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F1" w:rsidRPr="001D45F1" w:rsidRDefault="001D45F1" w:rsidP="001D45F1">
      <w:pPr>
        <w:spacing w:after="0"/>
        <w:jc w:val="right"/>
        <w:rPr>
          <w:rFonts w:ascii="Garamond" w:hAnsi="Garamond" w:cs="Arial"/>
          <w:b/>
          <w:sz w:val="36"/>
          <w:szCs w:val="36"/>
        </w:rPr>
      </w:pPr>
      <w:r>
        <w:rPr>
          <w:rFonts w:ascii="Garamond" w:hAnsi="Garamond" w:cs="Arial"/>
          <w:b/>
          <w:sz w:val="36"/>
          <w:szCs w:val="36"/>
        </w:rPr>
        <w:t>BAB 1</w:t>
      </w:r>
    </w:p>
    <w:p w:rsidR="00BF0E73" w:rsidRPr="001D45F1" w:rsidRDefault="00BF0E73" w:rsidP="001D45F1">
      <w:pPr>
        <w:spacing w:after="0"/>
        <w:jc w:val="right"/>
        <w:rPr>
          <w:rFonts w:ascii="Garamond" w:hAnsi="Garamond" w:cs="Arial"/>
          <w:b/>
          <w:sz w:val="28"/>
          <w:szCs w:val="28"/>
        </w:rPr>
      </w:pPr>
      <w:r w:rsidRPr="001D45F1">
        <w:rPr>
          <w:rFonts w:ascii="Garamond" w:hAnsi="Garamond" w:cs="Arial"/>
          <w:b/>
          <w:sz w:val="28"/>
          <w:szCs w:val="28"/>
        </w:rPr>
        <w:t xml:space="preserve">DETEKSI POLA SEBARAN TITIK SPASIAL </w:t>
      </w:r>
      <w:r w:rsidR="004C00F3" w:rsidRPr="001D45F1">
        <w:rPr>
          <w:rFonts w:ascii="Garamond" w:hAnsi="Garamond" w:cs="Arial"/>
          <w:b/>
          <w:sz w:val="28"/>
          <w:szCs w:val="28"/>
        </w:rPr>
        <w:t xml:space="preserve">SECARA REGULER </w:t>
      </w:r>
      <w:r w:rsidRPr="001D45F1">
        <w:rPr>
          <w:rFonts w:ascii="Garamond" w:hAnsi="Garamond" w:cs="Arial"/>
          <w:b/>
          <w:sz w:val="28"/>
          <w:szCs w:val="28"/>
        </w:rPr>
        <w:t>MELALUI PENELUSURAN FUNGSI MASSA PELUANG,  METODE KUADRAN DAN TETANGGA TERDEKAT</w:t>
      </w:r>
    </w:p>
    <w:p w:rsidR="00BF0E73" w:rsidRPr="001D45F1" w:rsidRDefault="00BF0E73" w:rsidP="001D45F1">
      <w:pPr>
        <w:spacing w:after="0"/>
        <w:jc w:val="right"/>
        <w:outlineLvl w:val="0"/>
        <w:rPr>
          <w:rFonts w:ascii="Garamond" w:hAnsi="Garamond" w:cs="Arial"/>
          <w:b/>
          <w:sz w:val="28"/>
          <w:szCs w:val="28"/>
        </w:rPr>
      </w:pPr>
      <w:r w:rsidRPr="001D45F1">
        <w:rPr>
          <w:rFonts w:ascii="Garamond" w:hAnsi="Garamond" w:cs="Arial"/>
          <w:b/>
          <w:sz w:val="28"/>
          <w:szCs w:val="28"/>
        </w:rPr>
        <w:t xml:space="preserve">MUHAMMAD NUR AIDI* </w:t>
      </w:r>
    </w:p>
    <w:p w:rsidR="00BF0E73" w:rsidRPr="001D45F1" w:rsidRDefault="00BF0E73" w:rsidP="001D45F1">
      <w:pPr>
        <w:spacing w:after="0"/>
        <w:jc w:val="right"/>
        <w:rPr>
          <w:rFonts w:ascii="Garamond" w:hAnsi="Garamond" w:cs="Arial"/>
          <w:b/>
          <w:sz w:val="28"/>
          <w:szCs w:val="28"/>
        </w:rPr>
      </w:pPr>
      <w:r w:rsidRPr="001D45F1">
        <w:rPr>
          <w:rFonts w:ascii="Garamond" w:hAnsi="Garamond" w:cs="Arial"/>
          <w:b/>
          <w:sz w:val="28"/>
          <w:szCs w:val="28"/>
        </w:rPr>
        <w:t>(*Dosen Statistika IPB)</w:t>
      </w:r>
    </w:p>
    <w:p w:rsidR="00BF0E73" w:rsidRPr="001D45F1" w:rsidRDefault="00BF0E73" w:rsidP="001D45F1">
      <w:pPr>
        <w:spacing w:after="0"/>
        <w:jc w:val="right"/>
        <w:rPr>
          <w:rFonts w:ascii="Garamond" w:hAnsi="Garamond" w:cs="Arial"/>
          <w:b/>
          <w:sz w:val="28"/>
          <w:szCs w:val="28"/>
        </w:rPr>
      </w:pPr>
      <w:r w:rsidRPr="001D45F1">
        <w:rPr>
          <w:rFonts w:ascii="Garamond" w:hAnsi="Garamond" w:cs="Arial"/>
          <w:b/>
          <w:sz w:val="28"/>
          <w:szCs w:val="28"/>
        </w:rPr>
        <w:t xml:space="preserve">Disampaikan Dalam Seminar Nasional Sain II di </w:t>
      </w:r>
      <w:r w:rsidR="00564101" w:rsidRPr="001D45F1">
        <w:rPr>
          <w:rFonts w:ascii="Garamond" w:hAnsi="Garamond" w:cs="Arial"/>
          <w:b/>
          <w:sz w:val="28"/>
          <w:szCs w:val="28"/>
        </w:rPr>
        <w:t>IPB-</w:t>
      </w:r>
      <w:r w:rsidR="00807DF4">
        <w:rPr>
          <w:rFonts w:ascii="Garamond" w:hAnsi="Garamond" w:cs="Arial"/>
          <w:b/>
          <w:sz w:val="28"/>
          <w:szCs w:val="28"/>
        </w:rPr>
        <w:t>Bogor 14 November 2009</w:t>
      </w:r>
    </w:p>
    <w:p w:rsidR="00BF0E73" w:rsidRPr="00807DF4" w:rsidRDefault="00BF0E73" w:rsidP="001D45F1">
      <w:pPr>
        <w:spacing w:after="0"/>
        <w:jc w:val="right"/>
        <w:rPr>
          <w:rFonts w:ascii="Garamond" w:hAnsi="Garamond" w:cs="Arial"/>
          <w:b/>
          <w:sz w:val="28"/>
          <w:szCs w:val="28"/>
        </w:rPr>
      </w:pPr>
      <w:r w:rsidRPr="00807DF4">
        <w:rPr>
          <w:rFonts w:ascii="Garamond" w:hAnsi="Garamond" w:cs="Arial"/>
          <w:b/>
          <w:sz w:val="28"/>
          <w:szCs w:val="28"/>
        </w:rPr>
        <w:t>ISBN : 978-979-95093-5-2</w:t>
      </w:r>
    </w:p>
    <w:p w:rsidR="00BF0E73" w:rsidRPr="001D45F1" w:rsidRDefault="00BF0E73" w:rsidP="001D45F1">
      <w:pPr>
        <w:spacing w:after="0"/>
        <w:jc w:val="both"/>
        <w:outlineLvl w:val="0"/>
        <w:rPr>
          <w:rFonts w:ascii="Garamond" w:hAnsi="Garamond" w:cs="Arial"/>
          <w:b/>
          <w:sz w:val="24"/>
          <w:szCs w:val="24"/>
        </w:rPr>
      </w:pPr>
      <w:r w:rsidRPr="001D45F1">
        <w:rPr>
          <w:rFonts w:ascii="Garamond" w:hAnsi="Garamond" w:cs="Arial"/>
          <w:b/>
          <w:sz w:val="24"/>
          <w:szCs w:val="24"/>
        </w:rPr>
        <w:t>RINGKASAN</w:t>
      </w:r>
    </w:p>
    <w:p w:rsidR="00BF0E73" w:rsidRPr="001D45F1" w:rsidRDefault="00BF0E73" w:rsidP="001D45F1">
      <w:pPr>
        <w:spacing w:after="0"/>
        <w:jc w:val="both"/>
        <w:rPr>
          <w:rFonts w:ascii="Garamond" w:eastAsia="Times New Roman" w:hAnsi="Garamond" w:cs="Arial"/>
          <w:color w:val="000000"/>
          <w:sz w:val="24"/>
          <w:szCs w:val="24"/>
        </w:rPr>
      </w:pPr>
      <w:r w:rsidRPr="001D45F1">
        <w:rPr>
          <w:rFonts w:ascii="Garamond" w:hAnsi="Garamond" w:cs="Arial"/>
          <w:sz w:val="24"/>
          <w:szCs w:val="24"/>
        </w:rPr>
        <w:t xml:space="preserve">Realisasi fenomena pada bidang spasial pada umumnya ditunjukkan dengan pola titik pada bidang spasial tersebut. Oleh karena itu deteksi pola sebaran titik spasial cukup penting diketahui. Untuk itu dilakukan deteksi pola titik spasial dengan metode Kuadran dan Tetangga Terdekat.  Pola titik spasial yang dilakukan pengaturan untuk efisiensi ruang biasanya mengikuti pola regular. Oleh karena itu pengetahuan tentang sebaran peluang yang melandasi pola titik spasial yang diakibatkan proses regular perlu diketahui. Hasil menunjukkan bahwa </w:t>
      </w:r>
      <w:r w:rsidRPr="001D45F1">
        <w:rPr>
          <w:rFonts w:ascii="Garamond" w:eastAsia="Times New Roman" w:hAnsi="Garamond" w:cs="Arial"/>
          <w:color w:val="000000"/>
          <w:sz w:val="24"/>
          <w:szCs w:val="24"/>
        </w:rPr>
        <w:t xml:space="preserve">Titik spasial yang menyebar secara regular ternyata mempunyai sebaran massa peluang Binomial. Titik spasial menyebar secara regular akan mempunyai nilai VMR kurang dari satu karena nilai VMR=1-p dimana p&gt;=0. </w:t>
      </w:r>
      <w:r w:rsidRPr="001D45F1">
        <w:rPr>
          <w:rFonts w:ascii="Garamond" w:hAnsi="Garamond" w:cs="Arial"/>
          <w:sz w:val="24"/>
          <w:szCs w:val="24"/>
        </w:rPr>
        <w:t>Sebaran titik spasial yang dibangkitkan dengan mengikuti sebaran massa peluang binomial tetap merupakan sebaran titik yang regular dan tidak dipengaruhi oleh banyaknya sekatan yang diberikan pada metode Kuadran. Hasil yang sama ditunjukkan dengan metode Tetangga Terdekat.</w:t>
      </w:r>
    </w:p>
    <w:p w:rsidR="00BF0E73" w:rsidRPr="001D45F1" w:rsidRDefault="00BF0E73" w:rsidP="001D45F1">
      <w:pPr>
        <w:spacing w:after="0"/>
        <w:jc w:val="both"/>
        <w:rPr>
          <w:rFonts w:ascii="Garamond" w:hAnsi="Garamond" w:cs="Arial"/>
          <w:b/>
          <w:sz w:val="24"/>
          <w:szCs w:val="24"/>
        </w:rPr>
      </w:pPr>
    </w:p>
    <w:p w:rsidR="00BF0E73" w:rsidRPr="001D45F1" w:rsidRDefault="001D45F1" w:rsidP="001D45F1">
      <w:pPr>
        <w:spacing w:after="0"/>
        <w:jc w:val="both"/>
        <w:outlineLvl w:val="0"/>
        <w:rPr>
          <w:rFonts w:ascii="Garamond" w:hAnsi="Garamond" w:cs="Arial"/>
          <w:b/>
          <w:sz w:val="24"/>
          <w:szCs w:val="24"/>
        </w:rPr>
      </w:pPr>
      <w:r>
        <w:rPr>
          <w:rFonts w:ascii="Garamond" w:hAnsi="Garamond" w:cs="Arial"/>
          <w:b/>
          <w:sz w:val="24"/>
          <w:szCs w:val="24"/>
        </w:rPr>
        <w:t>1</w:t>
      </w:r>
      <w:r w:rsidR="00564101" w:rsidRPr="001D45F1">
        <w:rPr>
          <w:rFonts w:ascii="Garamond" w:hAnsi="Garamond" w:cs="Arial"/>
          <w:b/>
          <w:sz w:val="24"/>
          <w:szCs w:val="24"/>
        </w:rPr>
        <w:t>.1. Pendahuluan</w:t>
      </w:r>
    </w:p>
    <w:p w:rsidR="001D45F1" w:rsidRDefault="001D45F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 xml:space="preserve">Realisasi fenomena pada bidang spasial pada umumnya ditunjukkan dengan pola titik pada bidang spasial tersebut.  Pola titik pada bidang spasial secara ekstrim ada tiga macam, yakni pola titik pada bidang spasial yang dibangkitkan oleh proses pengelompokkan, proses acak dan proses regular (teratur). Sebaran titik spasial yang dibangkitkan oleh proses pengelompokkan akan menghasilkan pola titik yang mengelompok, misalkan titik-titik yang mewakili orang-orang yang menyukai musik dangdut maka mereka akan mendatangi ke suatu lokasi yang telah disediakan music dangdut. Sebaran titik spasial yang dibangkitkan oleh proses regular atau keteraturan akan </w:t>
      </w:r>
      <w:r w:rsidRPr="001D45F1">
        <w:rPr>
          <w:rFonts w:ascii="Garamond" w:hAnsi="Garamond" w:cs="Arial"/>
          <w:sz w:val="24"/>
          <w:szCs w:val="24"/>
        </w:rPr>
        <w:lastRenderedPageBreak/>
        <w:t>menghasilkan pola titik spasial yang teratur pula (regular). Pola titik yang teratur sering dijumpai pada pola perumahan-perumahan yang modern, pola pertokoan yang sering mengikuti arah jalan dan lain-lain. Pola titik yang teratur secara spasial timbul biasanya diakibatkan oleh intervensi kebijakan atau peraturan yang ada. Dengan pola titik yang teratur akan memudahkan managemen pengelolaan suatu wilayah.  Oleh karena itu sangatlah penting mengetahui bagaimana pola titik spasial yang teratur tersebut dibangkitkan. Untuk itu pengetahuan tentang sebaran peluang titik secara spasial yang membangkitkan pola teratur (regular) perlu diketahui.  Selanjutnya bagaimana ukuran pola titik spasial dikatakan teratur perlu diketahui melalui dua teknik utama yang metode Kuadran dan Metode Tetangga Terdekat. Apakah pengukuran yang dilakukan dengan dua metode tersebut menghasilkan keputusan yang sama ?.</w:t>
      </w:r>
    </w:p>
    <w:p w:rsidR="00BF0E73" w:rsidRPr="001D45F1" w:rsidRDefault="00BF0E73" w:rsidP="001D45F1">
      <w:pPr>
        <w:spacing w:after="0"/>
        <w:jc w:val="both"/>
        <w:rPr>
          <w:rFonts w:ascii="Garamond" w:hAnsi="Garamond" w:cs="Arial"/>
          <w:b/>
          <w:sz w:val="24"/>
          <w:szCs w:val="24"/>
        </w:rPr>
      </w:pPr>
    </w:p>
    <w:p w:rsidR="00BF0E73" w:rsidRDefault="00564101" w:rsidP="001D45F1">
      <w:pPr>
        <w:spacing w:after="0"/>
        <w:jc w:val="both"/>
        <w:outlineLvl w:val="0"/>
        <w:rPr>
          <w:rFonts w:ascii="Garamond" w:hAnsi="Garamond" w:cs="Arial"/>
          <w:b/>
          <w:sz w:val="24"/>
          <w:szCs w:val="24"/>
        </w:rPr>
      </w:pPr>
      <w:r w:rsidRPr="001D45F1">
        <w:rPr>
          <w:rFonts w:ascii="Garamond" w:hAnsi="Garamond" w:cs="Arial"/>
          <w:b/>
          <w:sz w:val="24"/>
          <w:szCs w:val="24"/>
        </w:rPr>
        <w:t>6.2. Tinjauan Pustaka</w:t>
      </w:r>
    </w:p>
    <w:p w:rsidR="001D45F1" w:rsidRPr="001D45F1" w:rsidRDefault="001D45F1" w:rsidP="001D45F1">
      <w:pPr>
        <w:spacing w:after="0"/>
        <w:jc w:val="both"/>
        <w:outlineLvl w:val="0"/>
        <w:rPr>
          <w:rFonts w:ascii="Garamond" w:hAnsi="Garamond" w:cs="Arial"/>
          <w:b/>
          <w:sz w:val="24"/>
          <w:szCs w:val="24"/>
        </w:rPr>
      </w:pPr>
    </w:p>
    <w:p w:rsidR="00BF0E73" w:rsidRPr="001D45F1" w:rsidRDefault="00BF0E73" w:rsidP="001D45F1">
      <w:pPr>
        <w:spacing w:after="0"/>
        <w:ind w:firstLine="450"/>
        <w:jc w:val="both"/>
        <w:rPr>
          <w:rFonts w:ascii="Garamond" w:hAnsi="Garamond" w:cs="Arial"/>
          <w:sz w:val="24"/>
          <w:szCs w:val="24"/>
        </w:rPr>
      </w:pPr>
      <w:r w:rsidRPr="001D45F1">
        <w:rPr>
          <w:rFonts w:ascii="Garamond" w:hAnsi="Garamond" w:cs="Arial"/>
          <w:sz w:val="24"/>
          <w:szCs w:val="24"/>
        </w:rPr>
        <w:t xml:space="preserve">Metode Kuadran adalah sebuah planar (wadah) dibagi oleh grid-2 dan terbentuk sel-sel yang berukuran sama yang disebut kuadran dan jumlah titik dalam setiap sel adalah acak. Kuadran umumnya berbentuk segi empat. Hipotesis yang dikembangkan adalah lebih mengarah apakah titik-titik terdistribusi regular atau clustered atau random atau tidak random. </w:t>
      </w:r>
      <w:r w:rsidRPr="001D45F1">
        <w:rPr>
          <w:rFonts w:ascii="Garamond" w:hAnsi="Garamond" w:cs="Arial"/>
          <w:i/>
          <w:sz w:val="24"/>
          <w:szCs w:val="24"/>
        </w:rPr>
        <w:t>Regular point process</w:t>
      </w:r>
      <w:r w:rsidRPr="001D45F1">
        <w:rPr>
          <w:rFonts w:ascii="Garamond" w:hAnsi="Garamond" w:cs="Arial"/>
          <w:sz w:val="24"/>
          <w:szCs w:val="24"/>
        </w:rPr>
        <w:t xml:space="preserve"> adalah sejumlah besar kuadran berisi satu titik, hanya beberapa kuadran yang kosong, dan sangat sedikit kuadran yang berisi lebih dari satu titik. </w:t>
      </w:r>
      <w:r w:rsidRPr="001D45F1">
        <w:rPr>
          <w:rFonts w:ascii="Garamond" w:hAnsi="Garamond" w:cs="Arial"/>
          <w:i/>
          <w:sz w:val="24"/>
          <w:szCs w:val="24"/>
        </w:rPr>
        <w:t>Clustered point process</w:t>
      </w:r>
      <w:r w:rsidRPr="001D45F1">
        <w:rPr>
          <w:rFonts w:ascii="Garamond" w:hAnsi="Garamond" w:cs="Arial"/>
          <w:sz w:val="24"/>
          <w:szCs w:val="24"/>
        </w:rPr>
        <w:t xml:space="preserve"> adalah sangat banyak kuadran yang kosong, sangat sedikit kuadran yang memiliki satu atau dua titik dan beberapa kuadran mempunyai banyak titik Penengah dari dua hal diatas adalah </w:t>
      </w:r>
      <w:r w:rsidRPr="001D45F1">
        <w:rPr>
          <w:rFonts w:ascii="Garamond" w:hAnsi="Garamond" w:cs="Arial"/>
          <w:i/>
          <w:sz w:val="24"/>
          <w:szCs w:val="24"/>
        </w:rPr>
        <w:t>random point process.</w:t>
      </w:r>
    </w:p>
    <w:p w:rsidR="00BF0E73" w:rsidRPr="001D45F1" w:rsidRDefault="008E50A0" w:rsidP="001D45F1">
      <w:pPr>
        <w:spacing w:after="0"/>
        <w:jc w:val="both"/>
        <w:rPr>
          <w:rFonts w:ascii="Garamond" w:hAnsi="Garamond" w:cs="Arial"/>
          <w:b/>
          <w:sz w:val="24"/>
          <w:szCs w:val="24"/>
        </w:rPr>
      </w:pPr>
      <w:r>
        <w:rPr>
          <w:rFonts w:ascii="Garamond" w:hAnsi="Garamond" w:cs="Arial"/>
          <w:b/>
          <w:noProof/>
          <w:sz w:val="24"/>
          <w:szCs w:val="24"/>
        </w:rPr>
        <w:drawing>
          <wp:inline distT="0" distB="0" distL="0" distR="0">
            <wp:extent cx="4805045" cy="1716405"/>
            <wp:effectExtent l="19050" t="0" r="0" b="0"/>
            <wp:docPr id="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l="6813" r="4619" b="20419"/>
                    <a:stretch>
                      <a:fillRect/>
                    </a:stretch>
                  </pic:blipFill>
                  <pic:spPr bwMode="auto">
                    <a:xfrm>
                      <a:off x="0" y="0"/>
                      <a:ext cx="4805045" cy="1716405"/>
                    </a:xfrm>
                    <a:prstGeom prst="rect">
                      <a:avLst/>
                    </a:prstGeom>
                    <a:noFill/>
                    <a:ln w="9525">
                      <a:noFill/>
                      <a:miter lim="800000"/>
                      <a:headEnd/>
                      <a:tailEnd/>
                    </a:ln>
                  </pic:spPr>
                </pic:pic>
              </a:graphicData>
            </a:graphic>
          </wp:inline>
        </w:drawing>
      </w:r>
    </w:p>
    <w:p w:rsidR="00564101" w:rsidRPr="001D45F1" w:rsidRDefault="00BF0E73" w:rsidP="001D45F1">
      <w:pPr>
        <w:spacing w:after="0"/>
        <w:rPr>
          <w:rFonts w:ascii="Garamond" w:hAnsi="Garamond" w:cs="Arial"/>
          <w:b/>
          <w:sz w:val="24"/>
          <w:szCs w:val="24"/>
        </w:rPr>
      </w:pPr>
      <w:r w:rsidRPr="001D45F1">
        <w:rPr>
          <w:rFonts w:ascii="Garamond" w:hAnsi="Garamond" w:cs="Arial"/>
          <w:b/>
          <w:sz w:val="24"/>
          <w:szCs w:val="24"/>
        </w:rPr>
        <w:t xml:space="preserve">Gambar </w:t>
      </w:r>
      <w:r w:rsidR="00324215" w:rsidRPr="001D45F1">
        <w:rPr>
          <w:rFonts w:ascii="Garamond" w:hAnsi="Garamond" w:cs="Arial"/>
          <w:b/>
          <w:sz w:val="24"/>
          <w:szCs w:val="24"/>
        </w:rPr>
        <w:t xml:space="preserve"> </w:t>
      </w:r>
      <w:r w:rsidR="001D45F1">
        <w:rPr>
          <w:rFonts w:ascii="Garamond" w:hAnsi="Garamond" w:cs="Arial"/>
          <w:b/>
          <w:sz w:val="24"/>
          <w:szCs w:val="24"/>
        </w:rPr>
        <w:t>1-</w:t>
      </w:r>
      <w:r w:rsidRPr="001D45F1">
        <w:rPr>
          <w:rFonts w:ascii="Garamond" w:hAnsi="Garamond" w:cs="Arial"/>
          <w:b/>
          <w:sz w:val="24"/>
          <w:szCs w:val="24"/>
        </w:rPr>
        <w:t>1</w:t>
      </w:r>
      <w:r w:rsidR="001D45F1">
        <w:rPr>
          <w:rFonts w:ascii="Garamond" w:hAnsi="Garamond" w:cs="Arial"/>
          <w:b/>
          <w:sz w:val="24"/>
          <w:szCs w:val="24"/>
        </w:rPr>
        <w:t>.</w:t>
      </w:r>
      <w:r w:rsidRPr="001D45F1">
        <w:rPr>
          <w:rFonts w:ascii="Garamond" w:hAnsi="Garamond" w:cs="Arial"/>
          <w:b/>
          <w:sz w:val="24"/>
          <w:szCs w:val="24"/>
        </w:rPr>
        <w:t xml:space="preserve">  Kuadran dari Regular Sempurna, Pola Acak Titik dan Pola </w:t>
      </w:r>
    </w:p>
    <w:p w:rsidR="00BF0E73" w:rsidRPr="001D45F1" w:rsidRDefault="001D45F1" w:rsidP="001D45F1">
      <w:pPr>
        <w:spacing w:after="0"/>
        <w:ind w:firstLine="720"/>
        <w:rPr>
          <w:rFonts w:ascii="Garamond" w:hAnsi="Garamond" w:cs="Arial"/>
          <w:b/>
          <w:sz w:val="24"/>
          <w:szCs w:val="24"/>
        </w:rPr>
      </w:pPr>
      <w:r>
        <w:rPr>
          <w:rFonts w:ascii="Garamond" w:hAnsi="Garamond" w:cs="Arial"/>
          <w:b/>
          <w:sz w:val="24"/>
          <w:szCs w:val="24"/>
        </w:rPr>
        <w:t xml:space="preserve">           </w:t>
      </w:r>
      <w:r w:rsidRPr="001D45F1">
        <w:rPr>
          <w:rFonts w:ascii="Garamond" w:hAnsi="Garamond" w:cs="Arial"/>
          <w:b/>
          <w:sz w:val="24"/>
          <w:szCs w:val="24"/>
        </w:rPr>
        <w:t>T</w:t>
      </w:r>
      <w:r w:rsidR="00BF0E73" w:rsidRPr="001D45F1">
        <w:rPr>
          <w:rFonts w:ascii="Garamond" w:hAnsi="Garamond" w:cs="Arial"/>
          <w:b/>
          <w:sz w:val="24"/>
          <w:szCs w:val="24"/>
        </w:rPr>
        <w:t>itik Bergerombol Sempurna</w:t>
      </w:r>
    </w:p>
    <w:p w:rsidR="00564101" w:rsidRPr="001D45F1" w:rsidRDefault="0056410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lastRenderedPageBreak/>
        <w:t>Uji yang dikembangkan dengan menggunakan statistik Khi-Kuadrat yakni dengan menghitung perbedaan frekuensi observasi pada kuadran dengan distribusi frekuensi pada fungsi peluang tertentu.  Jika nilai Khi-kuadrat hitung lebih kecil dari Khi-kuadrat table maka diputuskan bahwa distribusi mengikuti sebaran peluang tertentu dan sebaran titik spatial secara acak, atau regular atau kelompok (John Silk,  1979) dan  (A. Rogers, 1974)</w:t>
      </w:r>
    </w:p>
    <w:p w:rsidR="00BF0E73" w:rsidRPr="001D45F1" w:rsidRDefault="00564101" w:rsidP="001D45F1">
      <w:pPr>
        <w:tabs>
          <w:tab w:val="left" w:pos="90"/>
          <w:tab w:val="left" w:pos="450"/>
        </w:tabs>
        <w:spacing w:after="0"/>
        <w:jc w:val="both"/>
        <w:rPr>
          <w:rFonts w:ascii="Garamond" w:hAnsi="Garamond" w:cs="Arial"/>
          <w:sz w:val="24"/>
          <w:szCs w:val="24"/>
        </w:rPr>
      </w:pPr>
      <w:r w:rsidRPr="001D45F1">
        <w:rPr>
          <w:rFonts w:ascii="Garamond" w:hAnsi="Garamond" w:cs="Arial"/>
          <w:sz w:val="24"/>
          <w:szCs w:val="24"/>
        </w:rPr>
        <w:tab/>
      </w:r>
      <w:r w:rsidRPr="001D45F1">
        <w:rPr>
          <w:rFonts w:ascii="Garamond" w:hAnsi="Garamond" w:cs="Arial"/>
          <w:sz w:val="24"/>
          <w:szCs w:val="24"/>
        </w:rPr>
        <w:tab/>
      </w:r>
      <w:r w:rsidRPr="001D45F1">
        <w:rPr>
          <w:rFonts w:ascii="Garamond" w:hAnsi="Garamond" w:cs="Arial"/>
          <w:sz w:val="24"/>
          <w:szCs w:val="24"/>
        </w:rPr>
        <w:tab/>
      </w:r>
      <w:r w:rsidR="00BF0E73" w:rsidRPr="001D45F1">
        <w:rPr>
          <w:rFonts w:ascii="Garamond" w:hAnsi="Garamond" w:cs="Arial"/>
          <w:sz w:val="24"/>
          <w:szCs w:val="24"/>
        </w:rPr>
        <w:t xml:space="preserve">Analisis tetangga terdekat merupakan sutu metode dimana jarak sembarang ke tetangga terdekat dalam suatu pola acak M titik. Teknik perhitungan didasarkan pada perbandinngan antara rata-rata jarak tetangga terdekat, </w:t>
      </w:r>
      <m:oMath>
        <m:acc>
          <m:accPr>
            <m:chr m:val="̅"/>
            <m:ctrlPr>
              <w:rPr>
                <w:rFonts w:ascii="Cambria Math" w:hAnsi="Garamond" w:cs="Arial"/>
                <w:i/>
                <w:sz w:val="24"/>
                <w:szCs w:val="24"/>
              </w:rPr>
            </m:ctrlPr>
          </m:accPr>
          <m:e>
            <m:r>
              <w:rPr>
                <w:rFonts w:ascii="Cambria Math" w:hAnsi="Cambria Math" w:cs="Arial"/>
                <w:sz w:val="24"/>
                <w:szCs w:val="24"/>
              </w:rPr>
              <m:t>d</m:t>
            </m:r>
          </m:e>
        </m:acc>
      </m:oMath>
      <w:r w:rsidR="00BF0E73" w:rsidRPr="001D45F1">
        <w:rPr>
          <w:rFonts w:ascii="Garamond" w:hAnsi="Garamond" w:cs="Arial"/>
          <w:sz w:val="24"/>
          <w:szCs w:val="24"/>
        </w:rPr>
        <w:t xml:space="preserve">,  hasil perhitungan dengan nilai harapan rata-rata jarak tetangga terdekat, </w:t>
      </w:r>
      <m:oMath>
        <m:r>
          <w:rPr>
            <w:rFonts w:ascii="Cambria Math" w:hAnsi="Cambria Math" w:cs="Arial"/>
            <w:sz w:val="24"/>
            <w:szCs w:val="24"/>
          </w:rPr>
          <m:t>δ</m:t>
        </m:r>
      </m:oMath>
      <w:r w:rsidR="00BF0E73" w:rsidRPr="001D45F1">
        <w:rPr>
          <w:rFonts w:ascii="Garamond" w:hAnsi="Garamond" w:cs="Arial"/>
          <w:sz w:val="24"/>
          <w:szCs w:val="24"/>
        </w:rPr>
        <w:t>, yang diturunkan dari asumsi bahwa pola titik dibangkitkan dari proses acak dan bebas (John Silk,  1979).</w:t>
      </w:r>
    </w:p>
    <w:p w:rsidR="00564101" w:rsidRPr="001D45F1" w:rsidRDefault="00564101" w:rsidP="001D45F1">
      <w:pPr>
        <w:spacing w:after="0"/>
        <w:jc w:val="both"/>
        <w:outlineLvl w:val="0"/>
        <w:rPr>
          <w:rFonts w:ascii="Garamond" w:hAnsi="Garamond" w:cs="Arial"/>
          <w:b/>
          <w:sz w:val="24"/>
          <w:szCs w:val="24"/>
        </w:rPr>
      </w:pPr>
    </w:p>
    <w:p w:rsidR="00BF0E73" w:rsidRPr="001D45F1" w:rsidRDefault="001D45F1" w:rsidP="001D45F1">
      <w:pPr>
        <w:spacing w:after="0"/>
        <w:jc w:val="both"/>
        <w:outlineLvl w:val="0"/>
        <w:rPr>
          <w:rFonts w:ascii="Garamond" w:hAnsi="Garamond" w:cs="Arial"/>
          <w:b/>
          <w:sz w:val="24"/>
          <w:szCs w:val="24"/>
        </w:rPr>
      </w:pPr>
      <w:r>
        <w:rPr>
          <w:rFonts w:ascii="Garamond" w:hAnsi="Garamond" w:cs="Arial"/>
          <w:b/>
          <w:sz w:val="24"/>
          <w:szCs w:val="24"/>
        </w:rPr>
        <w:t>1</w:t>
      </w:r>
      <w:r w:rsidR="00564101" w:rsidRPr="001D45F1">
        <w:rPr>
          <w:rFonts w:ascii="Garamond" w:hAnsi="Garamond" w:cs="Arial"/>
          <w:b/>
          <w:sz w:val="24"/>
          <w:szCs w:val="24"/>
        </w:rPr>
        <w:t>.3. Metode</w:t>
      </w:r>
    </w:p>
    <w:p w:rsidR="001D45F1" w:rsidRDefault="001D45F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 xml:space="preserve">Ada tiga metode yang dilakukan dalam penelitian ini yakni : a) Metode Matematika untuk mencari fungsi massa peluang sebaran titik secara teratur dalam ruang, b) Membangkitkan titik-titik dalam ruang (dua dimensi) secara teratur dengan menggunakan Software R yang mempunyai sebaran peluang tertentu, pilihan nilai parameter dalam fungsi massa peluang dilakukan secara </w:t>
      </w:r>
      <w:r w:rsidRPr="001D45F1">
        <w:rPr>
          <w:rFonts w:ascii="Garamond" w:hAnsi="Garamond" w:cs="Arial"/>
          <w:i/>
          <w:sz w:val="24"/>
          <w:szCs w:val="24"/>
        </w:rPr>
        <w:t>arbitrer</w:t>
      </w:r>
      <w:r w:rsidRPr="001D45F1">
        <w:rPr>
          <w:rFonts w:ascii="Garamond" w:hAnsi="Garamond" w:cs="Arial"/>
          <w:sz w:val="24"/>
          <w:szCs w:val="24"/>
        </w:rPr>
        <w:t>, c). Melakukan deteksi pola titik dalam ruang dengan Metode Kuadran dan Metode Tetangga Terdekat serta membandingkan hasilnya.</w:t>
      </w:r>
    </w:p>
    <w:p w:rsidR="00BF0E73" w:rsidRPr="001D45F1" w:rsidRDefault="00BF0E73" w:rsidP="001D45F1">
      <w:pPr>
        <w:spacing w:after="0"/>
        <w:jc w:val="both"/>
        <w:rPr>
          <w:rFonts w:ascii="Garamond" w:hAnsi="Garamond" w:cs="Arial"/>
          <w:b/>
          <w:sz w:val="24"/>
          <w:szCs w:val="24"/>
        </w:rPr>
      </w:pPr>
    </w:p>
    <w:p w:rsidR="00BF0E73" w:rsidRPr="001D45F1" w:rsidRDefault="001D45F1" w:rsidP="001D45F1">
      <w:pPr>
        <w:spacing w:after="0"/>
        <w:jc w:val="both"/>
        <w:outlineLvl w:val="0"/>
        <w:rPr>
          <w:rFonts w:ascii="Garamond" w:hAnsi="Garamond" w:cs="Arial"/>
          <w:b/>
          <w:sz w:val="24"/>
          <w:szCs w:val="24"/>
        </w:rPr>
      </w:pPr>
      <w:r>
        <w:rPr>
          <w:rFonts w:ascii="Garamond" w:hAnsi="Garamond" w:cs="Arial"/>
          <w:b/>
          <w:sz w:val="24"/>
          <w:szCs w:val="24"/>
        </w:rPr>
        <w:t>1</w:t>
      </w:r>
      <w:r w:rsidR="00564101" w:rsidRPr="001D45F1">
        <w:rPr>
          <w:rFonts w:ascii="Garamond" w:hAnsi="Garamond" w:cs="Arial"/>
          <w:b/>
          <w:sz w:val="24"/>
          <w:szCs w:val="24"/>
        </w:rPr>
        <w:t xml:space="preserve">.4. Hasil dan Pembahasan </w:t>
      </w:r>
    </w:p>
    <w:p w:rsidR="00564101" w:rsidRPr="001D45F1" w:rsidRDefault="00564101" w:rsidP="001D45F1">
      <w:pPr>
        <w:spacing w:after="0"/>
        <w:jc w:val="both"/>
        <w:rPr>
          <w:rFonts w:ascii="Garamond" w:hAnsi="Garamond" w:cs="Arial"/>
          <w:b/>
          <w:sz w:val="24"/>
          <w:szCs w:val="24"/>
        </w:rPr>
      </w:pPr>
    </w:p>
    <w:p w:rsidR="00BF0E73" w:rsidRPr="001D45F1" w:rsidRDefault="00BF0E73" w:rsidP="001D45F1">
      <w:pPr>
        <w:pStyle w:val="ListParagraph"/>
        <w:numPr>
          <w:ilvl w:val="2"/>
          <w:numId w:val="6"/>
        </w:numPr>
        <w:spacing w:after="0"/>
        <w:jc w:val="both"/>
        <w:rPr>
          <w:rFonts w:ascii="Garamond" w:hAnsi="Garamond" w:cs="Arial"/>
          <w:b/>
          <w:sz w:val="24"/>
          <w:szCs w:val="24"/>
        </w:rPr>
      </w:pPr>
      <w:r w:rsidRPr="001D45F1">
        <w:rPr>
          <w:rFonts w:ascii="Garamond" w:hAnsi="Garamond" w:cs="Arial"/>
          <w:b/>
          <w:sz w:val="24"/>
          <w:szCs w:val="24"/>
        </w:rPr>
        <w:t>Distribusi Spasial untuk Acak/Random, Regular dan Kelompok (</w:t>
      </w:r>
      <w:r w:rsidRPr="001D45F1">
        <w:rPr>
          <w:rFonts w:ascii="Garamond" w:hAnsi="Garamond" w:cs="Arial"/>
          <w:b/>
          <w:i/>
          <w:sz w:val="24"/>
          <w:szCs w:val="24"/>
        </w:rPr>
        <w:t>Cluster)</w:t>
      </w:r>
      <w:r w:rsidRPr="001D45F1">
        <w:rPr>
          <w:rFonts w:ascii="Garamond" w:hAnsi="Garamond" w:cs="Arial"/>
          <w:b/>
          <w:sz w:val="24"/>
          <w:szCs w:val="24"/>
        </w:rPr>
        <w:t>.</w:t>
      </w:r>
    </w:p>
    <w:p w:rsidR="001D45F1" w:rsidRDefault="001D45F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Bayangkan suatu wilayah studi yang di grid dengan sel berbentuk segi empat. Asumsikan pada saat awal (t=0) tidak ada sel yang berisi sembarang titik, dan p(r,t) adalah peluang sebuah sel grid mempunyai r titik selama waktu t. Asumsi : selama selang waktu (t, t+dt) sebuah titik menempati sebuah sel tertentu dimana telah mempunyai r titik dengan peluang f(r,t) dt dan bahwa selang waktu tersebuh adalah cukup pendek untuk tidak lebih dari satu titik untuk menempati satu sel yang diberikan pada selang waktu tersebut.</w:t>
      </w: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p (0, t+dt) = p(0,t) [1-f(0,t) dt]</w:t>
      </w: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p (r, t+dt) = p(r,t) [1-f(r,t) dt]+p(r-1, t) f(r-1, t) dt dimana r=1,2,3,…..</w:t>
      </w:r>
    </w:p>
    <w:p w:rsidR="00BF0E73" w:rsidRPr="001D45F1" w:rsidRDefault="00BF0E73" w:rsidP="001D45F1">
      <w:pPr>
        <w:spacing w:after="0"/>
        <w:ind w:left="720"/>
        <w:jc w:val="both"/>
        <w:rPr>
          <w:rFonts w:ascii="Garamond" w:hAnsi="Garamond" w:cs="Arial"/>
          <w:sz w:val="24"/>
          <w:szCs w:val="24"/>
        </w:rPr>
      </w:pPr>
      <w:r w:rsidRPr="001D45F1">
        <w:rPr>
          <w:rFonts w:ascii="Garamond" w:hAnsi="Garamond" w:cs="Arial"/>
          <w:sz w:val="24"/>
          <w:szCs w:val="24"/>
        </w:rPr>
        <w:t>dan kiri-kanan dikurangi p(r,t) dan dibagi dengan dt dalam limit dt-&gt; 0, maka</w:t>
      </w: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lastRenderedPageBreak/>
        <w:t xml:space="preserve">d/dt p(0, t) = - f(0,t) p(0,t)    </w:t>
      </w:r>
      <w:r w:rsidRPr="001D45F1">
        <w:rPr>
          <w:rFonts w:ascii="Garamond" w:hAnsi="Garamond" w:cs="Arial"/>
          <w:sz w:val="24"/>
          <w:szCs w:val="24"/>
        </w:rPr>
        <w:sym w:font="Wingdings" w:char="F0E0"/>
      </w:r>
      <w:r w:rsidRPr="001D45F1">
        <w:rPr>
          <w:rFonts w:ascii="Garamond" w:hAnsi="Garamond" w:cs="Arial"/>
          <w:sz w:val="24"/>
          <w:szCs w:val="24"/>
        </w:rPr>
        <w:t xml:space="preserve"> (1)</w:t>
      </w:r>
    </w:p>
    <w:p w:rsidR="00BF0E73" w:rsidRPr="001D45F1" w:rsidRDefault="00807DF4" w:rsidP="00807DF4">
      <w:pPr>
        <w:rPr>
          <w:rFonts w:ascii="Garamond" w:hAnsi="Garamond" w:cs="Arial"/>
          <w:sz w:val="24"/>
          <w:szCs w:val="24"/>
        </w:rPr>
      </w:pPr>
      <w:r>
        <w:rPr>
          <w:rFonts w:ascii="Garamond" w:hAnsi="Garamond" w:cs="Arial"/>
          <w:sz w:val="24"/>
          <w:szCs w:val="24"/>
        </w:rPr>
        <w:t xml:space="preserve">            </w:t>
      </w:r>
      <w:r w:rsidR="00BF0E73" w:rsidRPr="001D45F1">
        <w:rPr>
          <w:rFonts w:ascii="Garamond" w:hAnsi="Garamond" w:cs="Arial"/>
          <w:sz w:val="24"/>
          <w:szCs w:val="24"/>
        </w:rPr>
        <w:t>d/dt p(r, t)= -f(r, t) p(r, t) + f(r-1, t) p(r-1, t) (r=1, 2, 3, …..)</w:t>
      </w:r>
    </w:p>
    <w:p w:rsidR="00BF0E73" w:rsidRPr="001D45F1" w:rsidRDefault="00603FF9" w:rsidP="001D45F1">
      <w:pPr>
        <w:spacing w:after="0"/>
        <w:ind w:firstLine="720"/>
        <w:jc w:val="both"/>
        <w:rPr>
          <w:rFonts w:ascii="Garamond" w:hAnsi="Garamond" w:cs="Arial"/>
          <w:sz w:val="24"/>
          <w:szCs w:val="24"/>
        </w:rPr>
      </w:pPr>
      <w:r>
        <w:rPr>
          <w:rFonts w:ascii="Garamond" w:hAnsi="Garamond" w:cs="Arial"/>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02.5pt;margin-top:.65pt;width:0;height:20.25pt;z-index:251655168" o:connectortype="straight">
            <v:stroke endarrow="block"/>
          </v:shape>
        </w:pict>
      </w:r>
      <w:r>
        <w:rPr>
          <w:rFonts w:ascii="Garamond" w:hAnsi="Garamond" w:cs="Arial"/>
          <w:noProof/>
          <w:sz w:val="24"/>
          <w:szCs w:val="24"/>
        </w:rPr>
        <w:pict>
          <v:shape id="_x0000_s1026" type="#_x0000_t32" style="position:absolute;left:0;text-align:left;margin-left:123pt;margin-top:.65pt;width:0;height:24pt;z-index:251656192" o:connectortype="straight">
            <v:stroke endarrow="block"/>
          </v:shape>
        </w:pict>
      </w:r>
    </w:p>
    <w:p w:rsidR="001D45F1" w:rsidRDefault="001D45F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ab/>
      </w:r>
      <w:r w:rsidRPr="001D45F1">
        <w:rPr>
          <w:rFonts w:ascii="Garamond" w:hAnsi="Garamond" w:cs="Arial"/>
          <w:sz w:val="24"/>
          <w:szCs w:val="24"/>
        </w:rPr>
        <w:tab/>
        <w:t xml:space="preserve">  (2)                      (3)</w:t>
      </w:r>
    </w:p>
    <w:p w:rsidR="001D45F1" w:rsidRDefault="001D45F1"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hAnsi="Garamond" w:cs="Arial"/>
          <w:sz w:val="24"/>
          <w:szCs w:val="24"/>
        </w:rPr>
      </w:pPr>
      <w:r w:rsidRPr="001D45F1">
        <w:rPr>
          <w:rFonts w:ascii="Garamond" w:hAnsi="Garamond" w:cs="Arial"/>
          <w:sz w:val="24"/>
          <w:szCs w:val="24"/>
        </w:rPr>
        <w:t>Persamaan (1) dikalikan dengan s</w:t>
      </w:r>
      <w:r w:rsidRPr="001D45F1">
        <w:rPr>
          <w:rFonts w:ascii="Garamond" w:hAnsi="Garamond" w:cs="Arial"/>
          <w:sz w:val="24"/>
          <w:szCs w:val="24"/>
          <w:vertAlign w:val="superscript"/>
        </w:rPr>
        <w:t>0</w:t>
      </w:r>
      <w:r w:rsidRPr="001D45F1">
        <w:rPr>
          <w:rFonts w:ascii="Garamond" w:hAnsi="Garamond" w:cs="Arial"/>
          <w:sz w:val="24"/>
          <w:szCs w:val="24"/>
        </w:rPr>
        <w:t>, persamaan (2) dikalikan s dan persamaan (3) dikalikan dengan s</w:t>
      </w:r>
      <w:r w:rsidRPr="001D45F1">
        <w:rPr>
          <w:rFonts w:ascii="Garamond" w:hAnsi="Garamond" w:cs="Arial"/>
          <w:sz w:val="24"/>
          <w:szCs w:val="24"/>
          <w:vertAlign w:val="superscript"/>
        </w:rPr>
        <w:t>2</w:t>
      </w:r>
      <w:r w:rsidRPr="001D45F1">
        <w:rPr>
          <w:rFonts w:ascii="Garamond" w:hAnsi="Garamond" w:cs="Arial"/>
          <w:sz w:val="24"/>
          <w:szCs w:val="24"/>
        </w:rPr>
        <w:t xml:space="preserve"> dan secara umum s</w:t>
      </w:r>
      <w:r w:rsidRPr="001D45F1">
        <w:rPr>
          <w:rFonts w:ascii="Garamond" w:hAnsi="Garamond" w:cs="Arial"/>
          <w:sz w:val="24"/>
          <w:szCs w:val="24"/>
          <w:vertAlign w:val="superscript"/>
        </w:rPr>
        <w:t>n-1</w:t>
      </w:r>
      <w:r w:rsidRPr="001D45F1">
        <w:rPr>
          <w:rFonts w:ascii="Garamond" w:hAnsi="Garamond" w:cs="Arial"/>
          <w:sz w:val="24"/>
          <w:szCs w:val="24"/>
        </w:rPr>
        <w:t xml:space="preserve"> ke n.</w:t>
      </w:r>
    </w:p>
    <w:p w:rsidR="00BF0E73" w:rsidRPr="001D45F1" w:rsidRDefault="00BF0E73" w:rsidP="001D45F1">
      <w:pPr>
        <w:spacing w:after="0"/>
        <w:jc w:val="both"/>
        <w:rPr>
          <w:rFonts w:ascii="Garamond" w:eastAsiaTheme="minorEastAsia" w:hAnsi="Garamond" w:cs="Arial"/>
          <w:sz w:val="24"/>
          <w:szCs w:val="24"/>
        </w:rPr>
      </w:pPr>
      <w:r w:rsidRPr="001D45F1">
        <w:rPr>
          <w:rFonts w:ascii="Garamond" w:hAnsi="Garamond" w:cs="Arial"/>
          <w:sz w:val="24"/>
          <w:szCs w:val="24"/>
        </w:rPr>
        <w:t>Penjumlahan :</w:t>
      </w:r>
      <m:oMath>
        <m:f>
          <m:fPr>
            <m:ctrlPr>
              <w:rPr>
                <w:rFonts w:ascii="Cambria Math" w:hAnsi="Garamond" w:cs="Arial"/>
                <w:i/>
                <w:sz w:val="24"/>
                <w:szCs w:val="24"/>
              </w:rPr>
            </m:ctrlPr>
          </m:fPr>
          <m:num>
            <m:r>
              <w:rPr>
                <w:rFonts w:ascii="Cambria Math" w:hAnsi="Cambria Math" w:cs="Arial"/>
                <w:sz w:val="24"/>
                <w:szCs w:val="24"/>
              </w:rPr>
              <m:t>d</m:t>
            </m:r>
          </m:num>
          <m:den>
            <m:r>
              <w:rPr>
                <w:rFonts w:ascii="Cambria Math" w:hAnsi="Cambria Math" w:cs="Arial"/>
                <w:sz w:val="24"/>
                <w:szCs w:val="24"/>
              </w:rPr>
              <m:t>dt</m:t>
            </m:r>
          </m:den>
        </m:f>
        <m:d>
          <m:dPr>
            <m:begChr m:val="["/>
            <m:endChr m:val="]"/>
            <m:ctrlPr>
              <w:rPr>
                <w:rFonts w:ascii="Cambria Math" w:hAnsi="Garamond" w:cs="Arial"/>
                <w:i/>
                <w:sz w:val="24"/>
                <w:szCs w:val="24"/>
              </w:rPr>
            </m:ctrlPr>
          </m:dPr>
          <m:e>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s</m:t>
                </m:r>
              </m:e>
              <m:sup>
                <m:r>
                  <w:rPr>
                    <w:rFonts w:ascii="Cambria Math" w:hAnsi="Cambria Math" w:cs="Arial"/>
                    <w:sz w:val="24"/>
                    <w:szCs w:val="24"/>
                  </w:rPr>
                  <m:t>r</m:t>
                </m:r>
              </m:sup>
            </m:sSup>
          </m:e>
        </m:d>
        <m:r>
          <w:rPr>
            <w:rFonts w:ascii="Cambria Math" w:hAnsi="Garamond" w:cs="Arial"/>
            <w:sz w:val="24"/>
            <w:szCs w:val="24"/>
          </w:rPr>
          <m:t>=</m:t>
        </m:r>
        <m:d>
          <m:dPr>
            <m:ctrlPr>
              <w:rPr>
                <w:rFonts w:ascii="Cambria Math" w:hAnsi="Garamond" w:cs="Arial"/>
                <w:i/>
                <w:sz w:val="24"/>
                <w:szCs w:val="24"/>
              </w:rPr>
            </m:ctrlPr>
          </m:dPr>
          <m:e>
            <m:r>
              <w:rPr>
                <w:rFonts w:ascii="Cambria Math" w:hAnsi="Cambria Math" w:cs="Arial"/>
                <w:sz w:val="24"/>
                <w:szCs w:val="24"/>
              </w:rPr>
              <m:t>s</m:t>
            </m:r>
            <m:r>
              <w:rPr>
                <w:rFonts w:ascii="Garamond" w:hAnsi="Garamond" w:cs="Arial"/>
                <w:sz w:val="24"/>
                <w:szCs w:val="24"/>
              </w:rPr>
              <m:t>-</m:t>
            </m:r>
            <m:r>
              <w:rPr>
                <w:rFonts w:ascii="Cambria Math" w:hAnsi="Garamond" w:cs="Arial"/>
                <w:sz w:val="24"/>
                <w:szCs w:val="24"/>
              </w:rPr>
              <m:t>1</m:t>
            </m:r>
          </m:e>
        </m:d>
        <m:r>
          <w:rPr>
            <w:rFonts w:ascii="Cambria Math" w:hAnsi="Garamond" w:cs="Arial"/>
            <w:sz w:val="24"/>
            <w:szCs w:val="24"/>
          </w:rPr>
          <m:t>[</m:t>
        </m:r>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r>
              <w:rPr>
                <w:rFonts w:ascii="Cambria Math" w:hAnsi="Cambria Math" w:cs="Arial"/>
                <w:sz w:val="24"/>
                <w:szCs w:val="24"/>
              </w:rPr>
              <m:t>s</m:t>
            </m:r>
          </m:e>
          <m:sup>
            <m:r>
              <w:rPr>
                <w:rFonts w:ascii="Cambria Math" w:hAnsi="Cambria Math" w:cs="Arial"/>
                <w:sz w:val="24"/>
                <w:szCs w:val="24"/>
              </w:rPr>
              <m:t>r</m:t>
            </m:r>
          </m:sup>
        </m:sSup>
        <m:r>
          <w:rPr>
            <w:rFonts w:ascii="Cambria Math" w:hAnsi="Garamond" w:cs="Arial"/>
            <w:sz w:val="24"/>
            <w:szCs w:val="24"/>
          </w:rPr>
          <m:t>]</m:t>
        </m:r>
      </m:oMath>
    </w:p>
    <w:p w:rsidR="001D45F1" w:rsidRDefault="001D45F1"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Dan lebih kompak</w:t>
      </w:r>
    </w:p>
    <w:p w:rsidR="00BF0E73" w:rsidRPr="001D45F1" w:rsidRDefault="00BF0E73" w:rsidP="001D45F1">
      <w:pPr>
        <w:spacing w:after="0"/>
        <w:jc w:val="both"/>
        <w:rPr>
          <w:rFonts w:ascii="Garamond" w:hAnsi="Garamond" w:cs="Arial"/>
          <w:sz w:val="24"/>
          <w:szCs w:val="24"/>
        </w:rPr>
      </w:pPr>
      <w:r w:rsidRPr="001D45F1">
        <w:rPr>
          <w:rFonts w:ascii="Garamond" w:hAnsi="Garamond" w:cs="Arial"/>
          <w:sz w:val="24"/>
          <w:szCs w:val="24"/>
        </w:rPr>
        <w:t>d/dt G(s;t)= (s-1) L(s;t)</w:t>
      </w:r>
    </w:p>
    <w:p w:rsidR="00BF0E73" w:rsidRPr="001D45F1" w:rsidRDefault="00BF0E73" w:rsidP="001D45F1">
      <w:pPr>
        <w:spacing w:after="0"/>
        <w:jc w:val="both"/>
        <w:rPr>
          <w:rFonts w:ascii="Garamond" w:eastAsiaTheme="minorEastAsia" w:hAnsi="Garamond" w:cs="Arial"/>
          <w:sz w:val="24"/>
          <w:szCs w:val="24"/>
        </w:rPr>
      </w:pPr>
      <w:r w:rsidRPr="001D45F1">
        <w:rPr>
          <w:rFonts w:ascii="Garamond" w:hAnsi="Garamond" w:cs="Arial"/>
          <w:sz w:val="24"/>
          <w:szCs w:val="24"/>
        </w:rPr>
        <w:t xml:space="preserve">dimana G(s;t)= </w:t>
      </w:r>
      <m:oMath>
        <m:d>
          <m:dPr>
            <m:begChr m:val="["/>
            <m:endChr m:val="]"/>
            <m:ctrlPr>
              <w:rPr>
                <w:rFonts w:ascii="Cambria Math" w:hAnsi="Garamond" w:cs="Arial"/>
                <w:i/>
                <w:sz w:val="24"/>
                <w:szCs w:val="24"/>
              </w:rPr>
            </m:ctrlPr>
          </m:dPr>
          <m:e>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s</m:t>
                </m:r>
              </m:e>
              <m:sup>
                <m:r>
                  <w:rPr>
                    <w:rFonts w:ascii="Cambria Math" w:hAnsi="Cambria Math" w:cs="Arial"/>
                    <w:sz w:val="24"/>
                    <w:szCs w:val="24"/>
                  </w:rPr>
                  <m:t>r</m:t>
                </m:r>
              </m:sup>
            </m:sSup>
          </m:e>
        </m:d>
      </m:oMath>
      <w:r w:rsidRPr="001D45F1">
        <w:rPr>
          <w:rFonts w:ascii="Garamond" w:eastAsiaTheme="minorEastAsia" w:hAnsi="Garamond" w:cs="Arial"/>
          <w:sz w:val="24"/>
          <w:szCs w:val="24"/>
        </w:rPr>
        <w:t xml:space="preserve"> adalah peluang fungsi momen dengan peubah r dan</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ab/>
        <w:t>L(s;t) =</w:t>
      </w:r>
      <m:oMath>
        <m:nary>
          <m:naryPr>
            <m:chr m:val="∑"/>
            <m:limLoc m:val="undOvr"/>
            <m:ctrlPr>
              <w:rPr>
                <w:rFonts w:ascii="Cambria Math" w:hAnsi="Garamond" w:cs="Arial"/>
                <w:i/>
                <w:sz w:val="24"/>
                <w:szCs w:val="24"/>
              </w:rPr>
            </m:ctrlPr>
          </m:naryPr>
          <m:sub>
            <m:r>
              <w:rPr>
                <w:rFonts w:ascii="Cambria Math" w:hAnsi="Cambria Math" w:cs="Arial"/>
                <w:sz w:val="24"/>
                <w:szCs w:val="24"/>
              </w:rPr>
              <m:t>r</m:t>
            </m:r>
            <m:r>
              <w:rPr>
                <w:rFonts w:ascii="Cambria Math" w:hAnsi="Garamond" w:cs="Arial"/>
                <w:sz w:val="24"/>
                <w:szCs w:val="24"/>
              </w:rPr>
              <m:t>=0</m:t>
            </m:r>
          </m:sub>
          <m:sup>
            <m:r>
              <w:rPr>
                <w:rFonts w:ascii="Cambria Math" w:hAnsi="Garamond" w:cs="Arial"/>
                <w:sz w:val="24"/>
                <w:szCs w:val="24"/>
              </w:rPr>
              <m:t>~</m:t>
            </m:r>
          </m:sup>
          <m:e>
            <m:r>
              <w:rPr>
                <w:rFonts w:ascii="Cambria Math" w:hAnsi="Cambria Math" w:cs="Arial"/>
                <w:sz w:val="24"/>
                <w:szCs w:val="24"/>
              </w:rPr>
              <m:t>f</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e>
        </m:nary>
        <m:sSup>
          <m:sSupPr>
            <m:ctrlPr>
              <w:rPr>
                <w:rFonts w:ascii="Cambria Math" w:hAnsi="Garamond" w:cs="Arial"/>
                <w:i/>
                <w:sz w:val="24"/>
                <w:szCs w:val="24"/>
              </w:rPr>
            </m:ctrlPr>
          </m:sSupPr>
          <m:e>
            <m:r>
              <w:rPr>
                <w:rFonts w:ascii="Cambria Math" w:hAnsi="Cambria Math" w:cs="Arial"/>
                <w:sz w:val="24"/>
                <w:szCs w:val="24"/>
              </w:rPr>
              <m:t>p</m:t>
            </m:r>
            <m:d>
              <m:dPr>
                <m:ctrlPr>
                  <w:rPr>
                    <w:rFonts w:ascii="Cambria Math" w:hAnsi="Garamond" w:cs="Arial"/>
                    <w:i/>
                    <w:sz w:val="24"/>
                    <w:szCs w:val="24"/>
                  </w:rPr>
                </m:ctrlPr>
              </m:dPr>
              <m:e>
                <m:r>
                  <w:rPr>
                    <w:rFonts w:ascii="Cambria Math" w:hAnsi="Cambria Math" w:cs="Arial"/>
                    <w:sz w:val="24"/>
                    <w:szCs w:val="24"/>
                  </w:rPr>
                  <m:t>r</m:t>
                </m:r>
                <m:r>
                  <w:rPr>
                    <w:rFonts w:ascii="Cambria Math" w:hAnsi="Garamond" w:cs="Arial"/>
                    <w:sz w:val="24"/>
                    <w:szCs w:val="24"/>
                  </w:rPr>
                  <m:t>,</m:t>
                </m:r>
                <m:r>
                  <w:rPr>
                    <w:rFonts w:ascii="Cambria Math" w:hAnsi="Cambria Math" w:cs="Arial"/>
                    <w:sz w:val="24"/>
                    <w:szCs w:val="24"/>
                  </w:rPr>
                  <m:t>t</m:t>
                </m:r>
              </m:e>
            </m:d>
            <m:r>
              <w:rPr>
                <w:rFonts w:ascii="Cambria Math" w:hAnsi="Cambria Math" w:cs="Arial"/>
                <w:sz w:val="24"/>
                <w:szCs w:val="24"/>
              </w:rPr>
              <m:t>s</m:t>
            </m:r>
          </m:e>
          <m:sup>
            <m:r>
              <w:rPr>
                <w:rFonts w:ascii="Cambria Math" w:hAnsi="Cambria Math" w:cs="Arial"/>
                <w:sz w:val="24"/>
                <w:szCs w:val="24"/>
              </w:rPr>
              <m:t>r</m:t>
            </m:r>
          </m:sup>
        </m:sSup>
      </m:oMath>
    </w:p>
    <w:p w:rsidR="001D45F1" w:rsidRDefault="001D45F1" w:rsidP="001D45F1">
      <w:pPr>
        <w:spacing w:after="0"/>
        <w:jc w:val="both"/>
        <w:rPr>
          <w:rFonts w:ascii="Garamond" w:eastAsiaTheme="minorEastAsia" w:hAnsi="Garamond" w:cs="Arial"/>
          <w:sz w:val="24"/>
          <w:szCs w:val="24"/>
        </w:rPr>
      </w:pPr>
    </w:p>
    <w:p w:rsidR="00BF0E73" w:rsidRPr="001D45F1" w:rsidRDefault="00BF0E73" w:rsidP="001D45F1">
      <w:pPr>
        <w:spacing w:after="0"/>
        <w:ind w:firstLine="720"/>
        <w:jc w:val="both"/>
        <w:rPr>
          <w:rFonts w:ascii="Garamond" w:eastAsiaTheme="minorEastAsia" w:hAnsi="Garamond" w:cs="Arial"/>
          <w:sz w:val="24"/>
          <w:szCs w:val="24"/>
        </w:rPr>
      </w:pPr>
      <w:r w:rsidRPr="001D45F1">
        <w:rPr>
          <w:rFonts w:ascii="Garamond" w:eastAsiaTheme="minorEastAsia" w:hAnsi="Garamond" w:cs="Arial"/>
          <w:sz w:val="24"/>
          <w:szCs w:val="24"/>
        </w:rPr>
        <w:t>Untuk menemukan G(s;t) kita harus memecahkan persamaan diferensial pada  d/dt G(s;t)=  (s-1) L(s;t). Hasil distribusi apakah acak, regular atau kelompok tergantung pada asumsi yang dibuat pada f(r,t). Catatan f(r,t) adalah sebuah peluang dan satu kesatuan dengan nilai r.</w:t>
      </w:r>
    </w:p>
    <w:p w:rsidR="001D45F1" w:rsidRDefault="001D45F1" w:rsidP="001D45F1">
      <w:pPr>
        <w:spacing w:after="0"/>
        <w:jc w:val="both"/>
        <w:rPr>
          <w:rFonts w:ascii="Garamond" w:eastAsiaTheme="minorEastAsia" w:hAnsi="Garamond" w:cs="Arial"/>
          <w:sz w:val="24"/>
          <w:szCs w:val="24"/>
        </w:rPr>
      </w:pPr>
    </w:p>
    <w:p w:rsidR="00BF0E73" w:rsidRPr="001D45F1" w:rsidRDefault="00BF0E73" w:rsidP="001D45F1">
      <w:pPr>
        <w:spacing w:after="0"/>
        <w:ind w:firstLine="720"/>
        <w:jc w:val="both"/>
        <w:rPr>
          <w:rFonts w:ascii="Garamond" w:eastAsiaTheme="minorEastAsia" w:hAnsi="Garamond" w:cs="Arial"/>
          <w:sz w:val="24"/>
          <w:szCs w:val="24"/>
        </w:rPr>
      </w:pPr>
      <w:r w:rsidRPr="001D45F1">
        <w:rPr>
          <w:rFonts w:ascii="Garamond" w:eastAsiaTheme="minorEastAsia" w:hAnsi="Garamond" w:cs="Arial"/>
          <w:sz w:val="24"/>
          <w:szCs w:val="24"/>
        </w:rPr>
        <w:t xml:space="preserve">Perlu ditekankan peluang bahwa sebuah sel dengan r titik telah didapatkan dan satu titik lagi masuk pada selang waktu (t, t+dt).  Jika peluang ini adalah independen terhadap titik-titik yang ada dalam sel, maka dikenal sebagai </w:t>
      </w:r>
      <w:r w:rsidRPr="001D45F1">
        <w:rPr>
          <w:rFonts w:ascii="Garamond" w:eastAsiaTheme="minorEastAsia" w:hAnsi="Garamond" w:cs="Arial"/>
          <w:i/>
          <w:sz w:val="24"/>
          <w:szCs w:val="24"/>
        </w:rPr>
        <w:t>random dispersion</w:t>
      </w:r>
      <w:r w:rsidRPr="001D45F1">
        <w:rPr>
          <w:rFonts w:ascii="Garamond" w:eastAsiaTheme="minorEastAsia" w:hAnsi="Garamond" w:cs="Arial"/>
          <w:sz w:val="24"/>
          <w:szCs w:val="24"/>
        </w:rPr>
        <w:t xml:space="preserve">.  Pada sisi lain peluang ini menurun pada saat jumlah titik dalam sel meningkat didefinisikan sebagai disperse </w:t>
      </w:r>
      <w:r w:rsidRPr="001D45F1">
        <w:rPr>
          <w:rFonts w:ascii="Garamond" w:eastAsiaTheme="minorEastAsia" w:hAnsi="Garamond" w:cs="Arial"/>
          <w:i/>
          <w:sz w:val="24"/>
          <w:szCs w:val="24"/>
        </w:rPr>
        <w:t>spasial yang regular</w:t>
      </w:r>
      <w:r w:rsidRPr="001D45F1">
        <w:rPr>
          <w:rFonts w:ascii="Garamond" w:eastAsiaTheme="minorEastAsia" w:hAnsi="Garamond" w:cs="Arial"/>
          <w:sz w:val="24"/>
          <w:szCs w:val="24"/>
        </w:rPr>
        <w:t xml:space="preserve">.  Terakhir, jika peluang meningkat seirama dengan meningkatnya jumlah titik yang ada dalam sel dikenal sebagai </w:t>
      </w:r>
      <w:r w:rsidRPr="001D45F1">
        <w:rPr>
          <w:rFonts w:ascii="Garamond" w:eastAsiaTheme="minorEastAsia" w:hAnsi="Garamond" w:cs="Arial"/>
          <w:i/>
          <w:sz w:val="24"/>
          <w:szCs w:val="24"/>
        </w:rPr>
        <w:t>disperse spasial “Cluster”</w:t>
      </w:r>
      <w:r w:rsidRPr="001D45F1">
        <w:rPr>
          <w:rFonts w:ascii="Garamond" w:eastAsiaTheme="minorEastAsia" w:hAnsi="Garamond" w:cs="Arial"/>
          <w:sz w:val="24"/>
          <w:szCs w:val="24"/>
        </w:rPr>
        <w:t>.</w:t>
      </w:r>
    </w:p>
    <w:p w:rsidR="00BF0E73" w:rsidRPr="001D45F1" w:rsidRDefault="00BF0E73" w:rsidP="001D45F1">
      <w:pPr>
        <w:spacing w:after="0"/>
        <w:jc w:val="both"/>
        <w:outlineLvl w:val="0"/>
        <w:rPr>
          <w:rFonts w:ascii="Garamond" w:eastAsiaTheme="minorEastAsia" w:hAnsi="Garamond" w:cs="Arial"/>
          <w:b/>
          <w:sz w:val="24"/>
          <w:szCs w:val="24"/>
        </w:rPr>
      </w:pPr>
    </w:p>
    <w:p w:rsidR="00BF0E73" w:rsidRPr="001D45F1" w:rsidRDefault="001D45F1" w:rsidP="001D45F1">
      <w:pPr>
        <w:spacing w:after="0"/>
        <w:jc w:val="both"/>
        <w:outlineLvl w:val="0"/>
        <w:rPr>
          <w:rFonts w:ascii="Garamond" w:eastAsiaTheme="minorEastAsia" w:hAnsi="Garamond" w:cs="Arial"/>
          <w:sz w:val="24"/>
          <w:szCs w:val="24"/>
        </w:rPr>
      </w:pPr>
      <w:r>
        <w:rPr>
          <w:rFonts w:ascii="Garamond" w:eastAsiaTheme="minorEastAsia" w:hAnsi="Garamond" w:cs="Arial"/>
          <w:b/>
          <w:sz w:val="24"/>
          <w:szCs w:val="24"/>
        </w:rPr>
        <w:t xml:space="preserve">1.4.2.  </w:t>
      </w:r>
      <w:r w:rsidR="00BF0E73" w:rsidRPr="001D45F1">
        <w:rPr>
          <w:rFonts w:ascii="Garamond" w:eastAsiaTheme="minorEastAsia" w:hAnsi="Garamond" w:cs="Arial"/>
          <w:b/>
          <w:sz w:val="24"/>
          <w:szCs w:val="24"/>
        </w:rPr>
        <w:t>Dispersi Spasial Reguler : Distribusi Binomial</w:t>
      </w:r>
    </w:p>
    <w:p w:rsidR="001D45F1" w:rsidRDefault="001D45F1"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Asumsi :</w:t>
      </w:r>
    </w:p>
    <w:p w:rsidR="00BF0E73" w:rsidRPr="001D45F1" w:rsidRDefault="00BF0E73" w:rsidP="001D45F1">
      <w:pPr>
        <w:spacing w:after="0"/>
        <w:ind w:firstLine="720"/>
        <w:jc w:val="both"/>
        <w:rPr>
          <w:rFonts w:ascii="Garamond" w:eastAsiaTheme="minorEastAsia" w:hAnsi="Garamond" w:cs="Arial"/>
          <w:sz w:val="24"/>
          <w:szCs w:val="24"/>
        </w:rPr>
      </w:pPr>
      <w:r w:rsidRPr="001D45F1">
        <w:rPr>
          <w:rFonts w:ascii="Garamond" w:eastAsiaTheme="minorEastAsia" w:hAnsi="Garamond" w:cs="Arial"/>
          <w:sz w:val="24"/>
          <w:szCs w:val="24"/>
        </w:rPr>
        <w:t>Peluang bahwa sebuah titik menempati ke dalam sebuah sel adalah independen terhadap waktu dan peluangnya menurun secara linier dengan jumlah titik yang telah ada dalam sel.</w:t>
      </w:r>
    </w:p>
    <w:p w:rsidR="001D45F1" w:rsidRDefault="001D45F1"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Secara khusus, katakana c/b adalah integer dan</w:t>
      </w:r>
      <w:r w:rsidR="00F65D17">
        <w:rPr>
          <w:rFonts w:ascii="Garamond" w:eastAsiaTheme="minorEastAsia" w:hAnsi="Garamond" w:cs="Arial"/>
          <w:sz w:val="24"/>
          <w:szCs w:val="24"/>
        </w:rPr>
        <w:t xml:space="preserve"> </w:t>
      </w:r>
      <w:r w:rsidRPr="001D45F1">
        <w:rPr>
          <w:rFonts w:ascii="Garamond" w:eastAsiaTheme="minorEastAsia" w:hAnsi="Garamond" w:cs="Arial"/>
          <w:sz w:val="24"/>
          <w:szCs w:val="24"/>
        </w:rPr>
        <w:t>f(r,t)= c-br untuk c&gt;br&gt;= 0</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dan f(r,t)=0 selainnya</w:t>
      </w:r>
    </w:p>
    <w:p w:rsidR="001D45F1" w:rsidRDefault="001D45F1" w:rsidP="001D45F1">
      <w:pPr>
        <w:spacing w:after="0"/>
        <w:jc w:val="both"/>
        <w:rPr>
          <w:rFonts w:ascii="Garamond" w:eastAsiaTheme="minorEastAsia" w:hAnsi="Garamond" w:cs="Arial"/>
          <w:sz w:val="24"/>
          <w:szCs w:val="24"/>
        </w:rPr>
      </w:pP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Maka</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L(s;t) = </w:t>
      </w:r>
      <m:oMath>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d>
              <m:dPr>
                <m:ctrlPr>
                  <w:rPr>
                    <w:rFonts w:ascii="Cambria Math" w:eastAsia="Times New Roman" w:hAnsi="Garamond" w:cs="Arial"/>
                    <w:i/>
                    <w:sz w:val="24"/>
                    <w:szCs w:val="24"/>
                  </w:rPr>
                </m:ctrlPr>
              </m:dPr>
              <m:e>
                <m:r>
                  <w:rPr>
                    <w:rFonts w:ascii="Cambria Math" w:eastAsia="Times New Roman" w:hAnsi="Cambria Math" w:cs="Arial"/>
                    <w:sz w:val="24"/>
                    <w:szCs w:val="24"/>
                  </w:rPr>
                  <m:t>c</m:t>
                </m:r>
                <m:r>
                  <w:rPr>
                    <w:rFonts w:ascii="Garamond" w:eastAsia="Times New Roman" w:hAnsi="Garamond" w:cs="Arial"/>
                    <w:sz w:val="24"/>
                    <w:szCs w:val="24"/>
                  </w:rPr>
                  <m:t>-</m:t>
                </m:r>
                <m:r>
                  <w:rPr>
                    <w:rFonts w:ascii="Cambria Math" w:eastAsia="Times New Roman" w:hAnsi="Cambria Math" w:cs="Arial"/>
                    <w:sz w:val="24"/>
                    <w:szCs w:val="24"/>
                  </w:rPr>
                  <m:t>br</m:t>
                </m:r>
              </m:e>
            </m:d>
          </m:e>
        </m:nary>
        <m:r>
          <w:rPr>
            <w:rFonts w:ascii="Cambria Math" w:eastAsia="Times New Roman" w:hAnsi="Cambria Math" w:cs="Arial"/>
            <w:sz w:val="24"/>
            <w:szCs w:val="24"/>
          </w:rPr>
          <m:t>p</m:t>
        </m:r>
        <m:d>
          <m:dPr>
            <m:ctrlPr>
              <w:rPr>
                <w:rFonts w:ascii="Cambria Math" w:eastAsia="Times New Roman" w:hAnsi="Garamond" w:cs="Arial"/>
                <w:i/>
                <w:sz w:val="24"/>
                <w:szCs w:val="24"/>
              </w:rPr>
            </m:ctrlPr>
          </m:dPr>
          <m:e>
            <m:r>
              <w:rPr>
                <w:rFonts w:ascii="Cambria Math" w:eastAsia="Times New Roman" w:hAnsi="Cambria Math" w:cs="Arial"/>
                <w:sz w:val="24"/>
                <w:szCs w:val="24"/>
              </w:rPr>
              <m:t>r</m:t>
            </m:r>
            <m:r>
              <w:rPr>
                <w:rFonts w:ascii="Cambria Math" w:eastAsia="Times New Roman" w:hAnsi="Garamond" w:cs="Arial"/>
                <w:sz w:val="24"/>
                <w:szCs w:val="24"/>
              </w:rPr>
              <m:t>,</m:t>
            </m:r>
            <m:r>
              <w:rPr>
                <w:rFonts w:ascii="Cambria Math" w:eastAsia="Times New Roman" w:hAnsi="Cambria Math" w:cs="Arial"/>
                <w:sz w:val="24"/>
                <w:szCs w:val="24"/>
              </w:rPr>
              <m:t>t</m:t>
            </m:r>
          </m:e>
        </m:d>
        <m:sSup>
          <m:sSupPr>
            <m:ctrlPr>
              <w:rPr>
                <w:rFonts w:ascii="Cambria Math" w:eastAsia="Times New Roman" w:hAnsi="Garamond" w:cs="Arial"/>
                <w:i/>
                <w:sz w:val="24"/>
                <w:szCs w:val="24"/>
              </w:rPr>
            </m:ctrlPr>
          </m:sSupPr>
          <m:e>
            <m:r>
              <w:rPr>
                <w:rFonts w:ascii="Cambria Math" w:eastAsia="Times New Roman" w:hAnsi="Cambria Math" w:cs="Arial"/>
                <w:sz w:val="24"/>
                <w:szCs w:val="24"/>
              </w:rPr>
              <m:t>s</m:t>
            </m:r>
          </m:e>
          <m:sup>
            <m:r>
              <w:rPr>
                <w:rFonts w:ascii="Cambria Math" w:eastAsia="Times New Roman" w:hAnsi="Cambria Math" w:cs="Arial"/>
                <w:sz w:val="24"/>
                <w:szCs w:val="24"/>
              </w:rPr>
              <m:t>r</m:t>
            </m:r>
          </m:sup>
        </m:sSup>
      </m:oMath>
    </w:p>
    <w:p w:rsidR="00BF0E73" w:rsidRPr="001D45F1" w:rsidRDefault="008E50A0" w:rsidP="001D45F1">
      <w:pPr>
        <w:spacing w:after="0"/>
        <w:jc w:val="both"/>
        <w:rPr>
          <w:rFonts w:ascii="Garamond" w:eastAsiaTheme="minorEastAsia" w:hAnsi="Garamond" w:cs="Arial"/>
          <w:sz w:val="24"/>
          <w:szCs w:val="24"/>
        </w:rPr>
      </w:pPr>
      <m:oMath>
        <m:r>
          <w:rPr>
            <w:rFonts w:ascii="Cambria Math" w:eastAsia="Times New Roman" w:hAnsi="Garamond" w:cs="Arial"/>
            <w:sz w:val="24"/>
            <w:szCs w:val="24"/>
          </w:rPr>
          <m:t xml:space="preserve">           =</m:t>
        </m:r>
        <m:r>
          <w:rPr>
            <w:rFonts w:ascii="Cambria Math" w:eastAsia="Times New Roman" w:hAnsi="Cambria Math" w:cs="Arial"/>
            <w:sz w:val="24"/>
            <w:szCs w:val="24"/>
          </w:rPr>
          <m:t>c</m:t>
        </m:r>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nary>
        <m:r>
          <w:rPr>
            <w:rFonts w:ascii="Cambria Math" w:eastAsia="Times New Roman" w:hAnsi="Cambria Math" w:cs="Arial"/>
            <w:sz w:val="24"/>
            <w:szCs w:val="24"/>
          </w:rPr>
          <m:t>p</m:t>
        </m:r>
        <m:d>
          <m:dPr>
            <m:ctrlPr>
              <w:rPr>
                <w:rFonts w:ascii="Cambria Math" w:eastAsia="Times New Roman" w:hAnsi="Garamond" w:cs="Arial"/>
                <w:i/>
                <w:sz w:val="24"/>
                <w:szCs w:val="24"/>
              </w:rPr>
            </m:ctrlPr>
          </m:dPr>
          <m:e>
            <m:r>
              <w:rPr>
                <w:rFonts w:ascii="Cambria Math" w:eastAsia="Times New Roman" w:hAnsi="Cambria Math" w:cs="Arial"/>
                <w:sz w:val="24"/>
                <w:szCs w:val="24"/>
              </w:rPr>
              <m:t>r</m:t>
            </m:r>
            <m:r>
              <w:rPr>
                <w:rFonts w:ascii="Cambria Math" w:eastAsia="Times New Roman" w:hAnsi="Garamond" w:cs="Arial"/>
                <w:sz w:val="24"/>
                <w:szCs w:val="24"/>
              </w:rPr>
              <m:t>,</m:t>
            </m:r>
            <m:r>
              <w:rPr>
                <w:rFonts w:ascii="Cambria Math" w:eastAsia="Times New Roman" w:hAnsi="Cambria Math" w:cs="Arial"/>
                <w:sz w:val="24"/>
                <w:szCs w:val="24"/>
              </w:rPr>
              <m:t>t</m:t>
            </m:r>
          </m:e>
        </m:d>
        <m:sSup>
          <m:sSupPr>
            <m:ctrlPr>
              <w:rPr>
                <w:rFonts w:ascii="Cambria Math" w:eastAsia="Times New Roman" w:hAnsi="Garamond" w:cs="Arial"/>
                <w:i/>
                <w:sz w:val="24"/>
                <w:szCs w:val="24"/>
              </w:rPr>
            </m:ctrlPr>
          </m:sSupPr>
          <m:e>
            <m:r>
              <w:rPr>
                <w:rFonts w:ascii="Cambria Math" w:eastAsia="Times New Roman" w:hAnsi="Cambria Math" w:cs="Arial"/>
                <w:sz w:val="24"/>
                <w:szCs w:val="24"/>
              </w:rPr>
              <m:t>s</m:t>
            </m:r>
          </m:e>
          <m:sup>
            <m:r>
              <w:rPr>
                <w:rFonts w:ascii="Cambria Math" w:eastAsia="Times New Roman" w:hAnsi="Cambria Math" w:cs="Arial"/>
                <w:sz w:val="24"/>
                <w:szCs w:val="24"/>
              </w:rPr>
              <m:t>r</m:t>
            </m:r>
          </m:sup>
        </m:sSup>
        <m:r>
          <w:rPr>
            <w:rFonts w:ascii="Garamond" w:eastAsia="Times New Roman" w:hAnsi="Garamond" w:cs="Arial"/>
            <w:sz w:val="24"/>
            <w:szCs w:val="24"/>
          </w:rPr>
          <m:t>-</m:t>
        </m:r>
        <m:r>
          <w:rPr>
            <w:rFonts w:ascii="Cambria Math" w:eastAsia="Times New Roman" w:hAnsi="Cambria Math" w:cs="Arial"/>
            <w:sz w:val="24"/>
            <w:szCs w:val="24"/>
          </w:rPr>
          <m:t>b</m:t>
        </m:r>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d>
              <m:dPr>
                <m:ctrlPr>
                  <w:rPr>
                    <w:rFonts w:ascii="Cambria Math" w:eastAsia="Times New Roman" w:hAnsi="Garamond" w:cs="Arial"/>
                    <w:i/>
                    <w:sz w:val="24"/>
                    <w:szCs w:val="24"/>
                  </w:rPr>
                </m:ctrlPr>
              </m:dPr>
              <m:e>
                <m:r>
                  <w:rPr>
                    <w:rFonts w:ascii="Cambria Math" w:eastAsia="Times New Roman" w:hAnsi="Cambria Math" w:cs="Arial"/>
                    <w:sz w:val="24"/>
                    <w:szCs w:val="24"/>
                  </w:rPr>
                  <m:t>r</m:t>
                </m:r>
              </m:e>
            </m:d>
          </m:e>
        </m:nary>
        <m:r>
          <w:rPr>
            <w:rFonts w:ascii="Cambria Math" w:eastAsia="Times New Roman" w:hAnsi="Cambria Math" w:cs="Arial"/>
            <w:sz w:val="24"/>
            <w:szCs w:val="24"/>
          </w:rPr>
          <m:t>p</m:t>
        </m:r>
        <m:d>
          <m:dPr>
            <m:ctrlPr>
              <w:rPr>
                <w:rFonts w:ascii="Cambria Math" w:eastAsia="Times New Roman" w:hAnsi="Garamond" w:cs="Arial"/>
                <w:i/>
                <w:sz w:val="24"/>
                <w:szCs w:val="24"/>
              </w:rPr>
            </m:ctrlPr>
          </m:dPr>
          <m:e>
            <m:r>
              <w:rPr>
                <w:rFonts w:ascii="Cambria Math" w:eastAsia="Times New Roman" w:hAnsi="Cambria Math" w:cs="Arial"/>
                <w:sz w:val="24"/>
                <w:szCs w:val="24"/>
              </w:rPr>
              <m:t>r</m:t>
            </m:r>
            <m:r>
              <w:rPr>
                <w:rFonts w:ascii="Cambria Math" w:eastAsia="Times New Roman" w:hAnsi="Garamond" w:cs="Arial"/>
                <w:sz w:val="24"/>
                <w:szCs w:val="24"/>
              </w:rPr>
              <m:t>,</m:t>
            </m:r>
            <m:r>
              <w:rPr>
                <w:rFonts w:ascii="Cambria Math" w:eastAsia="Times New Roman" w:hAnsi="Cambria Math" w:cs="Arial"/>
                <w:sz w:val="24"/>
                <w:szCs w:val="24"/>
              </w:rPr>
              <m:t>t</m:t>
            </m:r>
          </m:e>
        </m:d>
        <m:sSup>
          <m:sSupPr>
            <m:ctrlPr>
              <w:rPr>
                <w:rFonts w:ascii="Cambria Math" w:eastAsia="Times New Roman" w:hAnsi="Garamond" w:cs="Arial"/>
                <w:i/>
                <w:sz w:val="24"/>
                <w:szCs w:val="24"/>
              </w:rPr>
            </m:ctrlPr>
          </m:sSupPr>
          <m:e>
            <m:r>
              <w:rPr>
                <w:rFonts w:ascii="Cambria Math" w:eastAsia="Times New Roman" w:hAnsi="Cambria Math" w:cs="Arial"/>
                <w:sz w:val="24"/>
                <w:szCs w:val="24"/>
              </w:rPr>
              <m:t>s</m:t>
            </m:r>
          </m:e>
          <m:sup>
            <m:r>
              <w:rPr>
                <w:rFonts w:ascii="Cambria Math" w:eastAsia="Times New Roman" w:hAnsi="Cambria Math" w:cs="Arial"/>
                <w:sz w:val="24"/>
                <w:szCs w:val="24"/>
              </w:rPr>
              <m:t>r</m:t>
            </m:r>
          </m:sup>
        </m:sSup>
      </m:oMath>
      <w:r w:rsidR="00BF0E73" w:rsidRPr="001D45F1">
        <w:rPr>
          <w:rFonts w:ascii="Garamond" w:eastAsiaTheme="minorEastAsia" w:hAnsi="Garamond" w:cs="Arial"/>
          <w:sz w:val="24"/>
          <w:szCs w:val="24"/>
        </w:rPr>
        <w:t xml:space="preserve">   (2)</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          = c G(s;t) – bs </w:t>
      </w:r>
      <m:oMath>
        <m:f>
          <m:fPr>
            <m:ctrlPr>
              <w:rPr>
                <w:rFonts w:ascii="Cambria Math" w:eastAsia="Times New Roman" w:hAnsi="Garamond" w:cs="Arial"/>
                <w:i/>
                <w:sz w:val="24"/>
                <w:szCs w:val="24"/>
              </w:rPr>
            </m:ctrlPr>
          </m:fPr>
          <m:num>
            <m:r>
              <w:rPr>
                <w:rFonts w:ascii="Cambria Math" w:eastAsia="Times New Roman" w:hAnsi="Cambria Math" w:cs="Arial"/>
                <w:sz w:val="24"/>
                <w:szCs w:val="24"/>
              </w:rPr>
              <m:t>∂</m:t>
            </m:r>
          </m:num>
          <m:den>
            <m:r>
              <w:rPr>
                <w:rFonts w:ascii="Cambria Math" w:eastAsia="Times New Roman" w:hAnsi="Cambria Math" w:cs="Arial"/>
                <w:sz w:val="24"/>
                <w:szCs w:val="24"/>
              </w:rPr>
              <m:t>∂s</m:t>
            </m:r>
          </m:den>
        </m:f>
      </m:oMath>
      <w:r w:rsidRPr="001D45F1">
        <w:rPr>
          <w:rFonts w:ascii="Garamond" w:eastAsiaTheme="minorEastAsia" w:hAnsi="Garamond" w:cs="Arial"/>
          <w:sz w:val="24"/>
          <w:szCs w:val="24"/>
        </w:rPr>
        <w:t>G(s;t)</w:t>
      </w: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Maka persamaan </w:t>
      </w:r>
      <m:oMath>
        <m:f>
          <m:fPr>
            <m:ctrlPr>
              <w:rPr>
                <w:rFonts w:ascii="Cambria Math" w:eastAsia="Times New Roman" w:hAnsi="Garamond" w:cs="Arial"/>
                <w:i/>
                <w:sz w:val="24"/>
                <w:szCs w:val="24"/>
              </w:rPr>
            </m:ctrlPr>
          </m:fPr>
          <m:num>
            <m:r>
              <w:rPr>
                <w:rFonts w:ascii="Cambria Math" w:eastAsia="Times New Roman" w:hAnsi="Cambria Math" w:cs="Arial"/>
                <w:sz w:val="24"/>
                <w:szCs w:val="24"/>
              </w:rPr>
              <m:t>∂</m:t>
            </m:r>
          </m:num>
          <m:den>
            <m:r>
              <w:rPr>
                <w:rFonts w:ascii="Cambria Math" w:eastAsia="Times New Roman" w:hAnsi="Cambria Math" w:cs="Arial"/>
                <w:sz w:val="24"/>
                <w:szCs w:val="24"/>
              </w:rPr>
              <m:t>∂s</m:t>
            </m:r>
          </m:den>
        </m:f>
      </m:oMath>
      <w:r w:rsidRPr="001D45F1">
        <w:rPr>
          <w:rFonts w:ascii="Garamond" w:eastAsiaTheme="minorEastAsia" w:hAnsi="Garamond" w:cs="Arial"/>
          <w:sz w:val="24"/>
          <w:szCs w:val="24"/>
        </w:rPr>
        <w:t>G(s;t)= (s-1) L(s;t) menjadi</w:t>
      </w:r>
    </w:p>
    <w:p w:rsidR="00BF0E73" w:rsidRPr="001D45F1" w:rsidRDefault="008E50A0" w:rsidP="001D45F1">
      <w:pPr>
        <w:spacing w:after="0"/>
        <w:jc w:val="both"/>
        <w:rPr>
          <w:rFonts w:ascii="Garamond" w:eastAsiaTheme="minorEastAsia" w:hAnsi="Garamond" w:cs="Arial"/>
          <w:sz w:val="24"/>
          <w:szCs w:val="24"/>
        </w:rPr>
      </w:pPr>
      <m:oMath>
        <m:f>
          <m:fPr>
            <m:ctrlPr>
              <w:rPr>
                <w:rFonts w:ascii="Cambria Math" w:eastAsia="Times New Roman" w:hAnsi="Garamond" w:cs="Arial"/>
                <w:i/>
                <w:sz w:val="24"/>
                <w:szCs w:val="24"/>
              </w:rPr>
            </m:ctrlPr>
          </m:fPr>
          <m:num>
            <m:r>
              <w:rPr>
                <w:rFonts w:ascii="Cambria Math" w:eastAsia="Times New Roman" w:hAnsi="Cambria Math" w:cs="Arial"/>
                <w:sz w:val="24"/>
                <w:szCs w:val="24"/>
              </w:rPr>
              <m:t>∂</m:t>
            </m:r>
          </m:num>
          <m:den>
            <m:r>
              <w:rPr>
                <w:rFonts w:ascii="Cambria Math" w:eastAsia="Times New Roman" w:hAnsi="Cambria Math" w:cs="Arial"/>
                <w:sz w:val="24"/>
                <w:szCs w:val="24"/>
              </w:rPr>
              <m:t>∂s</m:t>
            </m:r>
          </m:den>
        </m:f>
      </m:oMath>
      <w:r w:rsidR="00BF0E73" w:rsidRPr="001D45F1">
        <w:rPr>
          <w:rFonts w:ascii="Garamond" w:eastAsiaTheme="minorEastAsia" w:hAnsi="Garamond" w:cs="Arial"/>
          <w:sz w:val="24"/>
          <w:szCs w:val="24"/>
        </w:rPr>
        <w:t xml:space="preserve">G(s;t) = (s-1) [c G(s;t) – bs </w:t>
      </w:r>
      <m:oMath>
        <m:f>
          <m:fPr>
            <m:ctrlPr>
              <w:rPr>
                <w:rFonts w:ascii="Cambria Math" w:eastAsia="Times New Roman" w:hAnsi="Garamond" w:cs="Arial"/>
                <w:i/>
                <w:sz w:val="24"/>
                <w:szCs w:val="24"/>
              </w:rPr>
            </m:ctrlPr>
          </m:fPr>
          <m:num>
            <m:r>
              <w:rPr>
                <w:rFonts w:ascii="Cambria Math" w:eastAsia="Times New Roman" w:hAnsi="Cambria Math" w:cs="Arial"/>
                <w:sz w:val="24"/>
                <w:szCs w:val="24"/>
              </w:rPr>
              <m:t>∂</m:t>
            </m:r>
          </m:num>
          <m:den>
            <m:r>
              <w:rPr>
                <w:rFonts w:ascii="Cambria Math" w:eastAsia="Times New Roman" w:hAnsi="Cambria Math" w:cs="Arial"/>
                <w:sz w:val="24"/>
                <w:szCs w:val="24"/>
              </w:rPr>
              <m:t>∂s</m:t>
            </m:r>
          </m:den>
        </m:f>
      </m:oMath>
      <w:r w:rsidR="00BF0E73" w:rsidRPr="001D45F1">
        <w:rPr>
          <w:rFonts w:ascii="Garamond" w:eastAsiaTheme="minorEastAsia" w:hAnsi="Garamond" w:cs="Arial"/>
          <w:sz w:val="24"/>
          <w:szCs w:val="24"/>
        </w:rPr>
        <w:t>G(s;t)]</w:t>
      </w: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Dengan solusinya :</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G(s;t) = {exp (-bt)- [exp(-bt)-1]s}</w:t>
      </w:r>
      <w:r w:rsidRPr="001D45F1">
        <w:rPr>
          <w:rFonts w:ascii="Garamond" w:eastAsiaTheme="minorEastAsia" w:hAnsi="Garamond" w:cs="Arial"/>
          <w:sz w:val="24"/>
          <w:szCs w:val="24"/>
          <w:vertAlign w:val="superscript"/>
        </w:rPr>
        <w:t>c/b</w:t>
      </w:r>
    </w:p>
    <w:p w:rsidR="00F65D17" w:rsidRDefault="00F65D17" w:rsidP="001D45F1">
      <w:pPr>
        <w:spacing w:after="0"/>
        <w:ind w:firstLine="720"/>
        <w:jc w:val="both"/>
        <w:rPr>
          <w:rFonts w:ascii="Garamond" w:eastAsiaTheme="minorEastAsia" w:hAnsi="Garamond" w:cs="Arial"/>
          <w:sz w:val="24"/>
          <w:szCs w:val="24"/>
        </w:rPr>
      </w:pPr>
    </w:p>
    <w:p w:rsidR="00BF0E73" w:rsidRPr="001D45F1" w:rsidRDefault="00BF0E73" w:rsidP="00F65D17">
      <w:pPr>
        <w:spacing w:after="0"/>
        <w:ind w:firstLine="720"/>
        <w:jc w:val="both"/>
        <w:rPr>
          <w:rFonts w:ascii="Garamond" w:eastAsiaTheme="minorEastAsia" w:hAnsi="Garamond" w:cs="Arial"/>
          <w:sz w:val="24"/>
          <w:szCs w:val="24"/>
        </w:rPr>
      </w:pPr>
      <w:r w:rsidRPr="001D45F1">
        <w:rPr>
          <w:rFonts w:ascii="Garamond" w:eastAsiaTheme="minorEastAsia" w:hAnsi="Garamond" w:cs="Arial"/>
          <w:sz w:val="24"/>
          <w:szCs w:val="24"/>
        </w:rPr>
        <w:t xml:space="preserve">Dengan demikian untuk sembarang titik dalam </w:t>
      </w:r>
      <m:oMath>
        <m:acc>
          <m:accPr>
            <m:chr m:val="⃗"/>
            <m:ctrlPr>
              <w:rPr>
                <w:rFonts w:ascii="Cambria Math" w:hAnsi="Garamond" w:cs="Arial"/>
                <w:i/>
                <w:sz w:val="24"/>
                <w:szCs w:val="24"/>
              </w:rPr>
            </m:ctrlPr>
          </m:accPr>
          <m:e>
            <m:r>
              <w:rPr>
                <w:rFonts w:ascii="Cambria Math" w:hAnsi="Cambria Math" w:cs="Arial"/>
                <w:sz w:val="24"/>
                <w:szCs w:val="24"/>
              </w:rPr>
              <m:t>t</m:t>
            </m:r>
          </m:e>
        </m:acc>
      </m:oMath>
      <w:r w:rsidRPr="001D45F1">
        <w:rPr>
          <w:rFonts w:ascii="Garamond" w:eastAsiaTheme="minorEastAsia" w:hAnsi="Garamond" w:cs="Arial"/>
          <w:sz w:val="24"/>
          <w:szCs w:val="24"/>
        </w:rPr>
        <w:t xml:space="preserve"> waktu kita dapat mensubstitusikan</w:t>
      </w:r>
      <w:r w:rsidR="00F65D17">
        <w:rPr>
          <w:rFonts w:ascii="Garamond" w:eastAsiaTheme="minorEastAsia" w:hAnsi="Garamond" w:cs="Arial"/>
          <w:sz w:val="24"/>
          <w:szCs w:val="24"/>
        </w:rPr>
        <w:t xml:space="preserve"> </w:t>
      </w:r>
      <w:r w:rsidRPr="001D45F1">
        <w:rPr>
          <w:rFonts w:ascii="Garamond" w:eastAsiaTheme="minorEastAsia" w:hAnsi="Garamond" w:cs="Arial"/>
          <w:sz w:val="24"/>
          <w:szCs w:val="24"/>
        </w:rPr>
        <w:t xml:space="preserve">p = 1- exp (-b </w:t>
      </w:r>
      <m:oMath>
        <m:acc>
          <m:accPr>
            <m:chr m:val="⃗"/>
            <m:ctrlPr>
              <w:rPr>
                <w:rFonts w:ascii="Cambria Math" w:hAnsi="Garamond" w:cs="Arial"/>
                <w:i/>
                <w:sz w:val="24"/>
                <w:szCs w:val="24"/>
              </w:rPr>
            </m:ctrlPr>
          </m:accPr>
          <m:e>
            <m:r>
              <w:rPr>
                <w:rFonts w:ascii="Cambria Math" w:hAnsi="Cambria Math" w:cs="Arial"/>
                <w:sz w:val="24"/>
                <w:szCs w:val="24"/>
              </w:rPr>
              <m:t>t</m:t>
            </m:r>
          </m:e>
        </m:acc>
      </m:oMath>
      <w:r w:rsidRPr="001D45F1">
        <w:rPr>
          <w:rFonts w:ascii="Garamond" w:eastAsiaTheme="minorEastAsia" w:hAnsi="Garamond" w:cs="Arial"/>
          <w:sz w:val="24"/>
          <w:szCs w:val="24"/>
        </w:rPr>
        <w:t>) dan n=c/b</w:t>
      </w: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Untuk mendapatkan</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G(s;t) = G(s) = (1-p+ps)</w:t>
      </w:r>
      <w:r w:rsidRPr="001D45F1">
        <w:rPr>
          <w:rFonts w:ascii="Garamond" w:eastAsiaTheme="minorEastAsia" w:hAnsi="Garamond" w:cs="Arial"/>
          <w:sz w:val="24"/>
          <w:szCs w:val="24"/>
          <w:vertAlign w:val="superscript"/>
        </w:rPr>
        <w:t>n</w:t>
      </w:r>
      <w:r w:rsidRPr="001D45F1">
        <w:rPr>
          <w:rFonts w:ascii="Garamond" w:eastAsiaTheme="minorEastAsia" w:hAnsi="Garamond" w:cs="Arial"/>
          <w:sz w:val="24"/>
          <w:szCs w:val="24"/>
        </w:rPr>
        <w:t xml:space="preserve">                                                   (3)</w:t>
      </w: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Persamaan (3) merupakan fungsi pembangkit momen dari distribusi binomial</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p(r) = </w:t>
      </w:r>
      <m:oMath>
        <m:d>
          <m:dPr>
            <m:ctrlPr>
              <w:rPr>
                <w:rFonts w:ascii="Cambria Math" w:eastAsia="Times New Roman" w:hAnsi="Garamond" w:cs="Arial"/>
                <w:i/>
                <w:sz w:val="24"/>
                <w:szCs w:val="24"/>
              </w:rPr>
            </m:ctrlPr>
          </m:dPr>
          <m:e>
            <m:m>
              <m:mPr>
                <m:mcs>
                  <m:mc>
                    <m:mcPr>
                      <m:count m:val="1"/>
                      <m:mcJc m:val="center"/>
                    </m:mcPr>
                  </m:mc>
                </m:mcs>
                <m:ctrlPr>
                  <w:rPr>
                    <w:rFonts w:ascii="Cambria Math" w:eastAsia="Times New Roman" w:hAnsi="Garamond" w:cs="Arial"/>
                    <w:i/>
                    <w:sz w:val="24"/>
                    <w:szCs w:val="24"/>
                  </w:rPr>
                </m:ctrlPr>
              </m:mPr>
              <m:mr>
                <m:e>
                  <m:r>
                    <w:rPr>
                      <w:rFonts w:ascii="Cambria Math" w:eastAsia="Times New Roman" w:hAnsi="Cambria Math" w:cs="Arial"/>
                      <w:sz w:val="24"/>
                      <w:szCs w:val="24"/>
                    </w:rPr>
                    <m:t>n</m:t>
                  </m:r>
                </m:e>
              </m:mr>
              <m:mr>
                <m:e>
                  <m:r>
                    <w:rPr>
                      <w:rFonts w:ascii="Cambria Math" w:eastAsia="Times New Roman" w:hAnsi="Cambria Math" w:cs="Arial"/>
                      <w:sz w:val="24"/>
                      <w:szCs w:val="24"/>
                    </w:rPr>
                    <m:t>r</m:t>
                  </m:r>
                </m:e>
              </m:mr>
            </m:m>
          </m:e>
        </m:d>
        <m:sSup>
          <m:sSupPr>
            <m:ctrlPr>
              <w:rPr>
                <w:rFonts w:ascii="Cambria Math" w:eastAsia="Times New Roman" w:hAnsi="Garamond" w:cs="Arial"/>
                <w:i/>
                <w:sz w:val="24"/>
                <w:szCs w:val="24"/>
              </w:rPr>
            </m:ctrlPr>
          </m:sSupPr>
          <m:e>
            <m:r>
              <w:rPr>
                <w:rFonts w:ascii="Cambria Math" w:eastAsia="Times New Roman" w:hAnsi="Cambria Math" w:cs="Arial"/>
                <w:sz w:val="24"/>
                <w:szCs w:val="24"/>
              </w:rPr>
              <m:t>p</m:t>
            </m:r>
          </m:e>
          <m:sup>
            <m:r>
              <w:rPr>
                <w:rFonts w:ascii="Cambria Math" w:eastAsia="Times New Roman" w:hAnsi="Cambria Math" w:cs="Arial"/>
                <w:sz w:val="24"/>
                <w:szCs w:val="24"/>
              </w:rPr>
              <m:t>r</m:t>
            </m:r>
          </m:sup>
        </m:sSup>
        <m:sSup>
          <m:sSupPr>
            <m:ctrlPr>
              <w:rPr>
                <w:rFonts w:ascii="Cambria Math" w:eastAsia="Times New Roman" w:hAnsi="Garamond" w:cs="Arial"/>
                <w:i/>
                <w:sz w:val="24"/>
                <w:szCs w:val="24"/>
              </w:rPr>
            </m:ctrlPr>
          </m:sSupPr>
          <m:e>
            <m:r>
              <w:rPr>
                <w:rFonts w:ascii="Cambria Math" w:eastAsia="Times New Roman" w:hAnsi="Garamond" w:cs="Arial"/>
                <w:sz w:val="24"/>
                <w:szCs w:val="24"/>
              </w:rPr>
              <m:t>(1</m:t>
            </m:r>
            <m:r>
              <w:rPr>
                <w:rFonts w:ascii="Garamond" w:eastAsia="Times New Roman" w:hAnsi="Garamond" w:cs="Arial"/>
                <w:sz w:val="24"/>
                <w:szCs w:val="24"/>
              </w:rPr>
              <m:t>-</m:t>
            </m:r>
            <m:r>
              <w:rPr>
                <w:rFonts w:ascii="Cambria Math" w:eastAsia="Times New Roman" w:hAnsi="Cambria Math" w:cs="Arial"/>
                <w:sz w:val="24"/>
                <w:szCs w:val="24"/>
              </w:rPr>
              <m:t>p</m:t>
            </m:r>
            <m:r>
              <w:rPr>
                <w:rFonts w:ascii="Cambria Math" w:eastAsia="Times New Roman" w:hAnsi="Garamond" w:cs="Arial"/>
                <w:sz w:val="24"/>
                <w:szCs w:val="24"/>
              </w:rPr>
              <m:t>)</m:t>
            </m:r>
          </m:e>
          <m:sup>
            <m:r>
              <w:rPr>
                <w:rFonts w:ascii="Cambria Math" w:eastAsia="Times New Roman" w:hAnsi="Cambria Math" w:cs="Arial"/>
                <w:sz w:val="24"/>
                <w:szCs w:val="24"/>
              </w:rPr>
              <m:t>n</m:t>
            </m:r>
            <m:r>
              <w:rPr>
                <w:rFonts w:ascii="Garamond" w:eastAsia="Times New Roman" w:hAnsi="Garamond" w:cs="Arial"/>
                <w:sz w:val="24"/>
                <w:szCs w:val="24"/>
              </w:rPr>
              <m:t>-</m:t>
            </m:r>
            <m:r>
              <w:rPr>
                <w:rFonts w:ascii="Cambria Math" w:eastAsia="Times New Roman" w:hAnsi="Cambria Math" w:cs="Arial"/>
                <w:sz w:val="24"/>
                <w:szCs w:val="24"/>
              </w:rPr>
              <m:t>r</m:t>
            </m:r>
          </m:sup>
        </m:sSup>
      </m:oMath>
      <w:r w:rsidRPr="001D45F1">
        <w:rPr>
          <w:rFonts w:ascii="Garamond" w:eastAsiaTheme="minorEastAsia" w:hAnsi="Garamond" w:cs="Arial"/>
          <w:sz w:val="24"/>
          <w:szCs w:val="24"/>
        </w:rPr>
        <w:t xml:space="preserve">   r=0, 1, 2,….,n</w:t>
      </w:r>
    </w:p>
    <w:p w:rsidR="00F65D17" w:rsidRDefault="00F65D17" w:rsidP="001D45F1">
      <w:pPr>
        <w:spacing w:after="0"/>
        <w:ind w:firstLine="720"/>
        <w:jc w:val="both"/>
        <w:rPr>
          <w:rFonts w:ascii="Garamond" w:eastAsiaTheme="minorEastAsia" w:hAnsi="Garamond" w:cs="Arial"/>
          <w:sz w:val="24"/>
          <w:szCs w:val="24"/>
        </w:rPr>
      </w:pPr>
    </w:p>
    <w:p w:rsidR="00BF0E73" w:rsidRPr="001D45F1" w:rsidRDefault="00BF0E73" w:rsidP="001D45F1">
      <w:pPr>
        <w:spacing w:after="0"/>
        <w:ind w:firstLine="720"/>
        <w:jc w:val="both"/>
        <w:rPr>
          <w:rFonts w:ascii="Garamond" w:eastAsiaTheme="minorEastAsia" w:hAnsi="Garamond" w:cs="Arial"/>
          <w:sz w:val="24"/>
          <w:szCs w:val="24"/>
        </w:rPr>
      </w:pPr>
      <w:r w:rsidRPr="001D45F1">
        <w:rPr>
          <w:rFonts w:ascii="Garamond" w:eastAsiaTheme="minorEastAsia" w:hAnsi="Garamond" w:cs="Arial"/>
          <w:sz w:val="24"/>
          <w:szCs w:val="24"/>
        </w:rPr>
        <w:t xml:space="preserve">Untuk </w:t>
      </w:r>
      <w:r w:rsidRPr="001D45F1">
        <w:rPr>
          <w:rFonts w:ascii="Garamond" w:eastAsiaTheme="minorEastAsia" w:hAnsi="Garamond" w:cs="Arial"/>
          <w:i/>
          <w:sz w:val="24"/>
          <w:szCs w:val="24"/>
        </w:rPr>
        <w:t>check</w:t>
      </w:r>
      <w:r w:rsidRPr="001D45F1">
        <w:rPr>
          <w:rFonts w:ascii="Garamond" w:eastAsiaTheme="minorEastAsia" w:hAnsi="Garamond" w:cs="Arial"/>
          <w:sz w:val="24"/>
          <w:szCs w:val="24"/>
        </w:rPr>
        <w:t xml:space="preserve"> apakah persamaan di atas fungsi pembangkit momen dari binomial</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G(s) = </w:t>
      </w:r>
      <m:oMath>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r>
              <w:rPr>
                <w:rFonts w:ascii="Cambria Math" w:eastAsia="Times New Roman" w:hAnsi="Cambria Math" w:cs="Arial"/>
                <w:sz w:val="24"/>
                <w:szCs w:val="24"/>
              </w:rPr>
              <m:t>p</m:t>
            </m:r>
            <m:r>
              <w:rPr>
                <w:rFonts w:ascii="Cambria Math" w:eastAsia="Times New Roman" w:hAnsi="Garamond" w:cs="Arial"/>
                <w:sz w:val="24"/>
                <w:szCs w:val="24"/>
              </w:rPr>
              <m:t>(</m:t>
            </m:r>
            <m:r>
              <w:rPr>
                <w:rFonts w:ascii="Cambria Math" w:eastAsia="Times New Roman" w:hAnsi="Cambria Math" w:cs="Arial"/>
                <w:sz w:val="24"/>
                <w:szCs w:val="24"/>
              </w:rPr>
              <m:t>r</m:t>
            </m:r>
            <m:r>
              <w:rPr>
                <w:rFonts w:ascii="Cambria Math" w:eastAsia="Times New Roman" w:hAnsi="Garamond" w:cs="Arial"/>
                <w:sz w:val="24"/>
                <w:szCs w:val="24"/>
              </w:rPr>
              <m:t>)</m:t>
            </m:r>
          </m:e>
        </m:nary>
        <m:sSup>
          <m:sSupPr>
            <m:ctrlPr>
              <w:rPr>
                <w:rFonts w:ascii="Cambria Math" w:eastAsia="Times New Roman" w:hAnsi="Garamond" w:cs="Arial"/>
                <w:i/>
                <w:sz w:val="24"/>
                <w:szCs w:val="24"/>
              </w:rPr>
            </m:ctrlPr>
          </m:sSupPr>
          <m:e>
            <m:r>
              <w:rPr>
                <w:rFonts w:ascii="Cambria Math" w:eastAsia="Times New Roman" w:hAnsi="Cambria Math" w:cs="Arial"/>
                <w:sz w:val="24"/>
                <w:szCs w:val="24"/>
              </w:rPr>
              <m:t>s</m:t>
            </m:r>
          </m:e>
          <m:sup>
            <m:r>
              <w:rPr>
                <w:rFonts w:ascii="Cambria Math" w:eastAsia="Times New Roman" w:hAnsi="Cambria Math" w:cs="Arial"/>
                <w:sz w:val="24"/>
                <w:szCs w:val="24"/>
              </w:rPr>
              <m:t>r</m:t>
            </m:r>
          </m:sup>
        </m:sSup>
      </m:oMath>
      <w:r w:rsidRPr="001D45F1">
        <w:rPr>
          <w:rFonts w:ascii="Garamond" w:eastAsiaTheme="minorEastAsia" w:hAnsi="Garamond" w:cs="Arial"/>
          <w:sz w:val="24"/>
          <w:szCs w:val="24"/>
        </w:rPr>
        <w:t xml:space="preserve"> = </w:t>
      </w:r>
      <m:oMath>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d>
              <m:dPr>
                <m:ctrlPr>
                  <w:rPr>
                    <w:rFonts w:ascii="Cambria Math" w:eastAsia="Times New Roman" w:hAnsi="Garamond" w:cs="Arial"/>
                    <w:i/>
                    <w:sz w:val="24"/>
                    <w:szCs w:val="24"/>
                  </w:rPr>
                </m:ctrlPr>
              </m:dPr>
              <m:e>
                <m:m>
                  <m:mPr>
                    <m:mcs>
                      <m:mc>
                        <m:mcPr>
                          <m:count m:val="1"/>
                          <m:mcJc m:val="center"/>
                        </m:mcPr>
                      </m:mc>
                    </m:mcs>
                    <m:ctrlPr>
                      <w:rPr>
                        <w:rFonts w:ascii="Cambria Math" w:eastAsia="Times New Roman" w:hAnsi="Garamond" w:cs="Arial"/>
                        <w:i/>
                        <w:sz w:val="24"/>
                        <w:szCs w:val="24"/>
                      </w:rPr>
                    </m:ctrlPr>
                  </m:mPr>
                  <m:mr>
                    <m:e>
                      <m:r>
                        <w:rPr>
                          <w:rFonts w:ascii="Cambria Math" w:eastAsia="Times New Roman" w:hAnsi="Cambria Math" w:cs="Arial"/>
                          <w:sz w:val="24"/>
                          <w:szCs w:val="24"/>
                        </w:rPr>
                        <m:t>n</m:t>
                      </m:r>
                    </m:e>
                  </m:mr>
                  <m:mr>
                    <m:e>
                      <m:r>
                        <w:rPr>
                          <w:rFonts w:ascii="Cambria Math" w:eastAsia="Times New Roman" w:hAnsi="Cambria Math" w:cs="Arial"/>
                          <w:sz w:val="24"/>
                          <w:szCs w:val="24"/>
                        </w:rPr>
                        <m:t>r</m:t>
                      </m:r>
                    </m:e>
                  </m:mr>
                </m:m>
              </m:e>
            </m:d>
            <m:sSup>
              <m:sSupPr>
                <m:ctrlPr>
                  <w:rPr>
                    <w:rFonts w:ascii="Cambria Math" w:eastAsia="Times New Roman" w:hAnsi="Garamond" w:cs="Arial"/>
                    <w:i/>
                    <w:sz w:val="24"/>
                    <w:szCs w:val="24"/>
                  </w:rPr>
                </m:ctrlPr>
              </m:sSupPr>
              <m:e>
                <m:r>
                  <w:rPr>
                    <w:rFonts w:ascii="Cambria Math" w:eastAsia="Times New Roman" w:hAnsi="Cambria Math" w:cs="Arial"/>
                    <w:sz w:val="24"/>
                    <w:szCs w:val="24"/>
                  </w:rPr>
                  <m:t>p</m:t>
                </m:r>
              </m:e>
              <m:sup>
                <m:r>
                  <w:rPr>
                    <w:rFonts w:ascii="Cambria Math" w:eastAsia="Times New Roman" w:hAnsi="Cambria Math" w:cs="Arial"/>
                    <w:sz w:val="24"/>
                    <w:szCs w:val="24"/>
                  </w:rPr>
                  <m:t>r</m:t>
                </m:r>
              </m:sup>
            </m:sSup>
            <m:sSup>
              <m:sSupPr>
                <m:ctrlPr>
                  <w:rPr>
                    <w:rFonts w:ascii="Cambria Math" w:eastAsia="Times New Roman" w:hAnsi="Garamond" w:cs="Arial"/>
                    <w:i/>
                    <w:sz w:val="24"/>
                    <w:szCs w:val="24"/>
                  </w:rPr>
                </m:ctrlPr>
              </m:sSupPr>
              <m:e>
                <m:r>
                  <w:rPr>
                    <w:rFonts w:ascii="Cambria Math" w:eastAsia="Times New Roman" w:hAnsi="Garamond" w:cs="Arial"/>
                    <w:sz w:val="24"/>
                    <w:szCs w:val="24"/>
                  </w:rPr>
                  <m:t>(1</m:t>
                </m:r>
                <m:r>
                  <w:rPr>
                    <w:rFonts w:ascii="Garamond" w:eastAsia="Times New Roman" w:hAnsi="Garamond" w:cs="Arial"/>
                    <w:sz w:val="24"/>
                    <w:szCs w:val="24"/>
                  </w:rPr>
                  <m:t>-</m:t>
                </m:r>
                <m:r>
                  <w:rPr>
                    <w:rFonts w:ascii="Cambria Math" w:eastAsia="Times New Roman" w:hAnsi="Cambria Math" w:cs="Arial"/>
                    <w:sz w:val="24"/>
                    <w:szCs w:val="24"/>
                  </w:rPr>
                  <m:t>p</m:t>
                </m:r>
                <m:r>
                  <w:rPr>
                    <w:rFonts w:ascii="Cambria Math" w:eastAsia="Times New Roman" w:hAnsi="Garamond" w:cs="Arial"/>
                    <w:sz w:val="24"/>
                    <w:szCs w:val="24"/>
                  </w:rPr>
                  <m:t>)</m:t>
                </m:r>
              </m:e>
              <m:sup>
                <m:r>
                  <w:rPr>
                    <w:rFonts w:ascii="Cambria Math" w:eastAsia="Times New Roman" w:hAnsi="Cambria Math" w:cs="Arial"/>
                    <w:sz w:val="24"/>
                    <w:szCs w:val="24"/>
                  </w:rPr>
                  <m:t>n</m:t>
                </m:r>
                <m:r>
                  <w:rPr>
                    <w:rFonts w:ascii="Garamond" w:eastAsia="Times New Roman" w:hAnsi="Garamond" w:cs="Arial"/>
                    <w:sz w:val="24"/>
                    <w:szCs w:val="24"/>
                  </w:rPr>
                  <m:t>-</m:t>
                </m:r>
                <m:r>
                  <w:rPr>
                    <w:rFonts w:ascii="Cambria Math" w:eastAsia="Times New Roman" w:hAnsi="Cambria Math" w:cs="Arial"/>
                    <w:sz w:val="24"/>
                    <w:szCs w:val="24"/>
                  </w:rPr>
                  <m:t>r</m:t>
                </m:r>
              </m:sup>
            </m:sSup>
            <m:sSup>
              <m:sSupPr>
                <m:ctrlPr>
                  <w:rPr>
                    <w:rFonts w:ascii="Cambria Math" w:eastAsia="Times New Roman" w:hAnsi="Garamond" w:cs="Arial"/>
                    <w:i/>
                    <w:sz w:val="24"/>
                    <w:szCs w:val="24"/>
                  </w:rPr>
                </m:ctrlPr>
              </m:sSupPr>
              <m:e>
                <m:r>
                  <w:rPr>
                    <w:rFonts w:ascii="Cambria Math" w:eastAsia="Times New Roman" w:hAnsi="Cambria Math" w:cs="Arial"/>
                    <w:sz w:val="24"/>
                    <w:szCs w:val="24"/>
                  </w:rPr>
                  <m:t>s</m:t>
                </m:r>
              </m:e>
              <m:sup>
                <m:r>
                  <w:rPr>
                    <w:rFonts w:ascii="Cambria Math" w:eastAsia="Times New Roman" w:hAnsi="Cambria Math" w:cs="Arial"/>
                    <w:sz w:val="24"/>
                    <w:szCs w:val="24"/>
                  </w:rPr>
                  <m:t>r</m:t>
                </m:r>
              </m:sup>
            </m:sSup>
          </m:e>
        </m:nary>
      </m:oMath>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 xml:space="preserve">                                 = </w:t>
      </w:r>
      <m:oMath>
        <m:nary>
          <m:naryPr>
            <m:chr m:val="∑"/>
            <m:limLoc m:val="undOvr"/>
            <m:ctrlPr>
              <w:rPr>
                <w:rFonts w:ascii="Cambria Math" w:eastAsia="Times New Roman" w:hAnsi="Garamond" w:cs="Arial"/>
                <w:i/>
                <w:sz w:val="24"/>
                <w:szCs w:val="24"/>
              </w:rPr>
            </m:ctrlPr>
          </m:naryPr>
          <m:sub>
            <m:r>
              <w:rPr>
                <w:rFonts w:ascii="Cambria Math" w:eastAsia="Times New Roman" w:hAnsi="Cambria Math" w:cs="Arial"/>
                <w:sz w:val="24"/>
                <w:szCs w:val="24"/>
              </w:rPr>
              <m:t>r</m:t>
            </m:r>
            <m:r>
              <w:rPr>
                <w:rFonts w:ascii="Cambria Math" w:eastAsia="Times New Roman" w:hAnsi="Garamond" w:cs="Arial"/>
                <w:sz w:val="24"/>
                <w:szCs w:val="24"/>
              </w:rPr>
              <m:t>=0</m:t>
            </m:r>
          </m:sub>
          <m:sup>
            <m:r>
              <w:rPr>
                <w:rFonts w:ascii="Arial" w:eastAsia="Times New Roman" w:hAnsi="Garamond" w:cs="Arial"/>
                <w:sz w:val="24"/>
                <w:szCs w:val="24"/>
              </w:rPr>
              <m:t>∞</m:t>
            </m:r>
          </m:sup>
          <m:e>
            <m:d>
              <m:dPr>
                <m:ctrlPr>
                  <w:rPr>
                    <w:rFonts w:ascii="Cambria Math" w:eastAsia="Times New Roman" w:hAnsi="Garamond" w:cs="Arial"/>
                    <w:i/>
                    <w:sz w:val="24"/>
                    <w:szCs w:val="24"/>
                  </w:rPr>
                </m:ctrlPr>
              </m:dPr>
              <m:e>
                <m:m>
                  <m:mPr>
                    <m:mcs>
                      <m:mc>
                        <m:mcPr>
                          <m:count m:val="1"/>
                          <m:mcJc m:val="center"/>
                        </m:mcPr>
                      </m:mc>
                    </m:mcs>
                    <m:ctrlPr>
                      <w:rPr>
                        <w:rFonts w:ascii="Cambria Math" w:eastAsia="Times New Roman" w:hAnsi="Garamond" w:cs="Arial"/>
                        <w:i/>
                        <w:sz w:val="24"/>
                        <w:szCs w:val="24"/>
                      </w:rPr>
                    </m:ctrlPr>
                  </m:mPr>
                  <m:mr>
                    <m:e>
                      <m:r>
                        <w:rPr>
                          <w:rFonts w:ascii="Cambria Math" w:eastAsia="Times New Roman" w:hAnsi="Cambria Math" w:cs="Arial"/>
                          <w:sz w:val="24"/>
                          <w:szCs w:val="24"/>
                        </w:rPr>
                        <m:t>n</m:t>
                      </m:r>
                    </m:e>
                  </m:mr>
                  <m:mr>
                    <m:e>
                      <m:r>
                        <w:rPr>
                          <w:rFonts w:ascii="Cambria Math" w:eastAsia="Times New Roman" w:hAnsi="Cambria Math" w:cs="Arial"/>
                          <w:sz w:val="24"/>
                          <w:szCs w:val="24"/>
                        </w:rPr>
                        <m:t>r</m:t>
                      </m:r>
                    </m:e>
                  </m:mr>
                </m:m>
              </m:e>
            </m:d>
            <m:sSup>
              <m:sSupPr>
                <m:ctrlPr>
                  <w:rPr>
                    <w:rFonts w:ascii="Cambria Math" w:eastAsia="Times New Roman" w:hAnsi="Garamond" w:cs="Arial"/>
                    <w:i/>
                    <w:sz w:val="24"/>
                    <w:szCs w:val="24"/>
                  </w:rPr>
                </m:ctrlPr>
              </m:sSupPr>
              <m:e>
                <m:d>
                  <m:dPr>
                    <m:ctrlPr>
                      <w:rPr>
                        <w:rFonts w:ascii="Cambria Math" w:eastAsia="Times New Roman" w:hAnsi="Garamond" w:cs="Arial"/>
                        <w:i/>
                        <w:sz w:val="24"/>
                        <w:szCs w:val="24"/>
                      </w:rPr>
                    </m:ctrlPr>
                  </m:dPr>
                  <m:e>
                    <m:r>
                      <w:rPr>
                        <w:rFonts w:ascii="Cambria Math" w:eastAsia="Times New Roman" w:hAnsi="Cambria Math" w:cs="Arial"/>
                        <w:sz w:val="24"/>
                        <w:szCs w:val="24"/>
                      </w:rPr>
                      <m:t>ps</m:t>
                    </m:r>
                  </m:e>
                </m:d>
              </m:e>
              <m:sup>
                <m:r>
                  <w:rPr>
                    <w:rFonts w:ascii="Cambria Math" w:eastAsia="Times New Roman" w:hAnsi="Cambria Math" w:cs="Arial"/>
                    <w:sz w:val="24"/>
                    <w:szCs w:val="24"/>
                  </w:rPr>
                  <m:t>r</m:t>
                </m:r>
              </m:sup>
            </m:sSup>
            <m:sSup>
              <m:sSupPr>
                <m:ctrlPr>
                  <w:rPr>
                    <w:rFonts w:ascii="Cambria Math" w:eastAsia="Times New Roman" w:hAnsi="Garamond" w:cs="Arial"/>
                    <w:i/>
                    <w:sz w:val="24"/>
                    <w:szCs w:val="24"/>
                  </w:rPr>
                </m:ctrlPr>
              </m:sSupPr>
              <m:e>
                <m:r>
                  <w:rPr>
                    <w:rFonts w:ascii="Cambria Math" w:eastAsia="Times New Roman" w:hAnsi="Garamond" w:cs="Arial"/>
                    <w:sz w:val="24"/>
                    <w:szCs w:val="24"/>
                  </w:rPr>
                  <m:t>(1</m:t>
                </m:r>
                <m:r>
                  <w:rPr>
                    <w:rFonts w:ascii="Garamond" w:eastAsia="Times New Roman" w:hAnsi="Garamond" w:cs="Arial"/>
                    <w:sz w:val="24"/>
                    <w:szCs w:val="24"/>
                  </w:rPr>
                  <m:t>-</m:t>
                </m:r>
                <m:r>
                  <w:rPr>
                    <w:rFonts w:ascii="Cambria Math" w:eastAsia="Times New Roman" w:hAnsi="Cambria Math" w:cs="Arial"/>
                    <w:sz w:val="24"/>
                    <w:szCs w:val="24"/>
                  </w:rPr>
                  <m:t>p</m:t>
                </m:r>
                <m:r>
                  <w:rPr>
                    <w:rFonts w:ascii="Cambria Math" w:eastAsia="Times New Roman" w:hAnsi="Garamond" w:cs="Arial"/>
                    <w:sz w:val="24"/>
                    <w:szCs w:val="24"/>
                  </w:rPr>
                  <m:t>)</m:t>
                </m:r>
              </m:e>
              <m:sup>
                <m:r>
                  <w:rPr>
                    <w:rFonts w:ascii="Cambria Math" w:eastAsia="Times New Roman" w:hAnsi="Cambria Math" w:cs="Arial"/>
                    <w:sz w:val="24"/>
                    <w:szCs w:val="24"/>
                  </w:rPr>
                  <m:t>n</m:t>
                </m:r>
                <m:r>
                  <w:rPr>
                    <w:rFonts w:ascii="Garamond" w:eastAsia="Times New Roman" w:hAnsi="Garamond" w:cs="Arial"/>
                    <w:sz w:val="24"/>
                    <w:szCs w:val="24"/>
                  </w:rPr>
                  <m:t>-</m:t>
                </m:r>
                <m:r>
                  <w:rPr>
                    <w:rFonts w:ascii="Cambria Math" w:eastAsia="Times New Roman" w:hAnsi="Cambria Math" w:cs="Arial"/>
                    <w:sz w:val="24"/>
                    <w:szCs w:val="24"/>
                  </w:rPr>
                  <m:t>r</m:t>
                </m:r>
              </m:sup>
            </m:sSup>
          </m:e>
        </m:nary>
      </m:oMath>
      <w:r w:rsidRPr="001D45F1">
        <w:rPr>
          <w:rFonts w:ascii="Garamond" w:eastAsiaTheme="minorEastAsia" w:hAnsi="Garamond" w:cs="Arial"/>
          <w:sz w:val="24"/>
          <w:szCs w:val="24"/>
        </w:rPr>
        <w:t xml:space="preserve">   = (1-p+ps)</w:t>
      </w:r>
      <w:r w:rsidRPr="001D45F1">
        <w:rPr>
          <w:rFonts w:ascii="Garamond" w:eastAsiaTheme="minorEastAsia" w:hAnsi="Garamond" w:cs="Arial"/>
          <w:sz w:val="24"/>
          <w:szCs w:val="24"/>
          <w:vertAlign w:val="superscript"/>
        </w:rPr>
        <w:t>n</w:t>
      </w:r>
    </w:p>
    <w:p w:rsidR="00F65D17" w:rsidRDefault="00F65D17" w:rsidP="001D45F1">
      <w:pPr>
        <w:spacing w:after="0"/>
        <w:jc w:val="both"/>
        <w:outlineLvl w:val="0"/>
        <w:rPr>
          <w:rFonts w:ascii="Garamond" w:eastAsiaTheme="minorEastAsia" w:hAnsi="Garamond" w:cs="Arial"/>
          <w:sz w:val="24"/>
          <w:szCs w:val="24"/>
        </w:rPr>
      </w:pPr>
    </w:p>
    <w:p w:rsidR="00BF0E73" w:rsidRPr="001D45F1" w:rsidRDefault="00BF0E73" w:rsidP="001D45F1">
      <w:pPr>
        <w:spacing w:after="0"/>
        <w:jc w:val="both"/>
        <w:outlineLvl w:val="0"/>
        <w:rPr>
          <w:rFonts w:ascii="Garamond" w:eastAsiaTheme="minorEastAsia" w:hAnsi="Garamond" w:cs="Arial"/>
          <w:sz w:val="24"/>
          <w:szCs w:val="24"/>
        </w:rPr>
      </w:pPr>
      <w:r w:rsidRPr="001D45F1">
        <w:rPr>
          <w:rFonts w:ascii="Garamond" w:eastAsiaTheme="minorEastAsia" w:hAnsi="Garamond" w:cs="Arial"/>
          <w:sz w:val="24"/>
          <w:szCs w:val="24"/>
        </w:rPr>
        <w:t>Turunan dari</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G’(s) = n p (1-p+ps)</w:t>
      </w:r>
      <w:r w:rsidRPr="001D45F1">
        <w:rPr>
          <w:rFonts w:ascii="Garamond" w:eastAsiaTheme="minorEastAsia" w:hAnsi="Garamond" w:cs="Arial"/>
          <w:sz w:val="24"/>
          <w:szCs w:val="24"/>
          <w:vertAlign w:val="superscript"/>
        </w:rPr>
        <w:t>(n-1)</w:t>
      </w:r>
      <w:r w:rsidRPr="001D45F1">
        <w:rPr>
          <w:rFonts w:ascii="Garamond" w:eastAsiaTheme="minorEastAsia" w:hAnsi="Garamond" w:cs="Arial"/>
          <w:sz w:val="24"/>
          <w:szCs w:val="24"/>
        </w:rPr>
        <w:t>, G’(1) = np (1) = np</w:t>
      </w:r>
    </w:p>
    <w:p w:rsidR="00BF0E73" w:rsidRPr="001D45F1" w:rsidRDefault="00F65D17" w:rsidP="001D45F1">
      <w:pPr>
        <w:spacing w:after="0"/>
        <w:jc w:val="both"/>
        <w:rPr>
          <w:rFonts w:ascii="Garamond" w:eastAsiaTheme="minorEastAsia" w:hAnsi="Garamond" w:cs="Arial"/>
          <w:sz w:val="24"/>
          <w:szCs w:val="24"/>
        </w:rPr>
      </w:pPr>
      <w:r>
        <w:rPr>
          <w:rFonts w:ascii="Garamond" w:eastAsiaTheme="minorEastAsia" w:hAnsi="Garamond" w:cs="Arial"/>
          <w:sz w:val="24"/>
          <w:szCs w:val="24"/>
        </w:rPr>
        <w:t>E(r) = G’(1) = np</w:t>
      </w:r>
      <w:r w:rsidR="00BF0E73" w:rsidRPr="001D45F1">
        <w:rPr>
          <w:rFonts w:ascii="Garamond" w:eastAsiaTheme="minorEastAsia" w:hAnsi="Garamond" w:cs="Arial"/>
          <w:sz w:val="24"/>
          <w:szCs w:val="24"/>
        </w:rPr>
        <w:t xml:space="preserve">, </w:t>
      </w:r>
      <w:r>
        <w:rPr>
          <w:rFonts w:ascii="Garamond" w:eastAsiaTheme="minorEastAsia" w:hAnsi="Garamond" w:cs="Arial"/>
          <w:sz w:val="24"/>
          <w:szCs w:val="24"/>
        </w:rPr>
        <w:t xml:space="preserve">        </w:t>
      </w:r>
      <w:r w:rsidR="00BF0E73" w:rsidRPr="001D45F1">
        <w:rPr>
          <w:rFonts w:ascii="Garamond" w:eastAsiaTheme="minorEastAsia" w:hAnsi="Garamond" w:cs="Arial"/>
          <w:sz w:val="24"/>
          <w:szCs w:val="24"/>
        </w:rPr>
        <w:t>G”(s) = np(n-1)p(1-p+ps)</w:t>
      </w:r>
      <w:r w:rsidR="00BF0E73" w:rsidRPr="001D45F1">
        <w:rPr>
          <w:rFonts w:ascii="Garamond" w:eastAsiaTheme="minorEastAsia" w:hAnsi="Garamond" w:cs="Arial"/>
          <w:sz w:val="24"/>
          <w:szCs w:val="24"/>
          <w:vertAlign w:val="superscript"/>
        </w:rPr>
        <w:t>n-2</w:t>
      </w:r>
      <w:r w:rsidR="00BF0E73" w:rsidRPr="001D45F1">
        <w:rPr>
          <w:rFonts w:ascii="Garamond" w:eastAsiaTheme="minorEastAsia" w:hAnsi="Garamond" w:cs="Arial"/>
          <w:sz w:val="24"/>
          <w:szCs w:val="24"/>
        </w:rPr>
        <w:t>, G”(1) = n(n-1) p</w:t>
      </w:r>
      <w:r w:rsidR="00BF0E73" w:rsidRPr="001D45F1">
        <w:rPr>
          <w:rFonts w:ascii="Garamond" w:eastAsiaTheme="minorEastAsia" w:hAnsi="Garamond" w:cs="Arial"/>
          <w:sz w:val="24"/>
          <w:szCs w:val="24"/>
          <w:vertAlign w:val="superscript"/>
        </w:rPr>
        <w:t>2</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Var (r) = m</w:t>
      </w:r>
      <w:r w:rsidRPr="001D45F1">
        <w:rPr>
          <w:rFonts w:ascii="Garamond" w:eastAsiaTheme="minorEastAsia" w:hAnsi="Garamond" w:cs="Arial"/>
          <w:sz w:val="24"/>
          <w:szCs w:val="24"/>
          <w:vertAlign w:val="subscript"/>
        </w:rPr>
        <w:t>2</w:t>
      </w:r>
      <w:r w:rsidRPr="001D45F1">
        <w:rPr>
          <w:rFonts w:ascii="Garamond" w:eastAsiaTheme="minorEastAsia" w:hAnsi="Garamond" w:cs="Arial"/>
          <w:sz w:val="24"/>
          <w:szCs w:val="24"/>
        </w:rPr>
        <w:t xml:space="preserve"> = G”(1)+G’(1)-[G’(1)]</w:t>
      </w:r>
      <w:r w:rsidRPr="001D45F1">
        <w:rPr>
          <w:rFonts w:ascii="Garamond" w:eastAsiaTheme="minorEastAsia" w:hAnsi="Garamond" w:cs="Arial"/>
          <w:sz w:val="24"/>
          <w:szCs w:val="24"/>
          <w:vertAlign w:val="superscript"/>
        </w:rPr>
        <w:t>2</w:t>
      </w:r>
      <w:r w:rsidRPr="001D45F1">
        <w:rPr>
          <w:rFonts w:ascii="Garamond" w:eastAsiaTheme="minorEastAsia" w:hAnsi="Garamond" w:cs="Arial"/>
          <w:sz w:val="24"/>
          <w:szCs w:val="24"/>
        </w:rPr>
        <w:t>= n(n-1)p</w:t>
      </w:r>
      <w:r w:rsidRPr="001D45F1">
        <w:rPr>
          <w:rFonts w:ascii="Garamond" w:eastAsiaTheme="minorEastAsia" w:hAnsi="Garamond" w:cs="Arial"/>
          <w:sz w:val="24"/>
          <w:szCs w:val="24"/>
          <w:vertAlign w:val="superscript"/>
        </w:rPr>
        <w:t>2</w:t>
      </w:r>
      <w:r w:rsidRPr="001D45F1">
        <w:rPr>
          <w:rFonts w:ascii="Garamond" w:eastAsiaTheme="minorEastAsia" w:hAnsi="Garamond" w:cs="Arial"/>
          <w:sz w:val="24"/>
          <w:szCs w:val="24"/>
        </w:rPr>
        <w:t>+np – (np)</w:t>
      </w:r>
      <w:r w:rsidRPr="001D45F1">
        <w:rPr>
          <w:rFonts w:ascii="Garamond" w:eastAsiaTheme="minorEastAsia" w:hAnsi="Garamond" w:cs="Arial"/>
          <w:sz w:val="24"/>
          <w:szCs w:val="24"/>
          <w:vertAlign w:val="superscript"/>
        </w:rPr>
        <w:t>2</w:t>
      </w:r>
    </w:p>
    <w:p w:rsidR="00BF0E73"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ab/>
        <w:t>= np(1-p)</w:t>
      </w:r>
    </w:p>
    <w:p w:rsidR="00F65D17" w:rsidRPr="001D45F1"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rPr>
          <w:rFonts w:ascii="Garamond" w:eastAsiaTheme="minorEastAsia" w:hAnsi="Garamond" w:cs="Arial"/>
          <w:sz w:val="24"/>
          <w:szCs w:val="24"/>
        </w:rPr>
      </w:pPr>
      <w:r w:rsidRPr="001D45F1">
        <w:rPr>
          <w:rFonts w:ascii="Garamond" w:eastAsiaTheme="minorEastAsia" w:hAnsi="Garamond" w:cs="Arial"/>
          <w:sz w:val="24"/>
          <w:szCs w:val="24"/>
        </w:rPr>
        <w:t xml:space="preserve">Perhatikan       :   </w:t>
      </w:r>
      <m:oMath>
        <m:f>
          <m:fPr>
            <m:ctrlPr>
              <w:rPr>
                <w:rFonts w:ascii="Cambria Math" w:eastAsia="Times New Roman" w:hAnsi="Garamond" w:cs="Arial"/>
                <w:i/>
                <w:sz w:val="24"/>
                <w:szCs w:val="24"/>
              </w:rPr>
            </m:ctrlPr>
          </m:fPr>
          <m:num>
            <m:r>
              <w:rPr>
                <w:rFonts w:ascii="Cambria Math" w:eastAsia="Times New Roman" w:hAnsi="Cambria Math" w:cs="Arial"/>
                <w:sz w:val="24"/>
                <w:szCs w:val="24"/>
              </w:rPr>
              <m:t>var</m:t>
            </m:r>
            <m:r>
              <w:rPr>
                <w:rFonts w:ascii="Cambria Math" w:eastAsia="Times New Roman" w:hAnsi="Garamond" w:cs="Arial"/>
                <w:sz w:val="24"/>
                <w:szCs w:val="24"/>
              </w:rPr>
              <m:t>(</m:t>
            </m:r>
            <m:r>
              <w:rPr>
                <w:rFonts w:ascii="Cambria Math" w:eastAsia="Times New Roman" w:hAnsi="Cambria Math" w:cs="Arial"/>
                <w:sz w:val="24"/>
                <w:szCs w:val="24"/>
              </w:rPr>
              <m:t>r</m:t>
            </m:r>
            <m:r>
              <w:rPr>
                <w:rFonts w:ascii="Cambria Math" w:eastAsia="Times New Roman" w:hAnsi="Garamond" w:cs="Arial"/>
                <w:sz w:val="24"/>
                <w:szCs w:val="24"/>
              </w:rPr>
              <m:t>)</m:t>
            </m:r>
          </m:num>
          <m:den>
            <m:acc>
              <m:accPr>
                <m:chr m:val="̅"/>
                <m:ctrlPr>
                  <w:rPr>
                    <w:rFonts w:ascii="Cambria Math" w:eastAsia="Times New Roman" w:hAnsi="Garamond" w:cs="Arial"/>
                    <w:i/>
                    <w:sz w:val="24"/>
                    <w:szCs w:val="24"/>
                  </w:rPr>
                </m:ctrlPr>
              </m:accPr>
              <m:e>
                <m:r>
                  <w:rPr>
                    <w:rFonts w:ascii="Cambria Math" w:eastAsia="Times New Roman" w:hAnsi="Cambria Math" w:cs="Arial"/>
                    <w:sz w:val="24"/>
                    <w:szCs w:val="24"/>
                  </w:rPr>
                  <m:t>x</m:t>
                </m:r>
              </m:e>
            </m:acc>
          </m:den>
        </m:f>
        <m:r>
          <w:rPr>
            <w:rFonts w:ascii="Cambria Math" w:eastAsia="Times New Roman" w:hAnsi="Garamond" w:cs="Arial"/>
            <w:sz w:val="24"/>
            <w:szCs w:val="24"/>
          </w:rPr>
          <m:t>=</m:t>
        </m:r>
        <m:f>
          <m:fPr>
            <m:ctrlPr>
              <w:rPr>
                <w:rFonts w:ascii="Cambria Math" w:eastAsia="Times New Roman" w:hAnsi="Garamond" w:cs="Arial"/>
                <w:i/>
                <w:sz w:val="24"/>
                <w:szCs w:val="24"/>
              </w:rPr>
            </m:ctrlPr>
          </m:fPr>
          <m:num>
            <m:r>
              <w:rPr>
                <w:rFonts w:ascii="Cambria Math" w:eastAsia="Times New Roman" w:hAnsi="Cambria Math" w:cs="Arial"/>
                <w:sz w:val="24"/>
                <w:szCs w:val="24"/>
              </w:rPr>
              <m:t>np</m:t>
            </m:r>
            <m:r>
              <w:rPr>
                <w:rFonts w:ascii="Cambria Math" w:eastAsia="Times New Roman" w:hAnsi="Garamond" w:cs="Arial"/>
                <w:sz w:val="24"/>
                <w:szCs w:val="24"/>
              </w:rPr>
              <m:t>(1</m:t>
            </m:r>
            <m:r>
              <w:rPr>
                <w:rFonts w:ascii="Garamond" w:eastAsia="Times New Roman" w:hAnsi="Garamond" w:cs="Arial"/>
                <w:sz w:val="24"/>
                <w:szCs w:val="24"/>
              </w:rPr>
              <m:t>-</m:t>
            </m:r>
            <m:r>
              <w:rPr>
                <w:rFonts w:ascii="Cambria Math" w:eastAsia="Times New Roman" w:hAnsi="Cambria Math" w:cs="Arial"/>
                <w:sz w:val="24"/>
                <w:szCs w:val="24"/>
              </w:rPr>
              <m:t>p</m:t>
            </m:r>
            <m:r>
              <w:rPr>
                <w:rFonts w:ascii="Cambria Math" w:eastAsia="Times New Roman" w:hAnsi="Garamond" w:cs="Arial"/>
                <w:sz w:val="24"/>
                <w:szCs w:val="24"/>
              </w:rPr>
              <m:t>)</m:t>
            </m:r>
          </m:num>
          <m:den>
            <m:r>
              <w:rPr>
                <w:rFonts w:ascii="Cambria Math" w:eastAsia="Times New Roman" w:hAnsi="Cambria Math" w:cs="Arial"/>
                <w:sz w:val="24"/>
                <w:szCs w:val="24"/>
              </w:rPr>
              <m:t>np</m:t>
            </m:r>
          </m:den>
        </m:f>
        <m:r>
          <w:rPr>
            <w:rFonts w:ascii="Cambria Math" w:eastAsia="Times New Roman" w:hAnsi="Garamond" w:cs="Arial"/>
            <w:sz w:val="24"/>
            <w:szCs w:val="24"/>
          </w:rPr>
          <m:t>=1</m:t>
        </m:r>
        <m:r>
          <w:rPr>
            <w:rFonts w:ascii="Garamond" w:eastAsia="Times New Roman" w:hAnsi="Garamond" w:cs="Arial"/>
            <w:sz w:val="24"/>
            <w:szCs w:val="24"/>
          </w:rPr>
          <m:t>-</m:t>
        </m:r>
        <m:r>
          <w:rPr>
            <w:rFonts w:ascii="Cambria Math" w:eastAsia="Times New Roman" w:hAnsi="Cambria Math" w:cs="Arial"/>
            <w:sz w:val="24"/>
            <w:szCs w:val="24"/>
          </w:rPr>
          <m:t>p</m:t>
        </m:r>
      </m:oMath>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lastRenderedPageBreak/>
        <w:t>Yang mana lebih kecil dari 1.</w:t>
      </w:r>
    </w:p>
    <w:p w:rsidR="00564101" w:rsidRPr="001D45F1" w:rsidRDefault="00564101" w:rsidP="001D45F1">
      <w:pPr>
        <w:spacing w:after="0"/>
        <w:ind w:firstLine="720"/>
        <w:jc w:val="both"/>
        <w:rPr>
          <w:rFonts w:ascii="Garamond" w:eastAsiaTheme="minorEastAsia" w:hAnsi="Garamond" w:cs="Arial"/>
          <w:sz w:val="24"/>
          <w:szCs w:val="24"/>
        </w:rPr>
      </w:pPr>
    </w:p>
    <w:p w:rsidR="00BF0E73" w:rsidRPr="001D45F1" w:rsidRDefault="00603FF9" w:rsidP="001D45F1">
      <w:pPr>
        <w:spacing w:after="0"/>
        <w:ind w:firstLine="720"/>
        <w:jc w:val="both"/>
        <w:rPr>
          <w:rFonts w:ascii="Garamond" w:eastAsiaTheme="minorEastAsia" w:hAnsi="Garamond" w:cs="Arial"/>
          <w:sz w:val="24"/>
          <w:szCs w:val="24"/>
        </w:rPr>
      </w:pPr>
      <w:r>
        <w:rPr>
          <w:rFonts w:ascii="Garamond" w:eastAsiaTheme="minorEastAsia" w:hAnsi="Garamond" w:cs="Arial"/>
          <w:noProof/>
          <w:sz w:val="24"/>
          <w:szCs w:val="24"/>
        </w:rPr>
        <w:pict>
          <v:shape id="_x0000_s1028" type="#_x0000_t32" style="position:absolute;left:0;text-align:left;margin-left:222.15pt;margin-top:7.95pt;width:10.5pt;height:0;z-index:251657216" o:connectortype="straight">
            <v:stroke endarrow="block"/>
          </v:shape>
        </w:pict>
      </w:r>
      <w:r>
        <w:rPr>
          <w:rFonts w:ascii="Garamond" w:eastAsiaTheme="minorEastAsia" w:hAnsi="Garamond" w:cs="Arial"/>
          <w:noProof/>
          <w:sz w:val="24"/>
          <w:szCs w:val="24"/>
        </w:rPr>
        <w:pict>
          <v:shape id="_x0000_s1029" type="#_x0000_t32" style="position:absolute;left:0;text-align:left;margin-left:276.4pt;margin-top:7.95pt;width:10.5pt;height:0;z-index:251658240" o:connectortype="straight">
            <v:stroke endarrow="block"/>
          </v:shape>
        </w:pict>
      </w:r>
      <w:r w:rsidR="00BF0E73" w:rsidRPr="001D45F1">
        <w:rPr>
          <w:rFonts w:ascii="Garamond" w:eastAsiaTheme="minorEastAsia" w:hAnsi="Garamond" w:cs="Arial"/>
          <w:sz w:val="24"/>
          <w:szCs w:val="24"/>
        </w:rPr>
        <w:t xml:space="preserve">Bila n besar dan p kecil, maka, jika n   </w:t>
      </w:r>
      <w:r w:rsidR="00A17DC5" w:rsidRPr="00A17DC5">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16.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E73&quot;/&gt;&lt;wsp:rsid wsp:val=&quot;001C2041&quot;/&gt;&lt;wsp:rsid wsp:val=&quot;001D45F1&quot;/&gt;&lt;wsp:rsid wsp:val=&quot;00324215&quot;/&gt;&lt;wsp:rsid wsp:val=&quot;004353BC&quot;/&gt;&lt;wsp:rsid wsp:val=&quot;004C00F3&quot;/&gt;&lt;wsp:rsid wsp:val=&quot;004E2439&quot;/&gt;&lt;wsp:rsid wsp:val=&quot;00564101&quot;/&gt;&lt;wsp:rsid wsp:val=&quot;00603FF9&quot;/&gt;&lt;wsp:rsid wsp:val=&quot;006D45B4&quot;/&gt;&lt;wsp:rsid wsp:val=&quot;00807DF4&quot;/&gt;&lt;wsp:rsid wsp:val=&quot;00925884&quot;/&gt;&lt;wsp:rsid wsp:val=&quot;009B78C4&quot;/&gt;&lt;wsp:rsid wsp:val=&quot;009B7AF3&quot;/&gt;&lt;wsp:rsid wsp:val=&quot;009E12E9&quot;/&gt;&lt;wsp:rsid wsp:val=&quot;00A17DC5&quot;/&gt;&lt;wsp:rsid wsp:val=&quot;00BF0E73&quot;/&gt;&lt;wsp:rsid wsp:val=&quot;00D16B35&quot;/&gt;&lt;wsp:rsid wsp:val=&quot;00E340AA&quot;/&gt;&lt;wsp:rsid wsp:val=&quot;00F34D2B&quot;/&gt;&lt;wsp:rsid wsp:val=&quot;00F65D17&quot;/&gt;&lt;/wsp:rsids&gt;&lt;/w:docPr&gt;&lt;w:body&gt;&lt;w:p wsp:rsidR=&quot;00000000&quot; wsp:rsidRDefault=&quot;00F34D2B&quot;&gt;&lt;m:oMathPara&gt;&lt;m:oMath&gt;&lt;m:r&gt;&lt;w:rPr&gt;&lt;w:rFonts w:ascii=&quot;Arial&quot; w:fareast=&quot;Times New Roman&quot; w:h-ansi=&quot;Garamond&quot; w:cs=&quot;Arial&quot;/&gt;&lt;wx:font wx:val=&quot;Garamond&quot;/&gt;&lt;w:i/&gt;&lt;w:sz w:val=&quot;24&quot;/&gt;&lt;w:sz-cs w:val=&quot;24&quot;/&gt;&lt;/w:rPr&gt;&lt;m:t&gt;âˆž&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00BF0E73" w:rsidRPr="001D45F1">
        <w:rPr>
          <w:rFonts w:ascii="Garamond" w:eastAsiaTheme="minorEastAsia" w:hAnsi="Garamond" w:cs="Arial"/>
          <w:sz w:val="24"/>
          <w:szCs w:val="24"/>
        </w:rPr>
        <w:t xml:space="preserve"> dan p    0 maka np = </w:t>
      </w:r>
      <m:oMath>
        <m:r>
          <w:rPr>
            <w:rFonts w:ascii="Cambria Math" w:eastAsia="Times New Roman" w:hAnsi="Cambria Math" w:cs="Arial"/>
            <w:sz w:val="24"/>
            <w:szCs w:val="24"/>
          </w:rPr>
          <m:t>λ</m:t>
        </m:r>
      </m:oMath>
      <w:r w:rsidR="00BF0E73" w:rsidRPr="001D45F1">
        <w:rPr>
          <w:rFonts w:ascii="Garamond" w:eastAsiaTheme="minorEastAsia" w:hAnsi="Garamond" w:cs="Arial"/>
          <w:sz w:val="24"/>
          <w:szCs w:val="24"/>
        </w:rPr>
        <w:t>. Dengan demikian sebaran Poisson cukup rasional sebagai pendekatan sebaran Binomial.</w:t>
      </w:r>
    </w:p>
    <w:p w:rsidR="00F65D17" w:rsidRDefault="00F65D17" w:rsidP="001D45F1">
      <w:pPr>
        <w:spacing w:after="0"/>
        <w:jc w:val="both"/>
        <w:rPr>
          <w:rFonts w:ascii="Garamond" w:eastAsiaTheme="minorEastAsia" w:hAnsi="Garamond" w:cs="Arial"/>
          <w:sz w:val="24"/>
          <w:szCs w:val="24"/>
        </w:rPr>
      </w:pP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Bukti :</w:t>
      </w:r>
    </w:p>
    <w:p w:rsidR="00BF0E73" w:rsidRPr="001D45F1" w:rsidRDefault="00BF0E73" w:rsidP="001D45F1">
      <w:pPr>
        <w:spacing w:after="0"/>
        <w:jc w:val="both"/>
        <w:rPr>
          <w:rFonts w:ascii="Garamond" w:eastAsiaTheme="minorEastAsia" w:hAnsi="Garamond" w:cs="Arial"/>
          <w:sz w:val="24"/>
          <w:szCs w:val="24"/>
        </w:rPr>
      </w:pPr>
      <w:r w:rsidRPr="001D45F1">
        <w:rPr>
          <w:rFonts w:ascii="Garamond" w:eastAsiaTheme="minorEastAsia" w:hAnsi="Garamond" w:cs="Arial"/>
          <w:sz w:val="24"/>
          <w:szCs w:val="24"/>
        </w:rPr>
        <w:t>G(s) = (1-p+ps)</w:t>
      </w:r>
      <w:r w:rsidRPr="001D45F1">
        <w:rPr>
          <w:rFonts w:ascii="Garamond" w:eastAsiaTheme="minorEastAsia" w:hAnsi="Garamond" w:cs="Arial"/>
          <w:sz w:val="24"/>
          <w:szCs w:val="24"/>
          <w:vertAlign w:val="superscript"/>
        </w:rPr>
        <w:t>n</w:t>
      </w:r>
    </w:p>
    <w:p w:rsidR="00BF0E73" w:rsidRPr="001D45F1" w:rsidRDefault="004353BC" w:rsidP="001D45F1">
      <w:pPr>
        <w:spacing w:after="0"/>
        <w:jc w:val="both"/>
        <w:rPr>
          <w:rFonts w:ascii="Garamond" w:eastAsiaTheme="minorEastAsia" w:hAnsi="Garamond" w:cs="Arial"/>
          <w:sz w:val="24"/>
          <w:szCs w:val="24"/>
        </w:rPr>
      </w:pPr>
      <w:r>
        <w:rPr>
          <w:rFonts w:ascii="Garamond" w:eastAsiaTheme="minorEastAsia" w:hAnsi="Garamond" w:cs="Arial"/>
          <w:noProof/>
          <w:sz w:val="24"/>
          <w:szCs w:val="24"/>
        </w:rPr>
        <w:pict>
          <v:shape id="_x0000_s1031" type="#_x0000_t32" style="position:absolute;left:0;text-align:left;margin-left:110.95pt;margin-top:13.85pt;width:10.5pt;height:0;z-index:251660288" o:connectortype="straight">
            <v:stroke endarrow="block"/>
          </v:shape>
        </w:pict>
      </w:r>
      <w:r w:rsidR="00603FF9">
        <w:rPr>
          <w:rFonts w:ascii="Garamond" w:eastAsiaTheme="minorEastAsia" w:hAnsi="Garamond" w:cs="Arial"/>
          <w:noProof/>
          <w:sz w:val="24"/>
          <w:szCs w:val="24"/>
        </w:rPr>
        <w:pict>
          <v:shape id="_x0000_s1030" type="#_x0000_t32" style="position:absolute;left:0;text-align:left;margin-left:54.5pt;margin-top:13.85pt;width:10.5pt;height:0;z-index:251659264" o:connectortype="straight">
            <v:stroke endarrow="block"/>
          </v:shape>
        </w:pict>
      </w:r>
      <w:r w:rsidR="00BF0E73" w:rsidRPr="001D45F1">
        <w:rPr>
          <w:rFonts w:ascii="Garamond" w:eastAsiaTheme="minorEastAsia" w:hAnsi="Garamond" w:cs="Arial"/>
          <w:sz w:val="24"/>
          <w:szCs w:val="24"/>
        </w:rPr>
        <w:t xml:space="preserve">Jika jika n   </w:t>
      </w:r>
      <w:r>
        <w:rPr>
          <w:rFonts w:ascii="Garamond" w:eastAsiaTheme="minorEastAsia" w:hAnsi="Garamond" w:cs="Arial"/>
          <w:sz w:val="24"/>
          <w:szCs w:val="24"/>
        </w:rPr>
        <w:t xml:space="preserve">   </w:t>
      </w:r>
      <w:r w:rsidR="00BF0E73" w:rsidRPr="001D45F1">
        <w:rPr>
          <w:rFonts w:ascii="Garamond" w:eastAsiaTheme="minorEastAsia" w:hAnsi="Garamond" w:cs="Arial"/>
          <w:sz w:val="24"/>
          <w:szCs w:val="24"/>
        </w:rPr>
        <w:t xml:space="preserve"> </w:t>
      </w:r>
      <w:r w:rsidR="00A17DC5" w:rsidRPr="00A17DC5">
        <w:rPr>
          <w:position w:val="-11"/>
        </w:rPr>
        <w:pict>
          <v:shape id="_x0000_i1029" type="#_x0000_t75" style="width:8.15pt;height:16.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F0E73&quot;/&gt;&lt;wsp:rsid wsp:val=&quot;00033F61&quot;/&gt;&lt;wsp:rsid wsp:val=&quot;001C2041&quot;/&gt;&lt;wsp:rsid wsp:val=&quot;001D45F1&quot;/&gt;&lt;wsp:rsid wsp:val=&quot;00324215&quot;/&gt;&lt;wsp:rsid wsp:val=&quot;004353BC&quot;/&gt;&lt;wsp:rsid wsp:val=&quot;004C00F3&quot;/&gt;&lt;wsp:rsid wsp:val=&quot;004E2439&quot;/&gt;&lt;wsp:rsid wsp:val=&quot;00564101&quot;/&gt;&lt;wsp:rsid wsp:val=&quot;00603FF9&quot;/&gt;&lt;wsp:rsid wsp:val=&quot;006D45B4&quot;/&gt;&lt;wsp:rsid wsp:val=&quot;00807DF4&quot;/&gt;&lt;wsp:rsid wsp:val=&quot;00925884&quot;/&gt;&lt;wsp:rsid wsp:val=&quot;009B78C4&quot;/&gt;&lt;wsp:rsid wsp:val=&quot;009B7AF3&quot;/&gt;&lt;wsp:rsid wsp:val=&quot;009E12E9&quot;/&gt;&lt;wsp:rsid wsp:val=&quot;00A17DC5&quot;/&gt;&lt;wsp:rsid wsp:val=&quot;00BF0E73&quot;/&gt;&lt;wsp:rsid wsp:val=&quot;00D16B35&quot;/&gt;&lt;wsp:rsid wsp:val=&quot;00E340AA&quot;/&gt;&lt;wsp:rsid wsp:val=&quot;00F65D17&quot;/&gt;&lt;/wsp:rsids&gt;&lt;/w:docPr&gt;&lt;w:body&gt;&lt;w:p wsp:rsidR=&quot;00000000&quot; wsp:rsidRDefault=&quot;00033F61&quot;&gt;&lt;m:oMathPara&gt;&lt;m:oMath&gt;&lt;m:r&gt;&lt;w:rPr&gt;&lt;w:rFonts w:ascii=&quot;Arial&quot; w:fareast=&quot;Times New Roman&quot; w:h-ansi=&quot;Garamond&quot; w:cs=&quot;Arial&quot;/&gt;&lt;wx:font wx:val=&quot;Garamond&quot;/&gt;&lt;w:i/&gt;&lt;w:sz w:val=&quot;24&quot;/&gt;&lt;w:sz-cs w:val=&quot;24&quot;/&gt;&lt;/w:rPr&gt;&lt;m:t&gt;âˆž&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00BF0E73" w:rsidRPr="001D45F1">
        <w:rPr>
          <w:rFonts w:ascii="Garamond" w:eastAsiaTheme="minorEastAsia" w:hAnsi="Garamond" w:cs="Arial"/>
          <w:sz w:val="24"/>
          <w:szCs w:val="24"/>
        </w:rPr>
        <w:t xml:space="preserve"> dan p      0 dan np = </w:t>
      </w:r>
      <m:oMath>
        <m:r>
          <w:rPr>
            <w:rFonts w:ascii="Cambria Math" w:eastAsia="Times New Roman" w:hAnsi="Cambria Math" w:cs="Arial"/>
            <w:sz w:val="24"/>
            <w:szCs w:val="24"/>
          </w:rPr>
          <m:t>λ</m:t>
        </m:r>
      </m:oMath>
      <w:r w:rsidR="00BF0E73" w:rsidRPr="001D45F1">
        <w:rPr>
          <w:rFonts w:ascii="Garamond" w:eastAsiaTheme="minorEastAsia" w:hAnsi="Garamond" w:cs="Arial"/>
          <w:sz w:val="24"/>
          <w:szCs w:val="24"/>
        </w:rPr>
        <w:t xml:space="preserve"> adalah fix</w:t>
      </w:r>
      <w:r w:rsidR="00F65D17">
        <w:rPr>
          <w:rFonts w:ascii="Garamond" w:eastAsiaTheme="minorEastAsia" w:hAnsi="Garamond" w:cs="Arial"/>
          <w:sz w:val="24"/>
          <w:szCs w:val="24"/>
        </w:rPr>
        <w:t xml:space="preserve"> </w:t>
      </w:r>
      <w:r w:rsidR="00BF0E73" w:rsidRPr="001D45F1">
        <w:rPr>
          <w:rFonts w:ascii="Garamond" w:eastAsiaTheme="minorEastAsia" w:hAnsi="Garamond" w:cs="Arial"/>
          <w:sz w:val="24"/>
          <w:szCs w:val="24"/>
        </w:rPr>
        <w:t>(1-p+ps)</w:t>
      </w:r>
      <w:r w:rsidR="00BF0E73" w:rsidRPr="001D45F1">
        <w:rPr>
          <w:rFonts w:ascii="Garamond" w:eastAsiaTheme="minorEastAsia" w:hAnsi="Garamond" w:cs="Arial"/>
          <w:sz w:val="24"/>
          <w:szCs w:val="24"/>
          <w:vertAlign w:val="superscript"/>
        </w:rPr>
        <w:t>n</w:t>
      </w:r>
      <m:oMath>
        <m:sSup>
          <m:sSupPr>
            <m:ctrlPr>
              <w:rPr>
                <w:rFonts w:ascii="Cambria Math" w:eastAsia="Times New Roman" w:hAnsi="Garamond" w:cs="Arial"/>
                <w:i/>
                <w:sz w:val="24"/>
                <w:szCs w:val="24"/>
                <w:vertAlign w:val="superscript"/>
              </w:rPr>
            </m:ctrlPr>
          </m:sSupPr>
          <m:e>
            <m:d>
              <m:dPr>
                <m:begChr m:val="["/>
                <m:endChr m:val="]"/>
                <m:ctrlPr>
                  <w:rPr>
                    <w:rFonts w:ascii="Cambria Math" w:eastAsia="Times New Roman" w:hAnsi="Garamond" w:cs="Arial"/>
                    <w:i/>
                    <w:sz w:val="24"/>
                    <w:szCs w:val="24"/>
                    <w:vertAlign w:val="superscript"/>
                  </w:rPr>
                </m:ctrlPr>
              </m:dPr>
              <m:e>
                <m:r>
                  <w:rPr>
                    <w:rFonts w:ascii="Cambria Math" w:eastAsia="Times New Roman" w:hAnsi="Garamond" w:cs="Arial"/>
                    <w:sz w:val="24"/>
                    <w:szCs w:val="24"/>
                    <w:vertAlign w:val="superscript"/>
                  </w:rPr>
                  <m:t>1</m:t>
                </m:r>
                <m:r>
                  <w:rPr>
                    <w:rFonts w:ascii="Garamond" w:eastAsia="Times New Roman" w:hAnsi="Garamond" w:cs="Arial"/>
                    <w:sz w:val="24"/>
                    <w:szCs w:val="24"/>
                    <w:vertAlign w:val="superscript"/>
                  </w:rPr>
                  <m:t>-</m:t>
                </m:r>
                <m:f>
                  <m:fPr>
                    <m:ctrlPr>
                      <w:rPr>
                        <w:rFonts w:ascii="Cambria Math" w:eastAsia="Times New Roman" w:hAnsi="Garamond" w:cs="Arial"/>
                        <w:i/>
                        <w:sz w:val="24"/>
                        <w:szCs w:val="24"/>
                        <w:vertAlign w:val="superscript"/>
                      </w:rPr>
                    </m:ctrlPr>
                  </m:fPr>
                  <m:num>
                    <m:r>
                      <w:rPr>
                        <w:rFonts w:ascii="Cambria Math" w:eastAsia="Times New Roman" w:hAnsi="Cambria Math" w:cs="Arial"/>
                        <w:sz w:val="24"/>
                        <w:szCs w:val="24"/>
                        <w:vertAlign w:val="superscript"/>
                      </w:rPr>
                      <m:t>λ</m:t>
                    </m:r>
                    <m:r>
                      <w:rPr>
                        <w:rFonts w:ascii="Cambria Math" w:eastAsia="Times New Roman" w:hAnsi="Garamond" w:cs="Arial"/>
                        <w:sz w:val="24"/>
                        <w:szCs w:val="24"/>
                        <w:vertAlign w:val="superscript"/>
                      </w:rPr>
                      <m:t>(1</m:t>
                    </m:r>
                    <m:r>
                      <w:rPr>
                        <w:rFonts w:ascii="Garamond" w:eastAsia="Times New Roman" w:hAnsi="Garamond" w:cs="Arial"/>
                        <w:sz w:val="24"/>
                        <w:szCs w:val="24"/>
                        <w:vertAlign w:val="superscript"/>
                      </w:rPr>
                      <m:t>-</m:t>
                    </m:r>
                    <m:r>
                      <w:rPr>
                        <w:rFonts w:ascii="Cambria Math" w:eastAsia="Times New Roman" w:hAnsi="Cambria Math" w:cs="Arial"/>
                        <w:sz w:val="24"/>
                        <w:szCs w:val="24"/>
                        <w:vertAlign w:val="superscript"/>
                      </w:rPr>
                      <m:t>s</m:t>
                    </m:r>
                    <m:r>
                      <w:rPr>
                        <w:rFonts w:ascii="Cambria Math" w:eastAsia="Times New Roman" w:hAnsi="Garamond" w:cs="Arial"/>
                        <w:sz w:val="24"/>
                        <w:szCs w:val="24"/>
                        <w:vertAlign w:val="superscript"/>
                      </w:rPr>
                      <m:t>)</m:t>
                    </m:r>
                  </m:num>
                  <m:den>
                    <m:r>
                      <w:rPr>
                        <w:rFonts w:ascii="Cambria Math" w:eastAsia="Times New Roman" w:hAnsi="Cambria Math" w:cs="Arial"/>
                        <w:sz w:val="24"/>
                        <w:szCs w:val="24"/>
                        <w:vertAlign w:val="superscript"/>
                      </w:rPr>
                      <m:t>n</m:t>
                    </m:r>
                  </m:den>
                </m:f>
              </m:e>
            </m:d>
          </m:e>
          <m:sup>
            <m:r>
              <w:rPr>
                <w:rFonts w:ascii="Cambria Math" w:eastAsia="Times New Roman" w:hAnsi="Cambria Math" w:cs="Arial"/>
                <w:sz w:val="24"/>
                <w:szCs w:val="24"/>
                <w:vertAlign w:val="superscript"/>
              </w:rPr>
              <m:t>n</m:t>
            </m:r>
          </m:sup>
        </m:sSup>
      </m:oMath>
    </w:p>
    <w:p w:rsidR="00BF0E73" w:rsidRDefault="00BF0E73" w:rsidP="00A17DC5">
      <w:pPr>
        <w:spacing w:after="0"/>
        <w:jc w:val="both"/>
        <w:rPr>
          <w:rFonts w:ascii="Garamond" w:hAnsi="Garamond" w:cs="Arial"/>
        </w:rPr>
      </w:pPr>
      <w:r w:rsidRPr="001D45F1">
        <w:rPr>
          <w:rFonts w:ascii="Garamond" w:eastAsiaTheme="minorEastAsia" w:hAnsi="Garamond" w:cs="Arial"/>
          <w:sz w:val="24"/>
          <w:szCs w:val="24"/>
        </w:rPr>
        <w:t xml:space="preserve">dan   </w:t>
      </w:r>
      <m:oMath>
        <m:func>
          <m:funcPr>
            <m:ctrlPr>
              <w:rPr>
                <w:rFonts w:ascii="Cambria Math" w:eastAsia="Times New Roman" w:hAnsi="Garamond" w:cs="Arial"/>
                <w:i/>
                <w:sz w:val="24"/>
                <w:szCs w:val="24"/>
              </w:rPr>
            </m:ctrlPr>
          </m:funcPr>
          <m:fName>
            <m:limLow>
              <m:limLowPr>
                <m:ctrlPr>
                  <w:rPr>
                    <w:rFonts w:ascii="Cambria Math" w:eastAsia="Times New Roman" w:hAnsi="Garamond" w:cs="Arial"/>
                    <w:i/>
                    <w:sz w:val="24"/>
                    <w:szCs w:val="24"/>
                  </w:rPr>
                </m:ctrlPr>
              </m:limLowPr>
              <m:e>
                <m:r>
                  <m:rPr>
                    <m:sty m:val="p"/>
                  </m:rPr>
                  <w:rPr>
                    <w:rFonts w:ascii="Cambria Math" w:hAnsi="Garamond" w:cs="Arial"/>
                    <w:sz w:val="24"/>
                    <w:szCs w:val="24"/>
                  </w:rPr>
                  <m:t>lim</m:t>
                </m:r>
              </m:e>
              <m:lim>
                <m:r>
                  <w:rPr>
                    <w:rFonts w:ascii="Cambria Math" w:eastAsia="Times New Roman" w:hAnsi="Cambria Math" w:cs="Arial"/>
                    <w:sz w:val="24"/>
                    <w:szCs w:val="24"/>
                  </w:rPr>
                  <m:t>n</m:t>
                </m:r>
                <m:r>
                  <w:rPr>
                    <w:rFonts w:ascii="Arial" w:eastAsia="Times New Roman" w:hAnsi="Garamond" w:cs="Arial"/>
                    <w:sz w:val="24"/>
                    <w:szCs w:val="24"/>
                  </w:rPr>
                  <m:t>→∞</m:t>
                </m:r>
                <m:r>
                  <w:rPr>
                    <w:rFonts w:ascii="Cambria Math" w:eastAsia="Times New Roman" w:hAnsi="Garamond" w:cs="Arial"/>
                    <w:sz w:val="24"/>
                    <w:szCs w:val="24"/>
                  </w:rPr>
                  <m:t>,</m:t>
                </m:r>
                <m:r>
                  <w:rPr>
                    <w:rFonts w:ascii="Cambria Math" w:eastAsia="Times New Roman" w:hAnsi="Cambria Math" w:cs="Arial"/>
                    <w:sz w:val="24"/>
                    <w:szCs w:val="24"/>
                  </w:rPr>
                  <m:t>p</m:t>
                </m:r>
                <m:r>
                  <w:rPr>
                    <w:rFonts w:ascii="Arial" w:eastAsia="Times New Roman" w:hAnsi="Garamond" w:cs="Arial"/>
                    <w:sz w:val="24"/>
                    <w:szCs w:val="24"/>
                  </w:rPr>
                  <m:t>→</m:t>
                </m:r>
                <m:r>
                  <w:rPr>
                    <w:rFonts w:ascii="Cambria Math" w:eastAsia="Times New Roman" w:hAnsi="Garamond" w:cs="Arial"/>
                    <w:sz w:val="24"/>
                    <w:szCs w:val="24"/>
                  </w:rPr>
                  <m:t>0</m:t>
                </m:r>
              </m:lim>
            </m:limLow>
          </m:fName>
          <m:e>
            <m:sSup>
              <m:sSupPr>
                <m:ctrlPr>
                  <w:rPr>
                    <w:rFonts w:ascii="Cambria Math" w:eastAsia="Times New Roman" w:hAnsi="Garamond" w:cs="Arial"/>
                    <w:i/>
                    <w:sz w:val="24"/>
                    <w:szCs w:val="24"/>
                    <w:vertAlign w:val="superscript"/>
                  </w:rPr>
                </m:ctrlPr>
              </m:sSupPr>
              <m:e>
                <m:d>
                  <m:dPr>
                    <m:begChr m:val="["/>
                    <m:endChr m:val="]"/>
                    <m:ctrlPr>
                      <w:rPr>
                        <w:rFonts w:ascii="Cambria Math" w:eastAsia="Times New Roman" w:hAnsi="Garamond" w:cs="Arial"/>
                        <w:i/>
                        <w:sz w:val="24"/>
                        <w:szCs w:val="24"/>
                        <w:vertAlign w:val="superscript"/>
                      </w:rPr>
                    </m:ctrlPr>
                  </m:dPr>
                  <m:e>
                    <m:r>
                      <w:rPr>
                        <w:rFonts w:ascii="Cambria Math" w:eastAsia="Times New Roman" w:hAnsi="Garamond" w:cs="Arial"/>
                        <w:sz w:val="24"/>
                        <w:szCs w:val="24"/>
                        <w:vertAlign w:val="superscript"/>
                      </w:rPr>
                      <m:t>1</m:t>
                    </m:r>
                    <m:r>
                      <w:rPr>
                        <w:rFonts w:ascii="Garamond" w:eastAsia="Times New Roman" w:hAnsi="Garamond" w:cs="Arial"/>
                        <w:sz w:val="24"/>
                        <w:szCs w:val="24"/>
                        <w:vertAlign w:val="superscript"/>
                      </w:rPr>
                      <m:t>-</m:t>
                    </m:r>
                    <m:f>
                      <m:fPr>
                        <m:ctrlPr>
                          <w:rPr>
                            <w:rFonts w:ascii="Cambria Math" w:eastAsia="Times New Roman" w:hAnsi="Garamond" w:cs="Arial"/>
                            <w:i/>
                            <w:sz w:val="24"/>
                            <w:szCs w:val="24"/>
                            <w:vertAlign w:val="superscript"/>
                          </w:rPr>
                        </m:ctrlPr>
                      </m:fPr>
                      <m:num>
                        <m:r>
                          <w:rPr>
                            <w:rFonts w:ascii="Cambria Math" w:eastAsia="Times New Roman" w:hAnsi="Cambria Math" w:cs="Arial"/>
                            <w:sz w:val="24"/>
                            <w:szCs w:val="24"/>
                            <w:vertAlign w:val="superscript"/>
                          </w:rPr>
                          <m:t>λ</m:t>
                        </m:r>
                        <m:r>
                          <w:rPr>
                            <w:rFonts w:ascii="Cambria Math" w:eastAsia="Times New Roman" w:hAnsi="Garamond" w:cs="Arial"/>
                            <w:sz w:val="24"/>
                            <w:szCs w:val="24"/>
                            <w:vertAlign w:val="superscript"/>
                          </w:rPr>
                          <m:t>(1</m:t>
                        </m:r>
                        <m:r>
                          <w:rPr>
                            <w:rFonts w:ascii="Garamond" w:eastAsia="Times New Roman" w:hAnsi="Garamond" w:cs="Arial"/>
                            <w:sz w:val="24"/>
                            <w:szCs w:val="24"/>
                            <w:vertAlign w:val="superscript"/>
                          </w:rPr>
                          <m:t>-</m:t>
                        </m:r>
                        <m:r>
                          <w:rPr>
                            <w:rFonts w:ascii="Cambria Math" w:eastAsia="Times New Roman" w:hAnsi="Cambria Math" w:cs="Arial"/>
                            <w:sz w:val="24"/>
                            <w:szCs w:val="24"/>
                            <w:vertAlign w:val="superscript"/>
                          </w:rPr>
                          <m:t>s</m:t>
                        </m:r>
                        <m:r>
                          <w:rPr>
                            <w:rFonts w:ascii="Cambria Math" w:eastAsia="Times New Roman" w:hAnsi="Garamond" w:cs="Arial"/>
                            <w:sz w:val="24"/>
                            <w:szCs w:val="24"/>
                            <w:vertAlign w:val="superscript"/>
                          </w:rPr>
                          <m:t>)</m:t>
                        </m:r>
                      </m:num>
                      <m:den>
                        <m:r>
                          <w:rPr>
                            <w:rFonts w:ascii="Cambria Math" w:eastAsia="Times New Roman" w:hAnsi="Cambria Math" w:cs="Arial"/>
                            <w:sz w:val="24"/>
                            <w:szCs w:val="24"/>
                            <w:vertAlign w:val="superscript"/>
                          </w:rPr>
                          <m:t>n</m:t>
                        </m:r>
                      </m:den>
                    </m:f>
                  </m:e>
                </m:d>
              </m:e>
              <m:sup>
                <m:r>
                  <w:rPr>
                    <w:rFonts w:ascii="Cambria Math" w:eastAsia="Times New Roman" w:hAnsi="Cambria Math" w:cs="Arial"/>
                    <w:sz w:val="24"/>
                    <w:szCs w:val="24"/>
                    <w:vertAlign w:val="superscript"/>
                  </w:rPr>
                  <m:t>n</m:t>
                </m:r>
              </m:sup>
            </m:sSup>
            <m:r>
              <w:rPr>
                <w:rFonts w:ascii="Cambria Math" w:eastAsia="Times New Roman" w:hAnsi="Garamond" w:cs="Arial"/>
                <w:sz w:val="24"/>
                <w:szCs w:val="24"/>
                <w:vertAlign w:val="superscript"/>
              </w:rPr>
              <m:t>=</m:t>
            </m:r>
            <m:r>
              <m:rPr>
                <m:sty m:val="p"/>
              </m:rPr>
              <w:rPr>
                <w:rFonts w:ascii="Cambria Math" w:eastAsia="Times New Roman" w:hAnsi="Garamond" w:cs="Arial"/>
                <w:sz w:val="24"/>
                <w:szCs w:val="24"/>
                <w:vertAlign w:val="superscript"/>
              </w:rPr>
              <m:t>exp</m:t>
            </m:r>
            <m:r>
              <m:rPr>
                <m:sty m:val="p"/>
              </m:rPr>
              <w:rPr>
                <w:rFonts w:ascii="Garamond" w:eastAsia="Times New Roman" w:hAnsi="Cambria Math" w:cs="Arial"/>
                <w:sz w:val="24"/>
                <w:szCs w:val="24"/>
                <w:vertAlign w:val="superscript"/>
              </w:rPr>
              <m:t>⁡</m:t>
            </m:r>
            <m:r>
              <w:rPr>
                <w:rFonts w:ascii="Cambria Math" w:eastAsia="Times New Roman" w:hAnsi="Garamond" w:cs="Arial"/>
                <w:sz w:val="24"/>
                <w:szCs w:val="24"/>
                <w:vertAlign w:val="superscript"/>
              </w:rPr>
              <m:t>[</m:t>
            </m:r>
            <m:r>
              <w:rPr>
                <w:rFonts w:ascii="Cambria Math" w:eastAsia="Times New Roman" w:hAnsi="Cambria Math" w:cs="Arial"/>
                <w:sz w:val="24"/>
                <w:szCs w:val="24"/>
                <w:vertAlign w:val="superscript"/>
              </w:rPr>
              <m:t>λ</m:t>
            </m:r>
            <m:d>
              <m:dPr>
                <m:ctrlPr>
                  <w:rPr>
                    <w:rFonts w:ascii="Cambria Math" w:eastAsia="Times New Roman" w:hAnsi="Garamond" w:cs="Arial"/>
                    <w:i/>
                    <w:sz w:val="24"/>
                    <w:szCs w:val="24"/>
                    <w:vertAlign w:val="superscript"/>
                  </w:rPr>
                </m:ctrlPr>
              </m:dPr>
              <m:e>
                <m:r>
                  <w:rPr>
                    <w:rFonts w:ascii="Cambria Math" w:eastAsia="Times New Roman" w:hAnsi="Cambria Math" w:cs="Arial"/>
                    <w:sz w:val="24"/>
                    <w:szCs w:val="24"/>
                    <w:vertAlign w:val="superscript"/>
                  </w:rPr>
                  <m:t>s</m:t>
                </m:r>
                <m:r>
                  <w:rPr>
                    <w:rFonts w:ascii="Garamond" w:eastAsia="Times New Roman" w:hAnsi="Garamond" w:cs="Arial"/>
                    <w:sz w:val="24"/>
                    <w:szCs w:val="24"/>
                    <w:vertAlign w:val="superscript"/>
                  </w:rPr>
                  <m:t>-</m:t>
                </m:r>
                <m:r>
                  <w:rPr>
                    <w:rFonts w:ascii="Cambria Math" w:eastAsia="Times New Roman" w:hAnsi="Garamond" w:cs="Arial"/>
                    <w:sz w:val="24"/>
                    <w:szCs w:val="24"/>
                    <w:vertAlign w:val="superscript"/>
                  </w:rPr>
                  <m:t>1</m:t>
                </m:r>
              </m:e>
            </m:d>
            <m:r>
              <w:rPr>
                <w:rFonts w:ascii="Cambria Math" w:eastAsia="Times New Roman" w:hAnsi="Garamond" w:cs="Arial"/>
                <w:sz w:val="24"/>
                <w:szCs w:val="24"/>
                <w:vertAlign w:val="superscript"/>
              </w:rPr>
              <m:t>]</m:t>
            </m:r>
          </m:e>
        </m:func>
      </m:oMath>
    </w:p>
    <w:p w:rsidR="00F65D17" w:rsidRPr="001D45F1" w:rsidRDefault="00F65D17" w:rsidP="001D45F1">
      <w:pPr>
        <w:spacing w:after="0"/>
        <w:rPr>
          <w:rFonts w:ascii="Garamond" w:hAnsi="Garamond" w:cs="Arial"/>
        </w:rPr>
      </w:pPr>
    </w:p>
    <w:p w:rsidR="00BF0E73" w:rsidRPr="00F65D17" w:rsidRDefault="00BF0E73" w:rsidP="00F65D17">
      <w:pPr>
        <w:pStyle w:val="ListParagraph"/>
        <w:numPr>
          <w:ilvl w:val="2"/>
          <w:numId w:val="7"/>
        </w:numPr>
        <w:tabs>
          <w:tab w:val="left" w:pos="90"/>
          <w:tab w:val="left" w:pos="450"/>
        </w:tabs>
        <w:spacing w:after="0"/>
        <w:jc w:val="both"/>
        <w:rPr>
          <w:rFonts w:ascii="Garamond" w:hAnsi="Garamond" w:cs="Arial"/>
          <w:b/>
          <w:sz w:val="24"/>
          <w:szCs w:val="24"/>
        </w:rPr>
      </w:pPr>
      <w:r w:rsidRPr="00F65D17">
        <w:rPr>
          <w:rFonts w:ascii="Garamond" w:hAnsi="Garamond" w:cs="Arial"/>
          <w:b/>
          <w:sz w:val="24"/>
          <w:szCs w:val="24"/>
        </w:rPr>
        <w:t>Membangkitkan Sebaran Titik dalam Ruang yang Mengikuti Distribusi Binomial</w:t>
      </w:r>
    </w:p>
    <w:p w:rsidR="00F65D17" w:rsidRDefault="00F65D17" w:rsidP="001D45F1">
      <w:pPr>
        <w:tabs>
          <w:tab w:val="left" w:pos="90"/>
          <w:tab w:val="left" w:pos="450"/>
        </w:tabs>
        <w:spacing w:after="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p>
    <w:p w:rsidR="00BF0E73" w:rsidRPr="001D45F1" w:rsidRDefault="00F65D17" w:rsidP="001D45F1">
      <w:pPr>
        <w:tabs>
          <w:tab w:val="left" w:pos="90"/>
          <w:tab w:val="left" w:pos="450"/>
        </w:tabs>
        <w:spacing w:after="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r w:rsidR="00BF0E73" w:rsidRPr="001D45F1">
        <w:rPr>
          <w:rFonts w:ascii="Garamond" w:hAnsi="Garamond" w:cs="Arial"/>
          <w:sz w:val="24"/>
          <w:szCs w:val="24"/>
        </w:rPr>
        <w:t xml:space="preserve">Dengan menggunakan p=0,7 maka sebaran titik dalam ruang disajikan pada Gambar </w:t>
      </w:r>
      <w:r>
        <w:rPr>
          <w:rFonts w:ascii="Garamond" w:hAnsi="Garamond" w:cs="Arial"/>
          <w:sz w:val="24"/>
          <w:szCs w:val="24"/>
        </w:rPr>
        <w:t>1.</w:t>
      </w:r>
      <w:r w:rsidR="00BF0E73" w:rsidRPr="001D45F1">
        <w:rPr>
          <w:rFonts w:ascii="Garamond" w:hAnsi="Garamond" w:cs="Arial"/>
          <w:sz w:val="24"/>
          <w:szCs w:val="24"/>
        </w:rPr>
        <w:t xml:space="preserve">2 dan Tabel </w:t>
      </w:r>
      <w:r>
        <w:rPr>
          <w:rFonts w:ascii="Garamond" w:hAnsi="Garamond" w:cs="Arial"/>
          <w:sz w:val="24"/>
          <w:szCs w:val="24"/>
        </w:rPr>
        <w:t>1.</w:t>
      </w:r>
      <w:r w:rsidR="00BF0E73" w:rsidRPr="001D45F1">
        <w:rPr>
          <w:rFonts w:ascii="Garamond" w:hAnsi="Garamond" w:cs="Arial"/>
          <w:sz w:val="24"/>
          <w:szCs w:val="24"/>
        </w:rPr>
        <w:t>1. Berikut :</w:t>
      </w:r>
    </w:p>
    <w:p w:rsidR="00BF0E73" w:rsidRPr="001D45F1" w:rsidRDefault="008E50A0" w:rsidP="001D45F1">
      <w:pPr>
        <w:tabs>
          <w:tab w:val="left" w:pos="90"/>
          <w:tab w:val="left" w:pos="450"/>
        </w:tabs>
        <w:spacing w:after="0"/>
        <w:jc w:val="center"/>
        <w:rPr>
          <w:rFonts w:ascii="Garamond" w:hAnsi="Garamond" w:cs="Arial"/>
          <w:sz w:val="24"/>
          <w:szCs w:val="24"/>
        </w:rPr>
      </w:pPr>
      <w:r>
        <w:rPr>
          <w:rFonts w:ascii="Garamond" w:hAnsi="Garamond" w:cs="Arial"/>
          <w:noProof/>
          <w:sz w:val="24"/>
          <w:szCs w:val="24"/>
        </w:rPr>
        <w:drawing>
          <wp:inline distT="0" distB="0" distL="0" distR="0">
            <wp:extent cx="2673985" cy="2216785"/>
            <wp:effectExtent l="19050" t="0" r="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contrast="40000"/>
                    </a:blip>
                    <a:srcRect/>
                    <a:stretch>
                      <a:fillRect/>
                    </a:stretch>
                  </pic:blipFill>
                  <pic:spPr bwMode="auto">
                    <a:xfrm>
                      <a:off x="0" y="0"/>
                      <a:ext cx="2673985" cy="2216785"/>
                    </a:xfrm>
                    <a:prstGeom prst="rect">
                      <a:avLst/>
                    </a:prstGeom>
                    <a:noFill/>
                    <a:ln w="9525">
                      <a:noFill/>
                      <a:miter lim="800000"/>
                      <a:headEnd/>
                      <a:tailEnd/>
                    </a:ln>
                  </pic:spPr>
                </pic:pic>
              </a:graphicData>
            </a:graphic>
          </wp:inline>
        </w:drawing>
      </w:r>
    </w:p>
    <w:p w:rsidR="00F65D17" w:rsidRDefault="00F65D17" w:rsidP="001D45F1">
      <w:pPr>
        <w:tabs>
          <w:tab w:val="left" w:pos="90"/>
          <w:tab w:val="left" w:pos="450"/>
        </w:tabs>
        <w:spacing w:after="0"/>
        <w:jc w:val="center"/>
        <w:outlineLvl w:val="0"/>
        <w:rPr>
          <w:rFonts w:ascii="Garamond" w:hAnsi="Garamond" w:cs="Arial"/>
          <w:b/>
          <w:sz w:val="24"/>
          <w:szCs w:val="24"/>
        </w:rPr>
      </w:pPr>
    </w:p>
    <w:p w:rsidR="00BF0E73" w:rsidRDefault="00BF0E73" w:rsidP="001D45F1">
      <w:pPr>
        <w:tabs>
          <w:tab w:val="left" w:pos="90"/>
          <w:tab w:val="left" w:pos="450"/>
        </w:tabs>
        <w:spacing w:after="0"/>
        <w:jc w:val="center"/>
        <w:outlineLvl w:val="0"/>
        <w:rPr>
          <w:rFonts w:ascii="Garamond" w:hAnsi="Garamond" w:cs="Arial"/>
          <w:b/>
          <w:sz w:val="24"/>
          <w:szCs w:val="24"/>
        </w:rPr>
      </w:pPr>
      <w:r w:rsidRPr="001D45F1">
        <w:rPr>
          <w:rFonts w:ascii="Garamond" w:hAnsi="Garamond" w:cs="Arial"/>
          <w:b/>
          <w:sz w:val="24"/>
          <w:szCs w:val="24"/>
        </w:rPr>
        <w:t xml:space="preserve">Gambar </w:t>
      </w:r>
      <w:r w:rsidR="00F65D17">
        <w:rPr>
          <w:rFonts w:ascii="Garamond" w:hAnsi="Garamond" w:cs="Arial"/>
          <w:b/>
          <w:sz w:val="24"/>
          <w:szCs w:val="24"/>
        </w:rPr>
        <w:t>1.</w:t>
      </w:r>
      <w:r w:rsidRPr="001D45F1">
        <w:rPr>
          <w:rFonts w:ascii="Garamond" w:hAnsi="Garamond" w:cs="Arial"/>
          <w:b/>
          <w:sz w:val="24"/>
          <w:szCs w:val="24"/>
        </w:rPr>
        <w:t>2. Posisi Titik Hasil Simulasi dengan Sebaran Peluang Binomial</w:t>
      </w:r>
    </w:p>
    <w:p w:rsidR="00A17DC5" w:rsidRPr="001D45F1" w:rsidRDefault="00A17DC5" w:rsidP="001D45F1">
      <w:pPr>
        <w:tabs>
          <w:tab w:val="left" w:pos="90"/>
          <w:tab w:val="left" w:pos="450"/>
        </w:tabs>
        <w:spacing w:after="0"/>
        <w:jc w:val="center"/>
        <w:outlineLvl w:val="0"/>
        <w:rPr>
          <w:rFonts w:ascii="Garamond" w:hAnsi="Garamond" w:cs="Arial"/>
          <w:b/>
          <w:sz w:val="24"/>
          <w:szCs w:val="24"/>
        </w:rPr>
      </w:pPr>
    </w:p>
    <w:p w:rsidR="00BF0E73" w:rsidRPr="001D45F1" w:rsidRDefault="00BF0E73" w:rsidP="001D45F1">
      <w:pPr>
        <w:tabs>
          <w:tab w:val="left" w:pos="90"/>
          <w:tab w:val="left" w:pos="450"/>
        </w:tabs>
        <w:spacing w:after="0"/>
        <w:outlineLvl w:val="0"/>
        <w:rPr>
          <w:rFonts w:ascii="Garamond" w:hAnsi="Garamond" w:cs="Arial"/>
          <w:b/>
          <w:sz w:val="24"/>
          <w:szCs w:val="24"/>
        </w:rPr>
      </w:pPr>
      <w:r w:rsidRPr="001D45F1">
        <w:rPr>
          <w:rFonts w:ascii="Garamond" w:hAnsi="Garamond" w:cs="Arial"/>
          <w:b/>
          <w:sz w:val="24"/>
          <w:szCs w:val="24"/>
        </w:rPr>
        <w:t xml:space="preserve">Tabel </w:t>
      </w:r>
      <w:r w:rsidR="00F65D17">
        <w:rPr>
          <w:rFonts w:ascii="Garamond" w:hAnsi="Garamond" w:cs="Arial"/>
          <w:b/>
          <w:sz w:val="24"/>
          <w:szCs w:val="24"/>
        </w:rPr>
        <w:t>1.</w:t>
      </w:r>
      <w:r w:rsidRPr="001D45F1">
        <w:rPr>
          <w:rFonts w:ascii="Garamond" w:hAnsi="Garamond" w:cs="Arial"/>
          <w:b/>
          <w:sz w:val="24"/>
          <w:szCs w:val="24"/>
        </w:rPr>
        <w:t>1. Posisi Titik (X, Y) Hasil Simulasi dengan Sebaran Peluang Binomial</w:t>
      </w:r>
    </w:p>
    <w:tbl>
      <w:tblPr>
        <w:tblW w:w="5000" w:type="pct"/>
        <w:tblLook w:val="04A0"/>
      </w:tblPr>
      <w:tblGrid>
        <w:gridCol w:w="348"/>
        <w:gridCol w:w="591"/>
        <w:gridCol w:w="562"/>
        <w:gridCol w:w="348"/>
        <w:gridCol w:w="562"/>
        <w:gridCol w:w="563"/>
        <w:gridCol w:w="348"/>
        <w:gridCol w:w="563"/>
        <w:gridCol w:w="563"/>
        <w:gridCol w:w="413"/>
        <w:gridCol w:w="563"/>
        <w:gridCol w:w="563"/>
        <w:gridCol w:w="413"/>
        <w:gridCol w:w="563"/>
        <w:gridCol w:w="624"/>
      </w:tblGrid>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X</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Y</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X</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Y</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X</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Y</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X</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Y</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X</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Y</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0,674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9,122</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0,179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7,645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9,131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6,726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8,240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4,531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7,463</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2,338</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1,212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9,795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0,188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7,317</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0,679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5,383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8,511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4,348</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8,221</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2,848</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3</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2,184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9,765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1,574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7,480</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0,493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5,737</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9,880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4,714</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9,153</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2,392</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lastRenderedPageBreak/>
              <w:t>4</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3,679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9,240</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1,445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7,833</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1,869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5,448</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9,563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4,549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9,697</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2,621</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5</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3,392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9,491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2,690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7,206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1,392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5,298</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0,604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3,352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1,202</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1,711</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6</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4,508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9,599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2,783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7,559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2,834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5,402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0,282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3,560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1,140</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1,252</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7</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5,291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9,397</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3,296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7,620</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2,382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5,673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1,424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3,608</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2,705</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1,822</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8</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6,884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9,235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4,251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7,242</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3,495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5,543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1,385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3,462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3,842</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1,810</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9</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6,505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9,177</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5,896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7,430</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3,277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5,489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2,643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3,160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4,631</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1,609</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10</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7,659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9,863</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39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5,214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7,766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4,209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5,841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2,101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3,220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4,510</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1,514</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11</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8,698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9,824</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6,227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7,599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69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4,823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5,185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3,489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3,854</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5,588</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1,513</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12</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8,879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9,485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8,106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7,345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5,131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5,492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99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5,554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3,597</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5,726</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1,895</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13</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9,832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9,679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8,393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7,169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6,469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5,326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6,563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3,187</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129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6,563</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1,725</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14</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9,792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9,619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9,119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7,668</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7,221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5,109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7,436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3,530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7,825</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1,827</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15</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0,714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8,533</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9,470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7,849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7,517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5,253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8,837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3,461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8,136</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1,833</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16</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1,640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8,771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0,572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6,141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8,461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5,210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8,630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3,763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9,739</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1,552</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17</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2,345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8,712</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0,474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6,358</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8,721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5,883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9,634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3,795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0,162</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0,541</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18</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2,695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8,275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1,704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6,519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9,128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5,403</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0,756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2,349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0,617</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0,609</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19</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3,541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8,734</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2,129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6,645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9,800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5,534</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0,705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2,149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1,585</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0,717</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20</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3,733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8,438</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49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2,162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6,626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0,377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4,865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1,132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2,396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2,727</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0,466</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21</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4,800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8,248</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3,382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6,311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79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1,333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4,564</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1,647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2,181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2,439</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0,899</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22</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5,746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8,349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3,123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6,371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2,251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4,687</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109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2,528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2,198</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5,741</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0,356</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23</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5,463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8,642</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5,143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6,552</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2,888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4,815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2,859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2,819</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139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6,405</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0,855</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24</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6,308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8,306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6,480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6,606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3,368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4,406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3,587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2,441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7,748</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0,801</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25</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7,390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8,608</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7,558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6,357</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3,213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4,345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3,746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2,216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141</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7,877</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0,155</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26</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8,244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8,245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7,462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6,125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5,284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4,576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4,363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2,317</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8,783</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0,596</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27</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8,294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8,734</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8,726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6,469</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6,284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4,712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6,340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2,555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8,291</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0,778</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28</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9,342</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8,436</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8,199</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6,484</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7,458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4,842</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6,564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2,455</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9,337</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0,880</w:t>
            </w:r>
          </w:p>
        </w:tc>
      </w:tr>
      <w:tr w:rsidR="00BF0E73" w:rsidRPr="00A17DC5" w:rsidTr="004C00F3">
        <w:trPr>
          <w:trHeight w:val="3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color w:val="000000"/>
                <w:sz w:val="14"/>
                <w:szCs w:val="14"/>
              </w:rPr>
            </w:pPr>
            <w:r w:rsidRPr="001D45F1">
              <w:rPr>
                <w:rFonts w:ascii="Garamond" w:eastAsia="Times New Roman" w:hAnsi="Garamond" w:cs="Arial"/>
                <w:color w:val="000000"/>
                <w:sz w:val="14"/>
                <w:szCs w:val="14"/>
              </w:rPr>
              <w:t>29</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9,328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8,491</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58</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9,237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6,445</w:t>
            </w:r>
          </w:p>
        </w:tc>
        <w:tc>
          <w:tcPr>
            <w:tcW w:w="174"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87</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7,803</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4,360</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116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7,334</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2,171</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4"/>
                <w:szCs w:val="14"/>
              </w:rPr>
            </w:pPr>
            <w:r w:rsidRPr="001D45F1">
              <w:rPr>
                <w:rFonts w:ascii="Garamond" w:eastAsia="Times New Roman" w:hAnsi="Garamond" w:cs="Arial"/>
                <w:color w:val="000000"/>
                <w:sz w:val="14"/>
                <w:szCs w:val="14"/>
              </w:rPr>
              <w:t>145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9,618</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color w:val="000000"/>
                <w:sz w:val="16"/>
                <w:szCs w:val="16"/>
              </w:rPr>
            </w:pPr>
            <w:r w:rsidRPr="001D45F1">
              <w:rPr>
                <w:rFonts w:ascii="Garamond" w:eastAsia="Times New Roman" w:hAnsi="Garamond" w:cs="Arial"/>
                <w:color w:val="000000"/>
                <w:sz w:val="16"/>
                <w:szCs w:val="16"/>
              </w:rPr>
              <w:t>0,668</w:t>
            </w:r>
          </w:p>
        </w:tc>
      </w:tr>
    </w:tbl>
    <w:p w:rsidR="00BF0E73" w:rsidRPr="001D45F1" w:rsidRDefault="00BF0E73" w:rsidP="001D45F1">
      <w:pPr>
        <w:tabs>
          <w:tab w:val="left" w:pos="90"/>
          <w:tab w:val="left" w:pos="450"/>
        </w:tabs>
        <w:spacing w:after="0"/>
        <w:jc w:val="both"/>
        <w:rPr>
          <w:rFonts w:ascii="Garamond" w:hAnsi="Garamond" w:cs="Arial"/>
          <w:b/>
          <w:sz w:val="24"/>
          <w:szCs w:val="24"/>
        </w:rPr>
      </w:pPr>
    </w:p>
    <w:p w:rsidR="00564101" w:rsidRPr="001D45F1" w:rsidRDefault="00564101" w:rsidP="001D45F1">
      <w:pPr>
        <w:tabs>
          <w:tab w:val="left" w:pos="90"/>
          <w:tab w:val="left" w:pos="450"/>
        </w:tabs>
        <w:spacing w:after="0"/>
        <w:jc w:val="both"/>
        <w:rPr>
          <w:rFonts w:ascii="Garamond" w:hAnsi="Garamond" w:cs="Arial"/>
          <w:b/>
          <w:sz w:val="24"/>
          <w:szCs w:val="24"/>
        </w:rPr>
      </w:pPr>
    </w:p>
    <w:p w:rsidR="00BF0E73" w:rsidRPr="001D45F1" w:rsidRDefault="00BF0E73" w:rsidP="00F65D17">
      <w:pPr>
        <w:pStyle w:val="ListParagraph"/>
        <w:numPr>
          <w:ilvl w:val="2"/>
          <w:numId w:val="7"/>
        </w:numPr>
        <w:tabs>
          <w:tab w:val="left" w:pos="90"/>
          <w:tab w:val="left" w:pos="450"/>
        </w:tabs>
        <w:spacing w:after="0"/>
        <w:jc w:val="both"/>
        <w:rPr>
          <w:rFonts w:ascii="Garamond" w:hAnsi="Garamond" w:cs="Arial"/>
          <w:b/>
          <w:sz w:val="24"/>
          <w:szCs w:val="24"/>
        </w:rPr>
      </w:pPr>
      <w:r w:rsidRPr="001D45F1">
        <w:rPr>
          <w:rFonts w:ascii="Garamond" w:hAnsi="Garamond" w:cs="Arial"/>
          <w:b/>
          <w:sz w:val="24"/>
          <w:szCs w:val="24"/>
        </w:rPr>
        <w:t>Pola Titik dengan Metode Kuadran.</w:t>
      </w:r>
    </w:p>
    <w:p w:rsidR="00F65D17" w:rsidRDefault="00F65D17" w:rsidP="00F65D17">
      <w:pPr>
        <w:tabs>
          <w:tab w:val="left" w:pos="90"/>
          <w:tab w:val="left" w:pos="450"/>
        </w:tabs>
        <w:spacing w:after="0"/>
        <w:ind w:left="720"/>
        <w:jc w:val="both"/>
        <w:rPr>
          <w:rFonts w:ascii="Garamond" w:hAnsi="Garamond" w:cs="Arial"/>
          <w:sz w:val="24"/>
          <w:szCs w:val="24"/>
        </w:rPr>
      </w:pPr>
    </w:p>
    <w:p w:rsidR="00BF0E73" w:rsidRPr="001D45F1" w:rsidRDefault="00F65D17" w:rsidP="001D45F1">
      <w:pPr>
        <w:tabs>
          <w:tab w:val="left" w:pos="90"/>
          <w:tab w:val="left" w:pos="450"/>
        </w:tabs>
        <w:spacing w:after="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r w:rsidR="00BF0E73" w:rsidRPr="001D45F1">
        <w:rPr>
          <w:rFonts w:ascii="Garamond" w:hAnsi="Garamond" w:cs="Arial"/>
          <w:sz w:val="24"/>
          <w:szCs w:val="24"/>
        </w:rPr>
        <w:t xml:space="preserve">Daerah sebaran titik spasial dilakukan penyekatan. Ada beberapa tipe penyekatan, yakni : a. Empat sekatan, b.  Sembilan sekatan, c. Enam belas sekatan, d. Dua puluh lima sekatan, e. Tiga puluh enam sekatan, f Empat puluh sembilan sekatan, g. enam puluh empat sekatan, h. delapan puluh satu sekatan, i. seratus sekatan, j. seratus dua puluh satu sekatan, k. seratus empat puluh empat sekatan. Sebagai ilustrasi sekatan disajikan pada Gambar </w:t>
      </w:r>
      <w:r>
        <w:rPr>
          <w:rFonts w:ascii="Garamond" w:hAnsi="Garamond" w:cs="Arial"/>
          <w:sz w:val="24"/>
          <w:szCs w:val="24"/>
        </w:rPr>
        <w:t>1.3</w:t>
      </w:r>
      <w:r w:rsidR="00BF0E73" w:rsidRPr="001D45F1">
        <w:rPr>
          <w:rFonts w:ascii="Garamond" w:hAnsi="Garamond" w:cs="Arial"/>
          <w:sz w:val="24"/>
          <w:szCs w:val="24"/>
        </w:rPr>
        <w:t xml:space="preserve"> berikut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2408"/>
        <w:gridCol w:w="2803"/>
      </w:tblGrid>
      <w:tr w:rsidR="00BF0E73" w:rsidRPr="00A17DC5" w:rsidTr="00A17DC5">
        <w:tc>
          <w:tcPr>
            <w:tcW w:w="2376" w:type="dxa"/>
          </w:tcPr>
          <w:p w:rsidR="00BF0E73" w:rsidRPr="00A17DC5" w:rsidRDefault="00925884" w:rsidP="00A17DC5">
            <w:pPr>
              <w:tabs>
                <w:tab w:val="left" w:pos="90"/>
                <w:tab w:val="left" w:pos="450"/>
              </w:tabs>
              <w:spacing w:after="0"/>
              <w:jc w:val="both"/>
              <w:rPr>
                <w:rFonts w:ascii="Garamond" w:hAnsi="Garamond" w:cs="Arial"/>
                <w:sz w:val="24"/>
                <w:szCs w:val="24"/>
              </w:rPr>
            </w:pPr>
            <w:r w:rsidRPr="00A17DC5">
              <w:rPr>
                <w:rFonts w:ascii="Garamond" w:eastAsiaTheme="minorHAnsi" w:hAnsi="Garamond" w:cs="Arial"/>
              </w:rPr>
              <w:object w:dxaOrig="2775" w:dyaOrig="2955">
                <v:shape id="_x0000_i1025" type="#_x0000_t75" style="width:115.45pt;height:148.1pt" o:ole="">
                  <v:imagedata r:id="rId10" o:title=""/>
                </v:shape>
                <o:OLEObject Type="Embed" ProgID="PBrush" ShapeID="_x0000_i1025" DrawAspect="Content" ObjectID="_1421889722" r:id="rId11"/>
              </w:object>
            </w:r>
          </w:p>
        </w:tc>
        <w:tc>
          <w:tcPr>
            <w:tcW w:w="2408" w:type="dxa"/>
          </w:tcPr>
          <w:p w:rsidR="00BF0E73" w:rsidRPr="00A17DC5" w:rsidRDefault="00925884" w:rsidP="00A17DC5">
            <w:pPr>
              <w:tabs>
                <w:tab w:val="left" w:pos="90"/>
                <w:tab w:val="left" w:pos="450"/>
              </w:tabs>
              <w:spacing w:after="0"/>
              <w:jc w:val="both"/>
              <w:rPr>
                <w:rFonts w:ascii="Garamond" w:hAnsi="Garamond" w:cs="Arial"/>
                <w:sz w:val="24"/>
                <w:szCs w:val="24"/>
              </w:rPr>
            </w:pPr>
            <w:r w:rsidRPr="00A17DC5">
              <w:rPr>
                <w:rFonts w:ascii="Garamond" w:eastAsiaTheme="minorHAnsi" w:hAnsi="Garamond" w:cs="Arial"/>
              </w:rPr>
              <w:object w:dxaOrig="2775" w:dyaOrig="3405">
                <v:shape id="_x0000_i1026" type="#_x0000_t75" style="width:112.1pt;height:142.65pt" o:ole="">
                  <v:imagedata r:id="rId12" o:title=""/>
                </v:shape>
                <o:OLEObject Type="Embed" ProgID="PBrush" ShapeID="_x0000_i1026" DrawAspect="Content" ObjectID="_1421889723" r:id="rId13"/>
              </w:object>
            </w:r>
          </w:p>
        </w:tc>
        <w:tc>
          <w:tcPr>
            <w:tcW w:w="2803" w:type="dxa"/>
          </w:tcPr>
          <w:p w:rsidR="00BF0E73" w:rsidRPr="00A17DC5" w:rsidRDefault="00925884" w:rsidP="00A17DC5">
            <w:pPr>
              <w:tabs>
                <w:tab w:val="left" w:pos="90"/>
                <w:tab w:val="left" w:pos="450"/>
              </w:tabs>
              <w:spacing w:after="0"/>
              <w:jc w:val="both"/>
              <w:rPr>
                <w:rFonts w:ascii="Garamond" w:hAnsi="Garamond" w:cs="Arial"/>
                <w:sz w:val="24"/>
                <w:szCs w:val="24"/>
              </w:rPr>
            </w:pPr>
            <w:r w:rsidRPr="00A17DC5">
              <w:rPr>
                <w:rFonts w:ascii="Garamond" w:eastAsiaTheme="minorHAnsi" w:hAnsi="Garamond" w:cs="Arial"/>
              </w:rPr>
              <w:object w:dxaOrig="3225" w:dyaOrig="3105">
                <v:shape id="_x0000_i1027" type="#_x0000_t75" style="width:127pt;height:139.25pt" o:ole="">
                  <v:imagedata r:id="rId14" o:title=""/>
                </v:shape>
                <o:OLEObject Type="Embed" ProgID="PBrush" ShapeID="_x0000_i1027" DrawAspect="Content" ObjectID="_1421889724" r:id="rId15"/>
              </w:object>
            </w:r>
          </w:p>
        </w:tc>
      </w:tr>
    </w:tbl>
    <w:p w:rsidR="00BF0E73" w:rsidRPr="001D45F1" w:rsidRDefault="00BF0E73" w:rsidP="001D45F1">
      <w:pPr>
        <w:tabs>
          <w:tab w:val="left" w:pos="90"/>
          <w:tab w:val="left" w:pos="450"/>
        </w:tabs>
        <w:spacing w:after="0"/>
        <w:jc w:val="both"/>
        <w:rPr>
          <w:rFonts w:ascii="Garamond" w:hAnsi="Garamond" w:cs="Arial"/>
          <w:b/>
          <w:sz w:val="24"/>
          <w:szCs w:val="24"/>
        </w:rPr>
      </w:pPr>
      <w:r w:rsidRPr="001D45F1">
        <w:rPr>
          <w:rFonts w:ascii="Garamond" w:hAnsi="Garamond" w:cs="Arial"/>
          <w:b/>
          <w:sz w:val="24"/>
          <w:szCs w:val="24"/>
        </w:rPr>
        <w:t xml:space="preserve">Gambar </w:t>
      </w:r>
      <w:r w:rsidR="00F65D17">
        <w:rPr>
          <w:rFonts w:ascii="Garamond" w:hAnsi="Garamond" w:cs="Arial"/>
          <w:b/>
          <w:sz w:val="24"/>
          <w:szCs w:val="24"/>
        </w:rPr>
        <w:t>1.</w:t>
      </w:r>
      <w:r w:rsidRPr="001D45F1">
        <w:rPr>
          <w:rFonts w:ascii="Garamond" w:hAnsi="Garamond" w:cs="Arial"/>
          <w:b/>
          <w:sz w:val="24"/>
          <w:szCs w:val="24"/>
        </w:rPr>
        <w:t>3. Sekatan Wilayah Sebaran Titik Spasial.</w:t>
      </w:r>
    </w:p>
    <w:p w:rsidR="00F65D17" w:rsidRDefault="00F65D17" w:rsidP="00F65D17">
      <w:pPr>
        <w:spacing w:after="0"/>
        <w:rPr>
          <w:rFonts w:ascii="Garamond" w:hAnsi="Garamond" w:cs="Arial"/>
          <w:b/>
          <w:sz w:val="24"/>
          <w:szCs w:val="24"/>
        </w:rPr>
      </w:pPr>
    </w:p>
    <w:p w:rsidR="00BF0E73" w:rsidRPr="001D45F1" w:rsidRDefault="00BF0E73" w:rsidP="00F65D17">
      <w:pPr>
        <w:spacing w:after="0"/>
        <w:rPr>
          <w:rFonts w:ascii="Garamond" w:hAnsi="Garamond" w:cs="Arial"/>
          <w:b/>
          <w:sz w:val="24"/>
          <w:szCs w:val="24"/>
        </w:rPr>
      </w:pPr>
      <w:r w:rsidRPr="001D45F1">
        <w:rPr>
          <w:rFonts w:ascii="Garamond" w:hAnsi="Garamond" w:cs="Arial"/>
          <w:b/>
          <w:sz w:val="24"/>
          <w:szCs w:val="24"/>
        </w:rPr>
        <w:t xml:space="preserve">Tabel </w:t>
      </w:r>
      <w:r w:rsidR="00F65D17">
        <w:rPr>
          <w:rFonts w:ascii="Garamond" w:hAnsi="Garamond" w:cs="Arial"/>
          <w:b/>
          <w:sz w:val="24"/>
          <w:szCs w:val="24"/>
        </w:rPr>
        <w:t>1.</w:t>
      </w:r>
      <w:r w:rsidRPr="001D45F1">
        <w:rPr>
          <w:rFonts w:ascii="Garamond" w:hAnsi="Garamond" w:cs="Arial"/>
          <w:b/>
          <w:sz w:val="24"/>
          <w:szCs w:val="24"/>
        </w:rPr>
        <w:t xml:space="preserve">2. Hasil Analisis Kuadran </w:t>
      </w:r>
    </w:p>
    <w:tbl>
      <w:tblPr>
        <w:tblW w:w="5000" w:type="pct"/>
        <w:tblLook w:val="04A0"/>
      </w:tblPr>
      <w:tblGrid>
        <w:gridCol w:w="1171"/>
        <w:gridCol w:w="551"/>
        <w:gridCol w:w="587"/>
        <w:gridCol w:w="585"/>
        <w:gridCol w:w="587"/>
        <w:gridCol w:w="587"/>
        <w:gridCol w:w="587"/>
        <w:gridCol w:w="587"/>
        <w:gridCol w:w="587"/>
        <w:gridCol w:w="588"/>
        <w:gridCol w:w="588"/>
        <w:gridCol w:w="582"/>
      </w:tblGrid>
      <w:tr w:rsidR="00BF0E73" w:rsidRPr="00A17DC5" w:rsidTr="00F65D17">
        <w:trPr>
          <w:trHeight w:val="300"/>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E73" w:rsidRPr="001D45F1" w:rsidRDefault="00BF0E73" w:rsidP="001D45F1">
            <w:pPr>
              <w:spacing w:after="0"/>
              <w:rPr>
                <w:rFonts w:ascii="Garamond" w:eastAsia="Times New Roman" w:hAnsi="Garamond" w:cs="Arial"/>
                <w:b/>
                <w:color w:val="000000"/>
                <w:sz w:val="18"/>
                <w:szCs w:val="18"/>
              </w:rPr>
            </w:pPr>
            <w:r w:rsidRPr="001D45F1">
              <w:rPr>
                <w:rFonts w:ascii="Garamond" w:eastAsia="Times New Roman" w:hAnsi="Garamond" w:cs="Arial"/>
                <w:b/>
                <w:color w:val="000000"/>
                <w:sz w:val="18"/>
                <w:szCs w:val="18"/>
              </w:rPr>
              <w:t> </w:t>
            </w:r>
          </w:p>
        </w:tc>
        <w:tc>
          <w:tcPr>
            <w:tcW w:w="4244" w:type="pct"/>
            <w:gridSpan w:val="11"/>
            <w:tcBorders>
              <w:top w:val="single" w:sz="4" w:space="0" w:color="auto"/>
              <w:left w:val="nil"/>
              <w:bottom w:val="single" w:sz="4" w:space="0" w:color="auto"/>
              <w:right w:val="single" w:sz="4" w:space="0" w:color="auto"/>
            </w:tcBorders>
            <w:shd w:val="clear" w:color="auto" w:fill="auto"/>
            <w:noWrap/>
            <w:vAlign w:val="bottom"/>
            <w:hideMark/>
          </w:tcPr>
          <w:p w:rsidR="00BF0E73" w:rsidRPr="001D45F1" w:rsidRDefault="00BF0E73" w:rsidP="001D45F1">
            <w:pPr>
              <w:spacing w:after="0"/>
              <w:jc w:val="center"/>
              <w:rPr>
                <w:rFonts w:ascii="Garamond" w:eastAsia="Times New Roman" w:hAnsi="Garamond" w:cs="Arial"/>
                <w:b/>
                <w:color w:val="000000"/>
                <w:sz w:val="18"/>
                <w:szCs w:val="18"/>
              </w:rPr>
            </w:pPr>
            <w:r w:rsidRPr="001D45F1">
              <w:rPr>
                <w:rFonts w:ascii="Garamond" w:eastAsia="Times New Roman" w:hAnsi="Garamond" w:cs="Arial"/>
                <w:b/>
                <w:color w:val="000000"/>
                <w:sz w:val="18"/>
                <w:szCs w:val="18"/>
              </w:rPr>
              <w:t>Banyaknya Sekat</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 </w:t>
            </w:r>
          </w:p>
        </w:tc>
        <w:tc>
          <w:tcPr>
            <w:tcW w:w="34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4</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9</w:t>
            </w:r>
          </w:p>
        </w:tc>
        <w:tc>
          <w:tcPr>
            <w:tcW w:w="38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16</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25</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36</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49</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64</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81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100</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121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b/>
                <w:color w:val="000000"/>
                <w:sz w:val="16"/>
                <w:szCs w:val="16"/>
              </w:rPr>
            </w:pPr>
            <w:r w:rsidRPr="00F65D17">
              <w:rPr>
                <w:rFonts w:ascii="Garamond" w:eastAsia="Times New Roman" w:hAnsi="Garamond" w:cs="Arial"/>
                <w:b/>
                <w:color w:val="000000"/>
                <w:sz w:val="16"/>
                <w:szCs w:val="16"/>
              </w:rPr>
              <w:t>144</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Mean</w:t>
            </w:r>
          </w:p>
        </w:tc>
        <w:tc>
          <w:tcPr>
            <w:tcW w:w="34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36.25</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16.11</w:t>
            </w:r>
          </w:p>
        </w:tc>
        <w:tc>
          <w:tcPr>
            <w:tcW w:w="38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9.063</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5.8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4.028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2.959</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2.266</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1.79</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1.45</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1.198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1.007</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Var</w:t>
            </w:r>
          </w:p>
        </w:tc>
        <w:tc>
          <w:tcPr>
            <w:tcW w:w="34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7.583</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10.36</w:t>
            </w:r>
          </w:p>
        </w:tc>
        <w:tc>
          <w:tcPr>
            <w:tcW w:w="38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2.996</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2.667</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2.028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1.832</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1.468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0.843</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0.412</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0.877</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0.65</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VMR</w:t>
            </w:r>
          </w:p>
        </w:tc>
        <w:tc>
          <w:tcPr>
            <w:tcW w:w="34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0.209</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0.643</w:t>
            </w:r>
          </w:p>
        </w:tc>
        <w:tc>
          <w:tcPr>
            <w:tcW w:w="389"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0.331</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0.46</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0.503</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0.619</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0.648</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0.471</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0.284</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0.732</w:t>
            </w:r>
          </w:p>
        </w:tc>
        <w:tc>
          <w:tcPr>
            <w:tcW w:w="390" w:type="pct"/>
            <w:tcBorders>
              <w:top w:val="nil"/>
              <w:left w:val="nil"/>
              <w:bottom w:val="single" w:sz="4" w:space="0" w:color="auto"/>
              <w:right w:val="single" w:sz="4" w:space="0" w:color="auto"/>
            </w:tcBorders>
            <w:shd w:val="clear" w:color="auto" w:fill="auto"/>
            <w:noWrap/>
            <w:vAlign w:val="center"/>
            <w:hideMark/>
          </w:tcPr>
          <w:p w:rsidR="00BF0E73" w:rsidRPr="00A17DC5" w:rsidRDefault="00BF0E73" w:rsidP="001D45F1">
            <w:pPr>
              <w:spacing w:after="0"/>
              <w:jc w:val="center"/>
              <w:rPr>
                <w:rFonts w:ascii="Garamond" w:eastAsiaTheme="minorHAnsi" w:hAnsi="Garamond" w:cs="Arial"/>
                <w:color w:val="000000"/>
                <w:sz w:val="16"/>
                <w:szCs w:val="16"/>
              </w:rPr>
            </w:pPr>
            <w:r w:rsidRPr="00A17DC5">
              <w:rPr>
                <w:rFonts w:ascii="Garamond" w:eastAsiaTheme="minorHAnsi" w:hAnsi="Garamond" w:cs="Arial"/>
                <w:color w:val="000000"/>
                <w:sz w:val="16"/>
                <w:szCs w:val="16"/>
              </w:rPr>
              <w:t>0.646</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Khi kuadrat-hit</w:t>
            </w:r>
          </w:p>
        </w:tc>
        <w:tc>
          <w:tcPr>
            <w:tcW w:w="34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A17DC5">
              <w:rPr>
                <w:rFonts w:ascii="Garamond" w:eastAsiaTheme="minorHAnsi" w:hAnsi="Garamond" w:cs="Arial"/>
                <w:color w:val="000000"/>
                <w:sz w:val="16"/>
                <w:szCs w:val="16"/>
              </w:rPr>
              <w:t>0,81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3,801</w:t>
            </w:r>
          </w:p>
        </w:tc>
        <w:tc>
          <w:tcPr>
            <w:tcW w:w="38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0,392</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8,428</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6,877</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6,09</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4,911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3,23</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0,048</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0,006</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0,138</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Khi kuadrat-tbl</w:t>
            </w:r>
          </w:p>
        </w:tc>
        <w:tc>
          <w:tcPr>
            <w:tcW w:w="34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3,841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7,815</w:t>
            </w:r>
          </w:p>
        </w:tc>
        <w:tc>
          <w:tcPr>
            <w:tcW w:w="38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5,991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7,815</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9,488</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9,488</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7,815</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5,911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jc w:val="right"/>
              <w:rPr>
                <w:rFonts w:ascii="Garamond" w:eastAsia="Times New Roman" w:hAnsi="Garamond" w:cs="Arial"/>
                <w:color w:val="000000"/>
                <w:sz w:val="16"/>
                <w:szCs w:val="16"/>
              </w:rPr>
            </w:pPr>
            <w:r w:rsidRPr="00F65D17">
              <w:rPr>
                <w:rFonts w:ascii="Garamond" w:eastAsia="Times New Roman" w:hAnsi="Garamond" w:cs="Arial"/>
                <w:color w:val="000000"/>
                <w:sz w:val="16"/>
                <w:szCs w:val="16"/>
              </w:rPr>
              <w:t>3,841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3,841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3,841</w:t>
            </w:r>
          </w:p>
        </w:tc>
      </w:tr>
      <w:tr w:rsidR="00BF0E73" w:rsidRPr="00A17DC5" w:rsidTr="00F65D17">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Terima</w:t>
            </w:r>
          </w:p>
        </w:tc>
        <w:tc>
          <w:tcPr>
            <w:tcW w:w="34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89"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H1</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c>
          <w:tcPr>
            <w:tcW w:w="390" w:type="pct"/>
            <w:tcBorders>
              <w:top w:val="nil"/>
              <w:left w:val="nil"/>
              <w:bottom w:val="single" w:sz="4" w:space="0" w:color="auto"/>
              <w:right w:val="single" w:sz="4" w:space="0" w:color="auto"/>
            </w:tcBorders>
            <w:shd w:val="clear" w:color="auto" w:fill="auto"/>
            <w:noWrap/>
            <w:vAlign w:val="bottom"/>
            <w:hideMark/>
          </w:tcPr>
          <w:p w:rsidR="00BF0E73" w:rsidRPr="00F65D17" w:rsidRDefault="00BF0E73" w:rsidP="001D45F1">
            <w:pPr>
              <w:spacing w:after="0"/>
              <w:rPr>
                <w:rFonts w:ascii="Garamond" w:eastAsia="Times New Roman" w:hAnsi="Garamond" w:cs="Arial"/>
                <w:color w:val="000000"/>
                <w:sz w:val="16"/>
                <w:szCs w:val="16"/>
              </w:rPr>
            </w:pPr>
            <w:r w:rsidRPr="00F65D17">
              <w:rPr>
                <w:rFonts w:ascii="Garamond" w:eastAsia="Times New Roman" w:hAnsi="Garamond" w:cs="Arial"/>
                <w:color w:val="000000"/>
                <w:sz w:val="16"/>
                <w:szCs w:val="16"/>
              </w:rPr>
              <w:t>Ho</w:t>
            </w:r>
          </w:p>
        </w:tc>
      </w:tr>
    </w:tbl>
    <w:p w:rsidR="00BF0E73" w:rsidRPr="001D45F1" w:rsidRDefault="00BF0E73" w:rsidP="001D45F1">
      <w:pPr>
        <w:tabs>
          <w:tab w:val="left" w:pos="90"/>
          <w:tab w:val="left" w:pos="450"/>
        </w:tabs>
        <w:spacing w:after="0"/>
        <w:jc w:val="both"/>
        <w:rPr>
          <w:rFonts w:ascii="Garamond" w:hAnsi="Garamond" w:cs="Arial"/>
          <w:sz w:val="24"/>
          <w:szCs w:val="24"/>
        </w:rPr>
      </w:pPr>
    </w:p>
    <w:p w:rsidR="00BF0E73" w:rsidRPr="001D45F1" w:rsidRDefault="00564101" w:rsidP="001D45F1">
      <w:pPr>
        <w:tabs>
          <w:tab w:val="left" w:pos="90"/>
          <w:tab w:val="left" w:pos="450"/>
        </w:tabs>
        <w:spacing w:after="0"/>
        <w:jc w:val="both"/>
        <w:rPr>
          <w:rFonts w:ascii="Garamond" w:hAnsi="Garamond" w:cs="Arial"/>
          <w:sz w:val="24"/>
          <w:szCs w:val="24"/>
        </w:rPr>
      </w:pPr>
      <w:r w:rsidRPr="001D45F1">
        <w:rPr>
          <w:rFonts w:ascii="Garamond" w:hAnsi="Garamond" w:cs="Arial"/>
          <w:sz w:val="24"/>
          <w:szCs w:val="24"/>
        </w:rPr>
        <w:tab/>
      </w:r>
      <w:r w:rsidRPr="001D45F1">
        <w:rPr>
          <w:rFonts w:ascii="Garamond" w:hAnsi="Garamond" w:cs="Arial"/>
          <w:sz w:val="24"/>
          <w:szCs w:val="24"/>
        </w:rPr>
        <w:tab/>
      </w:r>
      <w:r w:rsidRPr="001D45F1">
        <w:rPr>
          <w:rFonts w:ascii="Garamond" w:hAnsi="Garamond" w:cs="Arial"/>
          <w:sz w:val="24"/>
          <w:szCs w:val="24"/>
        </w:rPr>
        <w:tab/>
      </w:r>
      <w:r w:rsidR="00BF0E73" w:rsidRPr="001D45F1">
        <w:rPr>
          <w:rFonts w:ascii="Garamond" w:hAnsi="Garamond" w:cs="Arial"/>
          <w:sz w:val="24"/>
          <w:szCs w:val="24"/>
        </w:rPr>
        <w:t xml:space="preserve">Dari Tabel </w:t>
      </w:r>
      <w:r w:rsidR="00F65D17">
        <w:rPr>
          <w:rFonts w:ascii="Garamond" w:hAnsi="Garamond" w:cs="Arial"/>
          <w:sz w:val="24"/>
          <w:szCs w:val="24"/>
        </w:rPr>
        <w:t>1.</w:t>
      </w:r>
      <w:r w:rsidR="00BF0E73" w:rsidRPr="001D45F1">
        <w:rPr>
          <w:rFonts w:ascii="Garamond" w:hAnsi="Garamond" w:cs="Arial"/>
          <w:sz w:val="24"/>
          <w:szCs w:val="24"/>
        </w:rPr>
        <w:t xml:space="preserve">2. Di atas nampak bahwa </w:t>
      </w:r>
      <m:oMath>
        <m:sSup>
          <m:sSupPr>
            <m:ctrlPr>
              <w:rPr>
                <w:rFonts w:ascii="Cambria Math" w:hAnsi="Garamond" w:cs="Arial"/>
                <w:i/>
                <w:sz w:val="24"/>
                <w:szCs w:val="24"/>
              </w:rPr>
            </m:ctrlPr>
          </m:sSupPr>
          <m:e>
            <m:r>
              <w:rPr>
                <w:rFonts w:ascii="Cambria Math" w:hAnsi="Cambria Math" w:cs="Arial"/>
                <w:sz w:val="24"/>
                <w:szCs w:val="24"/>
              </w:rPr>
              <m:t>χ</m:t>
            </m:r>
          </m:e>
          <m:sup>
            <m:r>
              <w:rPr>
                <w:rFonts w:ascii="Cambria Math" w:hAnsi="Garamond" w:cs="Arial"/>
                <w:sz w:val="24"/>
                <w:szCs w:val="24"/>
              </w:rPr>
              <m:t>2</m:t>
            </m:r>
          </m:sup>
        </m:sSup>
      </m:oMath>
      <w:r w:rsidR="00BF0E73" w:rsidRPr="001D45F1">
        <w:rPr>
          <w:rFonts w:ascii="Garamond" w:hAnsi="Garamond" w:cs="Arial"/>
          <w:sz w:val="24"/>
          <w:szCs w:val="24"/>
        </w:rPr>
        <w:t xml:space="preserve"> hitung pada sekatan 4, 9, 16, 36, 49, 64, 81, 100, 121, 144 masih lebih rendah dibandingkan </w:t>
      </w:r>
      <m:oMath>
        <m:sSup>
          <m:sSupPr>
            <m:ctrlPr>
              <w:rPr>
                <w:rFonts w:ascii="Cambria Math" w:hAnsi="Garamond" w:cs="Arial"/>
                <w:i/>
                <w:sz w:val="24"/>
                <w:szCs w:val="24"/>
              </w:rPr>
            </m:ctrlPr>
          </m:sSupPr>
          <m:e>
            <m:r>
              <w:rPr>
                <w:rFonts w:ascii="Cambria Math" w:hAnsi="Cambria Math" w:cs="Arial"/>
                <w:sz w:val="24"/>
                <w:szCs w:val="24"/>
              </w:rPr>
              <m:t>χ</m:t>
            </m:r>
          </m:e>
          <m:sup>
            <m:r>
              <w:rPr>
                <w:rFonts w:ascii="Cambria Math" w:hAnsi="Garamond" w:cs="Arial"/>
                <w:sz w:val="24"/>
                <w:szCs w:val="24"/>
              </w:rPr>
              <m:t>2</m:t>
            </m:r>
          </m:sup>
        </m:sSup>
      </m:oMath>
      <w:r w:rsidR="00BF0E73" w:rsidRPr="001D45F1">
        <w:rPr>
          <w:rFonts w:ascii="Garamond" w:hAnsi="Garamond" w:cs="Arial"/>
          <w:sz w:val="24"/>
          <w:szCs w:val="24"/>
        </w:rPr>
        <w:t xml:space="preserve">-tabel, yang berarti bahwa Terima Ho yakni Sebaran Titik Spasial mengikuti sebaran peluang Binomial atau sebaran titik spasial regular.  </w:t>
      </w:r>
    </w:p>
    <w:p w:rsidR="00BF0E73" w:rsidRPr="001D45F1" w:rsidRDefault="00BF0E73" w:rsidP="001D45F1">
      <w:pPr>
        <w:tabs>
          <w:tab w:val="left" w:pos="90"/>
          <w:tab w:val="left" w:pos="450"/>
        </w:tabs>
        <w:spacing w:after="0"/>
        <w:jc w:val="both"/>
        <w:rPr>
          <w:rFonts w:ascii="Garamond" w:hAnsi="Garamond" w:cs="Arial"/>
          <w:b/>
          <w:sz w:val="24"/>
          <w:szCs w:val="24"/>
        </w:rPr>
      </w:pPr>
    </w:p>
    <w:p w:rsidR="00BF0E73" w:rsidRPr="001D45F1" w:rsidRDefault="00F65D17" w:rsidP="001D45F1">
      <w:pPr>
        <w:tabs>
          <w:tab w:val="left" w:pos="90"/>
          <w:tab w:val="left" w:pos="450"/>
        </w:tabs>
        <w:spacing w:after="0"/>
        <w:jc w:val="both"/>
        <w:rPr>
          <w:rFonts w:ascii="Garamond" w:hAnsi="Garamond" w:cs="Arial"/>
          <w:b/>
          <w:sz w:val="24"/>
          <w:szCs w:val="24"/>
        </w:rPr>
      </w:pPr>
      <w:r>
        <w:rPr>
          <w:rFonts w:ascii="Garamond" w:hAnsi="Garamond" w:cs="Arial"/>
          <w:b/>
          <w:sz w:val="24"/>
          <w:szCs w:val="24"/>
        </w:rPr>
        <w:t>1</w:t>
      </w:r>
      <w:r w:rsidR="00564101" w:rsidRPr="001D45F1">
        <w:rPr>
          <w:rFonts w:ascii="Garamond" w:hAnsi="Garamond" w:cs="Arial"/>
          <w:b/>
          <w:sz w:val="24"/>
          <w:szCs w:val="24"/>
        </w:rPr>
        <w:t>.4.5</w:t>
      </w:r>
      <w:r w:rsidR="00BF0E73" w:rsidRPr="001D45F1">
        <w:rPr>
          <w:rFonts w:ascii="Garamond" w:hAnsi="Garamond" w:cs="Arial"/>
          <w:b/>
          <w:sz w:val="24"/>
          <w:szCs w:val="24"/>
        </w:rPr>
        <w:t>. Pola Titik Dengan Tetangga Terdekat</w:t>
      </w:r>
    </w:p>
    <w:p w:rsidR="00F65D17" w:rsidRDefault="00F65D17" w:rsidP="001D45F1">
      <w:pPr>
        <w:spacing w:after="0"/>
        <w:ind w:firstLine="720"/>
        <w:jc w:val="both"/>
        <w:rPr>
          <w:rFonts w:ascii="Garamond" w:hAnsi="Garamond" w:cs="Arial"/>
          <w:sz w:val="24"/>
          <w:szCs w:val="24"/>
        </w:rPr>
      </w:pPr>
    </w:p>
    <w:p w:rsidR="00BF0E73" w:rsidRPr="001D45F1" w:rsidRDefault="00BF0E73" w:rsidP="001D45F1">
      <w:pPr>
        <w:spacing w:after="0"/>
        <w:ind w:firstLine="720"/>
        <w:jc w:val="both"/>
        <w:rPr>
          <w:rFonts w:ascii="Garamond" w:eastAsia="Times New Roman" w:hAnsi="Garamond" w:cs="Arial"/>
          <w:bCs/>
          <w:color w:val="000000"/>
          <w:sz w:val="24"/>
          <w:szCs w:val="24"/>
        </w:rPr>
      </w:pPr>
      <w:r w:rsidRPr="001D45F1">
        <w:rPr>
          <w:rFonts w:ascii="Garamond" w:hAnsi="Garamond" w:cs="Arial"/>
          <w:sz w:val="24"/>
          <w:szCs w:val="24"/>
        </w:rPr>
        <w:t xml:space="preserve">Jarak antara titik dalam Gambar </w:t>
      </w:r>
      <w:r w:rsidR="00F65D17">
        <w:rPr>
          <w:rFonts w:ascii="Garamond" w:hAnsi="Garamond" w:cs="Arial"/>
          <w:sz w:val="24"/>
          <w:szCs w:val="24"/>
        </w:rPr>
        <w:t>1.</w:t>
      </w:r>
      <w:r w:rsidRPr="001D45F1">
        <w:rPr>
          <w:rFonts w:ascii="Garamond" w:hAnsi="Garamond" w:cs="Arial"/>
          <w:sz w:val="24"/>
          <w:szCs w:val="24"/>
        </w:rPr>
        <w:t xml:space="preserve">3 pada matriks 145 x 145 kemudian ditentukan minimum jarak antar titik, yang selanjutnya dijumlahkan sehingga didapatkan </w:t>
      </w:r>
      <m:oMath>
        <m:nary>
          <m:naryPr>
            <m:chr m:val="∑"/>
            <m:limLoc m:val="undOvr"/>
            <m:subHide m:val="on"/>
            <m:supHide m:val="on"/>
            <m:ctrlPr>
              <w:rPr>
                <w:rFonts w:ascii="Cambria Math" w:hAnsi="Garamond" w:cs="Arial"/>
                <w:i/>
                <w:sz w:val="24"/>
                <w:szCs w:val="24"/>
              </w:rPr>
            </m:ctrlPr>
          </m:naryPr>
          <m:sub/>
          <m:sup/>
          <m:e>
            <m:sSub>
              <m:sSubPr>
                <m:ctrlPr>
                  <w:rPr>
                    <w:rFonts w:ascii="Cambria Math" w:hAnsi="Garamond" w:cs="Arial"/>
                    <w:i/>
                    <w:sz w:val="24"/>
                    <w:szCs w:val="24"/>
                  </w:rPr>
                </m:ctrlPr>
              </m:sSubPr>
              <m:e>
                <m:r>
                  <w:rPr>
                    <w:rFonts w:ascii="Cambria Math" w:hAnsi="Cambria Math" w:cs="Arial"/>
                    <w:sz w:val="24"/>
                    <w:szCs w:val="24"/>
                  </w:rPr>
                  <m:t>d</m:t>
                </m:r>
              </m:e>
              <m:sub>
                <m:r>
                  <w:rPr>
                    <w:rFonts w:ascii="Cambria Math" w:hAnsi="Cambria Math" w:cs="Arial"/>
                    <w:sz w:val="24"/>
                    <w:szCs w:val="24"/>
                  </w:rPr>
                  <m:t>ij</m:t>
                </m:r>
              </m:sub>
            </m:sSub>
          </m:e>
        </m:nary>
      </m:oMath>
      <w:r w:rsidRPr="001D45F1">
        <w:rPr>
          <w:rFonts w:ascii="Garamond" w:hAnsi="Garamond" w:cs="Arial"/>
          <w:sz w:val="24"/>
          <w:szCs w:val="24"/>
        </w:rPr>
        <w:t xml:space="preserve">= </w:t>
      </w:r>
      <w:r w:rsidRPr="001D45F1">
        <w:rPr>
          <w:rFonts w:ascii="Garamond" w:eastAsia="Times New Roman" w:hAnsi="Garamond" w:cs="Arial"/>
          <w:bCs/>
          <w:color w:val="000000"/>
          <w:sz w:val="24"/>
          <w:szCs w:val="24"/>
        </w:rPr>
        <w:t xml:space="preserve">67,2462 dan </w:t>
      </w:r>
      <m:oMath>
        <m:acc>
          <m:accPr>
            <m:chr m:val="̅"/>
            <m:ctrlPr>
              <w:rPr>
                <w:rFonts w:ascii="Cambria Math" w:eastAsia="Times New Roman" w:hAnsi="Garamond" w:cs="Arial"/>
                <w:bCs/>
                <w:i/>
                <w:color w:val="000000"/>
                <w:sz w:val="24"/>
                <w:szCs w:val="24"/>
              </w:rPr>
            </m:ctrlPr>
          </m:accPr>
          <m:e>
            <m:r>
              <w:rPr>
                <w:rFonts w:ascii="Cambria Math" w:eastAsia="Times New Roman" w:hAnsi="Cambria Math" w:cs="Arial"/>
                <w:color w:val="000000"/>
                <w:sz w:val="24"/>
                <w:szCs w:val="24"/>
              </w:rPr>
              <m:t>d</m:t>
            </m:r>
          </m:e>
        </m:acc>
      </m:oMath>
      <w:r w:rsidRPr="001D45F1">
        <w:rPr>
          <w:rFonts w:ascii="Garamond" w:eastAsia="Times New Roman" w:hAnsi="Garamond" w:cs="Arial"/>
          <w:bCs/>
          <w:color w:val="000000"/>
          <w:sz w:val="24"/>
          <w:szCs w:val="24"/>
        </w:rPr>
        <w:t>=</w:t>
      </w:r>
      <m:oMath>
        <m:f>
          <m:fPr>
            <m:ctrlPr>
              <w:rPr>
                <w:rFonts w:ascii="Cambria Math" w:eastAsia="Times New Roman" w:hAnsi="Garamond" w:cs="Arial"/>
                <w:bCs/>
                <w:i/>
                <w:color w:val="000000"/>
                <w:sz w:val="24"/>
                <w:szCs w:val="24"/>
              </w:rPr>
            </m:ctrlPr>
          </m:fPr>
          <m:num>
            <m:nary>
              <m:naryPr>
                <m:chr m:val="∑"/>
                <m:limLoc m:val="undOvr"/>
                <m:subHide m:val="on"/>
                <m:supHide m:val="on"/>
                <m:ctrlPr>
                  <w:rPr>
                    <w:rFonts w:ascii="Cambria Math" w:hAnsi="Garamond" w:cs="Arial"/>
                    <w:i/>
                    <w:sz w:val="24"/>
                    <w:szCs w:val="24"/>
                  </w:rPr>
                </m:ctrlPr>
              </m:naryPr>
              <m:sub/>
              <m:sup/>
              <m:e>
                <m:sSub>
                  <m:sSubPr>
                    <m:ctrlPr>
                      <w:rPr>
                        <w:rFonts w:ascii="Cambria Math" w:hAnsi="Garamond" w:cs="Arial"/>
                        <w:i/>
                        <w:sz w:val="24"/>
                        <w:szCs w:val="24"/>
                      </w:rPr>
                    </m:ctrlPr>
                  </m:sSubPr>
                  <m:e>
                    <m:r>
                      <w:rPr>
                        <w:rFonts w:ascii="Cambria Math" w:hAnsi="Cambria Math" w:cs="Arial"/>
                        <w:sz w:val="24"/>
                        <w:szCs w:val="24"/>
                      </w:rPr>
                      <m:t>d</m:t>
                    </m:r>
                  </m:e>
                  <m:sub>
                    <m:r>
                      <w:rPr>
                        <w:rFonts w:ascii="Cambria Math" w:hAnsi="Cambria Math" w:cs="Arial"/>
                        <w:sz w:val="24"/>
                        <w:szCs w:val="24"/>
                      </w:rPr>
                      <m:t>ij</m:t>
                    </m:r>
                  </m:sub>
                </m:sSub>
              </m:e>
            </m:nary>
          </m:num>
          <m:den>
            <m:r>
              <w:rPr>
                <w:rFonts w:ascii="Cambria Math" w:eastAsia="Times New Roman" w:hAnsi="Garamond" w:cs="Arial"/>
                <w:color w:val="000000"/>
                <w:sz w:val="24"/>
                <w:szCs w:val="24"/>
              </w:rPr>
              <m:t>145</m:t>
            </m:r>
          </m:den>
        </m:f>
      </m:oMath>
      <w:r w:rsidRPr="001D45F1">
        <w:rPr>
          <w:rFonts w:ascii="Garamond" w:eastAsia="Times New Roman" w:hAnsi="Garamond" w:cs="Arial"/>
          <w:bCs/>
          <w:color w:val="000000"/>
          <w:sz w:val="24"/>
          <w:szCs w:val="24"/>
        </w:rPr>
        <w:t xml:space="preserve"> = </w:t>
      </w:r>
      <w:r w:rsidRPr="001D45F1">
        <w:rPr>
          <w:rFonts w:ascii="Garamond" w:eastAsia="Times New Roman" w:hAnsi="Garamond" w:cs="Arial"/>
          <w:color w:val="000000"/>
          <w:sz w:val="24"/>
          <w:szCs w:val="24"/>
        </w:rPr>
        <w:t xml:space="preserve">0,4638. Selanjutnya ditentukan nilai </w:t>
      </w:r>
      <m:oMath>
        <m:r>
          <w:rPr>
            <w:rFonts w:ascii="Cambria Math" w:eastAsia="Times New Roman" w:hAnsi="Cambria Math" w:cs="Arial"/>
            <w:color w:val="000000"/>
            <w:sz w:val="24"/>
            <w:szCs w:val="24"/>
          </w:rPr>
          <m:t>δ</m:t>
        </m:r>
        <m:r>
          <w:rPr>
            <w:rFonts w:ascii="Cambria Math" w:eastAsia="Times New Roman" w:hAnsi="Garamond" w:cs="Arial"/>
            <w:color w:val="000000"/>
            <w:sz w:val="24"/>
            <w:szCs w:val="24"/>
          </w:rPr>
          <m:t>=</m:t>
        </m:r>
        <m:f>
          <m:fPr>
            <m:ctrlPr>
              <w:rPr>
                <w:rFonts w:ascii="Cambria Math" w:eastAsia="Times New Roman" w:hAnsi="Garamond" w:cs="Arial"/>
                <w:i/>
                <w:color w:val="000000"/>
                <w:sz w:val="24"/>
                <w:szCs w:val="24"/>
              </w:rPr>
            </m:ctrlPr>
          </m:fPr>
          <m:num>
            <m:r>
              <w:rPr>
                <w:rFonts w:ascii="Cambria Math" w:eastAsia="Times New Roman" w:hAnsi="Garamond" w:cs="Arial"/>
                <w:color w:val="000000"/>
                <w:sz w:val="24"/>
                <w:szCs w:val="24"/>
              </w:rPr>
              <m:t>1</m:t>
            </m:r>
          </m:num>
          <m:den>
            <m:r>
              <w:rPr>
                <w:rFonts w:ascii="Cambria Math" w:eastAsia="Times New Roman" w:hAnsi="Garamond" w:cs="Arial"/>
                <w:color w:val="000000"/>
                <w:sz w:val="24"/>
                <w:szCs w:val="24"/>
              </w:rPr>
              <m:t>2</m:t>
            </m:r>
            <m:rad>
              <m:radPr>
                <m:degHide m:val="on"/>
                <m:ctrlPr>
                  <w:rPr>
                    <w:rFonts w:ascii="Cambria Math" w:eastAsia="Times New Roman" w:hAnsi="Garamond" w:cs="Arial"/>
                    <w:i/>
                    <w:color w:val="000000"/>
                    <w:sz w:val="24"/>
                    <w:szCs w:val="24"/>
                  </w:rPr>
                </m:ctrlPr>
              </m:radPr>
              <m:deg/>
              <m:e>
                <m:r>
                  <w:rPr>
                    <w:rFonts w:ascii="Cambria Math" w:eastAsia="Times New Roman" w:hAnsi="Cambria Math" w:cs="Arial"/>
                    <w:color w:val="000000"/>
                    <w:sz w:val="24"/>
                    <w:szCs w:val="24"/>
                  </w:rPr>
                  <m:t>λ</m:t>
                </m:r>
              </m:e>
            </m:rad>
          </m:den>
        </m:f>
      </m:oMath>
      <w:r w:rsidRPr="001D45F1">
        <w:rPr>
          <w:rFonts w:ascii="Garamond" w:eastAsia="Times New Roman" w:hAnsi="Garamond" w:cs="Arial"/>
          <w:color w:val="000000"/>
          <w:sz w:val="24"/>
          <w:szCs w:val="24"/>
        </w:rPr>
        <w:t>. Nilai</w:t>
      </w:r>
      <m:oMath>
        <m:r>
          <w:rPr>
            <w:rFonts w:ascii="Cambria Math" w:eastAsia="Times New Roman" w:hAnsi="Garamond" w:cs="Arial"/>
            <w:color w:val="000000"/>
            <w:sz w:val="24"/>
            <w:szCs w:val="24"/>
          </w:rPr>
          <m:t xml:space="preserve"> </m:t>
        </m:r>
        <m:r>
          <w:rPr>
            <w:rFonts w:ascii="Cambria Math" w:eastAsia="Times New Roman" w:hAnsi="Cambria Math" w:cs="Arial"/>
            <w:color w:val="000000"/>
            <w:sz w:val="24"/>
            <w:szCs w:val="24"/>
          </w:rPr>
          <m:t>λ</m:t>
        </m:r>
        <m:r>
          <w:rPr>
            <w:rFonts w:ascii="Cambria Math" w:eastAsia="Times New Roman" w:hAnsi="Garamond" w:cs="Arial"/>
            <w:color w:val="000000"/>
            <w:sz w:val="24"/>
            <w:szCs w:val="24"/>
          </w:rPr>
          <m:t xml:space="preserve"> </m:t>
        </m:r>
      </m:oMath>
      <w:r w:rsidRPr="001D45F1">
        <w:rPr>
          <w:rFonts w:ascii="Garamond" w:eastAsia="Times New Roman" w:hAnsi="Garamond" w:cs="Arial"/>
          <w:color w:val="000000"/>
          <w:sz w:val="24"/>
          <w:szCs w:val="24"/>
        </w:rPr>
        <w:t xml:space="preserve">menunjukkan kerapatan titik perunit area,  yakni </w:t>
      </w:r>
      <m:oMath>
        <m:r>
          <w:rPr>
            <w:rFonts w:ascii="Cambria Math" w:eastAsia="Times New Roman" w:hAnsi="Cambria Math" w:cs="Arial"/>
            <w:color w:val="000000"/>
            <w:sz w:val="24"/>
            <w:szCs w:val="24"/>
          </w:rPr>
          <m:t>λ</m:t>
        </m:r>
      </m:oMath>
      <w:r w:rsidRPr="001D45F1">
        <w:rPr>
          <w:rFonts w:ascii="Garamond" w:eastAsia="Times New Roman" w:hAnsi="Garamond" w:cs="Arial"/>
          <w:color w:val="000000"/>
          <w:sz w:val="24"/>
          <w:szCs w:val="24"/>
        </w:rPr>
        <w:t xml:space="preserve"> =145/144=1,00. Dengan demikian, maka </w:t>
      </w:r>
      <m:oMath>
        <m:r>
          <w:rPr>
            <w:rFonts w:ascii="Cambria Math" w:eastAsia="Times New Roman" w:hAnsi="Cambria Math" w:cs="Arial"/>
            <w:color w:val="000000"/>
            <w:sz w:val="24"/>
            <w:szCs w:val="24"/>
          </w:rPr>
          <m:t>δ</m:t>
        </m:r>
      </m:oMath>
      <w:r w:rsidRPr="001D45F1">
        <w:rPr>
          <w:rFonts w:ascii="Garamond" w:eastAsia="Times New Roman" w:hAnsi="Garamond" w:cs="Arial"/>
          <w:color w:val="000000"/>
          <w:sz w:val="24"/>
          <w:szCs w:val="24"/>
        </w:rPr>
        <w:t>=  0.50 dan   nilai R=</w:t>
      </w:r>
      <m:oMath>
        <m:f>
          <m:fPr>
            <m:ctrlPr>
              <w:rPr>
                <w:rFonts w:ascii="Cambria Math" w:eastAsia="Times New Roman" w:hAnsi="Garamond" w:cs="Arial"/>
                <w:i/>
                <w:color w:val="000000"/>
                <w:sz w:val="24"/>
                <w:szCs w:val="24"/>
              </w:rPr>
            </m:ctrlPr>
          </m:fPr>
          <m:num>
            <m:acc>
              <m:accPr>
                <m:chr m:val="̅"/>
                <m:ctrlPr>
                  <w:rPr>
                    <w:rFonts w:ascii="Cambria Math" w:eastAsia="Times New Roman" w:hAnsi="Garamond" w:cs="Arial"/>
                    <w:i/>
                    <w:color w:val="000000"/>
                    <w:sz w:val="24"/>
                    <w:szCs w:val="24"/>
                  </w:rPr>
                </m:ctrlPr>
              </m:accPr>
              <m:e>
                <m:r>
                  <w:rPr>
                    <w:rFonts w:ascii="Cambria Math" w:eastAsia="Times New Roman" w:hAnsi="Cambria Math" w:cs="Arial"/>
                    <w:color w:val="000000"/>
                    <w:sz w:val="24"/>
                    <w:szCs w:val="24"/>
                  </w:rPr>
                  <m:t>d</m:t>
                </m:r>
              </m:e>
            </m:acc>
          </m:num>
          <m:den>
            <m:r>
              <w:rPr>
                <w:rFonts w:ascii="Cambria Math" w:eastAsia="Times New Roman" w:hAnsi="Cambria Math" w:cs="Arial"/>
                <w:color w:val="000000"/>
                <w:sz w:val="24"/>
                <w:szCs w:val="24"/>
              </w:rPr>
              <m:t>δ</m:t>
            </m:r>
          </m:den>
        </m:f>
      </m:oMath>
      <w:r w:rsidRPr="001D45F1">
        <w:rPr>
          <w:rFonts w:ascii="Garamond" w:eastAsia="Times New Roman" w:hAnsi="Garamond" w:cs="Arial"/>
          <w:color w:val="000000"/>
          <w:sz w:val="24"/>
          <w:szCs w:val="24"/>
        </w:rPr>
        <w:t xml:space="preserve"> = 0.9276. Bilai R=1 maka titik spasial menyebar secara acak, R &lt; 1 artinya </w:t>
      </w:r>
      <m:oMath>
        <m:acc>
          <m:accPr>
            <m:chr m:val="̅"/>
            <m:ctrlPr>
              <w:rPr>
                <w:rFonts w:ascii="Cambria Math" w:eastAsia="Times New Roman" w:hAnsi="Garamond" w:cs="Arial"/>
                <w:bCs/>
                <w:i/>
                <w:color w:val="000000"/>
                <w:sz w:val="24"/>
                <w:szCs w:val="24"/>
              </w:rPr>
            </m:ctrlPr>
          </m:accPr>
          <m:e>
            <m:r>
              <w:rPr>
                <w:rFonts w:ascii="Cambria Math" w:eastAsia="Times New Roman" w:hAnsi="Cambria Math" w:cs="Arial"/>
                <w:color w:val="000000"/>
                <w:sz w:val="24"/>
                <w:szCs w:val="24"/>
              </w:rPr>
              <m:t>d</m:t>
            </m:r>
          </m:e>
        </m:acc>
        <m:r>
          <w:rPr>
            <w:rFonts w:ascii="Cambria Math" w:eastAsia="Times New Roman" w:hAnsi="Garamond" w:cs="Arial"/>
            <w:color w:val="000000"/>
            <w:sz w:val="24"/>
            <w:szCs w:val="24"/>
          </w:rPr>
          <m:t xml:space="preserve">&lt; </m:t>
        </m:r>
        <m:r>
          <w:rPr>
            <w:rFonts w:ascii="Cambria Math" w:eastAsia="Times New Roman" w:hAnsi="Cambria Math" w:cs="Arial"/>
            <w:color w:val="000000"/>
            <w:sz w:val="24"/>
            <w:szCs w:val="24"/>
          </w:rPr>
          <m:t>δ</m:t>
        </m:r>
      </m:oMath>
      <w:r w:rsidRPr="001D45F1">
        <w:rPr>
          <w:rFonts w:ascii="Garamond" w:eastAsia="Times New Roman" w:hAnsi="Garamond" w:cs="Arial"/>
          <w:color w:val="000000"/>
          <w:sz w:val="24"/>
          <w:szCs w:val="24"/>
        </w:rPr>
        <w:t xml:space="preserve"> yang memberikan makna titik spasial menyebar mendekati proses pengelompokan, </w:t>
      </w:r>
      <w:r w:rsidRPr="001D45F1">
        <w:rPr>
          <w:rFonts w:ascii="Garamond" w:eastAsia="Times New Roman" w:hAnsi="Garamond" w:cs="Arial"/>
          <w:color w:val="000000"/>
          <w:sz w:val="24"/>
          <w:szCs w:val="24"/>
        </w:rPr>
        <w:lastRenderedPageBreak/>
        <w:t xml:space="preserve">dan R &gt; 1 artinya </w:t>
      </w:r>
      <m:oMath>
        <m:acc>
          <m:accPr>
            <m:chr m:val="̅"/>
            <m:ctrlPr>
              <w:rPr>
                <w:rFonts w:ascii="Cambria Math" w:eastAsia="Times New Roman" w:hAnsi="Garamond" w:cs="Arial"/>
                <w:bCs/>
                <w:i/>
                <w:color w:val="000000"/>
                <w:sz w:val="24"/>
                <w:szCs w:val="24"/>
              </w:rPr>
            </m:ctrlPr>
          </m:accPr>
          <m:e>
            <m:r>
              <w:rPr>
                <w:rFonts w:ascii="Cambria Math" w:eastAsia="Times New Roman" w:hAnsi="Cambria Math" w:cs="Arial"/>
                <w:color w:val="000000"/>
                <w:sz w:val="24"/>
                <w:szCs w:val="24"/>
              </w:rPr>
              <m:t>d</m:t>
            </m:r>
          </m:e>
        </m:acc>
        <m:r>
          <w:rPr>
            <w:rFonts w:ascii="Cambria Math" w:eastAsia="Times New Roman" w:hAnsi="Garamond" w:cs="Arial"/>
            <w:color w:val="000000"/>
            <w:sz w:val="24"/>
            <w:szCs w:val="24"/>
          </w:rPr>
          <m:t xml:space="preserve"> &gt; </m:t>
        </m:r>
        <m:r>
          <w:rPr>
            <w:rFonts w:ascii="Cambria Math" w:eastAsia="Times New Roman" w:hAnsi="Cambria Math" w:cs="Arial"/>
            <w:color w:val="000000"/>
            <w:sz w:val="24"/>
            <w:szCs w:val="24"/>
          </w:rPr>
          <m:t>δ</m:t>
        </m:r>
      </m:oMath>
      <w:r w:rsidRPr="001D45F1">
        <w:rPr>
          <w:rFonts w:ascii="Garamond" w:eastAsia="Times New Roman" w:hAnsi="Garamond" w:cs="Arial"/>
          <w:color w:val="000000"/>
          <w:sz w:val="24"/>
          <w:szCs w:val="24"/>
        </w:rPr>
        <w:t xml:space="preserve"> yang memberikan makna titik spasial menyebar mendekati proses dispersi. Namun demikian perlu dilakukan uji secara Z, dimana Z=</w:t>
      </w:r>
      <m:oMath>
        <m:f>
          <m:fPr>
            <m:ctrlPr>
              <w:rPr>
                <w:rFonts w:ascii="Cambria Math" w:eastAsia="Times New Roman" w:hAnsi="Garamond" w:cs="Arial"/>
                <w:i/>
                <w:color w:val="000000"/>
                <w:sz w:val="24"/>
                <w:szCs w:val="24"/>
              </w:rPr>
            </m:ctrlPr>
          </m:fPr>
          <m:num>
            <m:acc>
              <m:accPr>
                <m:chr m:val="̅"/>
                <m:ctrlPr>
                  <w:rPr>
                    <w:rFonts w:ascii="Cambria Math" w:eastAsia="Times New Roman" w:hAnsi="Garamond" w:cs="Arial"/>
                    <w:i/>
                    <w:color w:val="000000"/>
                    <w:sz w:val="24"/>
                    <w:szCs w:val="24"/>
                  </w:rPr>
                </m:ctrlPr>
              </m:accPr>
              <m:e>
                <m:r>
                  <w:rPr>
                    <w:rFonts w:ascii="Cambria Math" w:eastAsia="Times New Roman" w:hAnsi="Cambria Math" w:cs="Arial"/>
                    <w:color w:val="000000"/>
                    <w:sz w:val="24"/>
                    <w:szCs w:val="24"/>
                  </w:rPr>
                  <m:t>d</m:t>
                </m:r>
              </m:e>
            </m:acc>
            <m:r>
              <w:rPr>
                <w:rFonts w:ascii="Garamond" w:eastAsia="Times New Roman" w:hAnsi="Garamond" w:cs="Arial"/>
                <w:color w:val="000000"/>
                <w:sz w:val="24"/>
                <w:szCs w:val="24"/>
              </w:rPr>
              <m:t>-</m:t>
            </m:r>
            <m:r>
              <w:rPr>
                <w:rFonts w:ascii="Cambria Math" w:eastAsia="Times New Roman" w:hAnsi="Cambria Math" w:cs="Arial"/>
                <w:color w:val="000000"/>
                <w:sz w:val="24"/>
                <w:szCs w:val="24"/>
              </w:rPr>
              <m:t>δ</m:t>
            </m:r>
          </m:num>
          <m:den>
            <m:sSub>
              <m:sSubPr>
                <m:ctrlPr>
                  <w:rPr>
                    <w:rFonts w:ascii="Cambria Math" w:eastAsia="Times New Roman" w:hAnsi="Garamond" w:cs="Arial"/>
                    <w:i/>
                    <w:color w:val="000000"/>
                    <w:sz w:val="24"/>
                    <w:szCs w:val="24"/>
                  </w:rPr>
                </m:ctrlPr>
              </m:sSubPr>
              <m:e>
                <m:r>
                  <w:rPr>
                    <w:rFonts w:ascii="Cambria Math" w:eastAsia="Times New Roman" w:hAnsi="Cambria Math" w:cs="Arial"/>
                    <w:color w:val="000000"/>
                    <w:sz w:val="24"/>
                    <w:szCs w:val="24"/>
                  </w:rPr>
                  <m:t>σ</m:t>
                </m:r>
              </m:e>
              <m:sub>
                <m:acc>
                  <m:accPr>
                    <m:chr m:val="̅"/>
                    <m:ctrlPr>
                      <w:rPr>
                        <w:rFonts w:ascii="Cambria Math" w:eastAsia="Times New Roman" w:hAnsi="Garamond" w:cs="Arial"/>
                        <w:i/>
                        <w:color w:val="000000"/>
                        <w:sz w:val="24"/>
                        <w:szCs w:val="24"/>
                      </w:rPr>
                    </m:ctrlPr>
                  </m:accPr>
                  <m:e>
                    <m:r>
                      <w:rPr>
                        <w:rFonts w:ascii="Cambria Math" w:eastAsia="Times New Roman" w:hAnsi="Cambria Math" w:cs="Arial"/>
                        <w:color w:val="000000"/>
                        <w:sz w:val="24"/>
                        <w:szCs w:val="24"/>
                      </w:rPr>
                      <m:t>d</m:t>
                    </m:r>
                  </m:e>
                </m:acc>
              </m:sub>
            </m:sSub>
          </m:den>
        </m:f>
      </m:oMath>
      <w:r w:rsidRPr="001D45F1">
        <w:rPr>
          <w:rFonts w:ascii="Garamond" w:eastAsia="Times New Roman" w:hAnsi="Garamond" w:cs="Arial"/>
          <w:color w:val="000000"/>
          <w:sz w:val="24"/>
          <w:szCs w:val="24"/>
        </w:rPr>
        <w:t xml:space="preserve">. Dan </w:t>
      </w:r>
      <m:oMath>
        <m:acc>
          <m:accPr>
            <m:chr m:val="̅"/>
            <m:ctrlPr>
              <w:rPr>
                <w:rFonts w:ascii="Cambria Math" w:eastAsia="Times New Roman" w:hAnsi="Garamond" w:cs="Arial"/>
                <w:bCs/>
                <w:i/>
                <w:color w:val="000000"/>
                <w:sz w:val="24"/>
                <w:szCs w:val="24"/>
              </w:rPr>
            </m:ctrlPr>
          </m:accPr>
          <m:e>
            <m:r>
              <w:rPr>
                <w:rFonts w:ascii="Cambria Math" w:eastAsia="Times New Roman" w:hAnsi="Cambria Math" w:cs="Arial"/>
                <w:color w:val="000000"/>
                <w:sz w:val="24"/>
                <w:szCs w:val="24"/>
              </w:rPr>
              <m:t>d</m:t>
            </m:r>
          </m:e>
        </m:acc>
        <m:r>
          <w:rPr>
            <w:rFonts w:ascii="Garamond" w:eastAsia="Times New Roman" w:hAnsi="Garamond" w:cs="Arial"/>
            <w:color w:val="000000"/>
            <w:sz w:val="24"/>
            <w:szCs w:val="24"/>
          </w:rPr>
          <m:t>-</m:t>
        </m:r>
        <m:r>
          <w:rPr>
            <w:rFonts w:ascii="Cambria Math" w:eastAsia="Times New Roman" w:hAnsi="Garamond" w:cs="Arial"/>
            <w:color w:val="000000"/>
            <w:sz w:val="24"/>
            <w:szCs w:val="24"/>
          </w:rPr>
          <m:t xml:space="preserve"> </m:t>
        </m:r>
        <m:r>
          <w:rPr>
            <w:rFonts w:ascii="Cambria Math" w:eastAsia="Times New Roman" w:hAnsi="Cambria Math" w:cs="Arial"/>
            <w:color w:val="000000"/>
            <w:sz w:val="24"/>
            <w:szCs w:val="24"/>
          </w:rPr>
          <m:t>δ</m:t>
        </m:r>
        <m:r>
          <w:rPr>
            <w:rFonts w:ascii="Cambria Math" w:eastAsia="Times New Roman" w:hAnsi="Garamond" w:cs="Arial"/>
            <w:color w:val="000000"/>
            <w:sz w:val="24"/>
            <w:szCs w:val="24"/>
          </w:rPr>
          <m:t>=</m:t>
        </m:r>
      </m:oMath>
      <w:r w:rsidRPr="001D45F1">
        <w:rPr>
          <w:rFonts w:ascii="Garamond" w:eastAsia="Times New Roman" w:hAnsi="Garamond" w:cs="Arial"/>
          <w:color w:val="000000"/>
          <w:sz w:val="24"/>
          <w:szCs w:val="24"/>
        </w:rPr>
        <w:t xml:space="preserve"> 0,4638-0,5= -0,0362. Hipotesis yang dikembangkan adalah H0 : </w:t>
      </w:r>
      <m:oMath>
        <m:r>
          <w:rPr>
            <w:rFonts w:ascii="Cambria Math" w:eastAsia="Times New Roman" w:hAnsi="Cambria Math" w:cs="Arial"/>
            <w:color w:val="000000"/>
            <w:sz w:val="24"/>
            <w:szCs w:val="24"/>
          </w:rPr>
          <m:t>δ</m:t>
        </m:r>
        <m:r>
          <w:rPr>
            <w:rFonts w:ascii="Cambria Math" w:eastAsia="Times New Roman" w:hAnsi="Garamond" w:cs="Arial"/>
            <w:color w:val="000000"/>
            <w:sz w:val="24"/>
            <w:szCs w:val="24"/>
          </w:rPr>
          <m:t xml:space="preserve">= </m:t>
        </m:r>
        <m:r>
          <w:rPr>
            <w:rFonts w:ascii="Cambria Math" w:eastAsia="Times New Roman" w:hAnsi="Cambria Math" w:cs="Arial"/>
            <w:color w:val="000000"/>
            <w:sz w:val="24"/>
            <w:szCs w:val="24"/>
          </w:rPr>
          <m:t>δ</m:t>
        </m:r>
        <m:r>
          <w:rPr>
            <w:rFonts w:ascii="Garamond" w:eastAsia="Times New Roman" w:hAnsi="Cambria Math" w:cs="Arial"/>
            <w:color w:val="000000"/>
            <w:sz w:val="24"/>
            <w:szCs w:val="24"/>
          </w:rPr>
          <m:t>*</m:t>
        </m:r>
      </m:oMath>
      <w:r w:rsidRPr="001D45F1">
        <w:rPr>
          <w:rFonts w:ascii="Garamond" w:eastAsia="Times New Roman" w:hAnsi="Garamond" w:cs="Arial"/>
          <w:color w:val="000000"/>
          <w:sz w:val="24"/>
          <w:szCs w:val="24"/>
        </w:rPr>
        <w:t>(artinya titik menyebar secara regular) dan H1:</w:t>
      </w:r>
      <m:oMath>
        <m:r>
          <w:rPr>
            <w:rFonts w:ascii="Cambria Math" w:eastAsia="Times New Roman" w:hAnsi="Garamond" w:cs="Arial"/>
            <w:color w:val="000000"/>
            <w:sz w:val="24"/>
            <w:szCs w:val="24"/>
          </w:rPr>
          <m:t xml:space="preserve"> </m:t>
        </m:r>
        <m:r>
          <w:rPr>
            <w:rFonts w:ascii="Cambria Math" w:eastAsia="Times New Roman" w:hAnsi="Cambria Math" w:cs="Arial"/>
            <w:color w:val="000000"/>
            <w:sz w:val="24"/>
            <w:szCs w:val="24"/>
          </w:rPr>
          <m:t>δ</m:t>
        </m:r>
        <m:r>
          <w:rPr>
            <w:rFonts w:ascii="Garamond" w:eastAsia="Times New Roman" w:hAnsi="Garamond" w:cs="Arial"/>
            <w:color w:val="000000"/>
            <w:sz w:val="24"/>
            <w:szCs w:val="24"/>
          </w:rPr>
          <m:t>≠</m:t>
        </m:r>
        <m:r>
          <w:rPr>
            <w:rFonts w:ascii="Cambria Math" w:eastAsia="Times New Roman" w:hAnsi="Garamond" w:cs="Arial"/>
            <w:color w:val="000000"/>
            <w:sz w:val="24"/>
            <w:szCs w:val="24"/>
          </w:rPr>
          <m:t xml:space="preserve"> </m:t>
        </m:r>
        <m:r>
          <w:rPr>
            <w:rFonts w:ascii="Cambria Math" w:eastAsia="Times New Roman" w:hAnsi="Cambria Math" w:cs="Arial"/>
            <w:color w:val="000000"/>
            <w:sz w:val="24"/>
            <w:szCs w:val="24"/>
          </w:rPr>
          <m:t>δ</m:t>
        </m:r>
        <m:r>
          <w:rPr>
            <w:rFonts w:ascii="Garamond" w:eastAsia="Times New Roman" w:hAnsi="Cambria Math" w:cs="Arial"/>
            <w:color w:val="000000"/>
            <w:sz w:val="24"/>
            <w:szCs w:val="24"/>
          </w:rPr>
          <m:t>*</m:t>
        </m:r>
      </m:oMath>
      <w:r w:rsidRPr="001D45F1">
        <w:rPr>
          <w:rFonts w:ascii="Garamond" w:eastAsia="Times New Roman" w:hAnsi="Garamond" w:cs="Arial"/>
          <w:color w:val="000000"/>
          <w:sz w:val="24"/>
          <w:szCs w:val="24"/>
        </w:rPr>
        <w:t xml:space="preserve"> (artinya menyebar bukan regular).  Kita telah mempunyai </w:t>
      </w:r>
      <m:oMath>
        <m:sSub>
          <m:sSubPr>
            <m:ctrlPr>
              <w:rPr>
                <w:rFonts w:ascii="Cambria Math" w:eastAsia="Times New Roman" w:hAnsi="Garamond" w:cs="Arial"/>
                <w:i/>
                <w:color w:val="000000"/>
                <w:sz w:val="24"/>
                <w:szCs w:val="24"/>
              </w:rPr>
            </m:ctrlPr>
          </m:sSubPr>
          <m:e>
            <m:r>
              <w:rPr>
                <w:rFonts w:ascii="Cambria Math" w:eastAsia="Times New Roman" w:hAnsi="Cambria Math" w:cs="Arial"/>
                <w:color w:val="000000"/>
                <w:sz w:val="24"/>
                <w:szCs w:val="24"/>
              </w:rPr>
              <m:t>σ</m:t>
            </m:r>
          </m:e>
          <m:sub>
            <m:acc>
              <m:accPr>
                <m:chr m:val="̅"/>
                <m:ctrlPr>
                  <w:rPr>
                    <w:rFonts w:ascii="Cambria Math" w:eastAsia="Times New Roman" w:hAnsi="Garamond" w:cs="Arial"/>
                    <w:i/>
                    <w:color w:val="000000"/>
                    <w:sz w:val="24"/>
                    <w:szCs w:val="24"/>
                  </w:rPr>
                </m:ctrlPr>
              </m:accPr>
              <m:e>
                <m:r>
                  <w:rPr>
                    <w:rFonts w:ascii="Cambria Math" w:eastAsia="Times New Roman" w:hAnsi="Cambria Math" w:cs="Arial"/>
                    <w:color w:val="000000"/>
                    <w:sz w:val="24"/>
                    <w:szCs w:val="24"/>
                  </w:rPr>
                  <m:t>d</m:t>
                </m:r>
              </m:e>
            </m:acc>
          </m:sub>
        </m:sSub>
        <m:r>
          <w:rPr>
            <w:rFonts w:ascii="Cambria Math" w:eastAsia="Times New Roman" w:hAnsi="Garamond" w:cs="Arial"/>
            <w:color w:val="000000"/>
            <w:sz w:val="24"/>
            <w:szCs w:val="24"/>
          </w:rPr>
          <m:t>=</m:t>
        </m:r>
        <m:f>
          <m:fPr>
            <m:ctrlPr>
              <w:rPr>
                <w:rFonts w:ascii="Cambria Math" w:eastAsia="Times New Roman" w:hAnsi="Garamond" w:cs="Arial"/>
                <w:i/>
                <w:color w:val="000000"/>
                <w:sz w:val="24"/>
                <w:szCs w:val="24"/>
              </w:rPr>
            </m:ctrlPr>
          </m:fPr>
          <m:num>
            <m:r>
              <w:rPr>
                <w:rFonts w:ascii="Cambria Math" w:eastAsia="Times New Roman" w:hAnsi="Garamond" w:cs="Arial"/>
                <w:color w:val="000000"/>
                <w:sz w:val="24"/>
                <w:szCs w:val="24"/>
              </w:rPr>
              <m:t>0,26136</m:t>
            </m:r>
          </m:num>
          <m:den>
            <m:rad>
              <m:radPr>
                <m:degHide m:val="on"/>
                <m:ctrlPr>
                  <w:rPr>
                    <w:rFonts w:ascii="Cambria Math" w:eastAsia="Times New Roman" w:hAnsi="Garamond" w:cs="Arial"/>
                    <w:i/>
                    <w:color w:val="000000"/>
                    <w:sz w:val="24"/>
                    <w:szCs w:val="24"/>
                  </w:rPr>
                </m:ctrlPr>
              </m:radPr>
              <m:deg/>
              <m:e>
                <m:r>
                  <w:rPr>
                    <w:rFonts w:ascii="Cambria Math" w:eastAsia="Times New Roman" w:hAnsi="Garamond" w:cs="Arial"/>
                    <w:color w:val="000000"/>
                    <w:sz w:val="24"/>
                    <w:szCs w:val="24"/>
                  </w:rPr>
                  <m:t>145</m:t>
                </m:r>
                <m:r>
                  <w:rPr>
                    <w:rFonts w:ascii="Cambria Math" w:eastAsia="Times New Roman" w:hAnsi="Cambria Math" w:cs="Arial"/>
                    <w:color w:val="000000"/>
                    <w:sz w:val="24"/>
                    <w:szCs w:val="24"/>
                  </w:rPr>
                  <m:t>x</m:t>
                </m:r>
                <m:r>
                  <w:rPr>
                    <w:rFonts w:ascii="Cambria Math" w:eastAsia="Times New Roman" w:hAnsi="Garamond" w:cs="Arial"/>
                    <w:color w:val="000000"/>
                    <w:sz w:val="24"/>
                    <w:szCs w:val="24"/>
                  </w:rPr>
                  <m:t>0,7</m:t>
                </m:r>
              </m:e>
            </m:rad>
          </m:den>
        </m:f>
        <m:r>
          <w:rPr>
            <w:rFonts w:ascii="Cambria Math" w:eastAsia="Times New Roman" w:hAnsi="Garamond" w:cs="Arial"/>
            <w:color w:val="000000"/>
            <w:sz w:val="24"/>
            <w:szCs w:val="24"/>
          </w:rPr>
          <m:t>=</m:t>
        </m:r>
      </m:oMath>
      <w:r w:rsidRPr="001D45F1">
        <w:rPr>
          <w:rFonts w:ascii="Garamond" w:eastAsia="Times New Roman" w:hAnsi="Garamond" w:cs="Arial"/>
          <w:color w:val="000000"/>
          <w:sz w:val="24"/>
          <w:szCs w:val="24"/>
        </w:rPr>
        <w:t xml:space="preserve">0,03100.  Maka nilai hitung adalah Z=-0,0362/0,0310= 1,168. Nilai Z tabel dengan </w:t>
      </w:r>
      <m:oMath>
        <m:r>
          <w:rPr>
            <w:rFonts w:ascii="Cambria Math" w:eastAsia="Times New Roman" w:hAnsi="Cambria Math" w:cs="Arial"/>
            <w:color w:val="000000"/>
            <w:sz w:val="24"/>
            <w:szCs w:val="24"/>
          </w:rPr>
          <m:t>α</m:t>
        </m:r>
      </m:oMath>
      <w:r w:rsidRPr="001D45F1">
        <w:rPr>
          <w:rFonts w:ascii="Garamond" w:eastAsia="Times New Roman" w:hAnsi="Garamond" w:cs="Arial"/>
          <w:color w:val="000000"/>
          <w:sz w:val="24"/>
          <w:szCs w:val="24"/>
        </w:rPr>
        <w:t>=10 %, maka Ztabel=1.96 yang artinya terima H0 yakni titik spasial menyebar secara regular.</w:t>
      </w:r>
    </w:p>
    <w:p w:rsidR="00BF0E73" w:rsidRPr="001D45F1" w:rsidRDefault="00BF0E73" w:rsidP="001D45F1">
      <w:pPr>
        <w:spacing w:after="0"/>
        <w:jc w:val="both"/>
        <w:rPr>
          <w:rFonts w:ascii="Garamond" w:eastAsia="Times New Roman" w:hAnsi="Garamond" w:cs="Arial"/>
          <w:color w:val="000000"/>
          <w:sz w:val="24"/>
          <w:szCs w:val="24"/>
        </w:rPr>
      </w:pPr>
    </w:p>
    <w:p w:rsidR="00564101" w:rsidRPr="001D45F1" w:rsidRDefault="00BF0E73" w:rsidP="001D45F1">
      <w:pPr>
        <w:spacing w:after="0"/>
        <w:jc w:val="both"/>
        <w:outlineLvl w:val="0"/>
        <w:rPr>
          <w:rFonts w:ascii="Garamond" w:eastAsia="Times New Roman" w:hAnsi="Garamond" w:cs="Arial"/>
          <w:color w:val="000000"/>
          <w:sz w:val="24"/>
          <w:szCs w:val="24"/>
        </w:rPr>
      </w:pPr>
      <w:r w:rsidRPr="001D45F1">
        <w:rPr>
          <w:rFonts w:ascii="Garamond" w:eastAsia="Times New Roman" w:hAnsi="Garamond" w:cs="Arial"/>
          <w:color w:val="000000"/>
          <w:sz w:val="24"/>
          <w:szCs w:val="24"/>
        </w:rPr>
        <w:t xml:space="preserve"> </w:t>
      </w:r>
    </w:p>
    <w:p w:rsidR="00BF0E73" w:rsidRPr="001D45F1" w:rsidRDefault="00564101" w:rsidP="00F65D17">
      <w:pPr>
        <w:pStyle w:val="ListParagraph"/>
        <w:numPr>
          <w:ilvl w:val="1"/>
          <w:numId w:val="7"/>
        </w:numPr>
        <w:spacing w:after="0"/>
        <w:jc w:val="both"/>
        <w:outlineLvl w:val="0"/>
        <w:rPr>
          <w:rFonts w:ascii="Garamond" w:eastAsia="Times New Roman" w:hAnsi="Garamond" w:cs="Arial"/>
          <w:b/>
          <w:color w:val="000000"/>
          <w:sz w:val="24"/>
          <w:szCs w:val="24"/>
        </w:rPr>
      </w:pPr>
      <w:r w:rsidRPr="001D45F1">
        <w:rPr>
          <w:rFonts w:ascii="Garamond" w:eastAsia="Times New Roman" w:hAnsi="Garamond" w:cs="Arial"/>
          <w:b/>
          <w:color w:val="000000"/>
          <w:sz w:val="24"/>
          <w:szCs w:val="24"/>
        </w:rPr>
        <w:t>Kesimpulan</w:t>
      </w:r>
    </w:p>
    <w:p w:rsidR="00BF0E73" w:rsidRPr="001D45F1" w:rsidRDefault="00BF0E73" w:rsidP="001D45F1">
      <w:pPr>
        <w:pStyle w:val="ListParagraph"/>
        <w:numPr>
          <w:ilvl w:val="0"/>
          <w:numId w:val="2"/>
        </w:numPr>
        <w:spacing w:after="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 xml:space="preserve">Titik spasial yang menyebar secara regular ternyata mempunyai sebaran massa peluang binomial. </w:t>
      </w:r>
    </w:p>
    <w:p w:rsidR="00BF0E73" w:rsidRPr="001D45F1" w:rsidRDefault="00BF0E73" w:rsidP="001D45F1">
      <w:pPr>
        <w:pStyle w:val="ListParagraph"/>
        <w:numPr>
          <w:ilvl w:val="0"/>
          <w:numId w:val="2"/>
        </w:numPr>
        <w:spacing w:after="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 xml:space="preserve">Titik spasial menyebar secara regular akan mempunyai nilai VMR kurang dari satu karena VMR=1-p, dimana p&gt;=0 </w:t>
      </w:r>
    </w:p>
    <w:p w:rsidR="00BF0E73" w:rsidRPr="001D45F1" w:rsidRDefault="00BF0E73" w:rsidP="001D45F1">
      <w:pPr>
        <w:pStyle w:val="ListParagraph"/>
        <w:numPr>
          <w:ilvl w:val="0"/>
          <w:numId w:val="2"/>
        </w:numPr>
        <w:spacing w:after="0"/>
        <w:jc w:val="both"/>
        <w:rPr>
          <w:rFonts w:ascii="Garamond" w:eastAsia="Times New Roman" w:hAnsi="Garamond" w:cs="Arial"/>
          <w:color w:val="000000"/>
          <w:sz w:val="24"/>
          <w:szCs w:val="24"/>
        </w:rPr>
      </w:pPr>
      <w:r w:rsidRPr="001D45F1">
        <w:rPr>
          <w:rFonts w:ascii="Garamond" w:hAnsi="Garamond" w:cs="Arial"/>
          <w:sz w:val="24"/>
          <w:szCs w:val="24"/>
        </w:rPr>
        <w:t>Sebaran titik spasial yang dibangkitkan dengan mengikuti sebaran peluang Binomial tetap merupakan sebaran titik yang regular dan tidak dipengaruhi oleh banyaknya sekatan yang diberikan pada metode Kuadran</w:t>
      </w:r>
    </w:p>
    <w:p w:rsidR="00BF0E73" w:rsidRPr="001D45F1" w:rsidRDefault="00BF0E73" w:rsidP="001D45F1">
      <w:pPr>
        <w:pStyle w:val="ListParagraph"/>
        <w:numPr>
          <w:ilvl w:val="0"/>
          <w:numId w:val="2"/>
        </w:numPr>
        <w:spacing w:after="0"/>
        <w:jc w:val="both"/>
        <w:rPr>
          <w:rFonts w:ascii="Garamond" w:eastAsia="Times New Roman" w:hAnsi="Garamond" w:cs="Arial"/>
          <w:color w:val="000000"/>
          <w:sz w:val="24"/>
          <w:szCs w:val="24"/>
        </w:rPr>
      </w:pPr>
      <w:r w:rsidRPr="001D45F1">
        <w:rPr>
          <w:rFonts w:ascii="Garamond" w:hAnsi="Garamond" w:cs="Arial"/>
          <w:sz w:val="24"/>
          <w:szCs w:val="24"/>
        </w:rPr>
        <w:t>Hasil perhitungan dengan menggunakan Tetangga Terdekat juga menunjukkan bahwa sebaran titik spasial yang mempunyai fungsi massa peluang binomial merupakan sebaran titik secara regular.</w:t>
      </w:r>
    </w:p>
    <w:p w:rsidR="00BF0E73" w:rsidRPr="001D45F1" w:rsidRDefault="00BF0E73" w:rsidP="001D45F1">
      <w:pPr>
        <w:spacing w:after="0"/>
        <w:jc w:val="both"/>
        <w:rPr>
          <w:rFonts w:ascii="Garamond" w:eastAsia="Times New Roman" w:hAnsi="Garamond" w:cs="Arial"/>
          <w:b/>
          <w:color w:val="000000"/>
          <w:sz w:val="24"/>
          <w:szCs w:val="24"/>
        </w:rPr>
      </w:pPr>
    </w:p>
    <w:p w:rsidR="00BF0E73" w:rsidRDefault="00564101" w:rsidP="00F65D17">
      <w:pPr>
        <w:pStyle w:val="ListParagraph"/>
        <w:numPr>
          <w:ilvl w:val="1"/>
          <w:numId w:val="7"/>
        </w:numPr>
        <w:spacing w:after="0"/>
        <w:jc w:val="both"/>
        <w:outlineLvl w:val="0"/>
        <w:rPr>
          <w:rFonts w:ascii="Garamond" w:eastAsia="Times New Roman" w:hAnsi="Garamond" w:cs="Arial"/>
          <w:b/>
          <w:color w:val="000000"/>
          <w:sz w:val="24"/>
          <w:szCs w:val="24"/>
        </w:rPr>
      </w:pPr>
      <w:r w:rsidRPr="001D45F1">
        <w:rPr>
          <w:rFonts w:ascii="Garamond" w:eastAsia="Times New Roman" w:hAnsi="Garamond" w:cs="Arial"/>
          <w:b/>
          <w:color w:val="000000"/>
          <w:sz w:val="24"/>
          <w:szCs w:val="24"/>
        </w:rPr>
        <w:t>Daftar Pustaka</w:t>
      </w:r>
    </w:p>
    <w:p w:rsidR="00F65D17" w:rsidRPr="001D45F1" w:rsidRDefault="00F65D17" w:rsidP="00F65D17">
      <w:pPr>
        <w:pStyle w:val="ListParagraph"/>
        <w:spacing w:after="0"/>
        <w:jc w:val="both"/>
        <w:outlineLvl w:val="0"/>
        <w:rPr>
          <w:rFonts w:ascii="Garamond" w:eastAsia="Times New Roman" w:hAnsi="Garamond" w:cs="Arial"/>
          <w:b/>
          <w:color w:val="000000"/>
          <w:sz w:val="24"/>
          <w:szCs w:val="24"/>
        </w:rPr>
      </w:pP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A. Rogers. 1974. Statistical Analysis Of Spatial Dispersion. The Quadrat Method.</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Edward H. Isaaks and R. Mohan Srivastava. 1989. Applied Geostatistics. New York.</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John Silk.  1979. Statistical Concept in Geography. LONDON</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 xml:space="preserve">Muhammad Nur Aidi </w:t>
      </w:r>
      <w:r w:rsidRPr="001D45F1">
        <w:rPr>
          <w:rFonts w:ascii="Garamond" w:hAnsi="Garamond" w:cs="Arial"/>
          <w:sz w:val="24"/>
          <w:szCs w:val="24"/>
        </w:rPr>
        <w:t xml:space="preserve">: “ Parameter dalam Fungsi Spasial  (Kasus Metode Kriging) “ Jurnal Sains dan Teknologi, Vol. 6 No. 1 Tahun 2000, Hlm. 42-48, (ISSN: 0853-733X) </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Muhamad Nur Aidi</w:t>
      </w:r>
      <w:r w:rsidRPr="001D45F1">
        <w:rPr>
          <w:rFonts w:ascii="Garamond" w:hAnsi="Garamond" w:cs="Arial"/>
          <w:sz w:val="24"/>
          <w:szCs w:val="24"/>
        </w:rPr>
        <w:t>,</w:t>
      </w:r>
      <w:r w:rsidR="00F65D17">
        <w:rPr>
          <w:rFonts w:ascii="Garamond" w:hAnsi="Garamond" w:cs="Arial"/>
          <w:sz w:val="24"/>
          <w:szCs w:val="24"/>
        </w:rPr>
        <w:t xml:space="preserve"> </w:t>
      </w:r>
      <w:r w:rsidRPr="001D45F1">
        <w:rPr>
          <w:rFonts w:ascii="Garamond" w:hAnsi="Garamond" w:cs="Arial"/>
          <w:sz w:val="24"/>
          <w:szCs w:val="24"/>
        </w:rPr>
        <w:t xml:space="preserve">Bidawi Hasyim , WikantiAsri Ningrum , Nanik .S. Maryani Hastuti. : Some Polices and remote sensing applications related to soil erosion risk assessment. Regional Workshop on soil Erosion Risk </w:t>
      </w:r>
      <w:r w:rsidRPr="001D45F1">
        <w:rPr>
          <w:rFonts w:ascii="Garamond" w:hAnsi="Garamond" w:cs="Arial"/>
          <w:sz w:val="24"/>
          <w:szCs w:val="24"/>
        </w:rPr>
        <w:lastRenderedPageBreak/>
        <w:t>Assessment  Regional Workshop on Soil Erosion Risk Asement , 29-31, Oktober 2001 di Kuala Lumpur Malaysia</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Muhammad.Nur Aidi</w:t>
      </w:r>
      <w:r w:rsidRPr="001D45F1">
        <w:rPr>
          <w:rFonts w:ascii="Garamond" w:hAnsi="Garamond" w:cs="Arial"/>
          <w:sz w:val="24"/>
          <w:szCs w:val="24"/>
        </w:rPr>
        <w:t xml:space="preserve"> , “ Water , Land , and Air Pollution Management : title The Relation Between Traffic Intensity and Lead Pollution in Elementary Scholl Student’s Blod and Hair in Jakarta “. 2002</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Muhamad Nur Aidi</w:t>
      </w:r>
      <w:r w:rsidRPr="001D45F1">
        <w:rPr>
          <w:rFonts w:ascii="Garamond" w:hAnsi="Garamond" w:cs="Arial"/>
          <w:sz w:val="24"/>
          <w:szCs w:val="24"/>
        </w:rPr>
        <w:t xml:space="preserve"> : Project Of Asem Grant For Environmental Governance And Sustainable Cities Initiatives (IBRD-TF 053383). Ministry Of Environment Republic Of Indonesia. 2002</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Muhamad Nur Aidi</w:t>
      </w:r>
      <w:r w:rsidRPr="001D45F1">
        <w:rPr>
          <w:rFonts w:ascii="Garamond" w:hAnsi="Garamond" w:cs="Arial"/>
          <w:sz w:val="24"/>
          <w:szCs w:val="24"/>
        </w:rPr>
        <w:t xml:space="preserve"> : Penggunaan Regresi Untuk Analisis Spasial. 2005</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Muhamad Nur Aidi</w:t>
      </w:r>
      <w:r w:rsidRPr="001D45F1">
        <w:rPr>
          <w:rFonts w:ascii="Garamond" w:hAnsi="Garamond" w:cs="Arial"/>
          <w:sz w:val="24"/>
          <w:szCs w:val="24"/>
        </w:rPr>
        <w:t xml:space="preserve"> dan Megawati : Model Logit Untuk Analisis Spasial Penderita Brokhitis (Kasus Dichotomous). 2005</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lang w:val="de-DE"/>
        </w:rPr>
        <w:t>Muhammad Nur Aidi</w:t>
      </w:r>
      <w:r w:rsidRPr="001D45F1">
        <w:rPr>
          <w:rFonts w:ascii="Garamond" w:hAnsi="Garamond" w:cs="Arial"/>
          <w:sz w:val="24"/>
          <w:szCs w:val="24"/>
          <w:lang w:val="de-DE"/>
        </w:rPr>
        <w:t>; Indra Saufitra . Perbaikan Metode Kriging Biasa (</w:t>
      </w:r>
      <w:r w:rsidRPr="001D45F1">
        <w:rPr>
          <w:rFonts w:ascii="Garamond" w:hAnsi="Garamond" w:cs="Arial"/>
          <w:i/>
          <w:sz w:val="24"/>
          <w:szCs w:val="24"/>
          <w:lang w:val="de-DE"/>
        </w:rPr>
        <w:t>Ordinary Kriging</w:t>
      </w:r>
      <w:r w:rsidRPr="001D45F1">
        <w:rPr>
          <w:rFonts w:ascii="Garamond" w:hAnsi="Garamond" w:cs="Arial"/>
          <w:sz w:val="24"/>
          <w:szCs w:val="24"/>
          <w:lang w:val="de-DE"/>
        </w:rPr>
        <w:t xml:space="preserve">) melalui Pemecahan Matriks S menjadi Beberapa Anak Matriks non overlap untuk mewakili Drift pada Peubah Spasial. </w:t>
      </w:r>
      <w:r w:rsidRPr="001D45F1">
        <w:rPr>
          <w:rFonts w:ascii="Garamond" w:hAnsi="Garamond" w:cs="Arial"/>
          <w:sz w:val="24"/>
          <w:szCs w:val="24"/>
        </w:rPr>
        <w:t>Jurnal Sains MIPA, Desemeber 2008, Vol. 14, No. 3, Hal 175-190.</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b/>
          <w:sz w:val="24"/>
          <w:szCs w:val="24"/>
        </w:rPr>
        <w:t>Muhammad Nur Aidi</w:t>
      </w:r>
      <w:r w:rsidRPr="001D45F1">
        <w:rPr>
          <w:rFonts w:ascii="Garamond" w:hAnsi="Garamond" w:cs="Arial"/>
          <w:sz w:val="24"/>
          <w:szCs w:val="24"/>
        </w:rPr>
        <w:t>. “</w:t>
      </w:r>
      <w:r w:rsidRPr="001D45F1">
        <w:rPr>
          <w:rFonts w:ascii="Garamond" w:hAnsi="Garamond" w:cs="Arial"/>
          <w:i/>
          <w:sz w:val="24"/>
          <w:szCs w:val="24"/>
        </w:rPr>
        <w:t>Mapping AREAS OF Logging along Malaysia and Indonesia’s and border Kalimantan”</w:t>
      </w:r>
      <w:r w:rsidRPr="001D45F1">
        <w:rPr>
          <w:rFonts w:ascii="Garamond" w:hAnsi="Garamond" w:cs="Arial"/>
          <w:sz w:val="24"/>
          <w:szCs w:val="24"/>
        </w:rPr>
        <w:t>. Naskah Ilmiah yang disampaikan pada pertemuan International Seminar kerjasama antara Pasca Sarjana dengan The Pensylvania State University, USA. Bogor 12-13 January 2009.</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sz w:val="24"/>
          <w:szCs w:val="24"/>
        </w:rPr>
        <w:t xml:space="preserve">Swastika Andi DN,dan, </w:t>
      </w:r>
      <w:r w:rsidRPr="001D45F1">
        <w:rPr>
          <w:rFonts w:ascii="Garamond" w:hAnsi="Garamond" w:cs="Arial"/>
          <w:b/>
          <w:sz w:val="24"/>
          <w:szCs w:val="24"/>
        </w:rPr>
        <w:t>Muhammad Nur Aidi</w:t>
      </w:r>
      <w:r w:rsidRPr="001D45F1">
        <w:rPr>
          <w:rFonts w:ascii="Garamond" w:hAnsi="Garamond" w:cs="Arial"/>
          <w:sz w:val="24"/>
          <w:szCs w:val="24"/>
        </w:rPr>
        <w:t>. “Point Distribution of Women Perception about Husband Allowed Beat His Wife in Nanggoe Aceh Darussalam” Naskah Ilmiah yang disampaikan pada pertemuan International Seminar kerjasama antara Pasca Sarjana dengan The Pensylvania State University, USA. Bogor 12-13 Jan 2009.</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sz w:val="24"/>
          <w:szCs w:val="24"/>
          <w:lang w:val="id-ID"/>
        </w:rPr>
        <w:t>Mohammad Rosyid Fauzi</w:t>
      </w:r>
      <w:r w:rsidRPr="001D45F1">
        <w:rPr>
          <w:rFonts w:ascii="Garamond" w:hAnsi="Garamond" w:cs="Arial"/>
          <w:b/>
          <w:sz w:val="24"/>
          <w:szCs w:val="24"/>
        </w:rPr>
        <w:t xml:space="preserve">, Muhammad Nur Aidi. </w:t>
      </w:r>
      <w:r w:rsidRPr="001D45F1">
        <w:rPr>
          <w:rFonts w:ascii="Garamond" w:hAnsi="Garamond" w:cs="Arial"/>
          <w:sz w:val="24"/>
          <w:szCs w:val="24"/>
        </w:rPr>
        <w:t xml:space="preserve">Analisis </w:t>
      </w:r>
      <w:r w:rsidRPr="001D45F1">
        <w:rPr>
          <w:rFonts w:ascii="Garamond" w:hAnsi="Garamond" w:cs="Arial"/>
          <w:sz w:val="24"/>
          <w:szCs w:val="24"/>
          <w:lang w:val="id-ID"/>
        </w:rPr>
        <w:t>E</w:t>
      </w:r>
      <w:r w:rsidRPr="001D45F1">
        <w:rPr>
          <w:rFonts w:ascii="Garamond" w:hAnsi="Garamond" w:cs="Arial"/>
          <w:sz w:val="24"/>
          <w:szCs w:val="24"/>
        </w:rPr>
        <w:t xml:space="preserve">fektifitas </w:t>
      </w:r>
      <w:r w:rsidRPr="001D45F1">
        <w:rPr>
          <w:rFonts w:ascii="Garamond" w:hAnsi="Garamond" w:cs="Arial"/>
          <w:sz w:val="24"/>
          <w:szCs w:val="24"/>
          <w:lang w:val="id-ID"/>
        </w:rPr>
        <w:t>M</w:t>
      </w:r>
      <w:r w:rsidRPr="001D45F1">
        <w:rPr>
          <w:rFonts w:ascii="Garamond" w:hAnsi="Garamond" w:cs="Arial"/>
          <w:sz w:val="24"/>
          <w:szCs w:val="24"/>
        </w:rPr>
        <w:t xml:space="preserve">etode Kriging </w:t>
      </w:r>
      <w:r w:rsidRPr="001D45F1">
        <w:rPr>
          <w:rFonts w:ascii="Garamond" w:hAnsi="Garamond" w:cs="Arial"/>
          <w:sz w:val="24"/>
          <w:szCs w:val="24"/>
          <w:lang w:val="id-ID"/>
        </w:rPr>
        <w:t>D</w:t>
      </w:r>
      <w:r w:rsidRPr="001D45F1">
        <w:rPr>
          <w:rFonts w:ascii="Garamond" w:hAnsi="Garamond" w:cs="Arial"/>
          <w:sz w:val="24"/>
          <w:szCs w:val="24"/>
        </w:rPr>
        <w:t>an Invers Distance</w:t>
      </w:r>
      <w:r w:rsidRPr="001D45F1">
        <w:rPr>
          <w:rFonts w:ascii="Garamond" w:hAnsi="Garamond" w:cs="Arial"/>
          <w:sz w:val="24"/>
          <w:szCs w:val="24"/>
          <w:lang w:val="id-ID"/>
        </w:rPr>
        <w:t xml:space="preserve"> Dalam Melakukan Pendugaan Data Hilang Secara Spasial </w:t>
      </w:r>
      <w:r w:rsidRPr="001D45F1">
        <w:rPr>
          <w:rFonts w:ascii="Garamond" w:hAnsi="Garamond" w:cs="Arial"/>
          <w:sz w:val="24"/>
          <w:szCs w:val="24"/>
        </w:rPr>
        <w:t xml:space="preserve">Melalui Simulasi Interpolasi </w:t>
      </w:r>
      <w:r w:rsidRPr="001D45F1">
        <w:rPr>
          <w:rFonts w:ascii="Garamond" w:hAnsi="Garamond" w:cs="Arial"/>
          <w:sz w:val="24"/>
          <w:szCs w:val="24"/>
          <w:lang w:val="id-ID"/>
        </w:rPr>
        <w:t xml:space="preserve">Terhadap </w:t>
      </w:r>
      <w:r w:rsidRPr="001D45F1">
        <w:rPr>
          <w:rFonts w:ascii="Garamond" w:hAnsi="Garamond" w:cs="Arial"/>
          <w:sz w:val="24"/>
          <w:szCs w:val="24"/>
        </w:rPr>
        <w:t>Data Hasil Perolehan Suara PILKADA Jawa Barat Tahun 2008. Naskah  yang disampaikan pada pertemuan International Seminar kerjasama antara Pasca Sarjana dengan The Pensylvania State University, USA. Bogor 12-13 Jan 2009.</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sz w:val="24"/>
          <w:szCs w:val="24"/>
        </w:rPr>
        <w:t>Muhammad Nur Aidi.”</w:t>
      </w:r>
      <w:r w:rsidRPr="001D45F1">
        <w:rPr>
          <w:rFonts w:ascii="Garamond" w:hAnsi="Garamond" w:cs="Arial"/>
          <w:b/>
          <w:sz w:val="24"/>
          <w:szCs w:val="24"/>
        </w:rPr>
        <w:t xml:space="preserve">Penggunaan Rantai Markov untuk Analisis Spasial serta Modifikasinya dari Sistem Tertutup ke Sistem Terbuka “ </w:t>
      </w:r>
      <w:r w:rsidRPr="001D45F1">
        <w:rPr>
          <w:rFonts w:ascii="Garamond" w:hAnsi="Garamond" w:cs="Arial"/>
          <w:sz w:val="24"/>
          <w:szCs w:val="24"/>
        </w:rPr>
        <w:t>(Forum Statistika dan Komputasi Vol 13 No.1 April. 2008. ISSN  0853-8115 halaman  23-33)</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hAnsi="Garamond" w:cs="Arial"/>
          <w:sz w:val="24"/>
          <w:szCs w:val="24"/>
        </w:rPr>
        <w:t>Muhammad Masjkur,</w:t>
      </w:r>
      <w:r w:rsidRPr="001D45F1">
        <w:rPr>
          <w:rFonts w:ascii="Garamond" w:hAnsi="Garamond" w:cs="Arial"/>
          <w:b/>
          <w:sz w:val="24"/>
          <w:szCs w:val="24"/>
        </w:rPr>
        <w:t xml:space="preserve"> Muhammad Nur Aidi </w:t>
      </w:r>
      <w:r w:rsidRPr="001D45F1">
        <w:rPr>
          <w:rFonts w:ascii="Garamond" w:hAnsi="Garamond" w:cs="Arial"/>
          <w:sz w:val="24"/>
          <w:szCs w:val="24"/>
        </w:rPr>
        <w:t xml:space="preserve">and Chichi Novianti. Ordinary Kriging and Inverse Distance Weighting for Mapping Phosphorus of Lowland Soil. 3th International Conference Mathematics and Statistics”. Kerjasama antara Moslem Society of Mathematics and </w:t>
      </w:r>
      <w:r w:rsidRPr="001D45F1">
        <w:rPr>
          <w:rFonts w:ascii="Garamond" w:hAnsi="Garamond" w:cs="Arial"/>
          <w:sz w:val="24"/>
          <w:szCs w:val="24"/>
        </w:rPr>
        <w:lastRenderedPageBreak/>
        <w:t>Statistics in South East Asia &amp; Bogor Agricultural University. Bogor, 5-6 Agustus 2008.</w:t>
      </w:r>
    </w:p>
    <w:p w:rsidR="00BF0E73" w:rsidRPr="001D45F1" w:rsidRDefault="00BF0E73" w:rsidP="001D45F1">
      <w:pPr>
        <w:numPr>
          <w:ilvl w:val="2"/>
          <w:numId w:val="3"/>
        </w:numPr>
        <w:tabs>
          <w:tab w:val="clear" w:pos="2160"/>
          <w:tab w:val="num" w:pos="360"/>
        </w:tabs>
        <w:spacing w:after="0"/>
        <w:ind w:left="360"/>
        <w:jc w:val="both"/>
        <w:rPr>
          <w:rFonts w:ascii="Garamond" w:eastAsia="Times New Roman" w:hAnsi="Garamond" w:cs="Arial"/>
          <w:color w:val="000000"/>
          <w:sz w:val="24"/>
          <w:szCs w:val="24"/>
        </w:rPr>
      </w:pPr>
      <w:r w:rsidRPr="001D45F1">
        <w:rPr>
          <w:rFonts w:ascii="Garamond" w:eastAsia="Times New Roman" w:hAnsi="Garamond" w:cs="Arial"/>
          <w:color w:val="000000"/>
          <w:sz w:val="24"/>
          <w:szCs w:val="24"/>
        </w:rPr>
        <w:t>Ricardo A. Olea. 1974. Optimum Mapping Techniques using Regionalized Variable Theory. Kansas Geological Survey.</w:t>
      </w:r>
    </w:p>
    <w:sectPr w:rsidR="00BF0E73" w:rsidRPr="001D45F1" w:rsidSect="00F65D17">
      <w:footerReference w:type="default" r:id="rId16"/>
      <w:pgSz w:w="11907" w:h="16840" w:code="9"/>
      <w:pgMar w:top="2268" w:right="2268" w:bottom="2268" w:left="2268" w:header="709" w:footer="1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3A2" w:rsidRDefault="00C543A2" w:rsidP="00564101">
      <w:pPr>
        <w:spacing w:after="0" w:line="240" w:lineRule="auto"/>
      </w:pPr>
      <w:r>
        <w:separator/>
      </w:r>
    </w:p>
  </w:endnote>
  <w:endnote w:type="continuationSeparator" w:id="1">
    <w:p w:rsidR="00C543A2" w:rsidRDefault="00C543A2" w:rsidP="00564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BC" w:rsidRDefault="004353BC">
    <w:pPr>
      <w:pStyle w:val="Footer"/>
      <w:jc w:val="right"/>
    </w:pPr>
    <w:r>
      <w:t>1-</w:t>
    </w:r>
    <w:fldSimple w:instr=" PAGE   \* MERGEFORMAT ">
      <w:r w:rsidR="008E50A0">
        <w:rPr>
          <w:noProof/>
        </w:rPr>
        <w:t>6</w:t>
      </w:r>
    </w:fldSimple>
  </w:p>
  <w:p w:rsidR="004353BC" w:rsidRDefault="00435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3A2" w:rsidRDefault="00C543A2" w:rsidP="00564101">
      <w:pPr>
        <w:spacing w:after="0" w:line="240" w:lineRule="auto"/>
      </w:pPr>
      <w:r>
        <w:separator/>
      </w:r>
    </w:p>
  </w:footnote>
  <w:footnote w:type="continuationSeparator" w:id="1">
    <w:p w:rsidR="00C543A2" w:rsidRDefault="00C543A2" w:rsidP="00564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4B2"/>
    <w:multiLevelType w:val="hybridMultilevel"/>
    <w:tmpl w:val="60A0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83EAD"/>
    <w:multiLevelType w:val="hybridMultilevel"/>
    <w:tmpl w:val="81E0F324"/>
    <w:lvl w:ilvl="0" w:tplc="71207650">
      <w:start w:val="1"/>
      <w:numFmt w:val="decimal"/>
      <w:lvlText w:val="%1."/>
      <w:lvlJc w:val="left"/>
      <w:pPr>
        <w:tabs>
          <w:tab w:val="num" w:pos="720"/>
        </w:tabs>
        <w:ind w:left="720" w:hanging="360"/>
      </w:pPr>
    </w:lvl>
    <w:lvl w:ilvl="1" w:tplc="7A685938" w:tentative="1">
      <w:start w:val="1"/>
      <w:numFmt w:val="decimal"/>
      <w:lvlText w:val="%2."/>
      <w:lvlJc w:val="left"/>
      <w:pPr>
        <w:tabs>
          <w:tab w:val="num" w:pos="1440"/>
        </w:tabs>
        <w:ind w:left="1440" w:hanging="360"/>
      </w:pPr>
    </w:lvl>
    <w:lvl w:ilvl="2" w:tplc="17581026">
      <w:start w:val="1"/>
      <w:numFmt w:val="decimal"/>
      <w:lvlText w:val="%3."/>
      <w:lvlJc w:val="left"/>
      <w:pPr>
        <w:tabs>
          <w:tab w:val="num" w:pos="2160"/>
        </w:tabs>
        <w:ind w:left="2160" w:hanging="360"/>
      </w:pPr>
    </w:lvl>
    <w:lvl w:ilvl="3" w:tplc="088647DA" w:tentative="1">
      <w:start w:val="1"/>
      <w:numFmt w:val="decimal"/>
      <w:lvlText w:val="%4."/>
      <w:lvlJc w:val="left"/>
      <w:pPr>
        <w:tabs>
          <w:tab w:val="num" w:pos="2880"/>
        </w:tabs>
        <w:ind w:left="2880" w:hanging="360"/>
      </w:pPr>
    </w:lvl>
    <w:lvl w:ilvl="4" w:tplc="09C0541E" w:tentative="1">
      <w:start w:val="1"/>
      <w:numFmt w:val="decimal"/>
      <w:lvlText w:val="%5."/>
      <w:lvlJc w:val="left"/>
      <w:pPr>
        <w:tabs>
          <w:tab w:val="num" w:pos="3600"/>
        </w:tabs>
        <w:ind w:left="3600" w:hanging="360"/>
      </w:pPr>
    </w:lvl>
    <w:lvl w:ilvl="5" w:tplc="94F02A12" w:tentative="1">
      <w:start w:val="1"/>
      <w:numFmt w:val="decimal"/>
      <w:lvlText w:val="%6."/>
      <w:lvlJc w:val="left"/>
      <w:pPr>
        <w:tabs>
          <w:tab w:val="num" w:pos="4320"/>
        </w:tabs>
        <w:ind w:left="4320" w:hanging="360"/>
      </w:pPr>
    </w:lvl>
    <w:lvl w:ilvl="6" w:tplc="7356158C" w:tentative="1">
      <w:start w:val="1"/>
      <w:numFmt w:val="decimal"/>
      <w:lvlText w:val="%7."/>
      <w:lvlJc w:val="left"/>
      <w:pPr>
        <w:tabs>
          <w:tab w:val="num" w:pos="5040"/>
        </w:tabs>
        <w:ind w:left="5040" w:hanging="360"/>
      </w:pPr>
    </w:lvl>
    <w:lvl w:ilvl="7" w:tplc="175A5C54" w:tentative="1">
      <w:start w:val="1"/>
      <w:numFmt w:val="decimal"/>
      <w:lvlText w:val="%8."/>
      <w:lvlJc w:val="left"/>
      <w:pPr>
        <w:tabs>
          <w:tab w:val="num" w:pos="5760"/>
        </w:tabs>
        <w:ind w:left="5760" w:hanging="360"/>
      </w:pPr>
    </w:lvl>
    <w:lvl w:ilvl="8" w:tplc="93349790" w:tentative="1">
      <w:start w:val="1"/>
      <w:numFmt w:val="decimal"/>
      <w:lvlText w:val="%9."/>
      <w:lvlJc w:val="left"/>
      <w:pPr>
        <w:tabs>
          <w:tab w:val="num" w:pos="6480"/>
        </w:tabs>
        <w:ind w:left="6480" w:hanging="360"/>
      </w:pPr>
    </w:lvl>
  </w:abstractNum>
  <w:abstractNum w:abstractNumId="2">
    <w:nsid w:val="4E75352B"/>
    <w:multiLevelType w:val="hybridMultilevel"/>
    <w:tmpl w:val="2FDE9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AC545A"/>
    <w:multiLevelType w:val="multilevel"/>
    <w:tmpl w:val="99D400BC"/>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2D97A02"/>
    <w:multiLevelType w:val="hybridMultilevel"/>
    <w:tmpl w:val="F8602F50"/>
    <w:lvl w:ilvl="0" w:tplc="55BA5BC8">
      <w:start w:val="1"/>
      <w:numFmt w:val="decimal"/>
      <w:lvlText w:val="%1."/>
      <w:lvlJc w:val="left"/>
      <w:pPr>
        <w:tabs>
          <w:tab w:val="num" w:pos="360"/>
        </w:tabs>
        <w:ind w:left="360" w:hanging="360"/>
      </w:pPr>
      <w:rPr>
        <w:rFonts w:ascii="Arial" w:eastAsia="Calibri"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99C2173"/>
    <w:multiLevelType w:val="multilevel"/>
    <w:tmpl w:val="D3FAA482"/>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AA435B5"/>
    <w:multiLevelType w:val="multilevel"/>
    <w:tmpl w:val="646E634E"/>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F0E73"/>
    <w:rsid w:val="001C2041"/>
    <w:rsid w:val="001D45F1"/>
    <w:rsid w:val="00324215"/>
    <w:rsid w:val="004353BC"/>
    <w:rsid w:val="004C00F3"/>
    <w:rsid w:val="004E2439"/>
    <w:rsid w:val="00564101"/>
    <w:rsid w:val="00603FF9"/>
    <w:rsid w:val="006D45B4"/>
    <w:rsid w:val="00807DF4"/>
    <w:rsid w:val="008E50A0"/>
    <w:rsid w:val="00925884"/>
    <w:rsid w:val="009B78C4"/>
    <w:rsid w:val="009B7AF3"/>
    <w:rsid w:val="009E12E9"/>
    <w:rsid w:val="00A17DC5"/>
    <w:rsid w:val="00BF0E73"/>
    <w:rsid w:val="00C543A2"/>
    <w:rsid w:val="00D16B35"/>
    <w:rsid w:val="00E340AA"/>
    <w:rsid w:val="00F65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6"/>
        <o:r id="V:Rule8" type="connector" idref="#_x0000_s1029"/>
        <o:r id="V:Rule9" type="connector" idref="#_x0000_s1030"/>
        <o:r id="V:Rule10" type="connector" idref="#_x0000_s1027"/>
        <o:r id="V:Rule11" type="connector" idref="#_x0000_s1028"/>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73"/>
    <w:rPr>
      <w:rFonts w:ascii="Tahoma" w:hAnsi="Tahoma" w:cs="Tahoma"/>
      <w:sz w:val="16"/>
      <w:szCs w:val="16"/>
    </w:rPr>
  </w:style>
  <w:style w:type="paragraph" w:styleId="ListParagraph">
    <w:name w:val="List Paragraph"/>
    <w:basedOn w:val="Normal"/>
    <w:uiPriority w:val="34"/>
    <w:qFormat/>
    <w:rsid w:val="00BF0E73"/>
    <w:pPr>
      <w:ind w:left="720"/>
      <w:contextualSpacing/>
    </w:pPr>
  </w:style>
  <w:style w:type="paragraph" w:styleId="Header">
    <w:name w:val="header"/>
    <w:basedOn w:val="Normal"/>
    <w:link w:val="HeaderChar"/>
    <w:uiPriority w:val="99"/>
    <w:semiHidden/>
    <w:unhideWhenUsed/>
    <w:rsid w:val="00BF0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E73"/>
  </w:style>
  <w:style w:type="paragraph" w:styleId="Footer">
    <w:name w:val="footer"/>
    <w:basedOn w:val="Normal"/>
    <w:link w:val="FooterChar"/>
    <w:uiPriority w:val="99"/>
    <w:unhideWhenUsed/>
    <w:rsid w:val="00BF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73"/>
  </w:style>
  <w:style w:type="table" w:styleId="TableGrid">
    <w:name w:val="Table Grid"/>
    <w:basedOn w:val="TableNormal"/>
    <w:uiPriority w:val="59"/>
    <w:rsid w:val="00BF0E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F0E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E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ELEVO</dc:creator>
  <cp:keywords/>
  <dc:description/>
  <cp:lastModifiedBy>ELEVO</cp:lastModifiedBy>
  <cp:revision>2</cp:revision>
  <cp:lastPrinted>2013-02-09T12:34:00Z</cp:lastPrinted>
  <dcterms:created xsi:type="dcterms:W3CDTF">2013-02-09T12:36:00Z</dcterms:created>
  <dcterms:modified xsi:type="dcterms:W3CDTF">2013-02-09T12:36:00Z</dcterms:modified>
</cp:coreProperties>
</file>