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EA" w:rsidRPr="00AB4787" w:rsidRDefault="00AC16A9" w:rsidP="00AB4787">
      <w:pPr>
        <w:jc w:val="center"/>
        <w:rPr>
          <w:b/>
        </w:rPr>
      </w:pPr>
      <w:r w:rsidRPr="00AB4787">
        <w:rPr>
          <w:b/>
        </w:rPr>
        <w:t>Semiotik Kosa</w:t>
      </w:r>
      <w:r w:rsidR="00F275B4">
        <w:rPr>
          <w:b/>
        </w:rPr>
        <w:t xml:space="preserve"> K</w:t>
      </w:r>
      <w:r w:rsidRPr="00AB4787">
        <w:rPr>
          <w:b/>
        </w:rPr>
        <w:t xml:space="preserve">ata </w:t>
      </w:r>
      <w:r w:rsidRPr="00AB4787">
        <w:rPr>
          <w:b/>
          <w:i/>
        </w:rPr>
        <w:t>Ibu</w:t>
      </w:r>
      <w:r w:rsidR="00530B43" w:rsidRPr="00AB4787">
        <w:rPr>
          <w:b/>
        </w:rPr>
        <w:t xml:space="preserve"> dan</w:t>
      </w:r>
    </w:p>
    <w:p w:rsidR="00530B43" w:rsidRDefault="00530B43" w:rsidP="00AB4787">
      <w:pPr>
        <w:jc w:val="center"/>
        <w:rPr>
          <w:b/>
        </w:rPr>
      </w:pPr>
      <w:r w:rsidRPr="00AB4787">
        <w:rPr>
          <w:b/>
        </w:rPr>
        <w:t>Penggunaannya dalam Komunitas Orang Jawa</w:t>
      </w:r>
    </w:p>
    <w:p w:rsidR="00AB4787" w:rsidRDefault="00AB4787" w:rsidP="00AB4787">
      <w:pPr>
        <w:jc w:val="center"/>
        <w:rPr>
          <w:b/>
        </w:rPr>
      </w:pPr>
      <w:r>
        <w:rPr>
          <w:b/>
        </w:rPr>
        <w:t>Oleh</w:t>
      </w:r>
    </w:p>
    <w:p w:rsidR="00AB4787" w:rsidRDefault="00AB4787" w:rsidP="00AB4787">
      <w:pPr>
        <w:jc w:val="center"/>
        <w:rPr>
          <w:b/>
          <w:lang w:val="id-ID"/>
        </w:rPr>
      </w:pPr>
      <w:r>
        <w:rPr>
          <w:b/>
        </w:rPr>
        <w:t>Endang Sri Wahyuni</w:t>
      </w:r>
    </w:p>
    <w:p w:rsidR="00BC1E4F" w:rsidRPr="00BC1E4F" w:rsidRDefault="00BC1E4F" w:rsidP="00AB4787">
      <w:pPr>
        <w:jc w:val="center"/>
        <w:rPr>
          <w:b/>
          <w:lang w:val="id-ID"/>
        </w:rPr>
      </w:pPr>
      <w:r>
        <w:rPr>
          <w:b/>
          <w:lang w:val="id-ID"/>
        </w:rPr>
        <w:t>(</w:t>
      </w:r>
      <w:r w:rsidRPr="00BC1E4F">
        <w:rPr>
          <w:b/>
          <w:sz w:val="20"/>
          <w:szCs w:val="20"/>
          <w:lang w:val="id-ID"/>
        </w:rPr>
        <w:t xml:space="preserve">Disajikan </w:t>
      </w:r>
      <w:r>
        <w:rPr>
          <w:b/>
          <w:sz w:val="20"/>
          <w:szCs w:val="20"/>
          <w:lang w:val="id-ID"/>
        </w:rPr>
        <w:t>dalam seminar internasional Bahasa Ibu</w:t>
      </w:r>
      <w:r w:rsidRPr="00BC1E4F">
        <w:rPr>
          <w:b/>
          <w:sz w:val="20"/>
          <w:szCs w:val="20"/>
          <w:lang w:val="id-ID"/>
        </w:rPr>
        <w:t>, Balai Bahasa Bandung pada 18-19 Juni 2012)</w:t>
      </w:r>
    </w:p>
    <w:p w:rsidR="00274D8D" w:rsidRDefault="00274D8D" w:rsidP="00AB4787">
      <w:pPr>
        <w:jc w:val="center"/>
        <w:rPr>
          <w:b/>
        </w:rPr>
      </w:pPr>
    </w:p>
    <w:p w:rsidR="00710C28" w:rsidRDefault="00274D8D" w:rsidP="00AB4787">
      <w:pPr>
        <w:jc w:val="center"/>
        <w:rPr>
          <w:b/>
        </w:rPr>
      </w:pPr>
      <w:r>
        <w:rPr>
          <w:b/>
        </w:rPr>
        <w:t>Abstrak</w:t>
      </w:r>
    </w:p>
    <w:p w:rsidR="00DB0ED5" w:rsidRDefault="00274D8D" w:rsidP="00274D8D">
      <w:pPr>
        <w:ind w:firstLine="720"/>
        <w:jc w:val="both"/>
        <w:rPr>
          <w:b/>
        </w:rPr>
      </w:pPr>
      <w:r>
        <w:t xml:space="preserve">Bagi sebagian orang Jawa, </w:t>
      </w:r>
      <w:proofErr w:type="gramStart"/>
      <w:r>
        <w:t xml:space="preserve">sebutan  </w:t>
      </w:r>
      <w:r w:rsidRPr="00F275B4">
        <w:rPr>
          <w:i/>
        </w:rPr>
        <w:t>ibu</w:t>
      </w:r>
      <w:proofErr w:type="gramEnd"/>
      <w:r>
        <w:t xml:space="preserve"> memiliki beberapa varian, yakni: </w:t>
      </w:r>
      <w:r w:rsidRPr="009933B3">
        <w:rPr>
          <w:i/>
        </w:rPr>
        <w:t>ibuk</w:t>
      </w:r>
      <w:r>
        <w:t xml:space="preserve"> (varian dalam pelafalan), </w:t>
      </w:r>
      <w:r w:rsidRPr="009933B3">
        <w:rPr>
          <w:i/>
        </w:rPr>
        <w:t>mak, emak,</w:t>
      </w:r>
      <w:r>
        <w:t xml:space="preserve"> dan </w:t>
      </w:r>
      <w:r w:rsidRPr="009933B3">
        <w:rPr>
          <w:i/>
        </w:rPr>
        <w:t>mbok</w:t>
      </w:r>
      <w:r>
        <w:t xml:space="preserve">.  </w:t>
      </w:r>
      <w:proofErr w:type="gramStart"/>
      <w:r>
        <w:t>Keempat kosa</w:t>
      </w:r>
      <w:r w:rsidR="00A15947">
        <w:t xml:space="preserve"> </w:t>
      </w:r>
      <w:r>
        <w:t>kata tersebut dipakai dalam kelas masyarakat yang berbeda-beda, dari kelas masyarakat yang terendah sampai pada kelas masyarakat yang menyebut dirinya kelompo</w:t>
      </w:r>
      <w:r w:rsidR="00A15947">
        <w:t>k masyarakat elite (tinggi, pri</w:t>
      </w:r>
      <w:r>
        <w:t>yayi).</w:t>
      </w:r>
      <w:proofErr w:type="gramEnd"/>
      <w:r>
        <w:t xml:space="preserve"> Sampai pada akhirnya, istilah semakin bergeser ke tingkat yang lebih tinggi lagi, yakni istilah-istilah yang dipercaya lebih prestise, seperti: </w:t>
      </w:r>
      <w:r w:rsidRPr="00AC16A9">
        <w:rPr>
          <w:i/>
        </w:rPr>
        <w:t>mama, mami, bunda</w:t>
      </w:r>
      <w:proofErr w:type="gramStart"/>
      <w:r w:rsidRPr="00AC16A9">
        <w:rPr>
          <w:i/>
        </w:rPr>
        <w:t>,umi</w:t>
      </w:r>
      <w:proofErr w:type="gramEnd"/>
      <w:r>
        <w:t>.</w:t>
      </w:r>
    </w:p>
    <w:p w:rsidR="007B10F9" w:rsidRPr="007B10F9" w:rsidRDefault="00DB0ED5" w:rsidP="007B10F9">
      <w:pPr>
        <w:ind w:firstLine="720"/>
        <w:jc w:val="both"/>
      </w:pPr>
      <w:r>
        <w:t>Dari sudut semiotika</w:t>
      </w:r>
      <w:proofErr w:type="gramStart"/>
      <w:r>
        <w:t>,munculnya</w:t>
      </w:r>
      <w:proofErr w:type="gramEnd"/>
      <w:r>
        <w:t xml:space="preserve"> kata </w:t>
      </w:r>
      <w:r w:rsidRPr="007D1F17">
        <w:rPr>
          <w:i/>
        </w:rPr>
        <w:t>ibu</w:t>
      </w:r>
      <w:r>
        <w:t xml:space="preserve"> dan pergeseran sebutan</w:t>
      </w:r>
      <w:r w:rsidRPr="007D1F17">
        <w:rPr>
          <w:i/>
        </w:rPr>
        <w:t xml:space="preserve"> ibu</w:t>
      </w:r>
      <w:r>
        <w:t xml:space="preserve"> dipahami sebagai aspek budaya. </w:t>
      </w:r>
      <w:proofErr w:type="gramStart"/>
      <w:r w:rsidR="007B10F9">
        <w:t>S</w:t>
      </w:r>
      <w:r>
        <w:t>etiap aspek budaya menjadi suatu unit semantik.</w:t>
      </w:r>
      <w:proofErr w:type="gramEnd"/>
      <w:r>
        <w:t xml:space="preserve"> </w:t>
      </w:r>
      <w:proofErr w:type="gramStart"/>
      <w:r>
        <w:t>Semiotika telah dipercaya menjadi teori umum tentang kebudayaan.</w:t>
      </w:r>
      <w:proofErr w:type="gramEnd"/>
      <w:r>
        <w:t xml:space="preserve"> Dengan demikian, tulisan ini mengkhususkan </w:t>
      </w:r>
      <w:proofErr w:type="gramStart"/>
      <w:r>
        <w:t>pada  analisis</w:t>
      </w:r>
      <w:proofErr w:type="gramEnd"/>
      <w:r>
        <w:t xml:space="preserve">  kosa</w:t>
      </w:r>
      <w:r w:rsidR="00F275B4">
        <w:t xml:space="preserve"> </w:t>
      </w:r>
      <w:r>
        <w:t xml:space="preserve">kata </w:t>
      </w:r>
      <w:r w:rsidRPr="007D1F17">
        <w:rPr>
          <w:i/>
        </w:rPr>
        <w:t>ibu</w:t>
      </w:r>
      <w:r>
        <w:t xml:space="preserve"> dari sudut semiotika serta pergeseran penggunaannya dalam komunitas orang Jawa.</w:t>
      </w:r>
      <w:r w:rsidR="007B10F9">
        <w:t xml:space="preserve"> </w:t>
      </w:r>
      <w:proofErr w:type="gramStart"/>
      <w:r w:rsidR="007B10F9">
        <w:t xml:space="preserve">Adapun metode penelitiannya adalah analisis </w:t>
      </w:r>
      <w:r w:rsidR="00677EFF">
        <w:t>deskripsi</w:t>
      </w:r>
      <w:r w:rsidR="00F275B4">
        <w:t xml:space="preserve"> </w:t>
      </w:r>
      <w:r w:rsidR="007B10F9">
        <w:t xml:space="preserve">kualitatif dengan menggunakan teori </w:t>
      </w:r>
      <w:r w:rsidR="00B77CFC">
        <w:t>semiotik.</w:t>
      </w:r>
      <w:proofErr w:type="gramEnd"/>
    </w:p>
    <w:p w:rsidR="00710C28" w:rsidRPr="00AB4787" w:rsidRDefault="00710C28" w:rsidP="007B10F9">
      <w:pPr>
        <w:ind w:left="3600" w:firstLine="720"/>
        <w:rPr>
          <w:b/>
        </w:rPr>
      </w:pPr>
      <w:r w:rsidRPr="00AB4787">
        <w:rPr>
          <w:b/>
        </w:rPr>
        <w:t>Pendahuluan</w:t>
      </w:r>
    </w:p>
    <w:p w:rsidR="009933B3" w:rsidRDefault="008374F9" w:rsidP="00AB4787">
      <w:pPr>
        <w:jc w:val="both"/>
      </w:pPr>
      <w:r>
        <w:tab/>
      </w:r>
      <w:proofErr w:type="gramStart"/>
      <w:r>
        <w:t xml:space="preserve">Sampai hari ini, ada satu kata yang setiap hari diucapkan berkaitan dengan orang Jawa, yaitu kata </w:t>
      </w:r>
      <w:r w:rsidRPr="008374F9">
        <w:rPr>
          <w:i/>
        </w:rPr>
        <w:t>ibu</w:t>
      </w:r>
      <w:r>
        <w:t>.</w:t>
      </w:r>
      <w:proofErr w:type="gramEnd"/>
      <w:r>
        <w:t xml:space="preserve"> </w:t>
      </w:r>
      <w:proofErr w:type="gramStart"/>
      <w:r>
        <w:t xml:space="preserve">Dalam percakapan sehari-hari, kata </w:t>
      </w:r>
      <w:r w:rsidRPr="009933B3">
        <w:rPr>
          <w:i/>
        </w:rPr>
        <w:t>ibu</w:t>
      </w:r>
      <w:r>
        <w:t xml:space="preserve"> diucapkan oleh semua orang baik oleh orang Jawa maupun bukan orang Jawa.</w:t>
      </w:r>
      <w:proofErr w:type="gramEnd"/>
      <w:r>
        <w:t xml:space="preserve"> </w:t>
      </w:r>
      <w:proofErr w:type="gramStart"/>
      <w:r>
        <w:t xml:space="preserve">Kata </w:t>
      </w:r>
      <w:r w:rsidRPr="00A15947">
        <w:rPr>
          <w:i/>
        </w:rPr>
        <w:t>ibu</w:t>
      </w:r>
      <w:r>
        <w:t xml:space="preserve"> sudah menjadi kosa</w:t>
      </w:r>
      <w:r w:rsidR="009933B3">
        <w:t xml:space="preserve"> kata bahasa Indonesia dan diyakini oleh pemakainya di seluruh suku bangsa di Indonesia.</w:t>
      </w:r>
      <w:proofErr w:type="gramEnd"/>
    </w:p>
    <w:p w:rsidR="009933B3" w:rsidRDefault="009933B3" w:rsidP="00AB4787">
      <w:pPr>
        <w:jc w:val="both"/>
      </w:pPr>
      <w:r>
        <w:tab/>
        <w:t xml:space="preserve">Bagi sebagian orang Jawa, </w:t>
      </w:r>
      <w:proofErr w:type="gramStart"/>
      <w:r>
        <w:t xml:space="preserve">sebutan  </w:t>
      </w:r>
      <w:r w:rsidRPr="00A15947">
        <w:rPr>
          <w:i/>
        </w:rPr>
        <w:t>ibu</w:t>
      </w:r>
      <w:proofErr w:type="gramEnd"/>
      <w:r>
        <w:t xml:space="preserve"> memiliki beberapa varian, yakni: </w:t>
      </w:r>
      <w:r w:rsidRPr="009933B3">
        <w:rPr>
          <w:i/>
        </w:rPr>
        <w:t>ibuk</w:t>
      </w:r>
      <w:r>
        <w:t xml:space="preserve"> (varian dalam pelafalan), </w:t>
      </w:r>
      <w:r w:rsidRPr="009933B3">
        <w:rPr>
          <w:i/>
        </w:rPr>
        <w:t>mak, emak,</w:t>
      </w:r>
      <w:r>
        <w:t xml:space="preserve"> dan </w:t>
      </w:r>
      <w:r w:rsidRPr="009933B3">
        <w:rPr>
          <w:i/>
        </w:rPr>
        <w:t>mbok</w:t>
      </w:r>
      <w:r>
        <w:t xml:space="preserve">.  </w:t>
      </w:r>
      <w:proofErr w:type="gramStart"/>
      <w:r w:rsidR="00652B25">
        <w:t>Keempat kosa</w:t>
      </w:r>
      <w:r w:rsidR="003B0B92">
        <w:t xml:space="preserve"> </w:t>
      </w:r>
      <w:r w:rsidR="00652B25">
        <w:t>kata tersebut dipakai dalam kelas masyarakat yang berbeda-beda</w:t>
      </w:r>
      <w:r w:rsidR="00AC16A9">
        <w:t>, d</w:t>
      </w:r>
      <w:r w:rsidR="00652B25">
        <w:t>ari kelas masyarakat yang terendah sampai pada kelas masyarakat yang menyebut dirinya kelompo</w:t>
      </w:r>
      <w:r w:rsidR="00F275B4">
        <w:t>k masyarakat elite (tinggi, pri</w:t>
      </w:r>
      <w:r w:rsidR="00652B25">
        <w:t>yayi)</w:t>
      </w:r>
      <w:r w:rsidR="00AC16A9">
        <w:t>.</w:t>
      </w:r>
      <w:proofErr w:type="gramEnd"/>
      <w:r w:rsidR="00AC16A9">
        <w:t xml:space="preserve"> Sampai pada akhirnya, istilah semakin bergeser ke tingkat yang lebih tinggi lagi, yakni istilah-istilah yang dipercaya lebih prestise, seperti: </w:t>
      </w:r>
      <w:r w:rsidR="00AC16A9" w:rsidRPr="00AC16A9">
        <w:rPr>
          <w:i/>
        </w:rPr>
        <w:t>mama, mami, bunda</w:t>
      </w:r>
      <w:proofErr w:type="gramStart"/>
      <w:r w:rsidR="00AC16A9" w:rsidRPr="00AC16A9">
        <w:rPr>
          <w:i/>
        </w:rPr>
        <w:t>,umi</w:t>
      </w:r>
      <w:proofErr w:type="gramEnd"/>
      <w:r w:rsidR="00AC16A9">
        <w:t xml:space="preserve">.  </w:t>
      </w:r>
      <w:r w:rsidR="00652B25">
        <w:t xml:space="preserve">  </w:t>
      </w:r>
    </w:p>
    <w:p w:rsidR="007D085D" w:rsidRDefault="007D085D" w:rsidP="00AB4787">
      <w:pPr>
        <w:jc w:val="both"/>
      </w:pPr>
      <w:r>
        <w:tab/>
        <w:t>Dari sudut semiotika</w:t>
      </w:r>
      <w:proofErr w:type="gramStart"/>
      <w:r>
        <w:t>,</w:t>
      </w:r>
      <w:r w:rsidR="00A235BA">
        <w:t>munculnya</w:t>
      </w:r>
      <w:proofErr w:type="gramEnd"/>
      <w:r w:rsidR="00A235BA">
        <w:t xml:space="preserve"> kata </w:t>
      </w:r>
      <w:r w:rsidR="00A235BA" w:rsidRPr="007D1F17">
        <w:rPr>
          <w:i/>
        </w:rPr>
        <w:t>ibu</w:t>
      </w:r>
      <w:r w:rsidR="00A235BA">
        <w:t xml:space="preserve"> dan</w:t>
      </w:r>
      <w:r>
        <w:t xml:space="preserve"> pergeseran sebutan</w:t>
      </w:r>
      <w:r w:rsidRPr="007D1F17">
        <w:rPr>
          <w:i/>
        </w:rPr>
        <w:t xml:space="preserve"> ibu</w:t>
      </w:r>
      <w:r w:rsidR="00A235BA">
        <w:t xml:space="preserve"> dipahami sebagai aspek budaya</w:t>
      </w:r>
      <w:r w:rsidR="006F553A">
        <w:t xml:space="preserve">. </w:t>
      </w:r>
      <w:r w:rsidR="006907D0">
        <w:t>Sudjiman (1992) mengatakan</w:t>
      </w:r>
      <w:proofErr w:type="gramStart"/>
      <w:r w:rsidR="006907D0">
        <w:t xml:space="preserve">, </w:t>
      </w:r>
      <w:r w:rsidR="00B55CF9">
        <w:t xml:space="preserve"> setiap</w:t>
      </w:r>
      <w:proofErr w:type="gramEnd"/>
      <w:r w:rsidR="00B55CF9">
        <w:t xml:space="preserve"> aspek budaya menjadi suatu unit semantik. </w:t>
      </w:r>
      <w:proofErr w:type="gramStart"/>
      <w:r w:rsidR="00B55CF9">
        <w:t>Semiotika telah dipercaya menjadi teori umum tentang kebudayaan.</w:t>
      </w:r>
      <w:proofErr w:type="gramEnd"/>
      <w:r w:rsidR="00B55CF9">
        <w:t xml:space="preserve"> </w:t>
      </w:r>
      <w:r w:rsidR="006F553A">
        <w:t>Dengan de</w:t>
      </w:r>
      <w:r w:rsidR="006907D0">
        <w:t xml:space="preserve">mikian, tulisan ini </w:t>
      </w:r>
      <w:r w:rsidR="00B55CF9">
        <w:t xml:space="preserve">mengkhususkan </w:t>
      </w:r>
      <w:proofErr w:type="gramStart"/>
      <w:r w:rsidR="00B55CF9">
        <w:t xml:space="preserve">pada  </w:t>
      </w:r>
      <w:r w:rsidR="006907D0">
        <w:t>analisis</w:t>
      </w:r>
      <w:proofErr w:type="gramEnd"/>
      <w:r w:rsidR="006907D0">
        <w:t xml:space="preserve"> </w:t>
      </w:r>
      <w:r w:rsidR="006F553A">
        <w:t xml:space="preserve"> kosa</w:t>
      </w:r>
      <w:r w:rsidR="00A15947">
        <w:t xml:space="preserve"> </w:t>
      </w:r>
      <w:r w:rsidR="006F553A">
        <w:t xml:space="preserve">kata </w:t>
      </w:r>
      <w:r w:rsidR="006F553A" w:rsidRPr="007D1F17">
        <w:rPr>
          <w:i/>
        </w:rPr>
        <w:t>ibu</w:t>
      </w:r>
      <w:r w:rsidR="006907D0">
        <w:t xml:space="preserve"> dari sudut semiotika serta pergeseran</w:t>
      </w:r>
      <w:r w:rsidR="006F553A">
        <w:t xml:space="preserve"> penggunaa</w:t>
      </w:r>
      <w:r w:rsidR="006907D0">
        <w:t>nnya dalam</w:t>
      </w:r>
      <w:r w:rsidR="0096701C">
        <w:t xml:space="preserve"> komunitas orang Jawa.</w:t>
      </w:r>
      <w:r w:rsidR="00A235BA">
        <w:t xml:space="preserve">     </w:t>
      </w:r>
      <w:r>
        <w:t xml:space="preserve">  </w:t>
      </w:r>
    </w:p>
    <w:p w:rsidR="007A53F1" w:rsidRDefault="00F275B4" w:rsidP="007A53F1">
      <w:pPr>
        <w:ind w:firstLine="720"/>
        <w:jc w:val="both"/>
      </w:pPr>
      <w:proofErr w:type="gramStart"/>
      <w:r>
        <w:lastRenderedPageBreak/>
        <w:t>Met</w:t>
      </w:r>
      <w:r w:rsidR="003B0B92">
        <w:t xml:space="preserve">ode penelitiannya </w:t>
      </w:r>
      <w:r w:rsidR="007A53F1">
        <w:t>kualitatif</w:t>
      </w:r>
      <w:r w:rsidR="003B0B92">
        <w:t xml:space="preserve"> dengan teknik analisis deskriptif.</w:t>
      </w:r>
      <w:proofErr w:type="gramEnd"/>
      <w:r w:rsidR="003B0B92">
        <w:t xml:space="preserve"> Teknik pengumpulan data menggunakan observasi di tiga lokasi, yaitu: Kediri, Surabaya, dan Bogor.</w:t>
      </w:r>
      <w:r w:rsidR="00677EFF">
        <w:t xml:space="preserve"> </w:t>
      </w:r>
      <w:r w:rsidR="003B0B92">
        <w:t>Teknik analisis</w:t>
      </w:r>
      <w:r w:rsidR="00677EFF">
        <w:t xml:space="preserve"> deskripsi digunakan untuk menggambarkan fenomena </w:t>
      </w:r>
      <w:r w:rsidR="00CB77F8">
        <w:t>pemakaian kosa kata</w:t>
      </w:r>
      <w:r w:rsidR="003B0B92">
        <w:t xml:space="preserve"> </w:t>
      </w:r>
      <w:r w:rsidR="00CB77F8" w:rsidRPr="00CB77F8">
        <w:rPr>
          <w:i/>
        </w:rPr>
        <w:t>ibu</w:t>
      </w:r>
      <w:r w:rsidR="00677EFF">
        <w:t xml:space="preserve"> di beberapa </w:t>
      </w:r>
      <w:proofErr w:type="gramStart"/>
      <w:r w:rsidR="00677EFF">
        <w:t>kota</w:t>
      </w:r>
      <w:proofErr w:type="gramEnd"/>
      <w:r w:rsidR="00677EFF">
        <w:t>: Kediri, Surabaya, dan Bogor.</w:t>
      </w:r>
      <w:r w:rsidR="007A53F1">
        <w:t xml:space="preserve"> </w:t>
      </w:r>
      <w:r w:rsidR="003B0B92">
        <w:t>Metode</w:t>
      </w:r>
      <w:r w:rsidR="00A831E7">
        <w:t xml:space="preserve"> kualitatif dilakukan untuk </w:t>
      </w:r>
      <w:proofErr w:type="gramStart"/>
      <w:r w:rsidR="00A831E7">
        <w:t>memberi  penilaian</w:t>
      </w:r>
      <w:proofErr w:type="gramEnd"/>
      <w:r w:rsidR="00A831E7">
        <w:t xml:space="preserve"> dan makna terhadap data</w:t>
      </w:r>
      <w:r w:rsidR="00677EFF">
        <w:t xml:space="preserve"> yang terkumpul</w:t>
      </w:r>
      <w:r w:rsidR="00A831E7">
        <w:t xml:space="preserve">. </w:t>
      </w:r>
      <w:proofErr w:type="gramStart"/>
      <w:r w:rsidR="007A53F1">
        <w:t xml:space="preserve">Tahap penelitiannya adalah menganalis struktur kosa kata </w:t>
      </w:r>
      <w:r w:rsidR="007A53F1" w:rsidRPr="00F275B4">
        <w:rPr>
          <w:i/>
        </w:rPr>
        <w:t>ibu</w:t>
      </w:r>
      <w:r w:rsidR="007A53F1">
        <w:t xml:space="preserve"> dan memaknainya secara </w:t>
      </w:r>
      <w:r w:rsidR="00536BB4">
        <w:t>semiotik</w:t>
      </w:r>
      <w:r w:rsidR="007A53F1">
        <w:t>.</w:t>
      </w:r>
      <w:proofErr w:type="gramEnd"/>
      <w:r w:rsidR="00536BB4">
        <w:t xml:space="preserve"> </w:t>
      </w:r>
      <w:proofErr w:type="gramStart"/>
      <w:r w:rsidR="00A831E7">
        <w:t>U</w:t>
      </w:r>
      <w:r w:rsidR="00536BB4">
        <w:t>ntuk sampai pada unsur pragmatik</w:t>
      </w:r>
      <w:r w:rsidR="001D78A1">
        <w:t>,</w:t>
      </w:r>
      <w:r w:rsidR="00536BB4">
        <w:t xml:space="preserve"> digunakan pendekatan sosiologi</w:t>
      </w:r>
      <w:r w:rsidR="00A831E7">
        <w:t>.</w:t>
      </w:r>
      <w:proofErr w:type="gramEnd"/>
      <w:r w:rsidR="00536BB4">
        <w:t xml:space="preserve">  </w:t>
      </w:r>
      <w:r w:rsidR="007A53F1">
        <w:t xml:space="preserve"> </w:t>
      </w:r>
    </w:p>
    <w:p w:rsidR="008374F9" w:rsidRPr="00AB4787" w:rsidRDefault="008374F9" w:rsidP="00AB4787">
      <w:pPr>
        <w:jc w:val="center"/>
        <w:rPr>
          <w:b/>
        </w:rPr>
      </w:pPr>
    </w:p>
    <w:p w:rsidR="008374F9" w:rsidRPr="00AB4787" w:rsidRDefault="007B0328" w:rsidP="00AB4787">
      <w:pPr>
        <w:jc w:val="center"/>
        <w:rPr>
          <w:b/>
        </w:rPr>
      </w:pPr>
      <w:r>
        <w:rPr>
          <w:b/>
        </w:rPr>
        <w:t>Pembahasan</w:t>
      </w:r>
    </w:p>
    <w:p w:rsidR="00A06A5C" w:rsidRDefault="00710C28" w:rsidP="00AB4787">
      <w:pPr>
        <w:ind w:firstLine="720"/>
        <w:jc w:val="both"/>
      </w:pPr>
      <w:r>
        <w:t xml:space="preserve">Semiotika adalah studi tentang tanda dan segala yang berhubungan dengannya: </w:t>
      </w:r>
      <w:proofErr w:type="gramStart"/>
      <w:r>
        <w:t>cara</w:t>
      </w:r>
      <w:proofErr w:type="gramEnd"/>
      <w:r>
        <w:t xml:space="preserve"> berfungsinya, hubungannya dengan tanda-tanda lain, pengirimannya, dan penerimaannya oleh mereka yang menggunakannya (Sudiman, 1992).</w:t>
      </w:r>
      <w:r w:rsidR="00205766">
        <w:t xml:space="preserve"> </w:t>
      </w:r>
      <w:proofErr w:type="gramStart"/>
      <w:r w:rsidR="00205766">
        <w:t>Sebaiknya, suatu studi semioti</w:t>
      </w:r>
      <w:r w:rsidR="00A235BA">
        <w:t>ka dimulai dengan penjelasan si</w:t>
      </w:r>
      <w:r w:rsidR="00205766">
        <w:t xml:space="preserve">ntaksis, kemudian dilanjutkan dengan penelitian dari sudut </w:t>
      </w:r>
      <w:r w:rsidR="006B6074">
        <w:t>semantik</w:t>
      </w:r>
      <w:r w:rsidR="00205766">
        <w:t xml:space="preserve"> dan pragmatik.</w:t>
      </w:r>
      <w:proofErr w:type="gramEnd"/>
      <w:r w:rsidR="006D6342">
        <w:t xml:space="preserve"> </w:t>
      </w:r>
    </w:p>
    <w:p w:rsidR="007B0328" w:rsidRDefault="006D6342" w:rsidP="00274D8D">
      <w:pPr>
        <w:ind w:firstLine="720"/>
        <w:jc w:val="both"/>
      </w:pPr>
      <w:proofErr w:type="gramStart"/>
      <w:r>
        <w:t xml:space="preserve">Secara </w:t>
      </w:r>
      <w:r w:rsidR="00A06A5C">
        <w:t>semiotik</w:t>
      </w:r>
      <w:r>
        <w:t>, kebudayaan</w:t>
      </w:r>
      <w:r w:rsidR="00A06A5C">
        <w:t xml:space="preserve"> merupakan reaksi dari kompetensi yang dimiliki bersama oleh anggota-anggota suatu masyarakat untuk mengenal lamb</w:t>
      </w:r>
      <w:r w:rsidR="001D78A1">
        <w:t>a</w:t>
      </w:r>
      <w:r w:rsidR="00A06A5C">
        <w:t>ng-lambang.</w:t>
      </w:r>
      <w:proofErr w:type="gramEnd"/>
      <w:r w:rsidR="00A06A5C">
        <w:t xml:space="preserve"> </w:t>
      </w:r>
      <w:proofErr w:type="gramStart"/>
      <w:r w:rsidR="00A06A5C">
        <w:t>Kesatuan kelompok-kelompok kebudayaan itu adalah kode-kode yang dimiliki bersama, peraturan-peraturan yang dijadikan dasar pemberian arti kepada hal-hal yang ada (Sudjiman, 1992).</w:t>
      </w:r>
      <w:proofErr w:type="gramEnd"/>
      <w:r w:rsidR="00A06A5C">
        <w:t xml:space="preserve"> </w:t>
      </w:r>
      <w:proofErr w:type="gramStart"/>
      <w:r w:rsidR="007B0328">
        <w:t>Dengan demikian, sebuah kajian semiotik memerlukan ilmu lain, misalnya sosiologi dan psikologi.</w:t>
      </w:r>
      <w:proofErr w:type="gramEnd"/>
      <w:r w:rsidR="00274D8D">
        <w:t xml:space="preserve"> </w:t>
      </w:r>
      <w:r w:rsidR="00A06A5C">
        <w:t xml:space="preserve"> </w:t>
      </w:r>
    </w:p>
    <w:p w:rsidR="00EE44C2" w:rsidRPr="00AB4787" w:rsidRDefault="00EE44C2" w:rsidP="00AB4787">
      <w:pPr>
        <w:jc w:val="center"/>
        <w:rPr>
          <w:b/>
        </w:rPr>
      </w:pPr>
    </w:p>
    <w:p w:rsidR="00EE44C2" w:rsidRDefault="00110639" w:rsidP="00AB4787">
      <w:pPr>
        <w:jc w:val="center"/>
        <w:rPr>
          <w:b/>
        </w:rPr>
      </w:pPr>
      <w:r w:rsidRPr="00AB4787">
        <w:rPr>
          <w:b/>
        </w:rPr>
        <w:t>Hubungan antara tanda dan acuannya</w:t>
      </w:r>
    </w:p>
    <w:p w:rsidR="003B32E4" w:rsidRDefault="003B32E4" w:rsidP="00AB4787">
      <w:pPr>
        <w:jc w:val="both"/>
      </w:pPr>
      <w:r>
        <w:tab/>
      </w:r>
      <w:proofErr w:type="gramStart"/>
      <w:r>
        <w:t xml:space="preserve">Kata </w:t>
      </w:r>
      <w:r w:rsidRPr="003B32E4">
        <w:rPr>
          <w:i/>
        </w:rPr>
        <w:t>ibu</w:t>
      </w:r>
      <w:r>
        <w:t xml:space="preserve"> terbentuk dari huruf vokal- konsonan- vokal, yaitu i-b-u.</w:t>
      </w:r>
      <w:proofErr w:type="gramEnd"/>
      <w:r>
        <w:t xml:space="preserve"> </w:t>
      </w:r>
      <w:proofErr w:type="gramStart"/>
      <w:r>
        <w:t>Katanya pendek, namun padat makna.</w:t>
      </w:r>
      <w:proofErr w:type="gramEnd"/>
      <w:r>
        <w:t xml:space="preserve"> </w:t>
      </w:r>
      <w:proofErr w:type="gramStart"/>
      <w:r>
        <w:t>Jika diucapkan, apalagi pengucapan dengan meli</w:t>
      </w:r>
      <w:r w:rsidR="007F13FC">
        <w:t>batkan hati, kata tersebut mampu</w:t>
      </w:r>
      <w:r>
        <w:t xml:space="preserve"> menyedot urat saraf dan menyita seluruh perhatian pada suatu sosok yang setiap saat sangat dekat baik fisik maupun</w:t>
      </w:r>
      <w:r w:rsidR="000E317B">
        <w:t xml:space="preserve"> batin pada diri seseorang</w:t>
      </w:r>
      <w:r w:rsidR="00FB0CAC">
        <w:t>.</w:t>
      </w:r>
      <w:proofErr w:type="gramEnd"/>
    </w:p>
    <w:p w:rsidR="00110639" w:rsidRDefault="00110639" w:rsidP="00AB4787">
      <w:pPr>
        <w:jc w:val="both"/>
      </w:pPr>
      <w:r>
        <w:tab/>
        <w:t xml:space="preserve">Kata </w:t>
      </w:r>
      <w:r w:rsidRPr="00274CA7">
        <w:rPr>
          <w:i/>
        </w:rPr>
        <w:t>ibu</w:t>
      </w:r>
      <w:r>
        <w:t xml:space="preserve"> hanya </w:t>
      </w:r>
      <w:proofErr w:type="gramStart"/>
      <w:r>
        <w:t>akan</w:t>
      </w:r>
      <w:proofErr w:type="gramEnd"/>
      <w:r>
        <w:t xml:space="preserve"> diakui sebagai tanda oleh orang yang biasa menggunakan kata tersebut. </w:t>
      </w:r>
      <w:r w:rsidR="007F13FC">
        <w:t>Kata ini</w:t>
      </w:r>
      <w:r>
        <w:t xml:space="preserve"> diakui oleh orang-orang yang mengerti bahasa Jawa, </w:t>
      </w:r>
      <w:proofErr w:type="gramStart"/>
      <w:r>
        <w:t>bahasa</w:t>
      </w:r>
      <w:proofErr w:type="gramEnd"/>
      <w:r>
        <w:t xml:space="preserve"> Indonesia, atau bahasa daera</w:t>
      </w:r>
      <w:r w:rsidR="00274CA7">
        <w:t xml:space="preserve">h lain yang menggunakan kata </w:t>
      </w:r>
      <w:r w:rsidR="00274CA7" w:rsidRPr="00274CA7">
        <w:rPr>
          <w:i/>
        </w:rPr>
        <w:t>ibu</w:t>
      </w:r>
      <w:r>
        <w:t xml:space="preserve"> untuk menyebut wanita yang telah melahirkan kita.</w:t>
      </w:r>
      <w:r w:rsidR="00547639">
        <w:t xml:space="preserve"> </w:t>
      </w:r>
      <w:r w:rsidR="00274CA7">
        <w:t>Orang</w:t>
      </w:r>
      <w:r w:rsidR="00547639">
        <w:t xml:space="preserve"> </w:t>
      </w:r>
      <w:proofErr w:type="gramStart"/>
      <w:r w:rsidR="00547639">
        <w:t xml:space="preserve">yang </w:t>
      </w:r>
      <w:r w:rsidR="00274CA7">
        <w:t xml:space="preserve"> </w:t>
      </w:r>
      <w:r w:rsidR="000E317B">
        <w:t>bukan</w:t>
      </w:r>
      <w:proofErr w:type="gramEnd"/>
      <w:r w:rsidR="000E317B">
        <w:t xml:space="preserve"> berkebangsaan </w:t>
      </w:r>
      <w:r w:rsidR="00547639">
        <w:t>Indonesia</w:t>
      </w:r>
      <w:r w:rsidR="007F13FC">
        <w:t xml:space="preserve"> yang tidak pernah bersentuhan dengan kata tersebut lewat komunikasi </w:t>
      </w:r>
      <w:r w:rsidR="000E317B">
        <w:t xml:space="preserve">baik </w:t>
      </w:r>
      <w:r w:rsidR="007F13FC">
        <w:t xml:space="preserve">verbal </w:t>
      </w:r>
      <w:r w:rsidR="000E317B">
        <w:t>maupun</w:t>
      </w:r>
      <w:r w:rsidR="007F13FC">
        <w:t xml:space="preserve"> nonverbal</w:t>
      </w:r>
      <w:r w:rsidR="00547639">
        <w:t xml:space="preserve"> dan</w:t>
      </w:r>
      <w:r w:rsidR="007F13FC">
        <w:t xml:space="preserve"> tidak mengerti  bahasa Indo</w:t>
      </w:r>
      <w:r w:rsidR="00622BF3">
        <w:t>n</w:t>
      </w:r>
      <w:r w:rsidR="007F13FC">
        <w:t>e</w:t>
      </w:r>
      <w:r w:rsidR="00622BF3">
        <w:t xml:space="preserve">sia </w:t>
      </w:r>
      <w:r w:rsidR="00547639">
        <w:t>serta</w:t>
      </w:r>
      <w:r w:rsidR="00622BF3">
        <w:t xml:space="preserve"> </w:t>
      </w:r>
      <w:r w:rsidR="00274CA7">
        <w:t>yang tidak pernah me</w:t>
      </w:r>
      <w:r w:rsidR="00622BF3">
        <w:t xml:space="preserve">mbuka kamus bahasa Indonesia </w:t>
      </w:r>
      <w:r w:rsidR="00274CA7">
        <w:t xml:space="preserve">tidak </w:t>
      </w:r>
      <w:r w:rsidR="00622BF3">
        <w:t>me</w:t>
      </w:r>
      <w:r w:rsidR="003647BA">
        <w:t>mpercayai</w:t>
      </w:r>
      <w:r w:rsidR="00274CA7">
        <w:t xml:space="preserve"> </w:t>
      </w:r>
      <w:r w:rsidR="007F13FC">
        <w:t xml:space="preserve">adanya </w:t>
      </w:r>
      <w:r w:rsidR="00274CA7">
        <w:t>kata tersebut sebagai tanda.</w:t>
      </w:r>
      <w:r>
        <w:t xml:space="preserve"> </w:t>
      </w:r>
    </w:p>
    <w:p w:rsidR="00247FA5" w:rsidRDefault="00B475E0" w:rsidP="00AB4787">
      <w:pPr>
        <w:jc w:val="both"/>
      </w:pPr>
      <w:r>
        <w:tab/>
      </w:r>
      <w:proofErr w:type="gramStart"/>
      <w:r>
        <w:t xml:space="preserve">Dengan demikian, bagi pengguna kata </w:t>
      </w:r>
      <w:r w:rsidRPr="00247FA5">
        <w:rPr>
          <w:i/>
        </w:rPr>
        <w:t>ibu</w:t>
      </w:r>
      <w:r>
        <w:t xml:space="preserve">, kata ini mengacu pada objek tertentu, yaitu </w:t>
      </w:r>
      <w:r w:rsidRPr="00247FA5">
        <w:rPr>
          <w:i/>
        </w:rPr>
        <w:t>seorang ibu</w:t>
      </w:r>
      <w:r>
        <w:t>.Seorang ibu adalah acuan dari tanda.</w:t>
      </w:r>
      <w:proofErr w:type="gramEnd"/>
      <w:r>
        <w:t xml:space="preserve"> </w:t>
      </w:r>
      <w:proofErr w:type="gramStart"/>
      <w:r w:rsidR="00247FA5">
        <w:t xml:space="preserve">Interpretasi dari tanda tersebut dapat ditemukan dalam Kamus Besar Bahasa Indonesia (2007), </w:t>
      </w:r>
      <w:r w:rsidR="00247FA5" w:rsidRPr="00247FA5">
        <w:rPr>
          <w:i/>
        </w:rPr>
        <w:t>wanita yang telah melahirkan seseorang</w:t>
      </w:r>
      <w:r w:rsidR="00247FA5">
        <w:t>.</w:t>
      </w:r>
      <w:proofErr w:type="gramEnd"/>
    </w:p>
    <w:p w:rsidR="00247FA5" w:rsidRDefault="00247FA5" w:rsidP="00AB4787">
      <w:pPr>
        <w:jc w:val="both"/>
      </w:pPr>
      <w:r>
        <w:tab/>
        <w:t xml:space="preserve">Sudjiman (1992) mengemukakan, ada tiga hubungan yang mungkin ada antara tanda dan acuannya, yakni: (1) ikon, yaitu hubungan antara tanda dan acuannya dapat berupa hubungan kemiripan, (2) indeks, yaitu hubungan yang timbul karena </w:t>
      </w:r>
      <w:r w:rsidR="00C07398">
        <w:t>ada kedekatan eksistensi, (3) si</w:t>
      </w:r>
      <w:r>
        <w:t>mbol yaitu hubungan yang sudah terbentuk secara konvensional.</w:t>
      </w:r>
    </w:p>
    <w:p w:rsidR="00247FA5" w:rsidRDefault="00247FA5" w:rsidP="00AB4787">
      <w:pPr>
        <w:jc w:val="both"/>
      </w:pPr>
      <w:r>
        <w:tab/>
      </w:r>
      <w:proofErr w:type="gramStart"/>
      <w:r>
        <w:t>Jadi, kata</w:t>
      </w:r>
      <w:r w:rsidRPr="007D1F17">
        <w:rPr>
          <w:i/>
        </w:rPr>
        <w:t xml:space="preserve"> ibu</w:t>
      </w:r>
      <w:r>
        <w:t xml:space="preserve"> yang menjadi objek telaah ini adalah </w:t>
      </w:r>
      <w:r w:rsidR="003B32E4">
        <w:t>si</w:t>
      </w:r>
      <w:r>
        <w:t>mbol.</w:t>
      </w:r>
      <w:proofErr w:type="gramEnd"/>
      <w:r>
        <w:t xml:space="preserve"> </w:t>
      </w:r>
      <w:proofErr w:type="gramStart"/>
      <w:r>
        <w:t>Kata ini tidak mirip dengan objek yang ditunjuknya dan tidak mempunyai hubungan kedekatan dengan objek tersebut.</w:t>
      </w:r>
      <w:proofErr w:type="gramEnd"/>
      <w:r>
        <w:t xml:space="preserve"> </w:t>
      </w:r>
      <w:proofErr w:type="gramStart"/>
      <w:r>
        <w:t>Hubungan antara kata dan bendanya berdasarkan konvensi.</w:t>
      </w:r>
      <w:proofErr w:type="gramEnd"/>
      <w:r w:rsidR="000335AD">
        <w:t xml:space="preserve"> </w:t>
      </w:r>
      <w:proofErr w:type="gramStart"/>
      <w:r w:rsidR="000335AD">
        <w:t xml:space="preserve">Konvensi </w:t>
      </w:r>
      <w:r w:rsidR="00C07398">
        <w:t>i</w:t>
      </w:r>
      <w:r w:rsidR="000335AD">
        <w:t>ni diakui baik oleh orang Jawa maupun oleh orang Indonesia dari semua suku bangsa.</w:t>
      </w:r>
      <w:proofErr w:type="gramEnd"/>
    </w:p>
    <w:p w:rsidR="00B475E0" w:rsidRPr="00AB4787" w:rsidRDefault="00B475E0" w:rsidP="00AB4787">
      <w:pPr>
        <w:jc w:val="center"/>
        <w:rPr>
          <w:b/>
        </w:rPr>
      </w:pPr>
    </w:p>
    <w:p w:rsidR="00AF797D" w:rsidRPr="00AB4787" w:rsidRDefault="00274D8D" w:rsidP="00274D8D">
      <w:pPr>
        <w:jc w:val="center"/>
        <w:rPr>
          <w:b/>
        </w:rPr>
      </w:pPr>
      <w:r w:rsidRPr="00AB4787">
        <w:rPr>
          <w:b/>
        </w:rPr>
        <w:t xml:space="preserve">Rasa Malu disebut </w:t>
      </w:r>
      <w:r w:rsidR="0039541D" w:rsidRPr="0039541D">
        <w:rPr>
          <w:b/>
          <w:i/>
        </w:rPr>
        <w:t>Nd</w:t>
      </w:r>
      <w:r w:rsidRPr="00AB4787">
        <w:rPr>
          <w:b/>
          <w:i/>
        </w:rPr>
        <w:t>eso</w:t>
      </w:r>
    </w:p>
    <w:p w:rsidR="00205766" w:rsidRDefault="00274D8D" w:rsidP="00274D8D">
      <w:pPr>
        <w:ind w:firstLine="720"/>
        <w:jc w:val="both"/>
        <w:rPr>
          <w:b/>
          <w:i/>
        </w:rPr>
      </w:pPr>
      <w:proofErr w:type="gramStart"/>
      <w:r>
        <w:t xml:space="preserve">Orang Jawa sebagian besar menggunakan kata </w:t>
      </w:r>
      <w:r w:rsidRPr="007D1F17">
        <w:rPr>
          <w:i/>
        </w:rPr>
        <w:t>ibu</w:t>
      </w:r>
      <w:r>
        <w:t xml:space="preserve"> dalam percakapan sehari-hari.</w:t>
      </w:r>
      <w:proofErr w:type="gramEnd"/>
      <w:r>
        <w:t xml:space="preserve"> </w:t>
      </w:r>
      <w:proofErr w:type="gramStart"/>
      <w:r>
        <w:t>Pada umumnya, kata ini diperoleh turun temurun dari kakek-nenek, ibu-bapak, sampai akhirnya ke anak.</w:t>
      </w:r>
      <w:proofErr w:type="gramEnd"/>
      <w:r>
        <w:t xml:space="preserve">  </w:t>
      </w:r>
      <w:proofErr w:type="gramStart"/>
      <w:r>
        <w:t>Hal ini berkaitan dengan keuniversalan bahasa yang memegang peranan penting dalam pemerolehan bahasa anak (Soenjono, 2003).</w:t>
      </w:r>
      <w:proofErr w:type="gramEnd"/>
      <w:r>
        <w:t xml:space="preserve"> </w:t>
      </w:r>
      <w:proofErr w:type="gramStart"/>
      <w:r>
        <w:t>Kosa kata yang diperoleh dan dikuasai anak pertama-tama adalah kosa kata dari objek yang ada di sekelilingnya.</w:t>
      </w:r>
      <w:proofErr w:type="gramEnd"/>
    </w:p>
    <w:p w:rsidR="00361A43" w:rsidRDefault="00361A43" w:rsidP="00AB4787">
      <w:pPr>
        <w:jc w:val="both"/>
      </w:pPr>
      <w:r>
        <w:tab/>
      </w:r>
      <w:r w:rsidR="00274D8D">
        <w:t>D</w:t>
      </w:r>
      <w:r>
        <w:t>alam bahasa Jawa, kata</w:t>
      </w:r>
      <w:r w:rsidRPr="007D1F17">
        <w:rPr>
          <w:i/>
        </w:rPr>
        <w:t xml:space="preserve"> ibu</w:t>
      </w:r>
      <w:r>
        <w:t xml:space="preserve"> memiliki beberapa varian, </w:t>
      </w:r>
      <w:proofErr w:type="gramStart"/>
      <w:r>
        <w:t xml:space="preserve">yakni  </w:t>
      </w:r>
      <w:r w:rsidRPr="009D4489">
        <w:rPr>
          <w:i/>
        </w:rPr>
        <w:t>ibuk</w:t>
      </w:r>
      <w:proofErr w:type="gramEnd"/>
      <w:r w:rsidRPr="009D4489">
        <w:rPr>
          <w:i/>
        </w:rPr>
        <w:t xml:space="preserve">, mak, emak, mbok. </w:t>
      </w:r>
      <w:r>
        <w:t xml:space="preserve">Secara umum, orang Jawa </w:t>
      </w:r>
      <w:proofErr w:type="gramStart"/>
      <w:r>
        <w:t>akan</w:t>
      </w:r>
      <w:proofErr w:type="gramEnd"/>
      <w:r>
        <w:t xml:space="preserve"> melafalkan </w:t>
      </w:r>
      <w:r w:rsidRPr="007D1F17">
        <w:rPr>
          <w:i/>
        </w:rPr>
        <w:t>ibuk</w:t>
      </w:r>
      <w:r>
        <w:t xml:space="preserve"> (menggunakan konsonan </w:t>
      </w:r>
      <w:r w:rsidRPr="007D1F17">
        <w:rPr>
          <w:i/>
        </w:rPr>
        <w:t>k</w:t>
      </w:r>
      <w:r>
        <w:t xml:space="preserve"> di akhir kata) untuk menyebut</w:t>
      </w:r>
      <w:r w:rsidRPr="007D1F17">
        <w:rPr>
          <w:i/>
        </w:rPr>
        <w:t xml:space="preserve"> ibu</w:t>
      </w:r>
      <w:r>
        <w:t xml:space="preserve">. </w:t>
      </w:r>
      <w:proofErr w:type="gramStart"/>
      <w:r>
        <w:t xml:space="preserve">Hal ini berkaitan erat dengan lafal orang Jawa yang terkenal </w:t>
      </w:r>
      <w:r w:rsidRPr="00361A43">
        <w:rPr>
          <w:i/>
        </w:rPr>
        <w:t>medok</w:t>
      </w:r>
      <w:r>
        <w:t>.</w:t>
      </w:r>
      <w:proofErr w:type="gramEnd"/>
      <w:r>
        <w:t xml:space="preserve"> </w:t>
      </w:r>
      <w:proofErr w:type="gramStart"/>
      <w:r>
        <w:t xml:space="preserve">Konsonan mati </w:t>
      </w:r>
      <w:r w:rsidRPr="007D1F17">
        <w:rPr>
          <w:i/>
        </w:rPr>
        <w:t>k</w:t>
      </w:r>
      <w:r>
        <w:t xml:space="preserve"> pada kata </w:t>
      </w:r>
      <w:r w:rsidRPr="007D1F17">
        <w:rPr>
          <w:i/>
        </w:rPr>
        <w:t>ibuk</w:t>
      </w:r>
      <w:r>
        <w:t xml:space="preserve"> memberikan tekanan dan nada berat sehingga lafal medok Jawa terdengar jelas.</w:t>
      </w:r>
      <w:proofErr w:type="gramEnd"/>
      <w:r>
        <w:t xml:space="preserve"> </w:t>
      </w:r>
    </w:p>
    <w:p w:rsidR="009077AD" w:rsidRDefault="00361A43" w:rsidP="00AB4787">
      <w:pPr>
        <w:jc w:val="both"/>
      </w:pPr>
      <w:r>
        <w:tab/>
      </w:r>
      <w:r w:rsidRPr="007D1F17">
        <w:rPr>
          <w:i/>
        </w:rPr>
        <w:t>Ibuk</w:t>
      </w:r>
      <w:r>
        <w:t xml:space="preserve"> digunakan </w:t>
      </w:r>
      <w:proofErr w:type="gramStart"/>
      <w:r>
        <w:t>oleh  komunitas</w:t>
      </w:r>
      <w:proofErr w:type="gramEnd"/>
      <w:r>
        <w:t xml:space="preserve"> orang Jawa yang memiliki stratifikasi </w:t>
      </w:r>
      <w:r w:rsidR="00C35CB1">
        <w:t>sos</w:t>
      </w:r>
      <w:r>
        <w:t xml:space="preserve">ial </w:t>
      </w:r>
      <w:r w:rsidR="004B733B">
        <w:t>menengah ke atas, sedangkan k</w:t>
      </w:r>
      <w:r w:rsidR="007F3C8C">
        <w:t xml:space="preserve">osa kata </w:t>
      </w:r>
      <w:r w:rsidR="007F3C8C" w:rsidRPr="004B733B">
        <w:rPr>
          <w:i/>
        </w:rPr>
        <w:t>mak, emak, mbok</w:t>
      </w:r>
      <w:r w:rsidR="00034052">
        <w:t xml:space="preserve"> dikonsumsi oleh masyarakat kelas bawah</w:t>
      </w:r>
      <w:r w:rsidR="004B733B">
        <w:t xml:space="preserve">. </w:t>
      </w:r>
      <w:proofErr w:type="gramStart"/>
      <w:r w:rsidR="00034052">
        <w:t>Ketika orang Jawa</w:t>
      </w:r>
      <w:r w:rsidR="0032271E">
        <w:t xml:space="preserve"> mulai menyadari keberadaannya di tengah lingkungan yang berbeda dengan orang tuanya serta merasa bahwa stratanya sudah mulai naik, mereka berbondong-bondong ‘hijrah’ dari bahasa ibu yang sudah</w:t>
      </w:r>
      <w:r w:rsidR="00C07398">
        <w:t xml:space="preserve"> </w:t>
      </w:r>
      <w:r w:rsidR="0032271E">
        <w:t>bertahun melekat pada diri mereka.</w:t>
      </w:r>
      <w:proofErr w:type="gramEnd"/>
      <w:r w:rsidR="0032271E">
        <w:t xml:space="preserve"> </w:t>
      </w:r>
      <w:r w:rsidR="00C35CB1">
        <w:t xml:space="preserve">Mereka mulai memiliki perasaan malu disebut </w:t>
      </w:r>
      <w:r w:rsidR="00C35CB1" w:rsidRPr="001E1E66">
        <w:rPr>
          <w:i/>
        </w:rPr>
        <w:t>ndes</w:t>
      </w:r>
      <w:r w:rsidR="004B733B">
        <w:rPr>
          <w:i/>
        </w:rPr>
        <w:t>o</w:t>
      </w:r>
      <w:r w:rsidR="004B733B">
        <w:t xml:space="preserve"> (</w:t>
      </w:r>
      <w:r w:rsidR="004B733B" w:rsidRPr="004B733B">
        <w:rPr>
          <w:i/>
        </w:rPr>
        <w:t>ndeso</w:t>
      </w:r>
      <w:r w:rsidR="004B733B">
        <w:t xml:space="preserve"> berasal dari kata </w:t>
      </w:r>
      <w:r w:rsidR="004B733B" w:rsidRPr="004B733B">
        <w:rPr>
          <w:i/>
        </w:rPr>
        <w:t>desa</w:t>
      </w:r>
      <w:proofErr w:type="gramStart"/>
      <w:r w:rsidR="004B733B">
        <w:t xml:space="preserve">) </w:t>
      </w:r>
      <w:r w:rsidR="001E1E66">
        <w:rPr>
          <w:i/>
        </w:rPr>
        <w:t xml:space="preserve"> </w:t>
      </w:r>
      <w:r w:rsidR="001E1E66">
        <w:t>yang</w:t>
      </w:r>
      <w:proofErr w:type="gramEnd"/>
      <w:r w:rsidR="001E1E66">
        <w:t xml:space="preserve"> oleh orang Jawa </w:t>
      </w:r>
      <w:r w:rsidR="004B733B">
        <w:t>dimaknai sesuai karakteristik orang desa pada umumnya, yaitu</w:t>
      </w:r>
      <w:r w:rsidR="001E1E66">
        <w:t xml:space="preserve"> sebagai orang yang tidak berpendidikan, miskin, </w:t>
      </w:r>
      <w:r w:rsidR="00C07398">
        <w:t xml:space="preserve">terbelakang, </w:t>
      </w:r>
      <w:r w:rsidR="001E1E66">
        <w:t>dan sejenisnya.</w:t>
      </w:r>
      <w:r w:rsidR="0013549A">
        <w:t xml:space="preserve"> Akhirnya</w:t>
      </w:r>
      <w:proofErr w:type="gramStart"/>
      <w:r w:rsidR="0013549A">
        <w:t>,  mereka</w:t>
      </w:r>
      <w:proofErr w:type="gramEnd"/>
      <w:r w:rsidR="0013549A">
        <w:t xml:space="preserve"> y</w:t>
      </w:r>
      <w:r w:rsidR="00655DC2">
        <w:t xml:space="preserve">ang </w:t>
      </w:r>
      <w:r w:rsidR="0032271E">
        <w:t xml:space="preserve">merasa berada pada strata atas mengubah panggilan </w:t>
      </w:r>
      <w:r w:rsidR="0032271E" w:rsidRPr="007D1F17">
        <w:rPr>
          <w:i/>
        </w:rPr>
        <w:t>ibu</w:t>
      </w:r>
      <w:r w:rsidR="0032271E">
        <w:t xml:space="preserve"> untuk anak-anak mereka menjadi</w:t>
      </w:r>
      <w:r w:rsidR="0032271E" w:rsidRPr="007D1F17">
        <w:rPr>
          <w:i/>
        </w:rPr>
        <w:t xml:space="preserve"> mama</w:t>
      </w:r>
      <w:r w:rsidR="0032271E">
        <w:t xml:space="preserve"> dan</w:t>
      </w:r>
      <w:r w:rsidR="0032271E" w:rsidRPr="007D1F17">
        <w:rPr>
          <w:i/>
        </w:rPr>
        <w:t xml:space="preserve"> mami</w:t>
      </w:r>
      <w:r w:rsidR="0032271E">
        <w:t xml:space="preserve">. </w:t>
      </w:r>
      <w:proofErr w:type="gramStart"/>
      <w:r w:rsidR="0032271E">
        <w:t xml:space="preserve">Pada kelompok tertentu masih merasa canggung untuk menggunakan kata tersebut, tapi juga tidak mau disebut </w:t>
      </w:r>
      <w:r w:rsidR="0032271E" w:rsidRPr="007D1F17">
        <w:rPr>
          <w:i/>
        </w:rPr>
        <w:t>ndeso</w:t>
      </w:r>
      <w:r w:rsidR="0032271E">
        <w:t xml:space="preserve"> sehingga mereka menggunakan istilah</w:t>
      </w:r>
      <w:r w:rsidR="009077AD">
        <w:t xml:space="preserve"> lain, misalnya </w:t>
      </w:r>
      <w:r w:rsidR="009077AD" w:rsidRPr="007D1F17">
        <w:rPr>
          <w:i/>
        </w:rPr>
        <w:t>bunda</w:t>
      </w:r>
      <w:r w:rsidR="009077AD">
        <w:t>.</w:t>
      </w:r>
      <w:proofErr w:type="gramEnd"/>
      <w:r w:rsidR="009077AD">
        <w:t xml:space="preserve"> Pada </w:t>
      </w:r>
      <w:proofErr w:type="gramStart"/>
      <w:r w:rsidR="009077AD">
        <w:t>kelompok  religius</w:t>
      </w:r>
      <w:proofErr w:type="gramEnd"/>
      <w:r w:rsidR="009077AD">
        <w:t xml:space="preserve"> mengubah julukan dengan kosa kata </w:t>
      </w:r>
      <w:r w:rsidR="009077AD" w:rsidRPr="007D1F17">
        <w:rPr>
          <w:i/>
        </w:rPr>
        <w:t>umi</w:t>
      </w:r>
      <w:r w:rsidR="009077AD">
        <w:t>.</w:t>
      </w:r>
    </w:p>
    <w:p w:rsidR="00767D0A" w:rsidRDefault="004928C6" w:rsidP="00AB4787">
      <w:pPr>
        <w:jc w:val="both"/>
      </w:pPr>
      <w:r>
        <w:tab/>
        <w:t>Orang Jawa yang dimaksud sebagian besar adalah orang Jawa yang sudah merantau</w:t>
      </w:r>
      <w:r w:rsidR="00C417E5">
        <w:t xml:space="preserve"> ke </w:t>
      </w:r>
      <w:proofErr w:type="gramStart"/>
      <w:r w:rsidR="00C417E5">
        <w:t>kota</w:t>
      </w:r>
      <w:proofErr w:type="gramEnd"/>
      <w:r w:rsidR="00C417E5">
        <w:t xml:space="preserve"> besar</w:t>
      </w:r>
      <w:r>
        <w:t xml:space="preserve">. Sudah sangat jarang orang Jawa yang tinggal di </w:t>
      </w:r>
      <w:proofErr w:type="gramStart"/>
      <w:r>
        <w:t>kota</w:t>
      </w:r>
      <w:proofErr w:type="gramEnd"/>
      <w:r>
        <w:t xml:space="preserve"> besar mempertahankan bahasa ibu mereka untuk diturunkan kepada anak-anak mereka. Justru kerap terjadi, ketika mereka mencoba bertahan dengan sebutan </w:t>
      </w:r>
      <w:r w:rsidRPr="007D1F17">
        <w:rPr>
          <w:i/>
        </w:rPr>
        <w:t>ibu</w:t>
      </w:r>
      <w:r>
        <w:t xml:space="preserve">, anak-anak mereka yang justru menciptakan kata ciptaan sendiri </w:t>
      </w:r>
      <w:r w:rsidR="001A0114">
        <w:t>‘</w:t>
      </w:r>
      <w:r w:rsidR="006E515A">
        <w:t>mama</w:t>
      </w:r>
      <w:r w:rsidR="001A0114">
        <w:t>’</w:t>
      </w:r>
      <w:r w:rsidR="006E515A">
        <w:t xml:space="preserve">, </w:t>
      </w:r>
      <w:r>
        <w:t>sesuai dengan kemampuan kognitif</w:t>
      </w:r>
      <w:r w:rsidR="00C417E5">
        <w:t xml:space="preserve"> dan sosial</w:t>
      </w:r>
      <w:r>
        <w:t xml:space="preserve"> mereka mendengar teman-temannya</w:t>
      </w:r>
      <w:r w:rsidR="00767D0A">
        <w:t xml:space="preserve"> (yang juga orang Jawa)</w:t>
      </w:r>
      <w:r>
        <w:t xml:space="preserve"> memanggil ibu mereka dengan sebutan</w:t>
      </w:r>
      <w:r w:rsidRPr="007D1F17">
        <w:rPr>
          <w:i/>
        </w:rPr>
        <w:t xml:space="preserve"> mama</w:t>
      </w:r>
      <w:r>
        <w:t xml:space="preserve"> atau</w:t>
      </w:r>
      <w:r w:rsidRPr="007D1F17">
        <w:rPr>
          <w:i/>
        </w:rPr>
        <w:t xml:space="preserve"> mami</w:t>
      </w:r>
      <w:r>
        <w:t>.</w:t>
      </w:r>
      <w:r w:rsidR="006E515A">
        <w:t xml:space="preserve"> </w:t>
      </w:r>
      <w:proofErr w:type="gramStart"/>
      <w:r w:rsidR="00767D0A">
        <w:t xml:space="preserve">Akhirnya, orang tua memilih untuk mengikuti </w:t>
      </w:r>
      <w:r w:rsidR="00767D0A" w:rsidRPr="00767D0A">
        <w:rPr>
          <w:i/>
        </w:rPr>
        <w:t>arus</w:t>
      </w:r>
      <w:r w:rsidR="00767D0A">
        <w:t xml:space="preserve"> budaya yang tertanam di lingkungan sosial terdekatnya tersebut.</w:t>
      </w:r>
      <w:proofErr w:type="gramEnd"/>
    </w:p>
    <w:p w:rsidR="00767D0A" w:rsidRDefault="00767D0A" w:rsidP="00AB4787">
      <w:pPr>
        <w:jc w:val="both"/>
      </w:pPr>
      <w:r>
        <w:tab/>
        <w:t xml:space="preserve">Kondisi di atas sangat erat dengan pernyataan yang dikemukakan oleh Apriliya (2009) bahwa kedwibahasaan dapat diperoleh seseorang sejak </w:t>
      </w:r>
      <w:proofErr w:type="gramStart"/>
      <w:r>
        <w:t>usia</w:t>
      </w:r>
      <w:proofErr w:type="gramEnd"/>
      <w:r>
        <w:t xml:space="preserve"> kanak-kanak. </w:t>
      </w:r>
      <w:proofErr w:type="gramStart"/>
      <w:r>
        <w:t>Terjadinya kedwibahasaan pada masyarakat disebabkan oleh beberapa hal, di antaranya nasionalisme, perpindahan penduduk, pendidikan, kecenderungan politik, dan agama.</w:t>
      </w:r>
      <w:proofErr w:type="gramEnd"/>
    </w:p>
    <w:p w:rsidR="00666818" w:rsidRDefault="004A0183" w:rsidP="00AB4787">
      <w:pPr>
        <w:jc w:val="both"/>
      </w:pPr>
      <w:r>
        <w:tab/>
      </w:r>
      <w:r w:rsidR="00AF017D">
        <w:t xml:space="preserve">Pengalihan bahasa ibu ke bahasa baru itu pun tidak hanya dilakukan oleh orang Jawa yang merantau ke </w:t>
      </w:r>
      <w:proofErr w:type="gramStart"/>
      <w:r w:rsidR="00AF017D">
        <w:t>kota</w:t>
      </w:r>
      <w:proofErr w:type="gramEnd"/>
      <w:r w:rsidR="00AF017D">
        <w:t xml:space="preserve"> besar. </w:t>
      </w:r>
      <w:proofErr w:type="gramStart"/>
      <w:r w:rsidR="00AF017D">
        <w:t xml:space="preserve">Orang Jawa yang </w:t>
      </w:r>
      <w:r w:rsidR="000577F0">
        <w:t>tidak pindah dari</w:t>
      </w:r>
      <w:r w:rsidR="00AF017D">
        <w:t xml:space="preserve"> lingkungan budaya</w:t>
      </w:r>
      <w:r w:rsidR="00C07398">
        <w:t>nya (Jawa)</w:t>
      </w:r>
      <w:r w:rsidR="00AF017D">
        <w:t xml:space="preserve"> pun sudah mulai ‘hijrah’ dari bahasa ibunya tersebut.</w:t>
      </w:r>
      <w:proofErr w:type="gramEnd"/>
      <w:r w:rsidR="00AF017D">
        <w:t xml:space="preserve"> </w:t>
      </w:r>
    </w:p>
    <w:p w:rsidR="003A39DF" w:rsidRDefault="00666818" w:rsidP="00666818">
      <w:pPr>
        <w:ind w:firstLine="720"/>
        <w:jc w:val="both"/>
      </w:pPr>
      <w:r>
        <w:t xml:space="preserve">Sebagai contoh, dalam sebuah </w:t>
      </w:r>
      <w:proofErr w:type="gramStart"/>
      <w:r>
        <w:t xml:space="preserve">keluarga </w:t>
      </w:r>
      <w:r w:rsidR="007A026C">
        <w:t xml:space="preserve"> </w:t>
      </w:r>
      <w:r w:rsidR="00FA6B33">
        <w:t>di</w:t>
      </w:r>
      <w:proofErr w:type="gramEnd"/>
      <w:r w:rsidR="00FA6B33">
        <w:t xml:space="preserve"> </w:t>
      </w:r>
      <w:r w:rsidR="00C417E5">
        <w:t>kota kecil,</w:t>
      </w:r>
      <w:r w:rsidR="00FA6B33">
        <w:t>Kediri,</w:t>
      </w:r>
      <w:r w:rsidR="00C417E5">
        <w:t xml:space="preserve"> Jawa Timur,</w:t>
      </w:r>
      <w:r w:rsidR="00FA6B33">
        <w:t xml:space="preserve"> anak-anak memanggil ibu mereka dengan sebutan </w:t>
      </w:r>
      <w:r w:rsidR="00FA6B33" w:rsidRPr="00FA6B33">
        <w:rPr>
          <w:i/>
        </w:rPr>
        <w:t>mama</w:t>
      </w:r>
      <w:r w:rsidR="00FA6B33">
        <w:t xml:space="preserve">. </w:t>
      </w:r>
      <w:proofErr w:type="gramStart"/>
      <w:r w:rsidR="00473116">
        <w:t>Sepintas, k</w:t>
      </w:r>
      <w:r w:rsidR="00FA6B33">
        <w:t xml:space="preserve">ondisi tersebut terkesan wajar karena </w:t>
      </w:r>
      <w:r w:rsidR="00473116">
        <w:t xml:space="preserve">lingkungan keluarga </w:t>
      </w:r>
      <w:r w:rsidR="00FA6B33">
        <w:t>baru</w:t>
      </w:r>
      <w:r w:rsidR="00473116">
        <w:t xml:space="preserve"> mereka</w:t>
      </w:r>
      <w:r w:rsidR="00FA6B33">
        <w:t xml:space="preserve"> sudah mapan secara ekonomi dan memiliki pendidikan yang lebih tinggi dari kakek-neneknya.</w:t>
      </w:r>
      <w:proofErr w:type="gramEnd"/>
      <w:r w:rsidR="00FA6B33">
        <w:t xml:space="preserve"> </w:t>
      </w:r>
      <w:proofErr w:type="gramStart"/>
      <w:r w:rsidR="00FA6B33">
        <w:t xml:space="preserve">Menjadi aneh ketika kata </w:t>
      </w:r>
      <w:r w:rsidR="00FA6B33" w:rsidRPr="00FA6B33">
        <w:rPr>
          <w:i/>
        </w:rPr>
        <w:t>mama</w:t>
      </w:r>
      <w:r w:rsidR="00FA6B33">
        <w:t xml:space="preserve"> diucapkan dengan lafal </w:t>
      </w:r>
      <w:r w:rsidR="00FA6B33" w:rsidRPr="00FA6B33">
        <w:rPr>
          <w:i/>
        </w:rPr>
        <w:t>medok</w:t>
      </w:r>
      <w:r w:rsidR="00FA6B33">
        <w:t xml:space="preserve"> orang Jawa.</w:t>
      </w:r>
      <w:proofErr w:type="gramEnd"/>
      <w:r w:rsidR="00FA6B33">
        <w:t xml:space="preserve"> Bahkan, kerap mereka merangkainya dalam satuan sintaksis, </w:t>
      </w:r>
      <w:proofErr w:type="gramStart"/>
      <w:r w:rsidR="00FA6B33">
        <w:t>misalnya  “</w:t>
      </w:r>
      <w:proofErr w:type="gramEnd"/>
      <w:r w:rsidR="00FA6B33">
        <w:t xml:space="preserve">Gimana </w:t>
      </w:r>
      <w:r w:rsidR="00FA6B33" w:rsidRPr="00FA6B33">
        <w:rPr>
          <w:i/>
        </w:rPr>
        <w:t>kabare mamae</w:t>
      </w:r>
      <w:r w:rsidR="00FA6B33">
        <w:t xml:space="preserve">, om?”. </w:t>
      </w:r>
      <w:proofErr w:type="gramStart"/>
      <w:r w:rsidR="00FA6B33">
        <w:t xml:space="preserve">Akhiran </w:t>
      </w:r>
      <w:r w:rsidR="00FA6B33" w:rsidRPr="00FA6B33">
        <w:rPr>
          <w:i/>
        </w:rPr>
        <w:t>-e</w:t>
      </w:r>
      <w:r w:rsidR="00FA6B33">
        <w:t xml:space="preserve"> pada kata </w:t>
      </w:r>
      <w:r w:rsidR="00FA6B33" w:rsidRPr="00FA6B33">
        <w:rPr>
          <w:i/>
        </w:rPr>
        <w:t>mamae</w:t>
      </w:r>
      <w:r w:rsidR="00FA6B33">
        <w:t xml:space="preserve"> bermakna </w:t>
      </w:r>
      <w:r w:rsidR="00AA57AB">
        <w:rPr>
          <w:i/>
        </w:rPr>
        <w:t>–</w:t>
      </w:r>
      <w:r w:rsidR="00FA6B33" w:rsidRPr="00FA6B33">
        <w:rPr>
          <w:i/>
        </w:rPr>
        <w:t>nya</w:t>
      </w:r>
      <w:r w:rsidR="00AA57AB">
        <w:t>.</w:t>
      </w:r>
      <w:proofErr w:type="gramEnd"/>
      <w:r w:rsidR="00FA6B33">
        <w:t xml:space="preserve"> </w:t>
      </w:r>
      <w:proofErr w:type="gramStart"/>
      <w:r w:rsidR="00AA57AB">
        <w:t>Secara semiotik, fungsi penciptaan arti (</w:t>
      </w:r>
      <w:r w:rsidR="00AA57AB" w:rsidRPr="00AA57AB">
        <w:rPr>
          <w:i/>
        </w:rPr>
        <w:t>creasing of meaning</w:t>
      </w:r>
      <w:r w:rsidR="00AA57AB">
        <w:t>)</w:t>
      </w:r>
      <w:r w:rsidR="006B45D8">
        <w:t xml:space="preserve"> </w:t>
      </w:r>
      <w:r w:rsidR="00F7685A">
        <w:t>seperti yang dikemukkan Riffaterre (1987), campur kode semacam ini</w:t>
      </w:r>
      <w:r w:rsidR="00AA57AB">
        <w:t xml:space="preserve"> </w:t>
      </w:r>
      <w:r w:rsidR="00344FB4">
        <w:t>(</w:t>
      </w:r>
      <w:r w:rsidR="00344FB4">
        <w:rPr>
          <w:i/>
        </w:rPr>
        <w:t>mamae</w:t>
      </w:r>
      <w:r w:rsidR="00344FB4" w:rsidRPr="00344FB4">
        <w:t>)</w:t>
      </w:r>
      <w:r w:rsidR="00AA57AB">
        <w:t xml:space="preserve"> bermakna</w:t>
      </w:r>
      <w:r w:rsidR="00FA6B33">
        <w:t xml:space="preserve"> </w:t>
      </w:r>
      <w:r w:rsidR="00FA6B33" w:rsidRPr="00FA6B33">
        <w:rPr>
          <w:i/>
        </w:rPr>
        <w:t>mamanya</w:t>
      </w:r>
      <w:r w:rsidR="00FA6B33">
        <w:t>.</w:t>
      </w:r>
      <w:proofErr w:type="gramEnd"/>
      <w:r w:rsidR="00503E46">
        <w:t xml:space="preserve"> </w:t>
      </w:r>
      <w:proofErr w:type="gramStart"/>
      <w:r w:rsidR="00503E46">
        <w:t xml:space="preserve">Kata </w:t>
      </w:r>
      <w:r w:rsidR="00503E46" w:rsidRPr="00503E46">
        <w:rPr>
          <w:i/>
        </w:rPr>
        <w:t>kabare</w:t>
      </w:r>
      <w:r w:rsidR="00503E46">
        <w:t xml:space="preserve"> juga semakin mengukuhkan bahwa anak tersebut secara formal sudah berbicara menggunakan bahasa Indonesia, namun secara perilaku mereka tidak dapat menghilangkan</w:t>
      </w:r>
      <w:r w:rsidR="003A39DF">
        <w:t xml:space="preserve"> </w:t>
      </w:r>
      <w:r w:rsidR="000577F0">
        <w:t>figur</w:t>
      </w:r>
      <w:r w:rsidR="003A39DF">
        <w:t xml:space="preserve"> </w:t>
      </w:r>
      <w:r w:rsidR="000577F0">
        <w:t>ke-</w:t>
      </w:r>
      <w:r w:rsidR="003A39DF">
        <w:t>Jawa</w:t>
      </w:r>
      <w:r w:rsidR="006B45D8">
        <w:t>-an</w:t>
      </w:r>
      <w:r w:rsidR="003A39DF">
        <w:t>nya.</w:t>
      </w:r>
      <w:proofErr w:type="gramEnd"/>
    </w:p>
    <w:p w:rsidR="00650B96" w:rsidRDefault="000577F0" w:rsidP="00666818">
      <w:pPr>
        <w:ind w:firstLine="720"/>
        <w:jc w:val="both"/>
      </w:pPr>
      <w:r>
        <w:t>Fenomena tersebut semakin terlihat</w:t>
      </w:r>
      <w:r w:rsidR="00344FB4">
        <w:t xml:space="preserve"> di </w:t>
      </w:r>
      <w:proofErr w:type="gramStart"/>
      <w:r w:rsidR="00344FB4">
        <w:t>k</w:t>
      </w:r>
      <w:r>
        <w:t>ota</w:t>
      </w:r>
      <w:proofErr w:type="gramEnd"/>
      <w:r>
        <w:t xml:space="preserve"> besar seperti Surabaya. </w:t>
      </w:r>
      <w:proofErr w:type="gramStart"/>
      <w:r w:rsidR="006B45D8">
        <w:t xml:space="preserve">Sebuah keluarga di Surabaya juga bercakap dengan dengan kata-kata bilingual, seperti </w:t>
      </w:r>
      <w:r w:rsidR="006B45D8" w:rsidRPr="006B45D8">
        <w:rPr>
          <w:i/>
        </w:rPr>
        <w:t>“Mamae wis sembuh belum?”</w:t>
      </w:r>
      <w:proofErr w:type="gramEnd"/>
      <w:r w:rsidR="006B45D8">
        <w:t xml:space="preserve"> </w:t>
      </w:r>
      <w:proofErr w:type="gramStart"/>
      <w:r w:rsidR="006B45D8">
        <w:t>(Mamanya sudah sembuh belum</w:t>
      </w:r>
      <w:r w:rsidR="00650B96">
        <w:t>?).</w:t>
      </w:r>
      <w:proofErr w:type="gramEnd"/>
      <w:r w:rsidR="00650B96">
        <w:t xml:space="preserve"> </w:t>
      </w:r>
      <w:proofErr w:type="gramStart"/>
      <w:r w:rsidR="00426CC8">
        <w:t>Dalam satuan sintaksis, mereka menggunakan kosa kata Jawa dan Indonesia sekaligus.</w:t>
      </w:r>
      <w:proofErr w:type="gramEnd"/>
      <w:r w:rsidR="00426CC8">
        <w:t xml:space="preserve"> </w:t>
      </w:r>
      <w:r w:rsidR="00650B96">
        <w:t xml:space="preserve">Gejala tersebut membingungkan karena kosa kata atau satuan sintaksis tersebut tidak terdapat dalam </w:t>
      </w:r>
      <w:proofErr w:type="gramStart"/>
      <w:r w:rsidR="00650B96">
        <w:t>bahasa</w:t>
      </w:r>
      <w:proofErr w:type="gramEnd"/>
      <w:r w:rsidR="00650B96">
        <w:t xml:space="preserve"> Indonesia atau bahasa Jawa, namun diakui dan disepakati telah memilki makna bagi komunitas pemakainya. </w:t>
      </w:r>
    </w:p>
    <w:p w:rsidR="000577F0" w:rsidRDefault="00A126C8" w:rsidP="00666818">
      <w:pPr>
        <w:ind w:firstLine="720"/>
        <w:jc w:val="both"/>
      </w:pPr>
      <w:r>
        <w:t xml:space="preserve">Potret seperti di </w:t>
      </w:r>
      <w:proofErr w:type="gramStart"/>
      <w:r>
        <w:t>atas  tidak</w:t>
      </w:r>
      <w:proofErr w:type="gramEnd"/>
      <w:r>
        <w:t xml:space="preserve"> dijumpai dalam</w:t>
      </w:r>
      <w:r w:rsidR="007A5586">
        <w:t xml:space="preserve"> komunitas orang Jawa yang sudah pindah dan keluar dari budayanya. </w:t>
      </w:r>
      <w:proofErr w:type="gramStart"/>
      <w:r w:rsidR="007A5586">
        <w:t xml:space="preserve">Misalnya, sebuah keluarga Jawa yang tinggal di Bogor mendidik anak-anak mereka memanggil </w:t>
      </w:r>
      <w:r w:rsidR="007A5586" w:rsidRPr="007A5586">
        <w:rPr>
          <w:i/>
        </w:rPr>
        <w:t>mama</w:t>
      </w:r>
      <w:r w:rsidR="007A5586">
        <w:t>.</w:t>
      </w:r>
      <w:proofErr w:type="gramEnd"/>
      <w:r w:rsidR="007A5586">
        <w:t xml:space="preserve"> Karena sejak kecil si anak tinggal di lingkungan Sunda, </w:t>
      </w:r>
      <w:r w:rsidR="00426CC8">
        <w:t xml:space="preserve">tidak dijumpai </w:t>
      </w:r>
      <w:r w:rsidR="007A5586">
        <w:t xml:space="preserve">lafal </w:t>
      </w:r>
      <w:r w:rsidR="007A5586" w:rsidRPr="00A126C8">
        <w:rPr>
          <w:i/>
        </w:rPr>
        <w:t>medok</w:t>
      </w:r>
      <w:r w:rsidR="007A5586">
        <w:t xml:space="preserve"> </w:t>
      </w:r>
      <w:r w:rsidR="00426CC8">
        <w:t xml:space="preserve">dan campur </w:t>
      </w:r>
      <w:proofErr w:type="gramStart"/>
      <w:r w:rsidR="00426CC8">
        <w:t>kode</w:t>
      </w:r>
      <w:r>
        <w:t xml:space="preserve">  Jawa</w:t>
      </w:r>
      <w:proofErr w:type="gramEnd"/>
      <w:r>
        <w:t>-</w:t>
      </w:r>
      <w:r w:rsidR="007A5586">
        <w:t>Indonesia</w:t>
      </w:r>
      <w:r w:rsidR="00426CC8">
        <w:t xml:space="preserve"> pada tataran mor</w:t>
      </w:r>
      <w:r w:rsidR="003B010A">
        <w:t>fologi</w:t>
      </w:r>
      <w:r w:rsidR="00426CC8">
        <w:t xml:space="preserve"> dan sintaksis</w:t>
      </w:r>
      <w:r>
        <w:t xml:space="preserve">. Si anak akan berucap, </w:t>
      </w:r>
      <w:proofErr w:type="gramStart"/>
      <w:r>
        <w:t>“ Mamanya</w:t>
      </w:r>
      <w:proofErr w:type="gramEnd"/>
      <w:r>
        <w:t xml:space="preserve"> sudah sembuh belum?” atau  “Gimana kabar mama, om?”</w:t>
      </w:r>
      <w:r w:rsidR="007A5586">
        <w:t xml:space="preserve"> </w:t>
      </w:r>
      <w:r>
        <w:t xml:space="preserve"> </w:t>
      </w:r>
      <w:proofErr w:type="gramStart"/>
      <w:r>
        <w:t xml:space="preserve">Secara semiotik, dari sudut </w:t>
      </w:r>
      <w:r w:rsidR="00344FB4">
        <w:t xml:space="preserve">fonologi, </w:t>
      </w:r>
      <w:r>
        <w:t>morfologi, sintaksis, dan semantik, rangkaian ter</w:t>
      </w:r>
      <w:r w:rsidR="00344FB4">
        <w:t>sebut terdengar</w:t>
      </w:r>
      <w:r>
        <w:t xml:space="preserve"> serasi.</w:t>
      </w:r>
      <w:proofErr w:type="gramEnd"/>
      <w:r>
        <w:t xml:space="preserve"> </w:t>
      </w:r>
      <w:proofErr w:type="gramStart"/>
      <w:r>
        <w:t xml:space="preserve">Dari sudut sosial budaya, panggilan </w:t>
      </w:r>
      <w:r w:rsidRPr="00AC6A73">
        <w:rPr>
          <w:i/>
        </w:rPr>
        <w:t>mama</w:t>
      </w:r>
      <w:r>
        <w:t xml:space="preserve"> lebih mendapatkan </w:t>
      </w:r>
      <w:r w:rsidRPr="00A126C8">
        <w:rPr>
          <w:i/>
        </w:rPr>
        <w:t>tempat</w:t>
      </w:r>
      <w:r>
        <w:t xml:space="preserve"> karena anak-anak mereka memang sudah terlahir dalam lingkungan yang memang bukan orang Jawa.</w:t>
      </w:r>
      <w:proofErr w:type="gramEnd"/>
      <w:r>
        <w:t xml:space="preserve"> </w:t>
      </w:r>
      <w:proofErr w:type="gramStart"/>
      <w:r w:rsidR="00980410">
        <w:t>Sebagian k</w:t>
      </w:r>
      <w:r>
        <w:t xml:space="preserve">e-Jawa-an memang bukan milik mereka lagi, tetapi sudah berhenti pada orang tua ketika orang tua mereka sudah </w:t>
      </w:r>
      <w:r w:rsidR="00980410">
        <w:t xml:space="preserve">memutuskan </w:t>
      </w:r>
      <w:r>
        <w:t xml:space="preserve">memilih kosa kata </w:t>
      </w:r>
      <w:r w:rsidRPr="00A126C8">
        <w:rPr>
          <w:i/>
        </w:rPr>
        <w:t>mama</w:t>
      </w:r>
      <w:r>
        <w:t xml:space="preserve"> dibanding </w:t>
      </w:r>
      <w:r w:rsidRPr="00A126C8">
        <w:rPr>
          <w:i/>
        </w:rPr>
        <w:t>ibu</w:t>
      </w:r>
      <w:r>
        <w:t>.</w:t>
      </w:r>
      <w:proofErr w:type="gramEnd"/>
      <w:r>
        <w:t xml:space="preserve">   </w:t>
      </w:r>
      <w:r w:rsidR="006B45D8">
        <w:t xml:space="preserve">   </w:t>
      </w:r>
    </w:p>
    <w:p w:rsidR="00980410" w:rsidRDefault="003B010A" w:rsidP="00666818">
      <w:pPr>
        <w:ind w:firstLine="720"/>
        <w:jc w:val="both"/>
      </w:pPr>
      <w:r>
        <w:t>G</w:t>
      </w:r>
      <w:r w:rsidR="006D041F">
        <w:t xml:space="preserve">ejala pemakaian bahasa di atas dapat dijadikan cermin bagi orang Jawa untuk membuat keputusan: bertahan dengan ke-Jawa-annya atau berpindah dari budaya Jawa untuk anak-anak dan keturunan mereka. </w:t>
      </w:r>
      <w:proofErr w:type="gramStart"/>
      <w:r w:rsidR="006D041F">
        <w:t>Perilaku setengah-setengah kelihatannya bukan pilihan yang bijak.</w:t>
      </w:r>
      <w:proofErr w:type="gramEnd"/>
      <w:r w:rsidR="006D041F">
        <w:t xml:space="preserve"> </w:t>
      </w:r>
      <w:proofErr w:type="gramStart"/>
      <w:r w:rsidR="006D041F">
        <w:t>Jika anak masih berada dalam lingkungan sosial budayanya (Jawa) dan tidak mampu untuk menghilangkan ke-</w:t>
      </w:r>
      <w:r w:rsidR="006D041F" w:rsidRPr="00576638">
        <w:rPr>
          <w:i/>
        </w:rPr>
        <w:t>medok</w:t>
      </w:r>
      <w:r w:rsidR="006D041F">
        <w:t>-annya,</w:t>
      </w:r>
      <w:r w:rsidR="00576638">
        <w:t xml:space="preserve"> mengapa harus dipaksakan untuk berubah?</w:t>
      </w:r>
      <w:proofErr w:type="gramEnd"/>
      <w:r w:rsidR="00AC6A73">
        <w:t xml:space="preserve"> </w:t>
      </w:r>
      <w:proofErr w:type="gramStart"/>
      <w:r>
        <w:t xml:space="preserve">Alangkah lebih padu jika kata </w:t>
      </w:r>
      <w:r w:rsidRPr="003B010A">
        <w:rPr>
          <w:i/>
        </w:rPr>
        <w:t>mamae</w:t>
      </w:r>
      <w:r>
        <w:t xml:space="preserve"> (mamanya) tetap bertahan dengan </w:t>
      </w:r>
      <w:r w:rsidRPr="003B010A">
        <w:rPr>
          <w:i/>
        </w:rPr>
        <w:t>ibuke</w:t>
      </w:r>
      <w:r>
        <w:t xml:space="preserve"> (ibunya)</w:t>
      </w:r>
      <w:r w:rsidR="004404B7">
        <w:t xml:space="preserve"> </w:t>
      </w:r>
      <w:r>
        <w:t xml:space="preserve">dengan lafal </w:t>
      </w:r>
      <w:r w:rsidRPr="003B010A">
        <w:rPr>
          <w:i/>
        </w:rPr>
        <w:t>medok</w:t>
      </w:r>
      <w:r>
        <w:t>.</w:t>
      </w:r>
      <w:proofErr w:type="gramEnd"/>
      <w:r>
        <w:t xml:space="preserve"> </w:t>
      </w:r>
      <w:proofErr w:type="gramStart"/>
      <w:r w:rsidR="00576638">
        <w:t>Begitu pun bagi orang Jawa yang tinggal di luar budayanya, keputusan untuk mempertahankan ke-Jawa-annya dapat</w:t>
      </w:r>
      <w:r w:rsidR="00F45851">
        <w:t xml:space="preserve"> dimulai dari bahasa.</w:t>
      </w:r>
      <w:proofErr w:type="gramEnd"/>
      <w:r w:rsidR="00F45851">
        <w:t xml:space="preserve"> </w:t>
      </w:r>
      <w:proofErr w:type="gramStart"/>
      <w:r w:rsidR="00F45851">
        <w:t>S</w:t>
      </w:r>
      <w:r w:rsidR="00576638">
        <w:t xml:space="preserve">ebutan </w:t>
      </w:r>
      <w:r w:rsidR="00576638" w:rsidRPr="00576638">
        <w:rPr>
          <w:i/>
        </w:rPr>
        <w:t>ibu</w:t>
      </w:r>
      <w:r w:rsidR="00BE210F">
        <w:t xml:space="preserve"> </w:t>
      </w:r>
      <w:r w:rsidR="00F45851">
        <w:t xml:space="preserve">kiranya lebih memiliki </w:t>
      </w:r>
      <w:r w:rsidR="00F45851" w:rsidRPr="00F45851">
        <w:rPr>
          <w:i/>
        </w:rPr>
        <w:t>jiwa</w:t>
      </w:r>
      <w:r w:rsidR="00547639">
        <w:rPr>
          <w:i/>
        </w:rPr>
        <w:t xml:space="preserve"> </w:t>
      </w:r>
      <w:r w:rsidR="00547639">
        <w:t>atau</w:t>
      </w:r>
      <w:r w:rsidR="00F45851">
        <w:rPr>
          <w:i/>
        </w:rPr>
        <w:t xml:space="preserve"> roh</w:t>
      </w:r>
      <w:r w:rsidR="00F45851" w:rsidRPr="00547639">
        <w:t>nya</w:t>
      </w:r>
      <w:r w:rsidR="00547639">
        <w:t xml:space="preserve"> orang Jawa</w:t>
      </w:r>
      <w:r w:rsidR="00576638">
        <w:t>.</w:t>
      </w:r>
      <w:proofErr w:type="gramEnd"/>
      <w:r w:rsidR="006D041F">
        <w:t xml:space="preserve"> </w:t>
      </w:r>
    </w:p>
    <w:p w:rsidR="00361A43" w:rsidRPr="00AB4787" w:rsidRDefault="00361A43" w:rsidP="00AB4787">
      <w:pPr>
        <w:jc w:val="center"/>
        <w:rPr>
          <w:b/>
        </w:rPr>
      </w:pPr>
    </w:p>
    <w:p w:rsidR="00205766" w:rsidRPr="00AB4787" w:rsidRDefault="00EB07FB" w:rsidP="00AB4787">
      <w:pPr>
        <w:jc w:val="center"/>
        <w:rPr>
          <w:b/>
        </w:rPr>
      </w:pPr>
      <w:r w:rsidRPr="00AB4787">
        <w:rPr>
          <w:b/>
        </w:rPr>
        <w:t>Pergeseran Makna</w:t>
      </w:r>
      <w:r w:rsidR="00541D94">
        <w:rPr>
          <w:b/>
        </w:rPr>
        <w:t xml:space="preserve"> </w:t>
      </w:r>
      <w:r w:rsidRPr="00AB4787">
        <w:rPr>
          <w:b/>
        </w:rPr>
        <w:t xml:space="preserve">dan </w:t>
      </w:r>
      <w:r w:rsidR="00361A43" w:rsidRPr="00AB4787">
        <w:rPr>
          <w:b/>
        </w:rPr>
        <w:t>Mi</w:t>
      </w:r>
      <w:r w:rsidR="007D085D" w:rsidRPr="00AB4787">
        <w:rPr>
          <w:b/>
        </w:rPr>
        <w:t>itos</w:t>
      </w:r>
    </w:p>
    <w:p w:rsidR="003C4BC9" w:rsidRDefault="001A0114" w:rsidP="00AB4787">
      <w:pPr>
        <w:jc w:val="both"/>
      </w:pPr>
      <w:r>
        <w:tab/>
      </w:r>
      <w:proofErr w:type="gramStart"/>
      <w:r w:rsidR="00AB4787">
        <w:t xml:space="preserve">Kosa kata </w:t>
      </w:r>
      <w:r w:rsidRPr="007D1F17">
        <w:rPr>
          <w:i/>
        </w:rPr>
        <w:t>Ibu, ibuk, mama, mami, bunda, umi</w:t>
      </w:r>
      <w:r>
        <w:t xml:space="preserve"> hanyalah simbol.</w:t>
      </w:r>
      <w:proofErr w:type="gramEnd"/>
      <w:r>
        <w:t xml:space="preserve"> Keenam kosa kata itu mengacu pada referen yang </w:t>
      </w:r>
      <w:proofErr w:type="gramStart"/>
      <w:r>
        <w:t>sama</w:t>
      </w:r>
      <w:proofErr w:type="gramEnd"/>
      <w:r>
        <w:t xml:space="preserve">, yaitu seorang wanita yang melahirkan kita. Namun, nilai-nilai masyarakat memberikan makna lain pada tiap kata tersebut. </w:t>
      </w:r>
      <w:r w:rsidR="00787FF7" w:rsidRPr="00787FF7">
        <w:rPr>
          <w:i/>
        </w:rPr>
        <w:t>M</w:t>
      </w:r>
      <w:r w:rsidRPr="007D1F17">
        <w:rPr>
          <w:i/>
        </w:rPr>
        <w:t>ama</w:t>
      </w:r>
      <w:r>
        <w:t xml:space="preserve"> </w:t>
      </w:r>
      <w:r w:rsidR="00AF017D">
        <w:t xml:space="preserve">hanya </w:t>
      </w:r>
      <w:r>
        <w:t>dipakai</w:t>
      </w:r>
      <w:r w:rsidR="00AF017D">
        <w:t xml:space="preserve"> </w:t>
      </w:r>
      <w:proofErr w:type="gramStart"/>
      <w:r w:rsidR="00AF017D">
        <w:t xml:space="preserve">oleh </w:t>
      </w:r>
      <w:r w:rsidR="008C0474">
        <w:t xml:space="preserve"> orang</w:t>
      </w:r>
      <w:proofErr w:type="gramEnd"/>
      <w:r w:rsidR="008C0474">
        <w:t xml:space="preserve">-orang </w:t>
      </w:r>
      <w:r w:rsidR="00787FF7">
        <w:t>yang mapan secara materi, berpendidikan dan berkedudukan tinggi</w:t>
      </w:r>
      <w:r w:rsidR="008C0474">
        <w:t xml:space="preserve">, identik dengan </w:t>
      </w:r>
      <w:r w:rsidR="00787FF7">
        <w:t xml:space="preserve">mereka </w:t>
      </w:r>
      <w:r w:rsidR="008C0474">
        <w:t>yang tinggal di kota besar</w:t>
      </w:r>
      <w:r w:rsidR="004404B7">
        <w:t xml:space="preserve"> (Surabaya)</w:t>
      </w:r>
      <w:r w:rsidR="008C0474">
        <w:t>.</w:t>
      </w:r>
      <w:r w:rsidR="00787FF7">
        <w:t xml:space="preserve"> S</w:t>
      </w:r>
      <w:r w:rsidR="008C0474">
        <w:t xml:space="preserve">ebutan itu merambah ke </w:t>
      </w:r>
      <w:proofErr w:type="gramStart"/>
      <w:r w:rsidR="008C0474">
        <w:t>kota</w:t>
      </w:r>
      <w:proofErr w:type="gramEnd"/>
      <w:r w:rsidR="008C0474">
        <w:t xml:space="preserve"> kecil di Jawa</w:t>
      </w:r>
      <w:r w:rsidR="004404B7">
        <w:t xml:space="preserve"> (Kediri)</w:t>
      </w:r>
      <w:r w:rsidR="00344FB4">
        <w:t>.</w:t>
      </w:r>
      <w:r w:rsidR="008C0474">
        <w:t xml:space="preserve"> </w:t>
      </w:r>
      <w:r w:rsidR="00344FB4">
        <w:t>M</w:t>
      </w:r>
      <w:r w:rsidR="008C0474">
        <w:t>asya</w:t>
      </w:r>
      <w:r w:rsidR="004404B7">
        <w:t xml:space="preserve">rakat kelas </w:t>
      </w:r>
      <w:proofErr w:type="gramStart"/>
      <w:r w:rsidR="004404B7">
        <w:t>menengah  atas</w:t>
      </w:r>
      <w:proofErr w:type="gramEnd"/>
      <w:r w:rsidR="004404B7">
        <w:t xml:space="preserve"> </w:t>
      </w:r>
      <w:r w:rsidR="008C0474">
        <w:t xml:space="preserve">yang </w:t>
      </w:r>
      <w:r w:rsidR="004404B7">
        <w:t xml:space="preserve">tidak </w:t>
      </w:r>
      <w:r w:rsidR="008C0474">
        <w:t xml:space="preserve">tinggal di </w:t>
      </w:r>
      <w:r w:rsidR="004404B7">
        <w:t xml:space="preserve">lingkungan </w:t>
      </w:r>
      <w:r w:rsidR="00541D94">
        <w:t>sos</w:t>
      </w:r>
      <w:r w:rsidR="004404B7">
        <w:t xml:space="preserve">ial budayanya (Bogor) </w:t>
      </w:r>
      <w:r w:rsidR="003C4BC9">
        <w:t>menggun</w:t>
      </w:r>
      <w:r w:rsidR="007D1F17">
        <w:t xml:space="preserve">akan sebutan </w:t>
      </w:r>
      <w:r w:rsidR="007D1F17" w:rsidRPr="007D1F17">
        <w:rPr>
          <w:i/>
        </w:rPr>
        <w:t>mama</w:t>
      </w:r>
      <w:r w:rsidR="007D1F17">
        <w:t xml:space="preserve"> sebagai</w:t>
      </w:r>
      <w:r w:rsidR="003C4BC9">
        <w:t xml:space="preserve"> pengganti</w:t>
      </w:r>
      <w:r w:rsidR="003C4BC9" w:rsidRPr="007D1F17">
        <w:rPr>
          <w:i/>
        </w:rPr>
        <w:t xml:space="preserve"> ibu</w:t>
      </w:r>
      <w:r w:rsidR="008C0474">
        <w:t>.</w:t>
      </w:r>
    </w:p>
    <w:p w:rsidR="003C4BC9" w:rsidRDefault="003C4BC9" w:rsidP="00AB4787">
      <w:pPr>
        <w:jc w:val="both"/>
      </w:pPr>
      <w:r>
        <w:tab/>
      </w:r>
      <w:proofErr w:type="gramStart"/>
      <w:r>
        <w:t xml:space="preserve">Pertanyaannya adalah, benarkah sebutan </w:t>
      </w:r>
      <w:r w:rsidRPr="00376289">
        <w:rPr>
          <w:i/>
        </w:rPr>
        <w:t>mama</w:t>
      </w:r>
      <w:r>
        <w:t xml:space="preserve"> lebih bermartabat?</w:t>
      </w:r>
      <w:proofErr w:type="gramEnd"/>
    </w:p>
    <w:p w:rsidR="002C23DC" w:rsidRDefault="003C4BC9" w:rsidP="00AB4787">
      <w:pPr>
        <w:jc w:val="both"/>
      </w:pPr>
      <w:r>
        <w:tab/>
      </w:r>
      <w:proofErr w:type="gramStart"/>
      <w:r w:rsidR="000628F8">
        <w:t>Bagi orang yang bukan orang Jawa, melihat perilaku orang Jawa tersebut pasti sungguh membuat geli.</w:t>
      </w:r>
      <w:proofErr w:type="gramEnd"/>
      <w:r w:rsidR="00787FF7">
        <w:t xml:space="preserve"> Contohnya, sebuah keluarga yang tinggal di Bogor mengganti sebutan </w:t>
      </w:r>
      <w:r w:rsidR="00787FF7" w:rsidRPr="000A5E2E">
        <w:rPr>
          <w:i/>
        </w:rPr>
        <w:t>ibu</w:t>
      </w:r>
      <w:r w:rsidR="00787FF7">
        <w:t xml:space="preserve"> dengan </w:t>
      </w:r>
      <w:r w:rsidR="00787FF7" w:rsidRPr="000A5E2E">
        <w:rPr>
          <w:i/>
        </w:rPr>
        <w:t>mama</w:t>
      </w:r>
      <w:r w:rsidR="00787FF7">
        <w:t xml:space="preserve"> dengan harapan status </w:t>
      </w:r>
      <w:r w:rsidR="000A5E2E">
        <w:t>sos</w:t>
      </w:r>
      <w:r w:rsidR="00787FF7">
        <w:t xml:space="preserve">ial </w:t>
      </w:r>
      <w:r w:rsidR="00541D94">
        <w:t xml:space="preserve">mereka </w:t>
      </w:r>
      <w:proofErr w:type="gramStart"/>
      <w:r w:rsidR="00541D94">
        <w:t>akan</w:t>
      </w:r>
      <w:proofErr w:type="gramEnd"/>
      <w:r w:rsidR="00541D94">
        <w:t xml:space="preserve"> berubah </w:t>
      </w:r>
      <w:r w:rsidR="00787FF7">
        <w:t xml:space="preserve">menjadi lebih tinggi. </w:t>
      </w:r>
      <w:proofErr w:type="gramStart"/>
      <w:r w:rsidR="000A5E2E">
        <w:t xml:space="preserve">Padahal, di </w:t>
      </w:r>
      <w:r w:rsidR="00366D61">
        <w:t>lingkungan budayanya</w:t>
      </w:r>
      <w:r w:rsidR="000A5E2E">
        <w:t xml:space="preserve"> yang baru tersebut, </w:t>
      </w:r>
      <w:r w:rsidR="00366D61">
        <w:t>panggilan</w:t>
      </w:r>
      <w:r w:rsidR="000A5E2E">
        <w:t xml:space="preserve"> </w:t>
      </w:r>
      <w:r w:rsidR="000A5E2E" w:rsidRPr="000A5E2E">
        <w:rPr>
          <w:i/>
        </w:rPr>
        <w:t>mama</w:t>
      </w:r>
      <w:r w:rsidR="000A5E2E">
        <w:t xml:space="preserve"> tidak memiliki hubungan dengan stratifikasi sosial.</w:t>
      </w:r>
      <w:proofErr w:type="gramEnd"/>
      <w:r w:rsidR="000A5E2E">
        <w:t xml:space="preserve"> </w:t>
      </w:r>
      <w:proofErr w:type="gramStart"/>
      <w:r w:rsidR="000A5E2E">
        <w:t xml:space="preserve">Sebutan </w:t>
      </w:r>
      <w:r w:rsidR="000A5E2E" w:rsidRPr="00366D61">
        <w:rPr>
          <w:i/>
        </w:rPr>
        <w:t>mama</w:t>
      </w:r>
      <w:r w:rsidR="000A5E2E">
        <w:t xml:space="preserve"> dipakai oleh semua kelas masyarakat; bawah, menengah, dan atas.</w:t>
      </w:r>
      <w:proofErr w:type="gramEnd"/>
      <w:r w:rsidR="000A5E2E">
        <w:t xml:space="preserve"> </w:t>
      </w:r>
      <w:proofErr w:type="gramStart"/>
      <w:r w:rsidR="000A5E2E">
        <w:t>Perila</w:t>
      </w:r>
      <w:r w:rsidR="00366D61">
        <w:t>ku berbahasa orang Jawa yang seperti ini</w:t>
      </w:r>
      <w:r w:rsidR="000A5E2E">
        <w:t xml:space="preserve"> pun menjadi ironis k</w:t>
      </w:r>
      <w:r w:rsidR="00366D61">
        <w:t>etika</w:t>
      </w:r>
      <w:r w:rsidR="000A5E2E">
        <w:t xml:space="preserve"> orang-orang di seki</w:t>
      </w:r>
      <w:r w:rsidR="00366D61">
        <w:t xml:space="preserve">tar mereka yang bukan orang Jawa tidak menganggap bahwa status sosial mereka </w:t>
      </w:r>
      <w:r w:rsidR="00344FB4">
        <w:t>telah</w:t>
      </w:r>
      <w:r w:rsidR="00366D61">
        <w:t xml:space="preserve"> berubah.</w:t>
      </w:r>
      <w:proofErr w:type="gramEnd"/>
    </w:p>
    <w:p w:rsidR="005F7FE7" w:rsidRDefault="00376289" w:rsidP="00AB4787">
      <w:pPr>
        <w:jc w:val="both"/>
      </w:pPr>
      <w:r>
        <w:tab/>
      </w:r>
      <w:r w:rsidR="004920CB">
        <w:t xml:space="preserve">Dengan demikian mitos yang diyakini orang Jawa tentang istilah </w:t>
      </w:r>
      <w:r w:rsidR="004920CB" w:rsidRPr="00376289">
        <w:rPr>
          <w:i/>
        </w:rPr>
        <w:t>mama</w:t>
      </w:r>
      <w:r w:rsidR="004920CB">
        <w:t xml:space="preserve"> sebagai yang terbaik, untuk meningkatkan prestise</w:t>
      </w:r>
      <w:r>
        <w:t xml:space="preserve"> di kalangan orang Jawa</w:t>
      </w:r>
      <w:r w:rsidR="004920CB">
        <w:t>,</w:t>
      </w:r>
      <w:r>
        <w:t xml:space="preserve"> di </w:t>
      </w:r>
      <w:r w:rsidR="00366D61">
        <w:t>budaya lain belum tentu</w:t>
      </w:r>
      <w:r>
        <w:t xml:space="preserve"> diakui. Di </w:t>
      </w:r>
      <w:r w:rsidR="00366D61">
        <w:t xml:space="preserve">lingkungan budaya </w:t>
      </w:r>
      <w:proofErr w:type="gramStart"/>
      <w:r w:rsidR="00366D61">
        <w:t>lain</w:t>
      </w:r>
      <w:proofErr w:type="gramEnd"/>
      <w:r w:rsidR="00366D61">
        <w:t>, Bogor misalnya</w:t>
      </w:r>
      <w:r>
        <w:t xml:space="preserve">, </w:t>
      </w:r>
      <w:r w:rsidR="00B76DA2">
        <w:t xml:space="preserve">seorang pembantu rumah tangga dipanggil anaknya dengan sebutan </w:t>
      </w:r>
      <w:r w:rsidR="00B76DA2" w:rsidRPr="00B76DA2">
        <w:rPr>
          <w:i/>
        </w:rPr>
        <w:t>mama</w:t>
      </w:r>
      <w:r w:rsidR="00B76DA2">
        <w:t xml:space="preserve">, majikannya yang seorang karyawan swasta berpenghasilan tinggi juga dipanggil </w:t>
      </w:r>
      <w:r w:rsidR="00B76DA2" w:rsidRPr="00B76DA2">
        <w:rPr>
          <w:i/>
        </w:rPr>
        <w:t>mama</w:t>
      </w:r>
      <w:r w:rsidR="00B76DA2">
        <w:t xml:space="preserve">. </w:t>
      </w:r>
      <w:proofErr w:type="gramStart"/>
      <w:r w:rsidR="00B76DA2">
        <w:t>S</w:t>
      </w:r>
      <w:r>
        <w:t xml:space="preserve">ebutan </w:t>
      </w:r>
      <w:r w:rsidRPr="00376289">
        <w:rPr>
          <w:i/>
        </w:rPr>
        <w:t>mama</w:t>
      </w:r>
      <w:r>
        <w:t xml:space="preserve"> tidak </w:t>
      </w:r>
      <w:r w:rsidR="00B76DA2">
        <w:t>berpengaruh terhadap</w:t>
      </w:r>
      <w:r w:rsidR="00366D61">
        <w:t xml:space="preserve"> kelas sosial</w:t>
      </w:r>
      <w:r w:rsidR="00B76DA2">
        <w:t xml:space="preserve"> mereka</w:t>
      </w:r>
      <w:r w:rsidR="00366D61">
        <w:t>.</w:t>
      </w:r>
      <w:proofErr w:type="gramEnd"/>
      <w:r w:rsidR="00B76DA2">
        <w:t xml:space="preserve"> </w:t>
      </w:r>
      <w:r w:rsidR="00366D61">
        <w:t>Bagi mereka,</w:t>
      </w:r>
      <w:r>
        <w:t xml:space="preserve"> </w:t>
      </w:r>
      <w:r w:rsidR="005F7FE7">
        <w:t xml:space="preserve">kosa kata tersebut </w:t>
      </w:r>
      <w:r>
        <w:t xml:space="preserve">tidak memiliki </w:t>
      </w:r>
      <w:r w:rsidR="005F7FE7">
        <w:t>nilai tambah,</w:t>
      </w:r>
      <w:r>
        <w:t xml:space="preserve"> seperti mereka menilai sama berharganya sebutan </w:t>
      </w:r>
      <w:r w:rsidRPr="005F7FE7">
        <w:rPr>
          <w:i/>
        </w:rPr>
        <w:t>mak, emak</w:t>
      </w:r>
      <w:r w:rsidR="005F7FE7">
        <w:rPr>
          <w:i/>
        </w:rPr>
        <w:t>,</w:t>
      </w:r>
      <w:r>
        <w:t xml:space="preserve"> dan </w:t>
      </w:r>
      <w:proofErr w:type="gramStart"/>
      <w:r w:rsidRPr="005F7FE7">
        <w:rPr>
          <w:i/>
        </w:rPr>
        <w:t>mbok</w:t>
      </w:r>
      <w:r w:rsidR="004920CB">
        <w:t xml:space="preserve"> .</w:t>
      </w:r>
      <w:proofErr w:type="gramEnd"/>
      <w:r w:rsidR="005F7FE7">
        <w:t xml:space="preserve"> Kepercayaan mereka terhadap nilai dan makna</w:t>
      </w:r>
      <w:r w:rsidR="005F7FE7" w:rsidRPr="005F7FE7">
        <w:rPr>
          <w:i/>
        </w:rPr>
        <w:t xml:space="preserve"> mama</w:t>
      </w:r>
      <w:r w:rsidR="005F7FE7">
        <w:t xml:space="preserve"> telah membebaskan mitos yang selama ini diyakini orang Jawa </w:t>
      </w:r>
      <w:proofErr w:type="gramStart"/>
      <w:r w:rsidR="005F7FE7">
        <w:t>sebagai  yang</w:t>
      </w:r>
      <w:proofErr w:type="gramEnd"/>
      <w:r w:rsidR="005F7FE7">
        <w:t xml:space="preserve"> lebih tinggi dan lebih baik.</w:t>
      </w:r>
    </w:p>
    <w:p w:rsidR="008D442C" w:rsidRDefault="004E3430" w:rsidP="00AB4787">
      <w:pPr>
        <w:ind w:firstLine="720"/>
        <w:jc w:val="both"/>
      </w:pPr>
      <w:r>
        <w:t xml:space="preserve"> Sebaliknya,</w:t>
      </w:r>
      <w:r w:rsidR="004920CB">
        <w:t xml:space="preserve"> simbol-s</w:t>
      </w:r>
      <w:r w:rsidR="005F7FE7">
        <w:t>imbol senada:</w:t>
      </w:r>
      <w:r w:rsidR="004920CB">
        <w:t xml:space="preserve"> </w:t>
      </w:r>
      <w:r w:rsidR="004920CB" w:rsidRPr="00D82233">
        <w:rPr>
          <w:i/>
        </w:rPr>
        <w:t xml:space="preserve">mami, bunda, </w:t>
      </w:r>
      <w:r w:rsidR="004920CB" w:rsidRPr="00D82233">
        <w:t>dan</w:t>
      </w:r>
      <w:r w:rsidR="004920CB" w:rsidRPr="00D82233">
        <w:rPr>
          <w:i/>
        </w:rPr>
        <w:t xml:space="preserve"> umi</w:t>
      </w:r>
      <w:r w:rsidR="004935EF">
        <w:rPr>
          <w:i/>
        </w:rPr>
        <w:t xml:space="preserve"> </w:t>
      </w:r>
      <w:r w:rsidR="004935EF">
        <w:t>belum ditemukan pemakaiannya di kalangan masyarakat bawah</w:t>
      </w:r>
      <w:r w:rsidR="004920CB">
        <w:t>.</w:t>
      </w:r>
      <w:r w:rsidR="005F7FE7">
        <w:t xml:space="preserve"> </w:t>
      </w:r>
      <w:proofErr w:type="gramStart"/>
      <w:r w:rsidR="005F7FE7">
        <w:t xml:space="preserve">Bagi orang Jawa, kosa kata tersebut terkesan lebih merdu dibanding </w:t>
      </w:r>
      <w:r w:rsidR="005F7FE7" w:rsidRPr="005F7FE7">
        <w:rPr>
          <w:i/>
        </w:rPr>
        <w:t>ibuk</w:t>
      </w:r>
      <w:r w:rsidR="00D82233">
        <w:t>.</w:t>
      </w:r>
      <w:proofErr w:type="gramEnd"/>
      <w:r w:rsidR="00D82233">
        <w:t xml:space="preserve"> </w:t>
      </w:r>
      <w:r>
        <w:t xml:space="preserve"> Ketiga </w:t>
      </w:r>
      <w:r w:rsidR="00100F26">
        <w:t>kata tersebut sejauh ini telah berhasil mengukuhkan mitos ora</w:t>
      </w:r>
      <w:r w:rsidR="00366D61">
        <w:t>n</w:t>
      </w:r>
      <w:r w:rsidR="00100F26">
        <w:t xml:space="preserve">g </w:t>
      </w:r>
      <w:proofErr w:type="gramStart"/>
      <w:r w:rsidR="00100F26">
        <w:t>Jawa  sebagai</w:t>
      </w:r>
      <w:proofErr w:type="gramEnd"/>
      <w:r w:rsidR="00100F26">
        <w:t xml:space="preserve"> yang lebih tinggi, lebih prestise, dan dapat menaikkan kelas sosial mereka.</w:t>
      </w:r>
    </w:p>
    <w:p w:rsidR="001A0114" w:rsidRDefault="00492716" w:rsidP="00AB4787">
      <w:pPr>
        <w:ind w:firstLine="720"/>
        <w:jc w:val="both"/>
      </w:pPr>
      <w:proofErr w:type="gramStart"/>
      <w:r>
        <w:t>Rangkaian tentang mitos tersebut</w:t>
      </w:r>
      <w:r w:rsidR="008D442C">
        <w:t xml:space="preserve"> mengingatkan konsep yang dikemukakan Yunus (1984) bahwa suatu gejala bahasa apabila bertugas mengukuhkan sesuatu disebut mitos pengukuhan (</w:t>
      </w:r>
      <w:r w:rsidR="008D442C" w:rsidRPr="008D442C">
        <w:rPr>
          <w:i/>
        </w:rPr>
        <w:t>myth of concern</w:t>
      </w:r>
      <w:r w:rsidR="008D442C">
        <w:t>).</w:t>
      </w:r>
      <w:proofErr w:type="gramEnd"/>
      <w:r w:rsidR="008D442C">
        <w:t xml:space="preserve"> </w:t>
      </w:r>
      <w:proofErr w:type="gramStart"/>
      <w:r w:rsidR="008D442C">
        <w:t>Sebaliknya, gejala bahasa yang bertugas untuk merombak sesuatu disebut mitos pembebasan (</w:t>
      </w:r>
      <w:r w:rsidR="008D442C" w:rsidRPr="008D442C">
        <w:rPr>
          <w:i/>
        </w:rPr>
        <w:t>myth of freedom</w:t>
      </w:r>
      <w:r w:rsidR="008D442C">
        <w:t>).</w:t>
      </w:r>
      <w:proofErr w:type="gramEnd"/>
      <w:r w:rsidR="008D442C">
        <w:t xml:space="preserve">  </w:t>
      </w:r>
      <w:proofErr w:type="gramStart"/>
      <w:r w:rsidR="008D442C">
        <w:t>Sejalan dengan itu, Cassier (1984) mengemukakan bahwa bahasa dan mitos adalah sesuatu yang saling berdekatan.</w:t>
      </w:r>
      <w:proofErr w:type="gramEnd"/>
      <w:r w:rsidR="00100F26">
        <w:t xml:space="preserve"> </w:t>
      </w:r>
      <w:r w:rsidR="005F7FE7">
        <w:t xml:space="preserve">  </w:t>
      </w:r>
      <w:r w:rsidR="004920CB">
        <w:t xml:space="preserve"> </w:t>
      </w:r>
      <w:r w:rsidR="008C0474">
        <w:t xml:space="preserve"> </w:t>
      </w:r>
      <w:r w:rsidR="001A0114">
        <w:t xml:space="preserve">     </w:t>
      </w:r>
    </w:p>
    <w:p w:rsidR="00BE210F" w:rsidRDefault="00587833" w:rsidP="00BE210F">
      <w:pPr>
        <w:ind w:firstLine="720"/>
        <w:jc w:val="both"/>
      </w:pPr>
      <w:proofErr w:type="gramStart"/>
      <w:r>
        <w:t>Pada akhirnya, terangkum p</w:t>
      </w:r>
      <w:r w:rsidR="008D442C">
        <w:t xml:space="preserve">otret </w:t>
      </w:r>
      <w:r>
        <w:t>yang</w:t>
      </w:r>
      <w:r w:rsidR="008D76AC">
        <w:t xml:space="preserve"> </w:t>
      </w:r>
      <w:r w:rsidR="004E3430">
        <w:t>sungguh memiriskan</w:t>
      </w:r>
      <w:r>
        <w:t>.</w:t>
      </w:r>
      <w:proofErr w:type="gramEnd"/>
      <w:r>
        <w:t xml:space="preserve"> </w:t>
      </w:r>
      <w:proofErr w:type="gramStart"/>
      <w:r>
        <w:t>S</w:t>
      </w:r>
      <w:r w:rsidR="00BE210F">
        <w:t xml:space="preserve">emakin jarang terlihat anak-anak yang lucu memanggil orang tuanya dengan sebutan </w:t>
      </w:r>
      <w:r w:rsidR="00BE210F" w:rsidRPr="007D1F17">
        <w:rPr>
          <w:i/>
        </w:rPr>
        <w:t>ibu</w:t>
      </w:r>
      <w:r w:rsidR="00BE210F">
        <w:t>.</w:t>
      </w:r>
      <w:proofErr w:type="gramEnd"/>
      <w:r w:rsidR="00BE210F">
        <w:t xml:space="preserve"> </w:t>
      </w:r>
      <w:r w:rsidR="004935EF">
        <w:t>Tidak menutup kemungkinan</w:t>
      </w:r>
      <w:r w:rsidR="00BE210F">
        <w:t xml:space="preserve">, budaya malu disebut </w:t>
      </w:r>
      <w:r w:rsidR="00BE210F" w:rsidRPr="007D1F17">
        <w:rPr>
          <w:i/>
        </w:rPr>
        <w:t>ndeso</w:t>
      </w:r>
      <w:r w:rsidR="00BE210F">
        <w:t xml:space="preserve"> akan melibas bahasa ibu dan semakin </w:t>
      </w:r>
      <w:proofErr w:type="gramStart"/>
      <w:r w:rsidR="00BE210F">
        <w:t>jarang  terdengarnya</w:t>
      </w:r>
      <w:proofErr w:type="gramEnd"/>
      <w:r w:rsidR="00BE210F">
        <w:t xml:space="preserve"> panggilan </w:t>
      </w:r>
      <w:r w:rsidR="00BE210F" w:rsidRPr="00C96BDE">
        <w:rPr>
          <w:i/>
        </w:rPr>
        <w:t>ibu</w:t>
      </w:r>
      <w:r w:rsidR="00BE210F">
        <w:t xml:space="preserve"> di </w:t>
      </w:r>
      <w:r w:rsidR="004935EF">
        <w:t>tengah orang Jawa sendiri. Kosa</w:t>
      </w:r>
      <w:r w:rsidR="00BE210F">
        <w:t xml:space="preserve"> kata </w:t>
      </w:r>
      <w:r w:rsidR="00BE210F" w:rsidRPr="004935EF">
        <w:rPr>
          <w:i/>
        </w:rPr>
        <w:t>ibu</w:t>
      </w:r>
      <w:r w:rsidR="00BE210F">
        <w:t xml:space="preserve"> yang </w:t>
      </w:r>
      <w:proofErr w:type="gramStart"/>
      <w:r w:rsidR="00BE210F">
        <w:t xml:space="preserve">berganti  </w:t>
      </w:r>
      <w:r w:rsidR="00BE210F" w:rsidRPr="007D1F17">
        <w:rPr>
          <w:i/>
        </w:rPr>
        <w:t>mama</w:t>
      </w:r>
      <w:proofErr w:type="gramEnd"/>
      <w:r w:rsidR="00BE210F" w:rsidRPr="007D1F17">
        <w:rPr>
          <w:i/>
        </w:rPr>
        <w:t>, mami, bunda, dan umi</w:t>
      </w:r>
      <w:r w:rsidR="00BE210F">
        <w:t xml:space="preserve"> tinggal menjadi simbol belaka. </w:t>
      </w:r>
      <w:proofErr w:type="gramStart"/>
      <w:r w:rsidR="00BE210F">
        <w:t>Simbol yang sudah tidak memiliki jiwa, sekaligus simbol yang telah kehilangan rohnya orang Jawa.</w:t>
      </w:r>
      <w:proofErr w:type="gramEnd"/>
      <w:r w:rsidR="00BE210F">
        <w:t xml:space="preserve">  </w:t>
      </w:r>
      <w:proofErr w:type="gramStart"/>
      <w:r w:rsidR="00BE210F">
        <w:t>Lebih tegasnya lagi, orang Jawa yang kehilangan rohnya sebagai orang Jawa.</w:t>
      </w:r>
      <w:proofErr w:type="gramEnd"/>
    </w:p>
    <w:p w:rsidR="00205766" w:rsidRDefault="00205766" w:rsidP="00BE210F"/>
    <w:p w:rsidR="00BE210F" w:rsidRPr="00DB0ED5" w:rsidRDefault="00BE210F" w:rsidP="00BE210F">
      <w:pPr>
        <w:jc w:val="center"/>
        <w:rPr>
          <w:b/>
        </w:rPr>
      </w:pPr>
      <w:r w:rsidRPr="00DB0ED5">
        <w:rPr>
          <w:b/>
        </w:rPr>
        <w:t>Kesimpulan</w:t>
      </w:r>
    </w:p>
    <w:p w:rsidR="00DB0ED5" w:rsidRDefault="00F5007C" w:rsidP="00DB0ED5">
      <w:pPr>
        <w:ind w:firstLine="720"/>
        <w:jc w:val="both"/>
      </w:pPr>
      <w:proofErr w:type="gramStart"/>
      <w:r>
        <w:t>Semiotika adalah studi tentang tanda dan segala yang berhubungan dengannya.</w:t>
      </w:r>
      <w:proofErr w:type="gramEnd"/>
      <w:r>
        <w:t xml:space="preserve"> </w:t>
      </w:r>
      <w:proofErr w:type="gramStart"/>
      <w:r>
        <w:t xml:space="preserve">Interpretasi dari </w:t>
      </w:r>
      <w:r w:rsidR="00DB0ED5">
        <w:t xml:space="preserve">kata </w:t>
      </w:r>
      <w:r w:rsidR="00DB0ED5" w:rsidRPr="00DB0ED5">
        <w:rPr>
          <w:i/>
        </w:rPr>
        <w:t>ibu</w:t>
      </w:r>
      <w:r>
        <w:t xml:space="preserve"> ialah </w:t>
      </w:r>
      <w:r w:rsidRPr="00247FA5">
        <w:rPr>
          <w:i/>
        </w:rPr>
        <w:t>wanita yang telah melahirkan seseorang</w:t>
      </w:r>
      <w:r>
        <w:t>.</w:t>
      </w:r>
      <w:proofErr w:type="gramEnd"/>
      <w:r>
        <w:t xml:space="preserve"> Dalam bahasa Jawa, kata</w:t>
      </w:r>
      <w:r w:rsidRPr="007D1F17">
        <w:rPr>
          <w:i/>
        </w:rPr>
        <w:t xml:space="preserve"> ibu</w:t>
      </w:r>
      <w:r>
        <w:t xml:space="preserve"> memiliki beberapa varian, </w:t>
      </w:r>
      <w:proofErr w:type="gramStart"/>
      <w:r>
        <w:t xml:space="preserve">yakni  </w:t>
      </w:r>
      <w:r w:rsidRPr="00F5007C">
        <w:rPr>
          <w:i/>
        </w:rPr>
        <w:t>ibuk</w:t>
      </w:r>
      <w:proofErr w:type="gramEnd"/>
      <w:r w:rsidRPr="00F5007C">
        <w:rPr>
          <w:i/>
        </w:rPr>
        <w:t>, mak, emak, mbok</w:t>
      </w:r>
      <w:r>
        <w:t xml:space="preserve">. Secara umum, orang Jawa </w:t>
      </w:r>
      <w:proofErr w:type="gramStart"/>
      <w:r>
        <w:t>akan</w:t>
      </w:r>
      <w:proofErr w:type="gramEnd"/>
      <w:r>
        <w:t xml:space="preserve"> melafalkan </w:t>
      </w:r>
      <w:r w:rsidRPr="007D1F17">
        <w:rPr>
          <w:i/>
        </w:rPr>
        <w:t>ibuk</w:t>
      </w:r>
      <w:r>
        <w:t xml:space="preserve"> (menggunakan konsonan </w:t>
      </w:r>
      <w:r w:rsidRPr="007D1F17">
        <w:rPr>
          <w:i/>
        </w:rPr>
        <w:t>k</w:t>
      </w:r>
      <w:r>
        <w:t xml:space="preserve"> di akhir kata) untuk menyebut</w:t>
      </w:r>
      <w:r w:rsidRPr="007D1F17">
        <w:rPr>
          <w:i/>
        </w:rPr>
        <w:t xml:space="preserve"> ibu</w:t>
      </w:r>
      <w:r>
        <w:t xml:space="preserve">. </w:t>
      </w:r>
      <w:proofErr w:type="gramStart"/>
      <w:r>
        <w:t xml:space="preserve">Hal ini berkaitan erat dengan lafal orang Jawa yang terkenal </w:t>
      </w:r>
      <w:r w:rsidRPr="00361A43">
        <w:rPr>
          <w:i/>
        </w:rPr>
        <w:t>medok</w:t>
      </w:r>
      <w:r>
        <w:t>.</w:t>
      </w:r>
      <w:proofErr w:type="gramEnd"/>
      <w:r>
        <w:t xml:space="preserve"> Kosa kata </w:t>
      </w:r>
      <w:r w:rsidRPr="007D1F17">
        <w:rPr>
          <w:i/>
        </w:rPr>
        <w:t>Ibuk</w:t>
      </w:r>
      <w:r>
        <w:t xml:space="preserve"> di gunakan </w:t>
      </w:r>
      <w:proofErr w:type="gramStart"/>
      <w:r>
        <w:t>oleh  komunitas</w:t>
      </w:r>
      <w:proofErr w:type="gramEnd"/>
      <w:r>
        <w:t xml:space="preserve"> orang Jawa yang memiliki stratifikasi sosial menengah ke atas.</w:t>
      </w:r>
    </w:p>
    <w:p w:rsidR="00AC6A73" w:rsidRDefault="00F5007C" w:rsidP="00DB0ED5">
      <w:pPr>
        <w:jc w:val="both"/>
      </w:pPr>
      <w:r>
        <w:t xml:space="preserve"> </w:t>
      </w:r>
      <w:r w:rsidR="00DB0ED5">
        <w:tab/>
      </w:r>
      <w:proofErr w:type="gramStart"/>
      <w:r w:rsidR="00DB0ED5">
        <w:t xml:space="preserve">Ketika orang Jawa mulai menyadari keberadaannya di tengah lingkungan yang berbeda dengan orang tuanya serta merasa bahwa stratanya sudah mulai naik, mereka mengubah panggilan </w:t>
      </w:r>
      <w:r w:rsidR="00DB0ED5" w:rsidRPr="007D1F17">
        <w:rPr>
          <w:i/>
        </w:rPr>
        <w:t>ibu</w:t>
      </w:r>
      <w:r w:rsidR="00DB0ED5">
        <w:t xml:space="preserve"> untuk anak-anak mereka menjadi</w:t>
      </w:r>
      <w:r w:rsidR="00DB0ED5" w:rsidRPr="007D1F17">
        <w:rPr>
          <w:i/>
        </w:rPr>
        <w:t xml:space="preserve"> mama</w:t>
      </w:r>
      <w:r w:rsidR="00DB0ED5">
        <w:rPr>
          <w:i/>
        </w:rPr>
        <w:t>,</w:t>
      </w:r>
      <w:r w:rsidR="00DB0ED5">
        <w:t xml:space="preserve"> </w:t>
      </w:r>
      <w:r w:rsidR="00DB0ED5" w:rsidRPr="007D1F17">
        <w:rPr>
          <w:i/>
        </w:rPr>
        <w:t>mami</w:t>
      </w:r>
      <w:r w:rsidR="00DB0ED5">
        <w:rPr>
          <w:i/>
        </w:rPr>
        <w:t xml:space="preserve">, bunda, </w:t>
      </w:r>
      <w:r w:rsidR="00DB0ED5" w:rsidRPr="00DB0ED5">
        <w:t>atau</w:t>
      </w:r>
      <w:r w:rsidR="00DB0ED5">
        <w:rPr>
          <w:i/>
        </w:rPr>
        <w:t xml:space="preserve"> umi.</w:t>
      </w:r>
      <w:proofErr w:type="gramEnd"/>
      <w:r w:rsidR="00DB0ED5">
        <w:rPr>
          <w:i/>
        </w:rPr>
        <w:t xml:space="preserve"> </w:t>
      </w:r>
      <w:r w:rsidR="00DB0ED5">
        <w:t>G</w:t>
      </w:r>
      <w:r w:rsidR="00AC6A73">
        <w:t xml:space="preserve">ejala pemakaian bahasa </w:t>
      </w:r>
      <w:r w:rsidR="00DB0ED5">
        <w:t xml:space="preserve">tersebut </w:t>
      </w:r>
      <w:r w:rsidR="00AC6A73">
        <w:t xml:space="preserve">menjadi cermin bagi orang Jawa untuk membuat keputusan: bertahan dengan ke-Jawa-annya atau berpindah dari budaya Jawa untuk anak-anak dan keturunan mereka. </w:t>
      </w:r>
      <w:proofErr w:type="gramStart"/>
      <w:r w:rsidR="00AC6A73">
        <w:t>Perilak</w:t>
      </w:r>
      <w:r w:rsidR="00DE6053">
        <w:t>u setengah-setengah</w:t>
      </w:r>
      <w:r w:rsidR="00AC6A73">
        <w:t xml:space="preserve"> bukan pilihan yang bijak.</w:t>
      </w:r>
      <w:proofErr w:type="gramEnd"/>
      <w:r w:rsidR="00AC6A73">
        <w:t xml:space="preserve"> </w:t>
      </w:r>
      <w:proofErr w:type="gramStart"/>
      <w:r w:rsidR="00AC6A73">
        <w:t>Jika anak masih berada dalam lingkungan sosial budayanya (Jawa) dan tidak mampu untuk menghilangkan ke-</w:t>
      </w:r>
      <w:r w:rsidR="00AC6A73" w:rsidRPr="00576638">
        <w:rPr>
          <w:i/>
        </w:rPr>
        <w:t>medok</w:t>
      </w:r>
      <w:r w:rsidR="00DE6053">
        <w:t xml:space="preserve">-annya, sebutan </w:t>
      </w:r>
      <w:r w:rsidR="00DE6053" w:rsidRPr="00DE6053">
        <w:rPr>
          <w:i/>
        </w:rPr>
        <w:t>ibu</w:t>
      </w:r>
      <w:r w:rsidR="00AC6A73">
        <w:t xml:space="preserve"> </w:t>
      </w:r>
      <w:r w:rsidR="00DE6053">
        <w:t xml:space="preserve">tidak perlu berganti </w:t>
      </w:r>
      <w:r w:rsidR="00DE6053" w:rsidRPr="00DE6053">
        <w:rPr>
          <w:i/>
        </w:rPr>
        <w:t>mama</w:t>
      </w:r>
      <w:r w:rsidR="00DE6053">
        <w:t>.</w:t>
      </w:r>
      <w:proofErr w:type="gramEnd"/>
      <w:r w:rsidR="00AC6A73">
        <w:t xml:space="preserve"> </w:t>
      </w:r>
      <w:proofErr w:type="gramStart"/>
      <w:r w:rsidR="00AC6A73">
        <w:t xml:space="preserve">Begitu pun bagi orang Jawa yang tinggal di luar budayanya, keputusan untuk mempertahankan ke-Jawa-annya dapat dimulai dari bahasa, yakni sebutan </w:t>
      </w:r>
      <w:r w:rsidR="00AC6A73" w:rsidRPr="00576638">
        <w:rPr>
          <w:i/>
        </w:rPr>
        <w:t>ibu</w:t>
      </w:r>
      <w:r w:rsidR="00F45851">
        <w:rPr>
          <w:i/>
        </w:rPr>
        <w:t xml:space="preserve"> </w:t>
      </w:r>
      <w:r w:rsidR="00F45851">
        <w:t>untuk perempuan yang melahirkan kita.</w:t>
      </w:r>
      <w:proofErr w:type="gramEnd"/>
    </w:p>
    <w:p w:rsidR="00205766" w:rsidRPr="00AB4787" w:rsidRDefault="00205766" w:rsidP="00AB4787">
      <w:pPr>
        <w:jc w:val="center"/>
        <w:rPr>
          <w:b/>
        </w:rPr>
      </w:pPr>
    </w:p>
    <w:p w:rsidR="00530B43" w:rsidRPr="00AB4787" w:rsidRDefault="00100F26" w:rsidP="00AB4787">
      <w:pPr>
        <w:jc w:val="center"/>
        <w:rPr>
          <w:b/>
        </w:rPr>
      </w:pPr>
      <w:r w:rsidRPr="00AB4787">
        <w:rPr>
          <w:b/>
        </w:rPr>
        <w:t>Daftar Pustaka</w:t>
      </w:r>
    </w:p>
    <w:p w:rsidR="00BE210F" w:rsidRDefault="00BE210F" w:rsidP="00AB4787">
      <w:pPr>
        <w:jc w:val="both"/>
        <w:rPr>
          <w:i/>
        </w:rPr>
      </w:pPr>
      <w:r>
        <w:t xml:space="preserve">Apriliya, Seni. 2009. Tipe kedwibahasaan anak di daerah Talaga Majalengka. </w:t>
      </w:r>
      <w:r w:rsidRPr="00BE210F">
        <w:rPr>
          <w:i/>
        </w:rPr>
        <w:t>Dalam Wacana Bahasa.</w:t>
      </w:r>
    </w:p>
    <w:p w:rsidR="00913C72" w:rsidRDefault="00BE210F" w:rsidP="00BE210F">
      <w:pPr>
        <w:ind w:firstLine="720"/>
        <w:jc w:val="both"/>
      </w:pPr>
      <w:r w:rsidRPr="00BE210F">
        <w:rPr>
          <w:i/>
        </w:rPr>
        <w:t xml:space="preserve"> Mengukuhkan Identitas Bangsa.</w:t>
      </w:r>
      <w:r>
        <w:t xml:space="preserve"> Bandung: Jurusan Pendidikan Bahasa dan Sastra Indonesia UPI.</w:t>
      </w:r>
    </w:p>
    <w:p w:rsidR="002C2946" w:rsidRDefault="002C2946" w:rsidP="002C2946">
      <w:pPr>
        <w:jc w:val="both"/>
      </w:pPr>
      <w:proofErr w:type="gramStart"/>
      <w:r>
        <w:t>Cassier, Ernst (1987).</w:t>
      </w:r>
      <w:proofErr w:type="gramEnd"/>
      <w:r>
        <w:t xml:space="preserve"> </w:t>
      </w:r>
      <w:r w:rsidRPr="002C2946">
        <w:rPr>
          <w:i/>
        </w:rPr>
        <w:t>Manusia dan Kebudayaan</w:t>
      </w:r>
      <w:r>
        <w:t>. Jakarta: Anggota IKAPI.</w:t>
      </w:r>
    </w:p>
    <w:p w:rsidR="00676970" w:rsidRDefault="00676970" w:rsidP="00676970">
      <w:pPr>
        <w:jc w:val="both"/>
      </w:pPr>
      <w:proofErr w:type="gramStart"/>
      <w:r>
        <w:t>Departemen pendidikan Nasional.</w:t>
      </w:r>
      <w:proofErr w:type="gramEnd"/>
      <w:r>
        <w:t xml:space="preserve"> </w:t>
      </w:r>
      <w:proofErr w:type="gramStart"/>
      <w:r>
        <w:t>2007.</w:t>
      </w:r>
      <w:r w:rsidRPr="00676970">
        <w:rPr>
          <w:i/>
        </w:rPr>
        <w:t xml:space="preserve"> Kamus Besar Bahasa Indonesia.</w:t>
      </w:r>
      <w:proofErr w:type="gramEnd"/>
      <w:r>
        <w:t xml:space="preserve"> Jakarta: Balai Pustaka.</w:t>
      </w:r>
    </w:p>
    <w:p w:rsidR="00192CCC" w:rsidRDefault="00192CCC" w:rsidP="00AB4787">
      <w:pPr>
        <w:jc w:val="both"/>
      </w:pPr>
      <w:proofErr w:type="gramStart"/>
      <w:r>
        <w:t>Faruk.</w:t>
      </w:r>
      <w:proofErr w:type="gramEnd"/>
      <w:r>
        <w:t xml:space="preserve"> 1994. </w:t>
      </w:r>
      <w:r w:rsidRPr="00192CCC">
        <w:rPr>
          <w:i/>
        </w:rPr>
        <w:t>Sosiologi Sastra.</w:t>
      </w:r>
      <w:r>
        <w:t xml:space="preserve"> Yogyakarta: Pustaka pelajar.</w:t>
      </w:r>
    </w:p>
    <w:p w:rsidR="00192CCC" w:rsidRDefault="00192CCC" w:rsidP="00AB4787">
      <w:pPr>
        <w:jc w:val="both"/>
      </w:pPr>
      <w:r>
        <w:t xml:space="preserve">Jatman, Darmanto.1996. </w:t>
      </w:r>
      <w:r w:rsidRPr="00192CCC">
        <w:rPr>
          <w:i/>
        </w:rPr>
        <w:t>Perilaku Kelas menengah Indonesia</w:t>
      </w:r>
      <w:r>
        <w:t>. Yogyakarta: Yayasan Bentang Budaya.</w:t>
      </w:r>
    </w:p>
    <w:p w:rsidR="00100F26" w:rsidRDefault="00100F26" w:rsidP="00AB4787">
      <w:pPr>
        <w:jc w:val="both"/>
      </w:pPr>
      <w:proofErr w:type="gramStart"/>
      <w:r>
        <w:t>Magnis, Frans dan Suseno.</w:t>
      </w:r>
      <w:proofErr w:type="gramEnd"/>
      <w:r>
        <w:t xml:space="preserve"> 1993. </w:t>
      </w:r>
      <w:r w:rsidRPr="00BE210F">
        <w:rPr>
          <w:i/>
        </w:rPr>
        <w:t>Etika Jawa</w:t>
      </w:r>
      <w:r>
        <w:t>. Jakarta: PT Gramedia Pustaka Utama.</w:t>
      </w:r>
    </w:p>
    <w:p w:rsidR="007B10F9" w:rsidRDefault="007B10F9" w:rsidP="00AB4787">
      <w:pPr>
        <w:jc w:val="both"/>
      </w:pPr>
      <w:r>
        <w:t xml:space="preserve">Riffaterre, Michael. 1987. </w:t>
      </w:r>
      <w:r w:rsidRPr="007B10F9">
        <w:rPr>
          <w:i/>
        </w:rPr>
        <w:t>Semiotics of Poetry</w:t>
      </w:r>
      <w:r>
        <w:t>. Bloomington and London: Indiana University Press.</w:t>
      </w:r>
    </w:p>
    <w:p w:rsidR="009D4489" w:rsidRDefault="009D4489" w:rsidP="00AB4787">
      <w:pPr>
        <w:jc w:val="both"/>
      </w:pPr>
      <w:r>
        <w:t xml:space="preserve">Soenjono, Dardjowidjojo, 2003. </w:t>
      </w:r>
      <w:proofErr w:type="gramStart"/>
      <w:r w:rsidRPr="009D4489">
        <w:rPr>
          <w:i/>
        </w:rPr>
        <w:t>Psikolinguistik.</w:t>
      </w:r>
      <w:proofErr w:type="gramEnd"/>
      <w:r>
        <w:t xml:space="preserve"> Jakarta: Yayasan Obor Indonesia.</w:t>
      </w:r>
    </w:p>
    <w:p w:rsidR="00100F26" w:rsidRDefault="00100F26" w:rsidP="00AB4787">
      <w:pPr>
        <w:jc w:val="both"/>
      </w:pPr>
      <w:r>
        <w:t xml:space="preserve">Sudjiman, Panuti, dan AArt Van Zoest. 1992. </w:t>
      </w:r>
      <w:r w:rsidRPr="00BE210F">
        <w:rPr>
          <w:i/>
        </w:rPr>
        <w:t>Serba-Serbi Semiotika</w:t>
      </w:r>
      <w:r>
        <w:t xml:space="preserve">. Jakarta: PT Gramedia Pustaka </w:t>
      </w:r>
    </w:p>
    <w:p w:rsidR="00100F26" w:rsidRDefault="00100F26" w:rsidP="00AB4787">
      <w:pPr>
        <w:ind w:firstLine="720"/>
        <w:jc w:val="both"/>
      </w:pPr>
      <w:proofErr w:type="gramStart"/>
      <w:r>
        <w:t>Utama.</w:t>
      </w:r>
      <w:proofErr w:type="gramEnd"/>
    </w:p>
    <w:p w:rsidR="002C2946" w:rsidRDefault="002C2946" w:rsidP="002C2946">
      <w:pPr>
        <w:jc w:val="both"/>
      </w:pPr>
      <w:proofErr w:type="gramStart"/>
      <w:r>
        <w:t>Sugiyono (2006).</w:t>
      </w:r>
      <w:proofErr w:type="gramEnd"/>
      <w:r>
        <w:t xml:space="preserve"> </w:t>
      </w:r>
      <w:r w:rsidRPr="005F2D76">
        <w:rPr>
          <w:i/>
        </w:rPr>
        <w:t>Metode Penelitian Pendidikan</w:t>
      </w:r>
      <w:r>
        <w:t>. Bandung: Alfabeta.</w:t>
      </w:r>
    </w:p>
    <w:p w:rsidR="00100F26" w:rsidRDefault="00100F26" w:rsidP="00AB4787">
      <w:pPr>
        <w:jc w:val="both"/>
      </w:pPr>
      <w:r>
        <w:t xml:space="preserve">Yunus, Umar. 1981. </w:t>
      </w:r>
      <w:r w:rsidRPr="00BE210F">
        <w:rPr>
          <w:i/>
        </w:rPr>
        <w:t>Mitos dan Komunikasi</w:t>
      </w:r>
      <w:r>
        <w:t>. Jakarta: Sinar Harapan.</w:t>
      </w:r>
    </w:p>
    <w:p w:rsidR="00100F26" w:rsidRDefault="00100F26" w:rsidP="00F55216">
      <w:pPr>
        <w:jc w:val="center"/>
      </w:pPr>
    </w:p>
    <w:p w:rsidR="00F55216" w:rsidRPr="00F55216" w:rsidRDefault="00F55216" w:rsidP="00F55216">
      <w:pPr>
        <w:jc w:val="center"/>
        <w:rPr>
          <w:b/>
        </w:rPr>
      </w:pPr>
      <w:r w:rsidRPr="00F55216">
        <w:rPr>
          <w:b/>
        </w:rPr>
        <w:t>Biodata Penulis</w:t>
      </w:r>
    </w:p>
    <w:p w:rsidR="00BD0E89" w:rsidRDefault="00BD0E89" w:rsidP="00AB4787">
      <w:pPr>
        <w:jc w:val="both"/>
      </w:pPr>
    </w:p>
    <w:p w:rsidR="00F55216" w:rsidRPr="00F55216" w:rsidRDefault="00F55216" w:rsidP="00AB4787">
      <w:pPr>
        <w:jc w:val="both"/>
      </w:pPr>
      <w:r w:rsidRPr="00F55216">
        <w:t>Nama                :      Endang Sri Wahyuni, S.S., M.Si.</w:t>
      </w:r>
    </w:p>
    <w:p w:rsidR="00F55216" w:rsidRPr="00F55216" w:rsidRDefault="00F55216" w:rsidP="00AB4787">
      <w:pPr>
        <w:jc w:val="both"/>
      </w:pPr>
      <w:r w:rsidRPr="00F55216">
        <w:t>Pekerjaan         :      Dosen MKDU Bahasa Indonesia Institut Pertanian Bogor</w:t>
      </w:r>
    </w:p>
    <w:p w:rsidR="00F55216" w:rsidRPr="00F55216" w:rsidRDefault="00F55216" w:rsidP="00AB4787">
      <w:pPr>
        <w:jc w:val="both"/>
      </w:pPr>
      <w:r w:rsidRPr="00F55216">
        <w:t>Pendidikan       :      S1 Bahasa dan Sastra Indonesia Universitas Airlangga Surabaya</w:t>
      </w:r>
    </w:p>
    <w:p w:rsidR="00BD0E89" w:rsidRDefault="00F55216" w:rsidP="00AB4787">
      <w:pPr>
        <w:jc w:val="both"/>
      </w:pPr>
      <w:r>
        <w:t xml:space="preserve">                                   S2 Ilmu Penyuluhan Pembangunan Institut Pertanian Bogor</w:t>
      </w:r>
    </w:p>
    <w:p w:rsidR="003605A5" w:rsidRDefault="003605A5" w:rsidP="00AB4787">
      <w:pPr>
        <w:jc w:val="both"/>
      </w:pPr>
      <w:r>
        <w:t xml:space="preserve">                                  Mahasiswa S3 Pendidikan Bahasa Universitas Negeri Jakarta</w:t>
      </w:r>
    </w:p>
    <w:p w:rsidR="00F55216" w:rsidRDefault="00F55216" w:rsidP="00AB4787">
      <w:pPr>
        <w:jc w:val="both"/>
      </w:pPr>
      <w:r>
        <w:t xml:space="preserve">                  </w:t>
      </w:r>
    </w:p>
    <w:p w:rsidR="00BD0E89" w:rsidRDefault="00BD0E89" w:rsidP="00AB4787">
      <w:pPr>
        <w:jc w:val="both"/>
      </w:pPr>
    </w:p>
    <w:p w:rsidR="00BD0E89" w:rsidRDefault="00BD0E89" w:rsidP="00AB4787">
      <w:pPr>
        <w:jc w:val="both"/>
      </w:pPr>
    </w:p>
    <w:p w:rsidR="00BD0E89" w:rsidRDefault="00BD0E89" w:rsidP="00AB4787">
      <w:pPr>
        <w:jc w:val="both"/>
      </w:pPr>
    </w:p>
    <w:p w:rsidR="00BD0E89" w:rsidRDefault="00BD0E89" w:rsidP="00AB4787">
      <w:pPr>
        <w:jc w:val="both"/>
      </w:pPr>
    </w:p>
    <w:p w:rsidR="00BD0E89" w:rsidRDefault="00BD0E89" w:rsidP="00AB4787">
      <w:pPr>
        <w:jc w:val="both"/>
      </w:pPr>
    </w:p>
    <w:p w:rsidR="00BD0E89" w:rsidRDefault="00BD0E89" w:rsidP="00AB4787">
      <w:pPr>
        <w:jc w:val="both"/>
      </w:pPr>
    </w:p>
    <w:p w:rsidR="00BD0E89" w:rsidRDefault="00BD0E89" w:rsidP="00AB4787">
      <w:pPr>
        <w:jc w:val="both"/>
      </w:pPr>
    </w:p>
    <w:p w:rsidR="00BD0E89" w:rsidRDefault="00BD0E89" w:rsidP="00AB4787">
      <w:pPr>
        <w:jc w:val="both"/>
      </w:pPr>
    </w:p>
    <w:p w:rsidR="00BD0E89" w:rsidRDefault="00BD0E89" w:rsidP="00AB4787">
      <w:pPr>
        <w:jc w:val="both"/>
      </w:pPr>
    </w:p>
    <w:p w:rsidR="00BD0E89" w:rsidRDefault="00BD0E89" w:rsidP="00AB4787">
      <w:pPr>
        <w:jc w:val="both"/>
      </w:pPr>
    </w:p>
    <w:p w:rsidR="00BD0E89" w:rsidRDefault="00BD0E89" w:rsidP="00AB4787">
      <w:pPr>
        <w:jc w:val="both"/>
      </w:pPr>
    </w:p>
    <w:p w:rsidR="00BD0E89" w:rsidRDefault="00BD0E89" w:rsidP="00AB4787">
      <w:pPr>
        <w:jc w:val="both"/>
      </w:pPr>
    </w:p>
    <w:sectPr w:rsidR="00BD0E89" w:rsidSect="00DD1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530B43"/>
    <w:rsid w:val="000335AD"/>
    <w:rsid w:val="00034052"/>
    <w:rsid w:val="000577F0"/>
    <w:rsid w:val="000628F8"/>
    <w:rsid w:val="000A5E2E"/>
    <w:rsid w:val="000E317B"/>
    <w:rsid w:val="000E4D5B"/>
    <w:rsid w:val="00100F26"/>
    <w:rsid w:val="00110639"/>
    <w:rsid w:val="0013549A"/>
    <w:rsid w:val="00192CCC"/>
    <w:rsid w:val="001A0114"/>
    <w:rsid w:val="001D78A1"/>
    <w:rsid w:val="001E1E66"/>
    <w:rsid w:val="00205766"/>
    <w:rsid w:val="00247FA5"/>
    <w:rsid w:val="00266647"/>
    <w:rsid w:val="00274CA7"/>
    <w:rsid w:val="00274D8D"/>
    <w:rsid w:val="002C23DC"/>
    <w:rsid w:val="002C2946"/>
    <w:rsid w:val="002F7D8B"/>
    <w:rsid w:val="0032271E"/>
    <w:rsid w:val="00335348"/>
    <w:rsid w:val="00344FB4"/>
    <w:rsid w:val="00351C75"/>
    <w:rsid w:val="003605A5"/>
    <w:rsid w:val="00361A43"/>
    <w:rsid w:val="003647BA"/>
    <w:rsid w:val="00366D61"/>
    <w:rsid w:val="00376289"/>
    <w:rsid w:val="0039541D"/>
    <w:rsid w:val="003A39DF"/>
    <w:rsid w:val="003B010A"/>
    <w:rsid w:val="003B0B92"/>
    <w:rsid w:val="003B32E4"/>
    <w:rsid w:val="003C4BC9"/>
    <w:rsid w:val="00424D09"/>
    <w:rsid w:val="00426CC8"/>
    <w:rsid w:val="004404B7"/>
    <w:rsid w:val="00443CCA"/>
    <w:rsid w:val="00444FA8"/>
    <w:rsid w:val="00473116"/>
    <w:rsid w:val="004920CB"/>
    <w:rsid w:val="00492716"/>
    <w:rsid w:val="004928C6"/>
    <w:rsid w:val="004935EF"/>
    <w:rsid w:val="0049659B"/>
    <w:rsid w:val="004A0183"/>
    <w:rsid w:val="004B733B"/>
    <w:rsid w:val="004E3430"/>
    <w:rsid w:val="004E5D3C"/>
    <w:rsid w:val="00503E46"/>
    <w:rsid w:val="00522644"/>
    <w:rsid w:val="00530B43"/>
    <w:rsid w:val="00536BB4"/>
    <w:rsid w:val="00541D94"/>
    <w:rsid w:val="00547639"/>
    <w:rsid w:val="00576638"/>
    <w:rsid w:val="00587833"/>
    <w:rsid w:val="005C3C7D"/>
    <w:rsid w:val="005F2D76"/>
    <w:rsid w:val="005F7FE7"/>
    <w:rsid w:val="00622BF3"/>
    <w:rsid w:val="006373EB"/>
    <w:rsid w:val="00650B96"/>
    <w:rsid w:val="00652B25"/>
    <w:rsid w:val="00655DC2"/>
    <w:rsid w:val="00666818"/>
    <w:rsid w:val="00675533"/>
    <w:rsid w:val="00676970"/>
    <w:rsid w:val="00677EFF"/>
    <w:rsid w:val="006907D0"/>
    <w:rsid w:val="006B45D8"/>
    <w:rsid w:val="006B6074"/>
    <w:rsid w:val="006D041F"/>
    <w:rsid w:val="006D6342"/>
    <w:rsid w:val="006E515A"/>
    <w:rsid w:val="006F553A"/>
    <w:rsid w:val="00710C28"/>
    <w:rsid w:val="00722367"/>
    <w:rsid w:val="00767D0A"/>
    <w:rsid w:val="00787FF7"/>
    <w:rsid w:val="007A026C"/>
    <w:rsid w:val="007A53F1"/>
    <w:rsid w:val="007A5586"/>
    <w:rsid w:val="007B0328"/>
    <w:rsid w:val="007B10F9"/>
    <w:rsid w:val="007D085D"/>
    <w:rsid w:val="007D1F17"/>
    <w:rsid w:val="007D449B"/>
    <w:rsid w:val="007F13FC"/>
    <w:rsid w:val="007F3C8C"/>
    <w:rsid w:val="008027A5"/>
    <w:rsid w:val="008374F9"/>
    <w:rsid w:val="00886EE5"/>
    <w:rsid w:val="008C0474"/>
    <w:rsid w:val="008D442C"/>
    <w:rsid w:val="008D76AC"/>
    <w:rsid w:val="009077AD"/>
    <w:rsid w:val="00913C72"/>
    <w:rsid w:val="0096701C"/>
    <w:rsid w:val="00980410"/>
    <w:rsid w:val="009933B3"/>
    <w:rsid w:val="009D4489"/>
    <w:rsid w:val="009E0FEF"/>
    <w:rsid w:val="00A06A5C"/>
    <w:rsid w:val="00A126C8"/>
    <w:rsid w:val="00A15947"/>
    <w:rsid w:val="00A235BA"/>
    <w:rsid w:val="00A831E7"/>
    <w:rsid w:val="00A866EE"/>
    <w:rsid w:val="00AA0590"/>
    <w:rsid w:val="00AA57AB"/>
    <w:rsid w:val="00AB4787"/>
    <w:rsid w:val="00AC16A9"/>
    <w:rsid w:val="00AC6A73"/>
    <w:rsid w:val="00AD614F"/>
    <w:rsid w:val="00AF017D"/>
    <w:rsid w:val="00AF797D"/>
    <w:rsid w:val="00B23461"/>
    <w:rsid w:val="00B475E0"/>
    <w:rsid w:val="00B55CF9"/>
    <w:rsid w:val="00B56E2B"/>
    <w:rsid w:val="00B76DA2"/>
    <w:rsid w:val="00B77CFC"/>
    <w:rsid w:val="00BC1E4F"/>
    <w:rsid w:val="00BD0E89"/>
    <w:rsid w:val="00BE210F"/>
    <w:rsid w:val="00C07398"/>
    <w:rsid w:val="00C35CB1"/>
    <w:rsid w:val="00C417E5"/>
    <w:rsid w:val="00C96BDE"/>
    <w:rsid w:val="00CB77F8"/>
    <w:rsid w:val="00CC2514"/>
    <w:rsid w:val="00D82233"/>
    <w:rsid w:val="00DB0ED5"/>
    <w:rsid w:val="00DC3062"/>
    <w:rsid w:val="00DD1242"/>
    <w:rsid w:val="00DE6053"/>
    <w:rsid w:val="00E32A10"/>
    <w:rsid w:val="00EB07FB"/>
    <w:rsid w:val="00EE44C2"/>
    <w:rsid w:val="00F275B4"/>
    <w:rsid w:val="00F45851"/>
    <w:rsid w:val="00F5007C"/>
    <w:rsid w:val="00F55216"/>
    <w:rsid w:val="00F7685A"/>
    <w:rsid w:val="00FA6B33"/>
    <w:rsid w:val="00FB0CAC"/>
    <w:rsid w:val="00FF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8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webo2</cp:lastModifiedBy>
  <cp:revision>202</cp:revision>
  <dcterms:created xsi:type="dcterms:W3CDTF">2012-05-21T12:42:00Z</dcterms:created>
  <dcterms:modified xsi:type="dcterms:W3CDTF">2012-08-02T03:20:00Z</dcterms:modified>
</cp:coreProperties>
</file>