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B1" w:rsidRDefault="007050A1" w:rsidP="00596CB1">
      <w:pPr>
        <w:jc w:val="center"/>
        <w:rPr>
          <w:b/>
          <w:bCs/>
          <w:sz w:val="28"/>
          <w:szCs w:val="28"/>
        </w:rPr>
      </w:pPr>
      <w:r>
        <w:rPr>
          <w:noProof/>
          <w:lang w:val="id-ID" w:eastAsia="id-ID"/>
        </w:rPr>
        <w:drawing>
          <wp:anchor distT="0" distB="0" distL="114300" distR="114300" simplePos="0" relativeHeight="251657216" behindDoc="1" locked="0" layoutInCell="1" allowOverlap="1">
            <wp:simplePos x="0" y="0"/>
            <wp:positionH relativeFrom="margin">
              <wp:align>center</wp:align>
            </wp:positionH>
            <wp:positionV relativeFrom="margin">
              <wp:align>top</wp:align>
            </wp:positionV>
            <wp:extent cx="1080135" cy="1097280"/>
            <wp:effectExtent l="0" t="0" r="5715" b="762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6CB1" w:rsidRDefault="00596CB1" w:rsidP="00596CB1">
      <w:pPr>
        <w:jc w:val="center"/>
        <w:rPr>
          <w:b/>
          <w:bCs/>
          <w:sz w:val="28"/>
          <w:szCs w:val="28"/>
        </w:rPr>
      </w:pPr>
    </w:p>
    <w:p w:rsidR="00596CB1" w:rsidRDefault="00596CB1" w:rsidP="00596CB1">
      <w:pPr>
        <w:jc w:val="center"/>
        <w:rPr>
          <w:b/>
          <w:bCs/>
          <w:sz w:val="28"/>
          <w:szCs w:val="28"/>
        </w:rPr>
      </w:pPr>
    </w:p>
    <w:p w:rsidR="00596CB1" w:rsidRDefault="00596CB1" w:rsidP="00596CB1">
      <w:pPr>
        <w:jc w:val="center"/>
        <w:rPr>
          <w:b/>
          <w:bCs/>
          <w:sz w:val="28"/>
          <w:szCs w:val="28"/>
        </w:rPr>
      </w:pPr>
    </w:p>
    <w:p w:rsidR="00596CB1" w:rsidRDefault="00596CB1" w:rsidP="00596CB1">
      <w:pPr>
        <w:jc w:val="center"/>
        <w:rPr>
          <w:b/>
          <w:bCs/>
          <w:sz w:val="28"/>
          <w:szCs w:val="28"/>
        </w:rPr>
      </w:pPr>
    </w:p>
    <w:p w:rsidR="00596CB1" w:rsidRDefault="00596CB1" w:rsidP="00596CB1">
      <w:pPr>
        <w:jc w:val="center"/>
        <w:rPr>
          <w:b/>
          <w:bCs/>
          <w:sz w:val="28"/>
          <w:szCs w:val="28"/>
          <w:lang w:val="id-ID"/>
        </w:rPr>
      </w:pPr>
    </w:p>
    <w:p w:rsidR="00D02187" w:rsidRPr="00D02187" w:rsidRDefault="00D02187" w:rsidP="00596CB1">
      <w:pPr>
        <w:jc w:val="center"/>
        <w:rPr>
          <w:b/>
          <w:bCs/>
          <w:sz w:val="28"/>
          <w:szCs w:val="28"/>
          <w:lang w:val="id-ID"/>
        </w:rPr>
      </w:pPr>
    </w:p>
    <w:p w:rsidR="00596CB1" w:rsidRPr="009951CF" w:rsidRDefault="0042586D" w:rsidP="00596CB1">
      <w:pPr>
        <w:jc w:val="center"/>
        <w:rPr>
          <w:b/>
          <w:bCs/>
          <w:lang w:val="id-ID"/>
        </w:rPr>
      </w:pPr>
      <w:r>
        <w:rPr>
          <w:b/>
          <w:bCs/>
          <w:lang w:val="en-US"/>
        </w:rPr>
        <w:t xml:space="preserve"> </w:t>
      </w:r>
      <w:r w:rsidRPr="009951CF">
        <w:rPr>
          <w:b/>
          <w:bCs/>
          <w:lang w:val="en-US"/>
        </w:rPr>
        <w:t xml:space="preserve">USULAN </w:t>
      </w:r>
      <w:r w:rsidR="00D02187" w:rsidRPr="009951CF">
        <w:rPr>
          <w:b/>
          <w:bCs/>
          <w:lang w:val="id-ID"/>
        </w:rPr>
        <w:t>PROGRAM KREATIFIAS MAHASISWA</w:t>
      </w:r>
    </w:p>
    <w:p w:rsidR="00F814CB" w:rsidRPr="009951CF" w:rsidRDefault="00F814CB" w:rsidP="00596CB1">
      <w:pPr>
        <w:jc w:val="center"/>
        <w:rPr>
          <w:b/>
          <w:bCs/>
          <w:lang w:val="id-ID"/>
        </w:rPr>
      </w:pPr>
    </w:p>
    <w:p w:rsidR="00D02187" w:rsidRPr="009951CF" w:rsidRDefault="00D02187" w:rsidP="00596CB1">
      <w:pPr>
        <w:jc w:val="center"/>
        <w:rPr>
          <w:b/>
          <w:bCs/>
          <w:szCs w:val="28"/>
          <w:lang w:val="id-ID"/>
        </w:rPr>
      </w:pPr>
    </w:p>
    <w:p w:rsidR="00596CB1" w:rsidRPr="009951CF" w:rsidRDefault="00696534" w:rsidP="002A70F6">
      <w:pPr>
        <w:spacing w:line="360" w:lineRule="auto"/>
        <w:jc w:val="center"/>
        <w:rPr>
          <w:b/>
          <w:bCs/>
          <w:szCs w:val="28"/>
          <w:lang w:val="id-ID"/>
        </w:rPr>
      </w:pPr>
      <w:r w:rsidRPr="009951CF">
        <w:rPr>
          <w:b/>
          <w:bCs/>
          <w:szCs w:val="28"/>
          <w:lang w:val="id-ID"/>
        </w:rPr>
        <w:t xml:space="preserve">TRANSFORMASI GEN </w:t>
      </w:r>
      <w:r w:rsidR="00D67A10" w:rsidRPr="009951CF">
        <w:rPr>
          <w:b/>
          <w:bCs/>
          <w:szCs w:val="28"/>
          <w:lang w:val="id-ID"/>
        </w:rPr>
        <w:t>TAHAN KERING</w:t>
      </w:r>
      <w:r w:rsidRPr="009951CF">
        <w:rPr>
          <w:b/>
          <w:bCs/>
          <w:szCs w:val="28"/>
          <w:lang w:val="id-ID"/>
        </w:rPr>
        <w:t xml:space="preserve"> KE</w:t>
      </w:r>
      <w:r w:rsidR="00CF0CE8" w:rsidRPr="009951CF">
        <w:rPr>
          <w:b/>
          <w:bCs/>
          <w:szCs w:val="28"/>
          <w:lang w:val="id-ID"/>
        </w:rPr>
        <w:t>TANAMAN</w:t>
      </w:r>
      <w:r w:rsidRPr="009951CF">
        <w:rPr>
          <w:b/>
          <w:bCs/>
          <w:szCs w:val="28"/>
          <w:lang w:val="id-ID"/>
        </w:rPr>
        <w:t xml:space="preserve"> PADI </w:t>
      </w:r>
      <w:r w:rsidR="004343A1" w:rsidRPr="009951CF">
        <w:rPr>
          <w:b/>
          <w:bCs/>
          <w:szCs w:val="28"/>
          <w:lang w:val="id-ID"/>
        </w:rPr>
        <w:t xml:space="preserve">SINGKARAK </w:t>
      </w:r>
      <w:r w:rsidRPr="009951CF">
        <w:rPr>
          <w:b/>
          <w:bCs/>
          <w:szCs w:val="28"/>
          <w:lang w:val="id-ID"/>
        </w:rPr>
        <w:t>UNTUK</w:t>
      </w:r>
      <w:r w:rsidR="00A105B7" w:rsidRPr="009951CF">
        <w:rPr>
          <w:b/>
          <w:bCs/>
          <w:szCs w:val="28"/>
          <w:lang w:val="en-US"/>
        </w:rPr>
        <w:t xml:space="preserve"> </w:t>
      </w:r>
      <w:r w:rsidRPr="009951CF">
        <w:rPr>
          <w:b/>
          <w:bCs/>
          <w:szCs w:val="28"/>
          <w:lang w:val="id-ID"/>
        </w:rPr>
        <w:t xml:space="preserve">KETAHANAN </w:t>
      </w:r>
      <w:r w:rsidR="00512C2A" w:rsidRPr="009951CF">
        <w:rPr>
          <w:b/>
          <w:bCs/>
          <w:szCs w:val="28"/>
          <w:lang w:val="id-ID"/>
        </w:rPr>
        <w:t xml:space="preserve">TERHADAP </w:t>
      </w:r>
      <w:r w:rsidRPr="009951CF">
        <w:rPr>
          <w:b/>
          <w:bCs/>
          <w:szCs w:val="28"/>
          <w:lang w:val="id-ID"/>
        </w:rPr>
        <w:t>CEKAMAN KEKERINGAN</w:t>
      </w:r>
    </w:p>
    <w:p w:rsidR="00596CB1" w:rsidRPr="009951CF" w:rsidRDefault="00596CB1" w:rsidP="00596CB1">
      <w:pPr>
        <w:jc w:val="center"/>
        <w:rPr>
          <w:b/>
          <w:bCs/>
          <w:sz w:val="28"/>
          <w:szCs w:val="28"/>
          <w:lang w:val="id-ID"/>
        </w:rPr>
      </w:pPr>
    </w:p>
    <w:p w:rsidR="00596CB1" w:rsidRPr="009951CF" w:rsidRDefault="00596CB1" w:rsidP="00596CB1">
      <w:pPr>
        <w:jc w:val="center"/>
        <w:rPr>
          <w:b/>
          <w:bCs/>
          <w:sz w:val="28"/>
          <w:szCs w:val="28"/>
          <w:lang w:val="id-ID"/>
        </w:rPr>
      </w:pPr>
    </w:p>
    <w:p w:rsidR="00EE1840" w:rsidRPr="009951CF" w:rsidRDefault="00EE1840" w:rsidP="003F6588">
      <w:pPr>
        <w:jc w:val="center"/>
        <w:rPr>
          <w:b/>
          <w:bCs/>
          <w:sz w:val="28"/>
          <w:szCs w:val="28"/>
          <w:lang w:val="id-ID"/>
        </w:rPr>
      </w:pPr>
    </w:p>
    <w:p w:rsidR="00596CB1" w:rsidRPr="009951CF" w:rsidRDefault="003F6588" w:rsidP="003F6588">
      <w:pPr>
        <w:jc w:val="center"/>
        <w:rPr>
          <w:b/>
          <w:lang w:val="en-US"/>
        </w:rPr>
      </w:pPr>
      <w:r w:rsidRPr="009951CF">
        <w:rPr>
          <w:b/>
          <w:lang w:val="en-US"/>
        </w:rPr>
        <w:t>BIDANG KEGIATAN</w:t>
      </w:r>
    </w:p>
    <w:p w:rsidR="00596CB1" w:rsidRPr="009951CF" w:rsidRDefault="00A105B7" w:rsidP="003F6588">
      <w:pPr>
        <w:jc w:val="center"/>
        <w:rPr>
          <w:b/>
          <w:lang w:val="en-US"/>
        </w:rPr>
      </w:pPr>
      <w:r w:rsidRPr="009951CF">
        <w:rPr>
          <w:b/>
          <w:lang w:val="id-ID"/>
        </w:rPr>
        <w:t>PKM</w:t>
      </w:r>
      <w:r w:rsidR="003F6588" w:rsidRPr="009951CF">
        <w:rPr>
          <w:b/>
          <w:lang w:val="en-US"/>
        </w:rPr>
        <w:t xml:space="preserve"> GAGASAN TERTULIS</w:t>
      </w:r>
    </w:p>
    <w:p w:rsidR="00596CB1" w:rsidRPr="009951CF" w:rsidRDefault="00612B9B" w:rsidP="00612B9B">
      <w:pPr>
        <w:tabs>
          <w:tab w:val="left" w:pos="5610"/>
        </w:tabs>
        <w:rPr>
          <w:b/>
          <w:bCs/>
          <w:lang w:val="id-ID"/>
        </w:rPr>
      </w:pPr>
      <w:r>
        <w:rPr>
          <w:b/>
          <w:bCs/>
          <w:lang w:val="id-ID"/>
        </w:rPr>
        <w:tab/>
      </w:r>
    </w:p>
    <w:p w:rsidR="00E80F20" w:rsidRPr="00EE1840" w:rsidRDefault="00E80F20" w:rsidP="00596CB1">
      <w:pPr>
        <w:jc w:val="center"/>
        <w:rPr>
          <w:b/>
          <w:bCs/>
          <w:lang w:val="id-ID"/>
        </w:rPr>
      </w:pPr>
    </w:p>
    <w:p w:rsidR="00E80F20" w:rsidRPr="00EE1840" w:rsidRDefault="00E80F20" w:rsidP="00596CB1">
      <w:pPr>
        <w:jc w:val="center"/>
        <w:rPr>
          <w:b/>
          <w:bCs/>
          <w:lang w:val="id-ID"/>
        </w:rPr>
      </w:pPr>
    </w:p>
    <w:p w:rsidR="008D657D" w:rsidRPr="002A70F6" w:rsidRDefault="008D657D" w:rsidP="002A70F6">
      <w:pPr>
        <w:rPr>
          <w:b/>
          <w:bCs/>
          <w:lang w:val="en-US"/>
        </w:rPr>
      </w:pPr>
    </w:p>
    <w:p w:rsidR="00D02187" w:rsidRPr="00EE1840" w:rsidRDefault="00D02187" w:rsidP="00596CB1">
      <w:pPr>
        <w:jc w:val="center"/>
        <w:rPr>
          <w:b/>
          <w:bCs/>
          <w:lang w:val="id-ID"/>
        </w:rPr>
      </w:pPr>
    </w:p>
    <w:p w:rsidR="00E80F20" w:rsidRPr="00A248AF" w:rsidRDefault="00E80F20" w:rsidP="00596CB1">
      <w:pPr>
        <w:jc w:val="center"/>
        <w:rPr>
          <w:bCs/>
          <w:lang w:val="id-ID"/>
        </w:rPr>
      </w:pPr>
    </w:p>
    <w:p w:rsidR="00596CB1" w:rsidRDefault="00E80F20" w:rsidP="00EE1840">
      <w:pPr>
        <w:spacing w:after="240"/>
        <w:jc w:val="center"/>
        <w:rPr>
          <w:bCs/>
          <w:lang w:val="en-US"/>
        </w:rPr>
      </w:pPr>
      <w:r w:rsidRPr="00A248AF">
        <w:rPr>
          <w:bCs/>
          <w:lang w:val="id-ID"/>
        </w:rPr>
        <w:t>Diusulkan oleh:</w:t>
      </w:r>
    </w:p>
    <w:p w:rsidR="007F1880" w:rsidRDefault="00A248AF" w:rsidP="002A70F6">
      <w:pPr>
        <w:spacing w:after="240" w:line="360" w:lineRule="auto"/>
        <w:jc w:val="center"/>
        <w:rPr>
          <w:bCs/>
          <w:lang w:val="en-US"/>
        </w:rPr>
      </w:pPr>
      <w:r>
        <w:rPr>
          <w:bCs/>
          <w:lang w:val="en-US"/>
        </w:rPr>
        <w:t xml:space="preserve">Ridho Pratama </w:t>
      </w:r>
      <w:r>
        <w:rPr>
          <w:bCs/>
          <w:lang w:val="en-US"/>
        </w:rPr>
        <w:tab/>
        <w:t>G84080054</w:t>
      </w:r>
      <w:r>
        <w:rPr>
          <w:bCs/>
          <w:lang w:val="en-US"/>
        </w:rPr>
        <w:tab/>
        <w:t>2008</w:t>
      </w:r>
    </w:p>
    <w:p w:rsidR="00596CB1" w:rsidRDefault="00A248AF" w:rsidP="002A70F6">
      <w:pPr>
        <w:spacing w:after="240" w:line="360" w:lineRule="auto"/>
        <w:jc w:val="center"/>
        <w:rPr>
          <w:bCs/>
          <w:lang w:val="en-US"/>
        </w:rPr>
      </w:pPr>
      <w:r>
        <w:rPr>
          <w:bCs/>
          <w:lang w:val="en-US"/>
        </w:rPr>
        <w:t>Mujibur Rahman</w:t>
      </w:r>
      <w:r w:rsidR="003F6588">
        <w:rPr>
          <w:bCs/>
          <w:lang w:val="en-US"/>
        </w:rPr>
        <w:tab/>
      </w:r>
      <w:r w:rsidR="003F6588" w:rsidRPr="00A248AF">
        <w:rPr>
          <w:bCs/>
          <w:lang w:val="en-US"/>
        </w:rPr>
        <w:t>G84070020</w:t>
      </w:r>
      <w:r w:rsidR="003F6588">
        <w:rPr>
          <w:bCs/>
          <w:lang w:val="en-US"/>
        </w:rPr>
        <w:tab/>
        <w:t>2007</w:t>
      </w:r>
    </w:p>
    <w:p w:rsidR="003F6588" w:rsidRPr="00A248AF" w:rsidRDefault="003F6588" w:rsidP="002A70F6">
      <w:pPr>
        <w:spacing w:line="360" w:lineRule="auto"/>
        <w:jc w:val="center"/>
        <w:rPr>
          <w:bCs/>
          <w:lang w:val="en-US"/>
        </w:rPr>
      </w:pPr>
      <w:r>
        <w:rPr>
          <w:bCs/>
          <w:lang w:val="en-US"/>
        </w:rPr>
        <w:t>Affan Iqbal</w:t>
      </w:r>
      <w:r>
        <w:rPr>
          <w:bCs/>
          <w:lang w:val="en-US"/>
        </w:rPr>
        <w:tab/>
      </w:r>
      <w:r>
        <w:rPr>
          <w:bCs/>
          <w:lang w:val="en-US"/>
        </w:rPr>
        <w:tab/>
        <w:t>G84080022</w:t>
      </w:r>
      <w:r>
        <w:rPr>
          <w:bCs/>
          <w:lang w:val="en-US"/>
        </w:rPr>
        <w:tab/>
        <w:t>2008</w:t>
      </w:r>
    </w:p>
    <w:p w:rsidR="001F0861" w:rsidRPr="00A248AF" w:rsidRDefault="001F0861" w:rsidP="002A70F6">
      <w:pPr>
        <w:spacing w:line="360" w:lineRule="auto"/>
        <w:jc w:val="center"/>
        <w:rPr>
          <w:bCs/>
          <w:lang w:val="en-US"/>
        </w:rPr>
      </w:pPr>
    </w:p>
    <w:p w:rsidR="00596CB1" w:rsidRPr="002A70F6" w:rsidRDefault="00596CB1" w:rsidP="002A70F6">
      <w:pPr>
        <w:jc w:val="center"/>
        <w:rPr>
          <w:b/>
          <w:bCs/>
          <w:sz w:val="28"/>
          <w:szCs w:val="28"/>
          <w:lang w:val="en-US"/>
        </w:rPr>
      </w:pPr>
    </w:p>
    <w:p w:rsidR="00596CB1" w:rsidRDefault="00596CB1" w:rsidP="002A70F6">
      <w:pPr>
        <w:jc w:val="center"/>
        <w:rPr>
          <w:b/>
          <w:bCs/>
        </w:rPr>
      </w:pPr>
    </w:p>
    <w:p w:rsidR="00596CB1" w:rsidRDefault="00596CB1" w:rsidP="002A70F6">
      <w:pPr>
        <w:jc w:val="center"/>
        <w:rPr>
          <w:b/>
          <w:bCs/>
        </w:rPr>
      </w:pPr>
    </w:p>
    <w:p w:rsidR="002A70F6" w:rsidRDefault="002A70F6" w:rsidP="00596CB1">
      <w:pPr>
        <w:jc w:val="center"/>
        <w:rPr>
          <w:b/>
          <w:bCs/>
        </w:rPr>
      </w:pPr>
    </w:p>
    <w:p w:rsidR="003F6588" w:rsidRPr="003F6588" w:rsidRDefault="003F6588" w:rsidP="003F6588">
      <w:pPr>
        <w:spacing w:line="360" w:lineRule="auto"/>
        <w:jc w:val="center"/>
        <w:rPr>
          <w:bCs/>
        </w:rPr>
      </w:pPr>
    </w:p>
    <w:p w:rsidR="00596CB1" w:rsidRPr="009951CF" w:rsidRDefault="00596CB1" w:rsidP="003F6588">
      <w:pPr>
        <w:spacing w:line="360" w:lineRule="auto"/>
        <w:jc w:val="center"/>
        <w:rPr>
          <w:b/>
          <w:bCs/>
          <w:sz w:val="28"/>
          <w:szCs w:val="28"/>
          <w:lang w:val="id-ID"/>
        </w:rPr>
      </w:pPr>
      <w:r w:rsidRPr="009951CF">
        <w:rPr>
          <w:b/>
          <w:bCs/>
          <w:sz w:val="28"/>
          <w:szCs w:val="28"/>
          <w:lang w:val="id-ID"/>
        </w:rPr>
        <w:t>INSTITUT PERTANIAN BOGOR</w:t>
      </w:r>
    </w:p>
    <w:p w:rsidR="00596CB1" w:rsidRPr="009951CF" w:rsidRDefault="00596CB1" w:rsidP="003F6588">
      <w:pPr>
        <w:spacing w:line="360" w:lineRule="auto"/>
        <w:jc w:val="center"/>
        <w:rPr>
          <w:b/>
          <w:bCs/>
          <w:sz w:val="28"/>
          <w:szCs w:val="28"/>
          <w:lang w:val="id-ID"/>
        </w:rPr>
      </w:pPr>
      <w:r w:rsidRPr="009951CF">
        <w:rPr>
          <w:b/>
          <w:bCs/>
          <w:sz w:val="28"/>
          <w:szCs w:val="28"/>
          <w:lang w:val="id-ID"/>
        </w:rPr>
        <w:t>BOGOR</w:t>
      </w:r>
    </w:p>
    <w:p w:rsidR="00596CB1" w:rsidRPr="009951CF" w:rsidRDefault="00596CB1" w:rsidP="003F6588">
      <w:pPr>
        <w:spacing w:line="360" w:lineRule="auto"/>
        <w:jc w:val="center"/>
        <w:rPr>
          <w:b/>
          <w:bCs/>
          <w:sz w:val="28"/>
          <w:szCs w:val="28"/>
          <w:lang w:val="id-ID"/>
        </w:rPr>
      </w:pPr>
      <w:r w:rsidRPr="009951CF">
        <w:rPr>
          <w:b/>
          <w:bCs/>
          <w:sz w:val="28"/>
          <w:szCs w:val="28"/>
          <w:lang w:val="id-ID"/>
        </w:rPr>
        <w:t>20</w:t>
      </w:r>
      <w:r w:rsidRPr="009951CF">
        <w:rPr>
          <w:b/>
          <w:bCs/>
          <w:sz w:val="28"/>
          <w:szCs w:val="28"/>
        </w:rPr>
        <w:t>1</w:t>
      </w:r>
      <w:r w:rsidR="00A105B7" w:rsidRPr="009951CF">
        <w:rPr>
          <w:b/>
          <w:bCs/>
          <w:sz w:val="28"/>
          <w:szCs w:val="28"/>
        </w:rPr>
        <w:t>1</w:t>
      </w:r>
    </w:p>
    <w:p w:rsidR="00951370" w:rsidRPr="00D55CB8" w:rsidRDefault="00704125" w:rsidP="00D55CB8">
      <w:pPr>
        <w:pStyle w:val="Heading1"/>
        <w:spacing w:line="720" w:lineRule="auto"/>
        <w:jc w:val="center"/>
        <w:rPr>
          <w:rFonts w:ascii="Times New Roman" w:hAnsi="Times New Roman"/>
          <w:color w:val="auto"/>
          <w:sz w:val="24"/>
          <w:szCs w:val="24"/>
          <w:lang w:val="id-ID"/>
        </w:rPr>
      </w:pPr>
      <w:bookmarkStart w:id="0" w:name="_Toc287007350"/>
      <w:r w:rsidRPr="00D55CB8">
        <w:rPr>
          <w:rFonts w:ascii="Times New Roman" w:hAnsi="Times New Roman"/>
          <w:color w:val="auto"/>
          <w:sz w:val="24"/>
          <w:szCs w:val="24"/>
          <w:lang w:val="id-ID"/>
        </w:rPr>
        <w:lastRenderedPageBreak/>
        <w:t>HALAMAN</w:t>
      </w:r>
      <w:r w:rsidR="00951370" w:rsidRPr="00D55CB8">
        <w:rPr>
          <w:rFonts w:ascii="Times New Roman" w:hAnsi="Times New Roman"/>
          <w:color w:val="auto"/>
          <w:sz w:val="24"/>
          <w:szCs w:val="24"/>
          <w:lang w:val="id-ID"/>
        </w:rPr>
        <w:t xml:space="preserve"> PENGESAHAN</w:t>
      </w:r>
      <w:bookmarkEnd w:id="0"/>
    </w:p>
    <w:p w:rsidR="00951370" w:rsidRDefault="00951370" w:rsidP="009951CF">
      <w:pPr>
        <w:pStyle w:val="ListParagraph"/>
        <w:numPr>
          <w:ilvl w:val="0"/>
          <w:numId w:val="5"/>
        </w:numPr>
        <w:ind w:left="284" w:hanging="284"/>
        <w:rPr>
          <w:lang w:val="id-ID"/>
        </w:rPr>
      </w:pPr>
      <w:r w:rsidRPr="00542D8C">
        <w:rPr>
          <w:lang w:val="id-ID"/>
        </w:rPr>
        <w:t>Judul Kegiatan</w:t>
      </w:r>
      <w:r w:rsidR="003A062B">
        <w:rPr>
          <w:lang w:val="id-ID"/>
        </w:rPr>
        <w:tab/>
      </w:r>
      <w:r w:rsidR="003A062B">
        <w:rPr>
          <w:lang w:val="id-ID"/>
        </w:rPr>
        <w:tab/>
      </w:r>
      <w:r w:rsidR="003A062B">
        <w:rPr>
          <w:lang w:val="id-ID"/>
        </w:rPr>
        <w:tab/>
        <w:t>:</w:t>
      </w:r>
      <w:r w:rsidR="00704125">
        <w:rPr>
          <w:lang w:val="id-ID"/>
        </w:rPr>
        <w:t xml:space="preserve"> </w:t>
      </w:r>
      <w:r w:rsidR="009951CF">
        <w:rPr>
          <w:lang w:val="en-US"/>
        </w:rPr>
        <w:t xml:space="preserve">“ </w:t>
      </w:r>
      <w:r w:rsidR="00704125">
        <w:rPr>
          <w:lang w:val="id-ID"/>
        </w:rPr>
        <w:t xml:space="preserve">Transformasi gen tahan kering ketanaman </w:t>
      </w:r>
    </w:p>
    <w:p w:rsidR="00704125" w:rsidRPr="009951CF" w:rsidRDefault="00704125" w:rsidP="009951CF">
      <w:pPr>
        <w:pStyle w:val="ListParagraph"/>
        <w:ind w:left="3686" w:hanging="86"/>
        <w:rPr>
          <w:lang w:val="en-US"/>
        </w:rPr>
      </w:pPr>
      <w:r>
        <w:rPr>
          <w:lang w:val="id-ID"/>
        </w:rPr>
        <w:t xml:space="preserve">  Padi Lokal</w:t>
      </w:r>
      <w:r w:rsidR="001075B5">
        <w:rPr>
          <w:lang w:val="id-ID"/>
        </w:rPr>
        <w:t xml:space="preserve"> Singkarak</w:t>
      </w:r>
      <w:r>
        <w:rPr>
          <w:lang w:val="id-ID"/>
        </w:rPr>
        <w:t xml:space="preserve">untuk </w:t>
      </w:r>
      <w:r w:rsidR="009951CF">
        <w:rPr>
          <w:lang w:val="id-ID"/>
        </w:rPr>
        <w:t>Ketahanan cekaman kekeringa</w:t>
      </w:r>
      <w:r w:rsidR="009951CF">
        <w:rPr>
          <w:lang w:val="en-US"/>
        </w:rPr>
        <w:t>n”</w:t>
      </w:r>
    </w:p>
    <w:p w:rsidR="00951370" w:rsidRDefault="009951CF" w:rsidP="009951CF">
      <w:pPr>
        <w:pStyle w:val="ListParagraph"/>
        <w:numPr>
          <w:ilvl w:val="0"/>
          <w:numId w:val="5"/>
        </w:numPr>
        <w:ind w:left="284" w:hanging="284"/>
        <w:rPr>
          <w:lang w:val="id-ID"/>
        </w:rPr>
      </w:pPr>
      <w:r>
        <w:rPr>
          <w:lang w:val="id-ID"/>
        </w:rPr>
        <w:t>Bidang Kegiatan</w:t>
      </w:r>
      <w:r>
        <w:rPr>
          <w:lang w:val="id-ID"/>
        </w:rPr>
        <w:tab/>
      </w:r>
      <w:r>
        <w:rPr>
          <w:lang w:val="id-ID"/>
        </w:rPr>
        <w:tab/>
      </w:r>
      <w:r>
        <w:rPr>
          <w:lang w:val="id-ID"/>
        </w:rPr>
        <w:tab/>
        <w:t>: (</w:t>
      </w:r>
      <w:r w:rsidR="00A20A7D">
        <w:rPr>
          <w:lang w:val="en-US"/>
        </w:rPr>
        <w:t xml:space="preserve"> </w:t>
      </w:r>
      <w:r>
        <w:rPr>
          <w:lang w:val="id-ID"/>
        </w:rPr>
        <w:t>) PKM-</w:t>
      </w:r>
      <w:r>
        <w:rPr>
          <w:lang w:val="en-US"/>
        </w:rPr>
        <w:t>AI</w:t>
      </w:r>
      <w:r w:rsidR="00A20A7D">
        <w:rPr>
          <w:lang w:val="id-ID"/>
        </w:rPr>
        <w:tab/>
      </w:r>
      <w:r w:rsidR="00A20A7D">
        <w:rPr>
          <w:lang w:val="id-ID"/>
        </w:rPr>
        <w:tab/>
        <w:t>(√</w:t>
      </w:r>
      <w:r>
        <w:rPr>
          <w:lang w:val="id-ID"/>
        </w:rPr>
        <w:t>) PKM-</w:t>
      </w:r>
      <w:r>
        <w:rPr>
          <w:lang w:val="en-US"/>
        </w:rPr>
        <w:t>GT</w:t>
      </w:r>
    </w:p>
    <w:p w:rsidR="00951370" w:rsidRDefault="00951370" w:rsidP="009951CF">
      <w:pPr>
        <w:pStyle w:val="ListParagraph"/>
        <w:ind w:left="3600"/>
        <w:rPr>
          <w:lang w:val="id-ID"/>
        </w:rPr>
      </w:pPr>
      <w:r>
        <w:rPr>
          <w:lang w:val="id-ID"/>
        </w:rPr>
        <w:t xml:space="preserve">  </w:t>
      </w:r>
      <w:r w:rsidR="009951CF">
        <w:rPr>
          <w:lang w:val="en-US"/>
        </w:rPr>
        <w:t xml:space="preserve">Bidang </w:t>
      </w:r>
      <w:r>
        <w:rPr>
          <w:lang w:val="id-ID"/>
        </w:rPr>
        <w:t>Teknologi dan Rekayasa</w:t>
      </w:r>
    </w:p>
    <w:p w:rsidR="00951370" w:rsidRDefault="00951370" w:rsidP="009951CF">
      <w:pPr>
        <w:pStyle w:val="ListParagraph"/>
        <w:numPr>
          <w:ilvl w:val="0"/>
          <w:numId w:val="5"/>
        </w:numPr>
        <w:ind w:left="284" w:hanging="284"/>
        <w:rPr>
          <w:lang w:val="id-ID"/>
        </w:rPr>
      </w:pPr>
      <w:r>
        <w:rPr>
          <w:lang w:val="id-ID"/>
        </w:rPr>
        <w:t>Ketua Pelaksana Kegiatan</w:t>
      </w:r>
    </w:p>
    <w:p w:rsidR="00951370" w:rsidRDefault="00951370" w:rsidP="009951CF">
      <w:pPr>
        <w:pStyle w:val="ListParagraph"/>
        <w:numPr>
          <w:ilvl w:val="1"/>
          <w:numId w:val="5"/>
        </w:numPr>
        <w:ind w:left="567" w:hanging="283"/>
        <w:rPr>
          <w:lang w:val="id-ID"/>
        </w:rPr>
      </w:pPr>
      <w:r>
        <w:rPr>
          <w:lang w:val="id-ID"/>
        </w:rPr>
        <w:t>Nama Lengkap</w:t>
      </w:r>
      <w:r>
        <w:rPr>
          <w:lang w:val="id-ID"/>
        </w:rPr>
        <w:tab/>
      </w:r>
      <w:r>
        <w:rPr>
          <w:lang w:val="id-ID"/>
        </w:rPr>
        <w:tab/>
      </w:r>
      <w:r>
        <w:rPr>
          <w:lang w:val="id-ID"/>
        </w:rPr>
        <w:tab/>
      </w:r>
      <w:r w:rsidR="009951CF">
        <w:rPr>
          <w:lang w:val="en-US"/>
        </w:rPr>
        <w:tab/>
      </w:r>
      <w:r>
        <w:rPr>
          <w:lang w:val="id-ID"/>
        </w:rPr>
        <w:t xml:space="preserve">: </w:t>
      </w:r>
      <w:r w:rsidR="009951CF">
        <w:rPr>
          <w:lang w:val="en-US"/>
        </w:rPr>
        <w:t>Ridho Pratama</w:t>
      </w:r>
    </w:p>
    <w:p w:rsidR="00951370" w:rsidRDefault="00A622C6" w:rsidP="009951CF">
      <w:pPr>
        <w:pStyle w:val="ListParagraph"/>
        <w:numPr>
          <w:ilvl w:val="1"/>
          <w:numId w:val="5"/>
        </w:numPr>
        <w:ind w:left="567" w:hanging="283"/>
        <w:rPr>
          <w:lang w:val="id-ID"/>
        </w:rPr>
      </w:pPr>
      <w:r>
        <w:rPr>
          <w:lang w:val="id-ID"/>
        </w:rPr>
        <w:t>NIM</w:t>
      </w:r>
      <w:r>
        <w:rPr>
          <w:lang w:val="id-ID"/>
        </w:rPr>
        <w:tab/>
      </w:r>
      <w:r>
        <w:rPr>
          <w:lang w:val="id-ID"/>
        </w:rPr>
        <w:tab/>
      </w:r>
      <w:r>
        <w:rPr>
          <w:lang w:val="id-ID"/>
        </w:rPr>
        <w:tab/>
      </w:r>
      <w:r>
        <w:rPr>
          <w:lang w:val="id-ID"/>
        </w:rPr>
        <w:tab/>
      </w:r>
      <w:r w:rsidR="009951CF">
        <w:rPr>
          <w:lang w:val="en-US"/>
        </w:rPr>
        <w:tab/>
      </w:r>
      <w:r>
        <w:rPr>
          <w:lang w:val="id-ID"/>
        </w:rPr>
        <w:t xml:space="preserve">: </w:t>
      </w:r>
      <w:r w:rsidR="009951CF">
        <w:rPr>
          <w:lang w:val="en-US"/>
        </w:rPr>
        <w:t>G84080054</w:t>
      </w:r>
    </w:p>
    <w:p w:rsidR="00951370" w:rsidRPr="009951CF" w:rsidRDefault="00951370" w:rsidP="009951CF">
      <w:pPr>
        <w:pStyle w:val="ListParagraph"/>
        <w:numPr>
          <w:ilvl w:val="1"/>
          <w:numId w:val="5"/>
        </w:numPr>
        <w:ind w:left="567" w:hanging="283"/>
        <w:rPr>
          <w:lang w:val="id-ID"/>
        </w:rPr>
      </w:pPr>
      <w:r>
        <w:rPr>
          <w:lang w:val="id-ID"/>
        </w:rPr>
        <w:t>Jurusan</w:t>
      </w:r>
      <w:r>
        <w:rPr>
          <w:lang w:val="id-ID"/>
        </w:rPr>
        <w:tab/>
      </w:r>
      <w:r>
        <w:rPr>
          <w:lang w:val="id-ID"/>
        </w:rPr>
        <w:tab/>
      </w:r>
      <w:r>
        <w:rPr>
          <w:lang w:val="id-ID"/>
        </w:rPr>
        <w:tab/>
      </w:r>
      <w:r>
        <w:rPr>
          <w:lang w:val="id-ID"/>
        </w:rPr>
        <w:tab/>
      </w:r>
      <w:r w:rsidR="009951CF">
        <w:rPr>
          <w:lang w:val="en-US"/>
        </w:rPr>
        <w:tab/>
      </w:r>
      <w:r>
        <w:rPr>
          <w:lang w:val="id-ID"/>
        </w:rPr>
        <w:t>: Biokimia</w:t>
      </w:r>
    </w:p>
    <w:p w:rsidR="009951CF" w:rsidRDefault="009951CF" w:rsidP="009951CF">
      <w:pPr>
        <w:pStyle w:val="ListParagraph"/>
        <w:numPr>
          <w:ilvl w:val="1"/>
          <w:numId w:val="5"/>
        </w:numPr>
        <w:ind w:left="567" w:hanging="283"/>
        <w:rPr>
          <w:lang w:val="id-ID"/>
        </w:rPr>
      </w:pPr>
      <w:r>
        <w:rPr>
          <w:lang w:val="en-US"/>
        </w:rPr>
        <w:t>Universitas/Institut/politeknik</w:t>
      </w:r>
      <w:r>
        <w:rPr>
          <w:lang w:val="en-US"/>
        </w:rPr>
        <w:tab/>
      </w:r>
      <w:r>
        <w:rPr>
          <w:lang w:val="en-US"/>
        </w:rPr>
        <w:tab/>
        <w:t>:</w:t>
      </w:r>
      <w:r w:rsidR="00D965FD">
        <w:rPr>
          <w:lang w:val="en-US"/>
        </w:rPr>
        <w:t xml:space="preserve"> Institut Pertanian Bogor </w:t>
      </w:r>
    </w:p>
    <w:p w:rsidR="00D965FD" w:rsidRPr="007050A1" w:rsidRDefault="003F5DFE" w:rsidP="009951CF">
      <w:pPr>
        <w:pStyle w:val="ListParagraph"/>
        <w:numPr>
          <w:ilvl w:val="1"/>
          <w:numId w:val="5"/>
        </w:numPr>
        <w:ind w:left="567" w:hanging="283"/>
        <w:rPr>
          <w:color w:val="FFFFFF" w:themeColor="background1"/>
          <w:lang w:val="id-ID"/>
        </w:rPr>
      </w:pPr>
      <w:bookmarkStart w:id="1" w:name="_GoBack"/>
      <w:r w:rsidRPr="007050A1">
        <w:rPr>
          <w:color w:val="FFFFFF" w:themeColor="background1"/>
          <w:lang w:val="en-US"/>
        </w:rPr>
        <w:t>Alamat Rumah dan No Tel./HP</w:t>
      </w:r>
      <w:r w:rsidR="007840D5" w:rsidRPr="007050A1">
        <w:rPr>
          <w:color w:val="FFFFFF" w:themeColor="background1"/>
          <w:lang w:val="en-US"/>
        </w:rPr>
        <w:tab/>
      </w:r>
      <w:r w:rsidR="00D965FD" w:rsidRPr="007050A1">
        <w:rPr>
          <w:color w:val="FFFFFF" w:themeColor="background1"/>
          <w:lang w:val="en-US"/>
        </w:rPr>
        <w:tab/>
        <w:t xml:space="preserve">: Jl. Babakan Raya Gang Nurul </w:t>
      </w:r>
    </w:p>
    <w:p w:rsidR="00D965FD" w:rsidRPr="007050A1" w:rsidRDefault="00D965FD" w:rsidP="00D965FD">
      <w:pPr>
        <w:pStyle w:val="ListParagraph"/>
        <w:ind w:left="4407"/>
        <w:rPr>
          <w:color w:val="FFFFFF" w:themeColor="background1"/>
          <w:lang w:val="en-US"/>
        </w:rPr>
      </w:pPr>
      <w:r w:rsidRPr="007050A1">
        <w:rPr>
          <w:color w:val="FFFFFF" w:themeColor="background1"/>
          <w:lang w:val="en-US"/>
        </w:rPr>
        <w:t>Asman 2 Rt 01 Rw 01 kec Dramaga  16680/ 085263681677</w:t>
      </w:r>
    </w:p>
    <w:p w:rsidR="00D965FD" w:rsidRPr="007050A1" w:rsidRDefault="00D965FD" w:rsidP="00D965FD">
      <w:pPr>
        <w:pStyle w:val="ListParagraph"/>
        <w:numPr>
          <w:ilvl w:val="1"/>
          <w:numId w:val="5"/>
        </w:numPr>
        <w:ind w:left="567" w:hanging="283"/>
        <w:rPr>
          <w:color w:val="FFFFFF" w:themeColor="background1"/>
          <w:lang w:val="en-US"/>
        </w:rPr>
      </w:pPr>
      <w:r w:rsidRPr="007050A1">
        <w:rPr>
          <w:color w:val="FFFFFF" w:themeColor="background1"/>
          <w:lang w:val="en-US"/>
        </w:rPr>
        <w:t>Alamat email</w:t>
      </w:r>
      <w:r w:rsidRPr="007050A1">
        <w:rPr>
          <w:color w:val="FFFFFF" w:themeColor="background1"/>
          <w:lang w:val="en-US"/>
        </w:rPr>
        <w:tab/>
      </w:r>
      <w:r w:rsidRPr="007050A1">
        <w:rPr>
          <w:color w:val="FFFFFF" w:themeColor="background1"/>
          <w:lang w:val="en-US"/>
        </w:rPr>
        <w:tab/>
      </w:r>
      <w:r w:rsidRPr="007050A1">
        <w:rPr>
          <w:color w:val="FFFFFF" w:themeColor="background1"/>
          <w:lang w:val="en-US"/>
        </w:rPr>
        <w:tab/>
      </w:r>
      <w:r w:rsidRPr="007050A1">
        <w:rPr>
          <w:color w:val="FFFFFF" w:themeColor="background1"/>
          <w:lang w:val="en-US"/>
        </w:rPr>
        <w:tab/>
        <w:t>: tama90ok@yahoo.co.id</w:t>
      </w:r>
    </w:p>
    <w:p w:rsidR="00951370" w:rsidRPr="007050A1" w:rsidRDefault="00D965FD" w:rsidP="009951CF">
      <w:pPr>
        <w:pStyle w:val="ListParagraph"/>
        <w:numPr>
          <w:ilvl w:val="0"/>
          <w:numId w:val="5"/>
        </w:numPr>
        <w:ind w:left="284" w:hanging="284"/>
        <w:rPr>
          <w:color w:val="FFFFFF" w:themeColor="background1"/>
          <w:lang w:val="id-ID"/>
        </w:rPr>
      </w:pPr>
      <w:r w:rsidRPr="007050A1">
        <w:rPr>
          <w:color w:val="FFFFFF" w:themeColor="background1"/>
          <w:lang w:val="en-US"/>
        </w:rPr>
        <w:t>Anggota Pelaksana</w:t>
      </w:r>
      <w:r w:rsidR="00E96C2F" w:rsidRPr="007050A1">
        <w:rPr>
          <w:color w:val="FFFFFF" w:themeColor="background1"/>
          <w:lang w:val="id-ID"/>
        </w:rPr>
        <w:tab/>
      </w:r>
      <w:r w:rsidRPr="007050A1">
        <w:rPr>
          <w:color w:val="FFFFFF" w:themeColor="background1"/>
          <w:lang w:val="en-US"/>
        </w:rPr>
        <w:t>Kegiatan/Penulis</w:t>
      </w:r>
      <w:r w:rsidR="00E96C2F" w:rsidRPr="007050A1">
        <w:rPr>
          <w:color w:val="FFFFFF" w:themeColor="background1"/>
          <w:lang w:val="id-ID"/>
        </w:rPr>
        <w:tab/>
        <w:t xml:space="preserve">: </w:t>
      </w:r>
      <w:r w:rsidR="00B71ADA" w:rsidRPr="007050A1">
        <w:rPr>
          <w:color w:val="FFFFFF" w:themeColor="background1"/>
          <w:lang w:val="en-US"/>
        </w:rPr>
        <w:t>3 (tiga) orang</w:t>
      </w:r>
      <w:r w:rsidR="00E96C2F" w:rsidRPr="007050A1">
        <w:rPr>
          <w:color w:val="FFFFFF" w:themeColor="background1"/>
          <w:lang w:val="id-ID"/>
        </w:rPr>
        <w:t xml:space="preserve">                            </w:t>
      </w:r>
    </w:p>
    <w:p w:rsidR="00951370" w:rsidRPr="007050A1" w:rsidRDefault="00951370" w:rsidP="009951CF">
      <w:pPr>
        <w:pStyle w:val="ListParagraph"/>
        <w:numPr>
          <w:ilvl w:val="0"/>
          <w:numId w:val="5"/>
        </w:numPr>
        <w:ind w:left="284" w:hanging="284"/>
        <w:rPr>
          <w:color w:val="FFFFFF" w:themeColor="background1"/>
          <w:lang w:val="id-ID"/>
        </w:rPr>
      </w:pPr>
      <w:r w:rsidRPr="007050A1">
        <w:rPr>
          <w:color w:val="FFFFFF" w:themeColor="background1"/>
          <w:lang w:val="id-ID"/>
        </w:rPr>
        <w:t>Dosen Pe</w:t>
      </w:r>
      <w:r w:rsidR="00B71ADA" w:rsidRPr="007050A1">
        <w:rPr>
          <w:color w:val="FFFFFF" w:themeColor="background1"/>
          <w:lang w:val="en-US"/>
        </w:rPr>
        <w:t>n</w:t>
      </w:r>
      <w:r w:rsidRPr="007050A1">
        <w:rPr>
          <w:color w:val="FFFFFF" w:themeColor="background1"/>
          <w:lang w:val="id-ID"/>
        </w:rPr>
        <w:t>damping</w:t>
      </w:r>
      <w:r w:rsidRPr="007050A1">
        <w:rPr>
          <w:color w:val="FFFFFF" w:themeColor="background1"/>
          <w:lang w:val="id-ID"/>
        </w:rPr>
        <w:tab/>
      </w:r>
    </w:p>
    <w:p w:rsidR="00951370" w:rsidRPr="007050A1" w:rsidRDefault="00951370" w:rsidP="009951CF">
      <w:pPr>
        <w:pStyle w:val="ListParagraph"/>
        <w:numPr>
          <w:ilvl w:val="1"/>
          <w:numId w:val="5"/>
        </w:numPr>
        <w:ind w:left="567" w:hanging="283"/>
        <w:rPr>
          <w:color w:val="FFFFFF" w:themeColor="background1"/>
          <w:lang w:val="id-ID"/>
        </w:rPr>
      </w:pPr>
      <w:r w:rsidRPr="007050A1">
        <w:rPr>
          <w:color w:val="FFFFFF" w:themeColor="background1"/>
          <w:lang w:val="id-ID"/>
        </w:rPr>
        <w:t>Nama Lengkap dan Gelar</w:t>
      </w:r>
      <w:r w:rsidRPr="007050A1">
        <w:rPr>
          <w:color w:val="FFFFFF" w:themeColor="background1"/>
          <w:lang w:val="id-ID"/>
        </w:rPr>
        <w:tab/>
        <w:t>:</w:t>
      </w:r>
      <w:r w:rsidR="00A20E14" w:rsidRPr="007050A1">
        <w:rPr>
          <w:color w:val="FFFFFF" w:themeColor="background1"/>
          <w:lang w:val="en-US"/>
        </w:rPr>
        <w:t xml:space="preserve"> </w:t>
      </w:r>
      <w:r w:rsidR="00B71ADA" w:rsidRPr="007050A1">
        <w:rPr>
          <w:color w:val="FFFFFF" w:themeColor="background1"/>
          <w:lang w:val="en-US"/>
        </w:rPr>
        <w:t>Prof. Dr. Maria Bintang</w:t>
      </w:r>
    </w:p>
    <w:p w:rsidR="00951370" w:rsidRPr="007050A1" w:rsidRDefault="00951370" w:rsidP="009951CF">
      <w:pPr>
        <w:pStyle w:val="ListParagraph"/>
        <w:numPr>
          <w:ilvl w:val="1"/>
          <w:numId w:val="5"/>
        </w:numPr>
        <w:ind w:left="567" w:hanging="283"/>
        <w:rPr>
          <w:color w:val="FFFFFF" w:themeColor="background1"/>
          <w:lang w:val="id-ID"/>
        </w:rPr>
      </w:pPr>
      <w:r w:rsidRPr="007050A1">
        <w:rPr>
          <w:color w:val="FFFFFF" w:themeColor="background1"/>
          <w:lang w:val="id-ID"/>
        </w:rPr>
        <w:t>NIP</w:t>
      </w:r>
      <w:r w:rsidRPr="007050A1">
        <w:rPr>
          <w:color w:val="FFFFFF" w:themeColor="background1"/>
          <w:lang w:val="id-ID"/>
        </w:rPr>
        <w:tab/>
      </w:r>
      <w:r w:rsidRPr="007050A1">
        <w:rPr>
          <w:color w:val="FFFFFF" w:themeColor="background1"/>
          <w:lang w:val="id-ID"/>
        </w:rPr>
        <w:tab/>
      </w:r>
      <w:r w:rsidRPr="007050A1">
        <w:rPr>
          <w:color w:val="FFFFFF" w:themeColor="background1"/>
          <w:lang w:val="id-ID"/>
        </w:rPr>
        <w:tab/>
      </w:r>
      <w:r w:rsidRPr="007050A1">
        <w:rPr>
          <w:color w:val="FFFFFF" w:themeColor="background1"/>
          <w:lang w:val="id-ID"/>
        </w:rPr>
        <w:tab/>
        <w:t>:</w:t>
      </w:r>
    </w:p>
    <w:p w:rsidR="00951370" w:rsidRPr="007050A1" w:rsidRDefault="00951370" w:rsidP="009951CF">
      <w:pPr>
        <w:pStyle w:val="ListParagraph"/>
        <w:numPr>
          <w:ilvl w:val="1"/>
          <w:numId w:val="5"/>
        </w:numPr>
        <w:ind w:left="567" w:hanging="283"/>
        <w:rPr>
          <w:color w:val="FFFFFF" w:themeColor="background1"/>
          <w:lang w:val="id-ID"/>
        </w:rPr>
      </w:pPr>
      <w:r w:rsidRPr="007050A1">
        <w:rPr>
          <w:color w:val="FFFFFF" w:themeColor="background1"/>
          <w:lang w:val="id-ID"/>
        </w:rPr>
        <w:t>Alamat / No HP</w:t>
      </w:r>
      <w:r w:rsidRPr="007050A1">
        <w:rPr>
          <w:color w:val="FFFFFF" w:themeColor="background1"/>
          <w:lang w:val="id-ID"/>
        </w:rPr>
        <w:tab/>
      </w:r>
      <w:r w:rsidRPr="007050A1">
        <w:rPr>
          <w:color w:val="FFFFFF" w:themeColor="background1"/>
          <w:lang w:val="id-ID"/>
        </w:rPr>
        <w:tab/>
      </w:r>
      <w:r w:rsidRPr="007050A1">
        <w:rPr>
          <w:color w:val="FFFFFF" w:themeColor="background1"/>
          <w:lang w:val="id-ID"/>
        </w:rPr>
        <w:tab/>
        <w:t>:</w:t>
      </w:r>
      <w:r w:rsidR="00B71ADA" w:rsidRPr="007050A1">
        <w:rPr>
          <w:color w:val="FFFFFF" w:themeColor="background1"/>
          <w:lang w:val="en-US"/>
        </w:rPr>
        <w:t xml:space="preserve"> Depok Indah 1 Blok B no.2 margonda raya Depok 16423/ Telp 021-7773639</w:t>
      </w:r>
      <w:r w:rsidR="004A3DDD" w:rsidRPr="007050A1">
        <w:rPr>
          <w:color w:val="FFFFFF" w:themeColor="background1"/>
          <w:lang w:val="id-ID"/>
        </w:rPr>
        <w:t xml:space="preserve"> </w:t>
      </w:r>
    </w:p>
    <w:bookmarkEnd w:id="1"/>
    <w:p w:rsidR="00106366" w:rsidRPr="003E2654" w:rsidRDefault="00106366" w:rsidP="00B71ADA">
      <w:pPr>
        <w:pStyle w:val="ListParagraph"/>
        <w:ind w:left="284"/>
        <w:rPr>
          <w:lang w:val="id-ID"/>
        </w:rPr>
      </w:pPr>
    </w:p>
    <w:p w:rsidR="00951370" w:rsidRPr="00B71ADA" w:rsidRDefault="00951370" w:rsidP="009951CF">
      <w:pPr>
        <w:spacing w:after="240"/>
        <w:jc w:val="right"/>
        <w:rPr>
          <w:lang w:val="en-US"/>
        </w:rPr>
      </w:pPr>
      <w:r>
        <w:rPr>
          <w:lang w:val="id-ID"/>
        </w:rPr>
        <w:t xml:space="preserve">Bogor, </w:t>
      </w:r>
      <w:r w:rsidR="00B71ADA">
        <w:rPr>
          <w:lang w:val="en-US"/>
        </w:rPr>
        <w:t>4</w:t>
      </w:r>
      <w:r>
        <w:rPr>
          <w:lang w:val="id-ID"/>
        </w:rPr>
        <w:t xml:space="preserve"> </w:t>
      </w:r>
      <w:r w:rsidR="00B71ADA">
        <w:rPr>
          <w:lang w:val="en-US"/>
        </w:rPr>
        <w:t>Maret</w:t>
      </w:r>
      <w:r w:rsidR="00B71ADA">
        <w:rPr>
          <w:lang w:val="id-ID"/>
        </w:rPr>
        <w:t xml:space="preserve"> 201</w:t>
      </w:r>
      <w:r w:rsidR="00B71ADA">
        <w:rPr>
          <w:lang w:val="en-US"/>
        </w:rPr>
        <w:t>1</w:t>
      </w:r>
    </w:p>
    <w:p w:rsidR="00951370" w:rsidRDefault="00951370" w:rsidP="009951CF">
      <w:pPr>
        <w:rPr>
          <w:lang w:val="id-ID"/>
        </w:rPr>
      </w:pPr>
      <w:r>
        <w:rPr>
          <w:lang w:val="id-ID"/>
        </w:rPr>
        <w:t>Menyetujui,</w:t>
      </w:r>
    </w:p>
    <w:p w:rsidR="00951370" w:rsidRDefault="00951370" w:rsidP="009951CF">
      <w:pPr>
        <w:rPr>
          <w:lang w:val="id-ID"/>
        </w:rPr>
      </w:pPr>
      <w:r>
        <w:rPr>
          <w:lang w:val="id-ID"/>
        </w:rPr>
        <w:t>Ketua Departemen Biokimia</w:t>
      </w:r>
      <w:r>
        <w:rPr>
          <w:lang w:val="id-ID"/>
        </w:rPr>
        <w:tab/>
      </w:r>
      <w:r>
        <w:rPr>
          <w:lang w:val="id-ID"/>
        </w:rPr>
        <w:tab/>
        <w:t xml:space="preserve">                              Ketua Pelaksana Kegiatan</w:t>
      </w:r>
    </w:p>
    <w:p w:rsidR="00951370" w:rsidRDefault="00951370" w:rsidP="009951CF">
      <w:pPr>
        <w:rPr>
          <w:lang w:val="id-ID"/>
        </w:rPr>
      </w:pPr>
    </w:p>
    <w:p w:rsidR="00951370" w:rsidRDefault="00951370" w:rsidP="009951CF">
      <w:pPr>
        <w:rPr>
          <w:lang w:val="id-ID"/>
        </w:rPr>
      </w:pPr>
    </w:p>
    <w:p w:rsidR="00951370" w:rsidRDefault="00951370" w:rsidP="009951CF">
      <w:pPr>
        <w:rPr>
          <w:lang w:val="en-US"/>
        </w:rPr>
      </w:pPr>
    </w:p>
    <w:p w:rsidR="00B3733C" w:rsidRDefault="00B3733C" w:rsidP="009951CF">
      <w:pPr>
        <w:rPr>
          <w:lang w:val="en-US"/>
        </w:rPr>
      </w:pPr>
    </w:p>
    <w:p w:rsidR="00B3733C" w:rsidRPr="00B3733C" w:rsidRDefault="00B3733C" w:rsidP="009951CF">
      <w:pPr>
        <w:rPr>
          <w:lang w:val="en-US"/>
        </w:rPr>
      </w:pPr>
    </w:p>
    <w:p w:rsidR="00951370" w:rsidRPr="00B71ADA" w:rsidRDefault="00B71ADA" w:rsidP="009951CF">
      <w:pPr>
        <w:rPr>
          <w:u w:val="single"/>
          <w:lang w:val="en-US"/>
        </w:rPr>
      </w:pPr>
      <w:r w:rsidRPr="00B71ADA">
        <w:rPr>
          <w:u w:val="single"/>
          <w:lang w:val="en-US"/>
        </w:rPr>
        <w:t>Dr. Ir I Made Artika, M.App,Sc</w:t>
      </w:r>
      <w:r w:rsidRPr="00B71ADA">
        <w:rPr>
          <w:lang w:val="en-US"/>
        </w:rPr>
        <w:t xml:space="preserve">                                               </w:t>
      </w:r>
      <w:r>
        <w:rPr>
          <w:u w:val="single"/>
          <w:lang w:val="en-US"/>
        </w:rPr>
        <w:t>Ridho Pratama</w:t>
      </w:r>
    </w:p>
    <w:p w:rsidR="00951370" w:rsidRDefault="00951370" w:rsidP="009951CF">
      <w:pPr>
        <w:spacing w:after="240"/>
        <w:rPr>
          <w:lang w:val="en-US"/>
        </w:rPr>
      </w:pPr>
      <w:r>
        <w:rPr>
          <w:lang w:val="id-ID"/>
        </w:rPr>
        <w:t xml:space="preserve">NIP. </w:t>
      </w:r>
      <w:r w:rsidR="00B71ADA">
        <w:rPr>
          <w:lang w:val="en-US"/>
        </w:rPr>
        <w:t>19630117 198903 1 000</w:t>
      </w:r>
      <w:r>
        <w:rPr>
          <w:lang w:val="id-ID"/>
        </w:rPr>
        <w:t xml:space="preserve"> </w:t>
      </w:r>
      <w:r w:rsidR="00B71ADA">
        <w:rPr>
          <w:lang w:val="en-US"/>
        </w:rPr>
        <w:tab/>
      </w:r>
      <w:r w:rsidR="00B71ADA">
        <w:rPr>
          <w:lang w:val="en-US"/>
        </w:rPr>
        <w:tab/>
      </w:r>
      <w:r w:rsidR="00B71ADA">
        <w:rPr>
          <w:lang w:val="en-US"/>
        </w:rPr>
        <w:tab/>
      </w:r>
      <w:r w:rsidR="00B71ADA">
        <w:rPr>
          <w:lang w:val="en-US"/>
        </w:rPr>
        <w:tab/>
        <w:t>NRP G84080054</w:t>
      </w:r>
    </w:p>
    <w:p w:rsidR="00951370" w:rsidRDefault="00951370" w:rsidP="009951CF">
      <w:pPr>
        <w:rPr>
          <w:lang w:val="id-ID"/>
        </w:rPr>
      </w:pPr>
      <w:r>
        <w:rPr>
          <w:lang w:val="id-ID"/>
        </w:rPr>
        <w:t xml:space="preserve">Wakil Rektor Bidang Akademik </w:t>
      </w:r>
      <w:r>
        <w:rPr>
          <w:lang w:val="id-ID"/>
        </w:rPr>
        <w:tab/>
      </w:r>
      <w:r>
        <w:rPr>
          <w:lang w:val="id-ID"/>
        </w:rPr>
        <w:tab/>
      </w:r>
      <w:r>
        <w:rPr>
          <w:lang w:val="id-ID"/>
        </w:rPr>
        <w:tab/>
        <w:t xml:space="preserve">           Dosen Pendamping</w:t>
      </w:r>
    </w:p>
    <w:p w:rsidR="00951370" w:rsidRPr="00B71ADA" w:rsidRDefault="00B511E3" w:rsidP="009951CF">
      <w:pPr>
        <w:rPr>
          <w:lang w:val="en-US"/>
        </w:rPr>
      </w:pPr>
      <w:r>
        <w:rPr>
          <w:lang w:val="id-ID"/>
        </w:rPr>
        <w:t xml:space="preserve"> </w:t>
      </w:r>
      <w:r w:rsidR="00951370">
        <w:rPr>
          <w:lang w:val="id-ID"/>
        </w:rPr>
        <w:t>dan Kemahasiswaan</w:t>
      </w:r>
      <w:r w:rsidR="00B71ADA">
        <w:rPr>
          <w:lang w:val="en-US"/>
        </w:rPr>
        <w:t xml:space="preserve"> IPB</w:t>
      </w:r>
    </w:p>
    <w:p w:rsidR="00951370" w:rsidRDefault="00951370" w:rsidP="009951CF">
      <w:pPr>
        <w:rPr>
          <w:lang w:val="id-ID"/>
        </w:rPr>
      </w:pPr>
    </w:p>
    <w:p w:rsidR="00951370" w:rsidRDefault="00951370" w:rsidP="009951CF">
      <w:pPr>
        <w:rPr>
          <w:lang w:val="id-ID"/>
        </w:rPr>
      </w:pPr>
    </w:p>
    <w:p w:rsidR="00951370" w:rsidRDefault="00951370" w:rsidP="009951CF">
      <w:pPr>
        <w:rPr>
          <w:lang w:val="id-ID"/>
        </w:rPr>
      </w:pPr>
    </w:p>
    <w:p w:rsidR="00951370" w:rsidRDefault="00951370" w:rsidP="009951CF">
      <w:pPr>
        <w:rPr>
          <w:lang w:val="id-ID"/>
        </w:rPr>
      </w:pPr>
    </w:p>
    <w:p w:rsidR="00106366" w:rsidRPr="00E348B2" w:rsidRDefault="00951370" w:rsidP="009951CF">
      <w:pPr>
        <w:rPr>
          <w:lang w:val="en-US"/>
        </w:rPr>
      </w:pPr>
      <w:r w:rsidRPr="003E2654">
        <w:rPr>
          <w:u w:val="single"/>
          <w:lang w:val="id-ID"/>
        </w:rPr>
        <w:t>Prof. Dr. Ir. Yonn</w:t>
      </w:r>
      <w:r>
        <w:rPr>
          <w:u w:val="single"/>
          <w:lang w:val="id-ID"/>
        </w:rPr>
        <w:t>y</w:t>
      </w:r>
      <w:r w:rsidRPr="003E2654">
        <w:rPr>
          <w:u w:val="single"/>
          <w:lang w:val="id-ID"/>
        </w:rPr>
        <w:t xml:space="preserve"> Koesmaryono, MS</w:t>
      </w:r>
      <w:r w:rsidR="00A20E14">
        <w:rPr>
          <w:lang w:val="id-ID"/>
        </w:rPr>
        <w:tab/>
      </w:r>
      <w:r w:rsidR="007A2951">
        <w:rPr>
          <w:lang w:val="en-US"/>
        </w:rPr>
        <w:tab/>
        <w:t xml:space="preserve">         </w:t>
      </w:r>
      <w:r w:rsidR="007A2951" w:rsidRPr="007A2951">
        <w:rPr>
          <w:u w:val="single"/>
          <w:lang w:val="en-US"/>
        </w:rPr>
        <w:t>Prof. Dr. Maria Bintang</w:t>
      </w:r>
    </w:p>
    <w:p w:rsidR="00106366" w:rsidRDefault="00951370" w:rsidP="009951CF">
      <w:pPr>
        <w:rPr>
          <w:lang w:val="en-US"/>
        </w:rPr>
      </w:pPr>
      <w:r>
        <w:rPr>
          <w:lang w:val="id-ID"/>
        </w:rPr>
        <w:t xml:space="preserve">     NIP. 195812</w:t>
      </w:r>
      <w:r w:rsidR="00A20E14">
        <w:rPr>
          <w:lang w:val="id-ID"/>
        </w:rPr>
        <w:t xml:space="preserve">28 198503 1 003  </w:t>
      </w:r>
      <w:r w:rsidR="00A20E14">
        <w:rPr>
          <w:lang w:val="id-ID"/>
        </w:rPr>
        <w:tab/>
      </w:r>
      <w:r w:rsidR="00A20E14">
        <w:rPr>
          <w:lang w:val="en-US"/>
        </w:rPr>
        <w:t xml:space="preserve">                     </w:t>
      </w:r>
      <w:r w:rsidR="00573B4A">
        <w:rPr>
          <w:lang w:val="en-US"/>
        </w:rPr>
        <w:t xml:space="preserve">   </w:t>
      </w:r>
      <w:r w:rsidR="000934F7">
        <w:rPr>
          <w:lang w:val="en-US"/>
        </w:rPr>
        <w:t>NIP. 19510514 197803 2 001</w:t>
      </w:r>
      <w:r w:rsidR="000934F7" w:rsidRPr="00FE3D2B">
        <w:rPr>
          <w:lang w:val="en-US"/>
        </w:rPr>
        <w:t xml:space="preserve">  </w:t>
      </w:r>
    </w:p>
    <w:p w:rsidR="00106366" w:rsidRDefault="00106366" w:rsidP="00951370">
      <w:pPr>
        <w:rPr>
          <w:lang w:val="en-US"/>
        </w:rPr>
      </w:pPr>
    </w:p>
    <w:p w:rsidR="00106366" w:rsidRDefault="00106366" w:rsidP="00951370">
      <w:pPr>
        <w:rPr>
          <w:lang w:val="en-US"/>
        </w:rPr>
      </w:pPr>
    </w:p>
    <w:p w:rsidR="00AC40D0" w:rsidRPr="006B2704" w:rsidRDefault="007050A1" w:rsidP="006B2704">
      <w:pPr>
        <w:pStyle w:val="Heading1"/>
        <w:spacing w:line="480" w:lineRule="auto"/>
        <w:jc w:val="center"/>
        <w:rPr>
          <w:rFonts w:ascii="Times New Roman" w:hAnsi="Times New Roman"/>
          <w:color w:val="auto"/>
          <w:sz w:val="24"/>
          <w:szCs w:val="24"/>
          <w:lang w:val="en-US"/>
        </w:rPr>
      </w:pPr>
      <w:bookmarkStart w:id="2" w:name="_Toc287007351"/>
      <w:r>
        <w:rPr>
          <w:rFonts w:ascii="Times New Roman" w:hAnsi="Times New Roman"/>
          <w:noProof/>
          <w:color w:val="auto"/>
          <w:sz w:val="24"/>
          <w:szCs w:val="24"/>
          <w:lang w:val="id-ID" w:eastAsia="id-ID"/>
        </w:rPr>
        <w:lastRenderedPageBreak/>
        <mc:AlternateContent>
          <mc:Choice Requires="wps">
            <w:drawing>
              <wp:anchor distT="0" distB="0" distL="114300" distR="114300" simplePos="0" relativeHeight="251658240" behindDoc="0" locked="0" layoutInCell="1" allowOverlap="1">
                <wp:simplePos x="0" y="0"/>
                <wp:positionH relativeFrom="column">
                  <wp:posOffset>4808220</wp:posOffset>
                </wp:positionH>
                <wp:positionV relativeFrom="paragraph">
                  <wp:posOffset>-670560</wp:posOffset>
                </wp:positionV>
                <wp:extent cx="419100" cy="266700"/>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78.6pt;margin-top:-52.8pt;width:33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" stroked="f"/>
            </w:pict>
          </mc:Fallback>
        </mc:AlternateContent>
      </w:r>
      <w:r w:rsidR="00153143" w:rsidRPr="006B2704">
        <w:rPr>
          <w:rFonts w:ascii="Times New Roman" w:hAnsi="Times New Roman"/>
          <w:color w:val="auto"/>
          <w:sz w:val="24"/>
          <w:szCs w:val="24"/>
          <w:lang w:val="en-US"/>
        </w:rPr>
        <w:t>KATA PENGANTAR</w:t>
      </w:r>
      <w:bookmarkEnd w:id="2"/>
    </w:p>
    <w:p w:rsidR="00BE28FA" w:rsidRPr="00BE28FA" w:rsidRDefault="00AC40D0" w:rsidP="00E348B2">
      <w:pPr>
        <w:pStyle w:val="ListParagraph"/>
        <w:ind w:left="0" w:firstLine="720"/>
        <w:jc w:val="both"/>
        <w:rPr>
          <w:lang w:val="en-US"/>
        </w:rPr>
      </w:pPr>
      <w:r w:rsidRPr="000C17B7">
        <w:t>Alhamdulil</w:t>
      </w:r>
      <w:r>
        <w:t>l</w:t>
      </w:r>
      <w:r w:rsidRPr="000C17B7">
        <w:t xml:space="preserve">ah, puji syukur penulis ucapkan ke hadirat Allah SWT atas segala nikmat dan karunia-Nya, sehingga </w:t>
      </w:r>
      <w:r w:rsidR="00BE28FA">
        <w:t xml:space="preserve">karya tulis </w:t>
      </w:r>
      <w:r w:rsidRPr="000C17B7">
        <w:t xml:space="preserve">ini berhasil diselesaikan. </w:t>
      </w:r>
      <w:r w:rsidR="00BE28FA">
        <w:t>Karya tulis ini diberi judul “</w:t>
      </w:r>
      <w:r w:rsidR="00BE28FA">
        <w:rPr>
          <w:lang w:val="id-ID"/>
        </w:rPr>
        <w:t>Tranformasi gen tahan kering ketanaman padi singkarak untuk ketahanan terhadap cekaman kekeringan</w:t>
      </w:r>
      <w:r w:rsidR="00BE28FA">
        <w:rPr>
          <w:lang w:val="en-US"/>
        </w:rPr>
        <w:t>”, disusun dalam rangka mengikuti</w:t>
      </w:r>
      <w:r w:rsidR="00BE28FA" w:rsidRPr="0096679F">
        <w:rPr>
          <w:rFonts w:eastAsia="Calibri"/>
          <w:lang w:val="en-US" w:eastAsia="en-US"/>
        </w:rPr>
        <w:t xml:space="preserve"> Program Kreativitas Mahasiswa bidang Gagasan Tertulis.</w:t>
      </w:r>
    </w:p>
    <w:p w:rsidR="00AC40D0" w:rsidRPr="0005757A" w:rsidRDefault="00AC40D0" w:rsidP="00D328CA">
      <w:pPr>
        <w:ind w:firstLine="720"/>
        <w:jc w:val="both"/>
        <w:rPr>
          <w:lang w:val="en-US"/>
        </w:rPr>
      </w:pPr>
      <w:r w:rsidRPr="000C17B7">
        <w:t>Penulis mengucapkan terima kasih kepada berbagai pihak yang membantu, memberi masukan</w:t>
      </w:r>
      <w:r>
        <w:rPr>
          <w:lang w:val="id-ID"/>
        </w:rPr>
        <w:t>,</w:t>
      </w:r>
      <w:r w:rsidRPr="000C17B7">
        <w:t xml:space="preserve"> dan saran selama </w:t>
      </w:r>
      <w:r w:rsidR="00BE28FA">
        <w:t>proses penulisan</w:t>
      </w:r>
      <w:r w:rsidRPr="000C17B7">
        <w:t xml:space="preserve"> dan penyusunan </w:t>
      </w:r>
      <w:r w:rsidR="00BE28FA">
        <w:t>karya tulis</w:t>
      </w:r>
      <w:r w:rsidRPr="000C17B7">
        <w:t xml:space="preserve"> ini,</w:t>
      </w:r>
      <w:r>
        <w:t xml:space="preserve"> </w:t>
      </w:r>
      <w:r w:rsidRPr="000C17B7">
        <w:t xml:space="preserve">antara lain </w:t>
      </w:r>
      <w:r w:rsidR="0005757A" w:rsidRPr="0005757A">
        <w:rPr>
          <w:lang w:val="en-US"/>
        </w:rPr>
        <w:t xml:space="preserve">Prof. Dr. Maria Bintang </w:t>
      </w:r>
      <w:r w:rsidR="00BE28FA">
        <w:rPr>
          <w:lang w:val="en-US"/>
        </w:rPr>
        <w:t>selaku pendamping</w:t>
      </w:r>
      <w:r>
        <w:t xml:space="preserve"> </w:t>
      </w:r>
      <w:r w:rsidR="00BE28FA">
        <w:t xml:space="preserve"> dan Dr. I Made Artika, M.App, Sc sebagai ketua departemen Biokima</w:t>
      </w:r>
      <w:r w:rsidRPr="000C17B7">
        <w:t>. Ungkapan terima kasih juga disampaikan kepada Ibund</w:t>
      </w:r>
      <w:r>
        <w:t xml:space="preserve">a tercinta dan </w:t>
      </w:r>
      <w:r w:rsidR="00B55F05">
        <w:rPr>
          <w:lang w:val="en-US"/>
        </w:rPr>
        <w:t>adik</w:t>
      </w:r>
      <w:r>
        <w:t>,</w:t>
      </w:r>
      <w:r w:rsidRPr="000C17B7">
        <w:t xml:space="preserve"> serta rekan-rekan </w:t>
      </w:r>
      <w:r w:rsidR="00D328CA">
        <w:rPr>
          <w:lang w:val="id-ID"/>
        </w:rPr>
        <w:t>Biokimia angkatan 4</w:t>
      </w:r>
      <w:r w:rsidR="00D328CA">
        <w:rPr>
          <w:lang w:val="en-US"/>
        </w:rPr>
        <w:t>5</w:t>
      </w:r>
      <w:r>
        <w:rPr>
          <w:lang w:val="id-ID"/>
        </w:rPr>
        <w:t xml:space="preserve"> </w:t>
      </w:r>
      <w:r w:rsidRPr="000C17B7">
        <w:t xml:space="preserve"> yang </w:t>
      </w:r>
      <w:r>
        <w:rPr>
          <w:lang w:val="id-ID"/>
        </w:rPr>
        <w:t xml:space="preserve"> </w:t>
      </w:r>
      <w:r w:rsidRPr="000C17B7">
        <w:t xml:space="preserve">selalu memberikan dukungan dan do`anya. </w:t>
      </w:r>
    </w:p>
    <w:p w:rsidR="00BE28FA" w:rsidRPr="0096679F" w:rsidRDefault="00AC40D0" w:rsidP="00E348B2">
      <w:pPr>
        <w:autoSpaceDE w:val="0"/>
        <w:autoSpaceDN w:val="0"/>
        <w:adjustRightInd w:val="0"/>
        <w:jc w:val="both"/>
        <w:rPr>
          <w:rFonts w:eastAsia="Calibri"/>
          <w:sz w:val="22"/>
          <w:szCs w:val="22"/>
          <w:lang w:val="en-US" w:eastAsia="en-US"/>
        </w:rPr>
      </w:pPr>
      <w:r w:rsidRPr="000C17B7">
        <w:tab/>
      </w:r>
      <w:r w:rsidR="00BE28FA" w:rsidRPr="0096679F">
        <w:rPr>
          <w:rFonts w:eastAsia="Calibri"/>
          <w:sz w:val="22"/>
          <w:szCs w:val="22"/>
          <w:lang w:val="en-US" w:eastAsia="en-US"/>
        </w:rPr>
        <w:t>Penulis menyadari bahwa dalam penulisan karya tulis ini masih banyak terdapat</w:t>
      </w:r>
    </w:p>
    <w:p w:rsidR="00AC40D0" w:rsidRPr="0096679F" w:rsidRDefault="00BE28FA" w:rsidP="00E348B2">
      <w:pPr>
        <w:autoSpaceDE w:val="0"/>
        <w:autoSpaceDN w:val="0"/>
        <w:adjustRightInd w:val="0"/>
        <w:jc w:val="both"/>
        <w:rPr>
          <w:rFonts w:eastAsia="Calibri"/>
          <w:sz w:val="22"/>
          <w:szCs w:val="22"/>
          <w:lang w:val="en-US" w:eastAsia="en-US"/>
        </w:rPr>
      </w:pPr>
      <w:r w:rsidRPr="0096679F">
        <w:rPr>
          <w:rFonts w:eastAsia="Calibri"/>
          <w:sz w:val="22"/>
          <w:szCs w:val="22"/>
          <w:lang w:val="en-US" w:eastAsia="en-US"/>
        </w:rPr>
        <w:t xml:space="preserve">kekurangan. Oleh karena itu kritik dan saran yang sifatnya mebangun akan penulis terima dengan senang hati demi kesempurnaan karya tulis ini. </w:t>
      </w:r>
      <w:r w:rsidRPr="0096679F">
        <w:rPr>
          <w:rFonts w:eastAsia="Calibri"/>
          <w:lang w:val="en-US" w:eastAsia="en-US"/>
        </w:rPr>
        <w:t>Semoga karya tulis ini</w:t>
      </w:r>
      <w:r w:rsidRPr="0096679F">
        <w:rPr>
          <w:rFonts w:eastAsia="Calibri"/>
          <w:sz w:val="22"/>
          <w:szCs w:val="22"/>
          <w:lang w:val="en-US" w:eastAsia="en-US"/>
        </w:rPr>
        <w:t xml:space="preserve"> </w:t>
      </w:r>
      <w:r w:rsidRPr="0096679F">
        <w:rPr>
          <w:rFonts w:eastAsia="Calibri"/>
          <w:lang w:val="en-US" w:eastAsia="en-US"/>
        </w:rPr>
        <w:t>bermanfaat bagi penulis khususnya serta masyarakat umumnya dan semoga dapat</w:t>
      </w:r>
      <w:r w:rsidRPr="0096679F">
        <w:rPr>
          <w:rFonts w:eastAsia="Calibri"/>
          <w:sz w:val="22"/>
          <w:szCs w:val="22"/>
          <w:lang w:val="en-US" w:eastAsia="en-US"/>
        </w:rPr>
        <w:t xml:space="preserve"> </w:t>
      </w:r>
      <w:r w:rsidRPr="0096679F">
        <w:rPr>
          <w:rFonts w:eastAsia="Calibri"/>
          <w:lang w:val="en-US" w:eastAsia="en-US"/>
        </w:rPr>
        <w:t>memberikan wawasan baru dalam perkembangan ilmu dan teknologi.</w:t>
      </w:r>
    </w:p>
    <w:p w:rsidR="00AC40D0" w:rsidRDefault="00AC40D0" w:rsidP="00AC40D0">
      <w:pPr>
        <w:spacing w:line="360" w:lineRule="auto"/>
        <w:jc w:val="both"/>
      </w:pPr>
    </w:p>
    <w:p w:rsidR="00A37A89" w:rsidRPr="000C17B7" w:rsidRDefault="00A37A89" w:rsidP="00AC40D0">
      <w:pPr>
        <w:spacing w:line="360" w:lineRule="auto"/>
        <w:jc w:val="both"/>
      </w:pPr>
    </w:p>
    <w:p w:rsidR="00AC40D0" w:rsidRPr="000C17B7" w:rsidRDefault="00AC40D0" w:rsidP="00AC40D0">
      <w:pPr>
        <w:spacing w:line="360" w:lineRule="auto"/>
        <w:jc w:val="right"/>
      </w:pPr>
      <w:r w:rsidRPr="000C17B7">
        <w:t xml:space="preserve">Bogor, </w:t>
      </w:r>
      <w:r w:rsidR="00382053">
        <w:rPr>
          <w:lang w:val="en-US"/>
        </w:rPr>
        <w:t>3 Maret</w:t>
      </w:r>
      <w:r w:rsidR="00AA2868">
        <w:t xml:space="preserve"> 2011</w:t>
      </w:r>
    </w:p>
    <w:p w:rsidR="00AC40D0" w:rsidRDefault="00AC40D0" w:rsidP="00AC40D0">
      <w:pPr>
        <w:spacing w:line="360" w:lineRule="auto"/>
        <w:jc w:val="right"/>
      </w:pPr>
    </w:p>
    <w:p w:rsidR="00A37A89" w:rsidRPr="000C17B7" w:rsidRDefault="00A37A89" w:rsidP="00AC40D0">
      <w:pPr>
        <w:spacing w:line="360" w:lineRule="auto"/>
        <w:jc w:val="right"/>
      </w:pPr>
    </w:p>
    <w:p w:rsidR="00AC40D0" w:rsidRPr="00AC40D0" w:rsidRDefault="00AC40D0" w:rsidP="00AC40D0">
      <w:pPr>
        <w:spacing w:after="200" w:line="276" w:lineRule="auto"/>
        <w:jc w:val="right"/>
        <w:rPr>
          <w:i/>
          <w:lang w:val="en-US"/>
        </w:rPr>
      </w:pPr>
      <w:r>
        <w:rPr>
          <w:i/>
          <w:lang w:val="en-US"/>
        </w:rPr>
        <w:t>Penulis</w:t>
      </w:r>
    </w:p>
    <w:p w:rsidR="00685495" w:rsidRDefault="00AC40D0" w:rsidP="00E172BB">
      <w:pPr>
        <w:pStyle w:val="Heading1"/>
        <w:jc w:val="center"/>
        <w:rPr>
          <w:b w:val="0"/>
          <w:lang w:val="en-US"/>
        </w:rPr>
      </w:pPr>
      <w:r>
        <w:rPr>
          <w:i/>
          <w:lang w:val="en-US"/>
        </w:rPr>
        <w:br w:type="page"/>
      </w:r>
      <w:bookmarkStart w:id="3" w:name="_Toc287007352"/>
      <w:r w:rsidR="00685495" w:rsidRPr="006B2704">
        <w:rPr>
          <w:rFonts w:ascii="Times New Roman" w:hAnsi="Times New Roman"/>
          <w:color w:val="auto"/>
          <w:sz w:val="24"/>
          <w:szCs w:val="24"/>
          <w:lang w:val="en-US"/>
        </w:rPr>
        <w:lastRenderedPageBreak/>
        <w:t>DAFTAR ISI</w:t>
      </w:r>
      <w:bookmarkEnd w:id="3"/>
    </w:p>
    <w:p w:rsidR="002643A5" w:rsidRPr="001F38B9" w:rsidRDefault="001F38B9" w:rsidP="001F38B9">
      <w:pPr>
        <w:pStyle w:val="TOCHeading"/>
        <w:ind w:left="5760" w:firstLine="720"/>
        <w:rPr>
          <w:rFonts w:ascii="Times New Roman" w:hAnsi="Times New Roman"/>
          <w:color w:val="auto"/>
          <w:sz w:val="24"/>
          <w:szCs w:val="24"/>
        </w:rPr>
      </w:pPr>
      <w:r>
        <w:t xml:space="preserve">        </w:t>
      </w:r>
      <w:r w:rsidRPr="001F38B9">
        <w:rPr>
          <w:rFonts w:ascii="Times New Roman" w:hAnsi="Times New Roman"/>
          <w:color w:val="auto"/>
          <w:sz w:val="24"/>
          <w:szCs w:val="24"/>
        </w:rPr>
        <w:t>Halaman</w:t>
      </w:r>
    </w:p>
    <w:p w:rsidR="00CA1F24" w:rsidRPr="00FF09A9" w:rsidRDefault="002643A5">
      <w:pPr>
        <w:pStyle w:val="TOC1"/>
        <w:tabs>
          <w:tab w:val="right" w:leader="dot" w:pos="7927"/>
        </w:tabs>
        <w:rPr>
          <w:rFonts w:ascii="Calibri" w:hAnsi="Calibri"/>
          <w:noProof/>
          <w:sz w:val="22"/>
          <w:szCs w:val="22"/>
          <w:lang w:val="id-ID" w:eastAsia="id-ID"/>
        </w:rPr>
      </w:pPr>
      <w:r w:rsidRPr="00AB55F3">
        <w:fldChar w:fldCharType="begin"/>
      </w:r>
      <w:r w:rsidRPr="00AB55F3">
        <w:instrText xml:space="preserve"> TOC \o "1-3" \h \z \u </w:instrText>
      </w:r>
      <w:r w:rsidRPr="00AB55F3">
        <w:fldChar w:fldCharType="separate"/>
      </w:r>
      <w:hyperlink w:anchor="_Toc287007350" w:history="1">
        <w:r w:rsidR="00CA1F24" w:rsidRPr="00CA1F24">
          <w:rPr>
            <w:rStyle w:val="Hyperlink"/>
            <w:noProof/>
            <w:lang w:val="id-ID"/>
          </w:rPr>
          <w:t>HALAMAN PENGESAHAN</w:t>
        </w:r>
        <w:r w:rsidR="00CA1F24" w:rsidRPr="00CA1F24">
          <w:rPr>
            <w:noProof/>
            <w:webHidden/>
          </w:rPr>
          <w:tab/>
        </w:r>
        <w:r w:rsidR="00CA1F24" w:rsidRPr="00CA1F24">
          <w:rPr>
            <w:noProof/>
            <w:webHidden/>
          </w:rPr>
          <w:fldChar w:fldCharType="begin"/>
        </w:r>
        <w:r w:rsidR="00CA1F24" w:rsidRPr="00CA1F24">
          <w:rPr>
            <w:noProof/>
            <w:webHidden/>
          </w:rPr>
          <w:instrText xml:space="preserve"> PAGEREF _Toc287007350 \h </w:instrText>
        </w:r>
        <w:r w:rsidR="00CA1F24" w:rsidRPr="00CA1F24">
          <w:rPr>
            <w:noProof/>
            <w:webHidden/>
          </w:rPr>
        </w:r>
        <w:r w:rsidR="00CA1F24" w:rsidRPr="00CA1F24">
          <w:rPr>
            <w:noProof/>
            <w:webHidden/>
          </w:rPr>
          <w:fldChar w:fldCharType="separate"/>
        </w:r>
        <w:r w:rsidR="000B0848">
          <w:rPr>
            <w:noProof/>
            <w:webHidden/>
          </w:rPr>
          <w:t>ii</w:t>
        </w:r>
        <w:r w:rsidR="00CA1F24"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51" w:history="1">
        <w:r w:rsidRPr="00CA1F24">
          <w:rPr>
            <w:rStyle w:val="Hyperlink"/>
            <w:noProof/>
            <w:lang w:val="en-US"/>
          </w:rPr>
          <w:t>KATA PENGANTAR</w:t>
        </w:r>
        <w:r w:rsidRPr="00CA1F24">
          <w:rPr>
            <w:noProof/>
            <w:webHidden/>
          </w:rPr>
          <w:tab/>
        </w:r>
        <w:r w:rsidRPr="00CA1F24">
          <w:rPr>
            <w:noProof/>
            <w:webHidden/>
          </w:rPr>
          <w:fldChar w:fldCharType="begin"/>
        </w:r>
        <w:r w:rsidRPr="00CA1F24">
          <w:rPr>
            <w:noProof/>
            <w:webHidden/>
          </w:rPr>
          <w:instrText xml:space="preserve"> PAGEREF _Toc287007351 \h </w:instrText>
        </w:r>
        <w:r w:rsidRPr="00CA1F24">
          <w:rPr>
            <w:noProof/>
            <w:webHidden/>
          </w:rPr>
        </w:r>
        <w:r w:rsidRPr="00CA1F24">
          <w:rPr>
            <w:noProof/>
            <w:webHidden/>
          </w:rPr>
          <w:fldChar w:fldCharType="separate"/>
        </w:r>
        <w:r w:rsidR="000B0848">
          <w:rPr>
            <w:noProof/>
            <w:webHidden/>
          </w:rPr>
          <w:t>iii</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52" w:history="1">
        <w:r w:rsidRPr="00CA1F24">
          <w:rPr>
            <w:rStyle w:val="Hyperlink"/>
            <w:noProof/>
            <w:lang w:val="en-US"/>
          </w:rPr>
          <w:t>DAFTAR ISI</w:t>
        </w:r>
        <w:r w:rsidRPr="00CA1F24">
          <w:rPr>
            <w:noProof/>
            <w:webHidden/>
          </w:rPr>
          <w:tab/>
        </w:r>
        <w:r w:rsidRPr="00CA1F24">
          <w:rPr>
            <w:noProof/>
            <w:webHidden/>
          </w:rPr>
          <w:fldChar w:fldCharType="begin"/>
        </w:r>
        <w:r w:rsidRPr="00CA1F24">
          <w:rPr>
            <w:noProof/>
            <w:webHidden/>
          </w:rPr>
          <w:instrText xml:space="preserve"> PAGEREF _Toc287007352 \h </w:instrText>
        </w:r>
        <w:r w:rsidRPr="00CA1F24">
          <w:rPr>
            <w:noProof/>
            <w:webHidden/>
          </w:rPr>
        </w:r>
        <w:r w:rsidRPr="00CA1F24">
          <w:rPr>
            <w:noProof/>
            <w:webHidden/>
          </w:rPr>
          <w:fldChar w:fldCharType="separate"/>
        </w:r>
        <w:r w:rsidR="000B0848">
          <w:rPr>
            <w:noProof/>
            <w:webHidden/>
          </w:rPr>
          <w:t>iv</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53" w:history="1">
        <w:r w:rsidRPr="00CA1F24">
          <w:rPr>
            <w:rStyle w:val="Hyperlink"/>
            <w:noProof/>
            <w:lang w:val="en-US"/>
          </w:rPr>
          <w:t>RINGKASAN</w:t>
        </w:r>
        <w:r w:rsidRPr="00CA1F24">
          <w:rPr>
            <w:noProof/>
            <w:webHidden/>
          </w:rPr>
          <w:tab/>
        </w:r>
        <w:r w:rsidRPr="00CA1F24">
          <w:rPr>
            <w:noProof/>
            <w:webHidden/>
          </w:rPr>
          <w:fldChar w:fldCharType="begin"/>
        </w:r>
        <w:r w:rsidRPr="00CA1F24">
          <w:rPr>
            <w:noProof/>
            <w:webHidden/>
          </w:rPr>
          <w:instrText xml:space="preserve"> PAGEREF _Toc287007353 \h </w:instrText>
        </w:r>
        <w:r w:rsidRPr="00CA1F24">
          <w:rPr>
            <w:noProof/>
            <w:webHidden/>
          </w:rPr>
        </w:r>
        <w:r w:rsidRPr="00CA1F24">
          <w:rPr>
            <w:noProof/>
            <w:webHidden/>
          </w:rPr>
          <w:fldChar w:fldCharType="separate"/>
        </w:r>
        <w:r w:rsidR="000B0848">
          <w:rPr>
            <w:noProof/>
            <w:webHidden/>
          </w:rPr>
          <w:t>v</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54" w:history="1">
        <w:r w:rsidRPr="00CA1F24">
          <w:rPr>
            <w:rStyle w:val="Hyperlink"/>
            <w:noProof/>
            <w:lang w:val="en-US"/>
          </w:rPr>
          <w:t>PENDAHULUAN</w:t>
        </w:r>
        <w:r w:rsidRPr="00CA1F24">
          <w:rPr>
            <w:noProof/>
            <w:webHidden/>
          </w:rPr>
          <w:tab/>
        </w:r>
        <w:r w:rsidRPr="00CA1F24">
          <w:rPr>
            <w:noProof/>
            <w:webHidden/>
          </w:rPr>
          <w:fldChar w:fldCharType="begin"/>
        </w:r>
        <w:r w:rsidRPr="00CA1F24">
          <w:rPr>
            <w:noProof/>
            <w:webHidden/>
          </w:rPr>
          <w:instrText xml:space="preserve"> PAGEREF _Toc287007354 \h </w:instrText>
        </w:r>
        <w:r w:rsidRPr="00CA1F24">
          <w:rPr>
            <w:noProof/>
            <w:webHidden/>
          </w:rPr>
        </w:r>
        <w:r w:rsidRPr="00CA1F24">
          <w:rPr>
            <w:noProof/>
            <w:webHidden/>
          </w:rPr>
          <w:fldChar w:fldCharType="separate"/>
        </w:r>
        <w:r w:rsidR="000B0848">
          <w:rPr>
            <w:noProof/>
            <w:webHidden/>
          </w:rPr>
          <w:t>1</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55" w:history="1">
        <w:r w:rsidRPr="00CA1F24">
          <w:rPr>
            <w:rStyle w:val="Hyperlink"/>
            <w:noProof/>
            <w:lang w:val="id-ID"/>
          </w:rPr>
          <w:t>Latar Belakang</w:t>
        </w:r>
        <w:r w:rsidRPr="00CA1F24">
          <w:rPr>
            <w:noProof/>
            <w:webHidden/>
          </w:rPr>
          <w:tab/>
        </w:r>
        <w:r w:rsidRPr="00CA1F24">
          <w:rPr>
            <w:noProof/>
            <w:webHidden/>
          </w:rPr>
          <w:fldChar w:fldCharType="begin"/>
        </w:r>
        <w:r w:rsidRPr="00CA1F24">
          <w:rPr>
            <w:noProof/>
            <w:webHidden/>
          </w:rPr>
          <w:instrText xml:space="preserve"> PAGEREF _Toc287007355 \h </w:instrText>
        </w:r>
        <w:r w:rsidRPr="00CA1F24">
          <w:rPr>
            <w:noProof/>
            <w:webHidden/>
          </w:rPr>
        </w:r>
        <w:r w:rsidRPr="00CA1F24">
          <w:rPr>
            <w:noProof/>
            <w:webHidden/>
          </w:rPr>
          <w:fldChar w:fldCharType="separate"/>
        </w:r>
        <w:r w:rsidR="000B0848">
          <w:rPr>
            <w:noProof/>
            <w:webHidden/>
          </w:rPr>
          <w:t>1</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56" w:history="1">
        <w:r w:rsidRPr="00CA1F24">
          <w:rPr>
            <w:rStyle w:val="Hyperlink"/>
            <w:noProof/>
            <w:lang w:val="id-ID"/>
          </w:rPr>
          <w:t xml:space="preserve">Tujuan </w:t>
        </w:r>
        <w:r w:rsidRPr="00CA1F24">
          <w:rPr>
            <w:rStyle w:val="Hyperlink"/>
            <w:noProof/>
            <w:lang w:val="en-US"/>
          </w:rPr>
          <w:t>Penulisan</w:t>
        </w:r>
        <w:r w:rsidRPr="00CA1F24">
          <w:rPr>
            <w:noProof/>
            <w:webHidden/>
          </w:rPr>
          <w:tab/>
        </w:r>
        <w:r w:rsidRPr="00CA1F24">
          <w:rPr>
            <w:noProof/>
            <w:webHidden/>
          </w:rPr>
          <w:fldChar w:fldCharType="begin"/>
        </w:r>
        <w:r w:rsidRPr="00CA1F24">
          <w:rPr>
            <w:noProof/>
            <w:webHidden/>
          </w:rPr>
          <w:instrText xml:space="preserve"> PAGEREF _Toc287007356 \h </w:instrText>
        </w:r>
        <w:r w:rsidRPr="00CA1F24">
          <w:rPr>
            <w:noProof/>
            <w:webHidden/>
          </w:rPr>
        </w:r>
        <w:r w:rsidRPr="00CA1F24">
          <w:rPr>
            <w:noProof/>
            <w:webHidden/>
          </w:rPr>
          <w:fldChar w:fldCharType="separate"/>
        </w:r>
        <w:r w:rsidR="000B0848">
          <w:rPr>
            <w:noProof/>
            <w:webHidden/>
          </w:rPr>
          <w:t>1</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57" w:history="1">
        <w:r w:rsidRPr="00CA1F24">
          <w:rPr>
            <w:rStyle w:val="Hyperlink"/>
            <w:noProof/>
            <w:lang w:val="en-US"/>
          </w:rPr>
          <w:t>Manfaat</w:t>
        </w:r>
        <w:r w:rsidRPr="00CA1F24">
          <w:rPr>
            <w:rStyle w:val="Hyperlink"/>
            <w:noProof/>
            <w:lang w:val="id-ID"/>
          </w:rPr>
          <w:t xml:space="preserve"> P</w:t>
        </w:r>
        <w:r w:rsidRPr="00CA1F24">
          <w:rPr>
            <w:rStyle w:val="Hyperlink"/>
            <w:noProof/>
            <w:lang w:val="en-US"/>
          </w:rPr>
          <w:t>enulisan</w:t>
        </w:r>
        <w:r w:rsidRPr="00CA1F24">
          <w:rPr>
            <w:noProof/>
            <w:webHidden/>
          </w:rPr>
          <w:tab/>
        </w:r>
        <w:r w:rsidRPr="00CA1F24">
          <w:rPr>
            <w:noProof/>
            <w:webHidden/>
          </w:rPr>
          <w:fldChar w:fldCharType="begin"/>
        </w:r>
        <w:r w:rsidRPr="00CA1F24">
          <w:rPr>
            <w:noProof/>
            <w:webHidden/>
          </w:rPr>
          <w:instrText xml:space="preserve"> PAGEREF _Toc287007357 \h </w:instrText>
        </w:r>
        <w:r w:rsidRPr="00CA1F24">
          <w:rPr>
            <w:noProof/>
            <w:webHidden/>
          </w:rPr>
        </w:r>
        <w:r w:rsidRPr="00CA1F24">
          <w:rPr>
            <w:noProof/>
            <w:webHidden/>
          </w:rPr>
          <w:fldChar w:fldCharType="separate"/>
        </w:r>
        <w:r w:rsidR="000B0848">
          <w:rPr>
            <w:noProof/>
            <w:webHidden/>
          </w:rPr>
          <w:t>2</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58" w:history="1">
        <w:r w:rsidRPr="00CA1F24">
          <w:rPr>
            <w:rStyle w:val="Hyperlink"/>
            <w:noProof/>
          </w:rPr>
          <w:t>GAGASAN</w:t>
        </w:r>
        <w:r w:rsidRPr="00CA1F24">
          <w:rPr>
            <w:noProof/>
            <w:webHidden/>
          </w:rPr>
          <w:tab/>
        </w:r>
        <w:r w:rsidRPr="00CA1F24">
          <w:rPr>
            <w:noProof/>
            <w:webHidden/>
          </w:rPr>
          <w:fldChar w:fldCharType="begin"/>
        </w:r>
        <w:r w:rsidRPr="00CA1F24">
          <w:rPr>
            <w:noProof/>
            <w:webHidden/>
          </w:rPr>
          <w:instrText xml:space="preserve"> PAGEREF _Toc287007358 \h </w:instrText>
        </w:r>
        <w:r w:rsidRPr="00CA1F24">
          <w:rPr>
            <w:noProof/>
            <w:webHidden/>
          </w:rPr>
        </w:r>
        <w:r w:rsidRPr="00CA1F24">
          <w:rPr>
            <w:noProof/>
            <w:webHidden/>
          </w:rPr>
          <w:fldChar w:fldCharType="separate"/>
        </w:r>
        <w:r w:rsidR="000B0848">
          <w:rPr>
            <w:noProof/>
            <w:webHidden/>
          </w:rPr>
          <w:t>2</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59" w:history="1">
        <w:r w:rsidRPr="00CA1F24">
          <w:rPr>
            <w:rStyle w:val="Hyperlink"/>
            <w:rFonts w:eastAsia="Calibri"/>
            <w:noProof/>
            <w:lang w:val="en-US" w:eastAsia="en-US"/>
          </w:rPr>
          <w:t>Kondisi Pangan Dunia Saat Ini</w:t>
        </w:r>
        <w:r w:rsidRPr="00CA1F24">
          <w:rPr>
            <w:noProof/>
            <w:webHidden/>
          </w:rPr>
          <w:tab/>
        </w:r>
        <w:r w:rsidRPr="00CA1F24">
          <w:rPr>
            <w:noProof/>
            <w:webHidden/>
          </w:rPr>
          <w:fldChar w:fldCharType="begin"/>
        </w:r>
        <w:r w:rsidRPr="00CA1F24">
          <w:rPr>
            <w:noProof/>
            <w:webHidden/>
          </w:rPr>
          <w:instrText xml:space="preserve"> PAGEREF _Toc287007359 \h </w:instrText>
        </w:r>
        <w:r w:rsidRPr="00CA1F24">
          <w:rPr>
            <w:noProof/>
            <w:webHidden/>
          </w:rPr>
        </w:r>
        <w:r w:rsidRPr="00CA1F24">
          <w:rPr>
            <w:noProof/>
            <w:webHidden/>
          </w:rPr>
          <w:fldChar w:fldCharType="separate"/>
        </w:r>
        <w:r w:rsidR="000B0848">
          <w:rPr>
            <w:noProof/>
            <w:webHidden/>
          </w:rPr>
          <w:t>2</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60" w:history="1">
        <w:r w:rsidRPr="00CA1F24">
          <w:rPr>
            <w:rStyle w:val="Hyperlink"/>
            <w:rFonts w:eastAsia="Calibri"/>
            <w:noProof/>
            <w:lang w:val="en-US" w:eastAsia="en-US"/>
          </w:rPr>
          <w:t>Padi (Oryza sativa)</w:t>
        </w:r>
        <w:r w:rsidRPr="00CA1F24">
          <w:rPr>
            <w:noProof/>
            <w:webHidden/>
          </w:rPr>
          <w:tab/>
        </w:r>
        <w:r w:rsidRPr="00CA1F24">
          <w:rPr>
            <w:noProof/>
            <w:webHidden/>
          </w:rPr>
          <w:fldChar w:fldCharType="begin"/>
        </w:r>
        <w:r w:rsidRPr="00CA1F24">
          <w:rPr>
            <w:noProof/>
            <w:webHidden/>
          </w:rPr>
          <w:instrText xml:space="preserve"> PAGEREF _Toc287007360 \h </w:instrText>
        </w:r>
        <w:r w:rsidRPr="00CA1F24">
          <w:rPr>
            <w:noProof/>
            <w:webHidden/>
          </w:rPr>
        </w:r>
        <w:r w:rsidRPr="00CA1F24">
          <w:rPr>
            <w:noProof/>
            <w:webHidden/>
          </w:rPr>
          <w:fldChar w:fldCharType="separate"/>
        </w:r>
        <w:r w:rsidR="000B0848">
          <w:rPr>
            <w:noProof/>
            <w:webHidden/>
          </w:rPr>
          <w:t>3</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61" w:history="1">
        <w:r w:rsidRPr="00CA1F24">
          <w:rPr>
            <w:rStyle w:val="Hyperlink"/>
            <w:noProof/>
            <w:lang w:val="en-US"/>
          </w:rPr>
          <w:t>Teknologi Rekayasa Genetik</w:t>
        </w:r>
        <w:r w:rsidRPr="00CA1F24">
          <w:rPr>
            <w:noProof/>
            <w:webHidden/>
          </w:rPr>
          <w:tab/>
        </w:r>
        <w:r w:rsidRPr="00CA1F24">
          <w:rPr>
            <w:noProof/>
            <w:webHidden/>
          </w:rPr>
          <w:fldChar w:fldCharType="begin"/>
        </w:r>
        <w:r w:rsidRPr="00CA1F24">
          <w:rPr>
            <w:noProof/>
            <w:webHidden/>
          </w:rPr>
          <w:instrText xml:space="preserve"> PAGEREF _Toc287007361 \h </w:instrText>
        </w:r>
        <w:r w:rsidRPr="00CA1F24">
          <w:rPr>
            <w:noProof/>
            <w:webHidden/>
          </w:rPr>
        </w:r>
        <w:r w:rsidRPr="00CA1F24">
          <w:rPr>
            <w:noProof/>
            <w:webHidden/>
          </w:rPr>
          <w:fldChar w:fldCharType="separate"/>
        </w:r>
        <w:r w:rsidR="000B0848">
          <w:rPr>
            <w:noProof/>
            <w:webHidden/>
          </w:rPr>
          <w:t>3</w:t>
        </w:r>
        <w:r w:rsidRPr="00CA1F24">
          <w:rPr>
            <w:noProof/>
            <w:webHidden/>
          </w:rPr>
          <w:fldChar w:fldCharType="end"/>
        </w:r>
      </w:hyperlink>
    </w:p>
    <w:p w:rsidR="00CA1F24" w:rsidRPr="00FF09A9" w:rsidRDefault="00CA1F24">
      <w:pPr>
        <w:pStyle w:val="TOC2"/>
        <w:rPr>
          <w:rFonts w:ascii="Calibri" w:hAnsi="Calibri"/>
          <w:noProof/>
          <w:sz w:val="22"/>
          <w:szCs w:val="22"/>
          <w:lang w:val="id-ID" w:eastAsia="id-ID"/>
        </w:rPr>
      </w:pPr>
      <w:hyperlink w:anchor="_Toc287007362" w:history="1">
        <w:r w:rsidRPr="00CA1F24">
          <w:rPr>
            <w:rStyle w:val="Hyperlink"/>
            <w:noProof/>
            <w:lang w:val="en-US"/>
          </w:rPr>
          <w:t>Pengembangan Tanaman Rekayasa Genetik</w:t>
        </w:r>
        <w:r w:rsidRPr="00CA1F24">
          <w:rPr>
            <w:noProof/>
            <w:webHidden/>
          </w:rPr>
          <w:tab/>
        </w:r>
        <w:r w:rsidRPr="00CA1F24">
          <w:rPr>
            <w:noProof/>
            <w:webHidden/>
          </w:rPr>
          <w:fldChar w:fldCharType="begin"/>
        </w:r>
        <w:r w:rsidRPr="00CA1F24">
          <w:rPr>
            <w:noProof/>
            <w:webHidden/>
          </w:rPr>
          <w:instrText xml:space="preserve"> PAGEREF _Toc287007362 \h </w:instrText>
        </w:r>
        <w:r w:rsidRPr="00CA1F24">
          <w:rPr>
            <w:noProof/>
            <w:webHidden/>
          </w:rPr>
        </w:r>
        <w:r w:rsidRPr="00CA1F24">
          <w:rPr>
            <w:noProof/>
            <w:webHidden/>
          </w:rPr>
          <w:fldChar w:fldCharType="separate"/>
        </w:r>
        <w:r w:rsidR="000B0848">
          <w:rPr>
            <w:noProof/>
            <w:webHidden/>
          </w:rPr>
          <w:t>3</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63" w:history="1">
        <w:r w:rsidRPr="00CA1F24">
          <w:rPr>
            <w:rStyle w:val="Hyperlink"/>
            <w:noProof/>
            <w:lang w:val="en-US"/>
          </w:rPr>
          <w:t>KESIMPULAN</w:t>
        </w:r>
        <w:r w:rsidRPr="00CA1F24">
          <w:rPr>
            <w:noProof/>
            <w:webHidden/>
          </w:rPr>
          <w:tab/>
        </w:r>
        <w:r w:rsidRPr="00CA1F24">
          <w:rPr>
            <w:noProof/>
            <w:webHidden/>
          </w:rPr>
          <w:fldChar w:fldCharType="begin"/>
        </w:r>
        <w:r w:rsidRPr="00CA1F24">
          <w:rPr>
            <w:noProof/>
            <w:webHidden/>
          </w:rPr>
          <w:instrText xml:space="preserve"> PAGEREF _Toc287007363 \h </w:instrText>
        </w:r>
        <w:r w:rsidRPr="00CA1F24">
          <w:rPr>
            <w:noProof/>
            <w:webHidden/>
          </w:rPr>
        </w:r>
        <w:r w:rsidRPr="00CA1F24">
          <w:rPr>
            <w:noProof/>
            <w:webHidden/>
          </w:rPr>
          <w:fldChar w:fldCharType="separate"/>
        </w:r>
        <w:r w:rsidR="000B0848">
          <w:rPr>
            <w:noProof/>
            <w:webHidden/>
          </w:rPr>
          <w:t>5</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64" w:history="1">
        <w:r w:rsidRPr="00CA1F24">
          <w:rPr>
            <w:rStyle w:val="Hyperlink"/>
            <w:noProof/>
          </w:rPr>
          <w:t>DAFTAR PUSTAKA</w:t>
        </w:r>
        <w:r w:rsidRPr="00CA1F24">
          <w:rPr>
            <w:noProof/>
            <w:webHidden/>
          </w:rPr>
          <w:tab/>
        </w:r>
        <w:r w:rsidRPr="00CA1F24">
          <w:rPr>
            <w:noProof/>
            <w:webHidden/>
          </w:rPr>
          <w:fldChar w:fldCharType="begin"/>
        </w:r>
        <w:r w:rsidRPr="00CA1F24">
          <w:rPr>
            <w:noProof/>
            <w:webHidden/>
          </w:rPr>
          <w:instrText xml:space="preserve"> PAGEREF _Toc287007364 \h </w:instrText>
        </w:r>
        <w:r w:rsidRPr="00CA1F24">
          <w:rPr>
            <w:noProof/>
            <w:webHidden/>
          </w:rPr>
        </w:r>
        <w:r w:rsidRPr="00CA1F24">
          <w:rPr>
            <w:noProof/>
            <w:webHidden/>
          </w:rPr>
          <w:fldChar w:fldCharType="separate"/>
        </w:r>
        <w:r w:rsidR="000B0848">
          <w:rPr>
            <w:noProof/>
            <w:webHidden/>
          </w:rPr>
          <w:t>6</w:t>
        </w:r>
        <w:r w:rsidRPr="00CA1F24">
          <w:rPr>
            <w:noProof/>
            <w:webHidden/>
          </w:rPr>
          <w:fldChar w:fldCharType="end"/>
        </w:r>
      </w:hyperlink>
    </w:p>
    <w:p w:rsidR="00CA1F24" w:rsidRPr="00FF09A9" w:rsidRDefault="00CA1F24">
      <w:pPr>
        <w:pStyle w:val="TOC1"/>
        <w:tabs>
          <w:tab w:val="right" w:leader="dot" w:pos="7927"/>
        </w:tabs>
        <w:rPr>
          <w:rFonts w:ascii="Calibri" w:hAnsi="Calibri"/>
          <w:noProof/>
          <w:sz w:val="22"/>
          <w:szCs w:val="22"/>
          <w:lang w:val="id-ID" w:eastAsia="id-ID"/>
        </w:rPr>
      </w:pPr>
      <w:hyperlink w:anchor="_Toc287007365" w:history="1">
        <w:r w:rsidRPr="00CA1F24">
          <w:rPr>
            <w:rStyle w:val="Hyperlink"/>
            <w:caps/>
            <w:noProof/>
          </w:rPr>
          <w:t>Lampiran</w:t>
        </w:r>
        <w:r w:rsidRPr="00CA1F24">
          <w:rPr>
            <w:noProof/>
            <w:webHidden/>
          </w:rPr>
          <w:tab/>
        </w:r>
        <w:r w:rsidRPr="00CA1F24">
          <w:rPr>
            <w:noProof/>
            <w:webHidden/>
          </w:rPr>
          <w:fldChar w:fldCharType="begin"/>
        </w:r>
        <w:r w:rsidRPr="00CA1F24">
          <w:rPr>
            <w:noProof/>
            <w:webHidden/>
          </w:rPr>
          <w:instrText xml:space="preserve"> PAGEREF _Toc287007365 \h </w:instrText>
        </w:r>
        <w:r w:rsidRPr="00CA1F24">
          <w:rPr>
            <w:noProof/>
            <w:webHidden/>
          </w:rPr>
        </w:r>
        <w:r w:rsidRPr="00CA1F24">
          <w:rPr>
            <w:noProof/>
            <w:webHidden/>
          </w:rPr>
          <w:fldChar w:fldCharType="separate"/>
        </w:r>
        <w:r w:rsidR="000B0848">
          <w:rPr>
            <w:noProof/>
            <w:webHidden/>
          </w:rPr>
          <w:t>8</w:t>
        </w:r>
        <w:r w:rsidRPr="00CA1F24">
          <w:rPr>
            <w:noProof/>
            <w:webHidden/>
          </w:rPr>
          <w:fldChar w:fldCharType="end"/>
        </w:r>
      </w:hyperlink>
    </w:p>
    <w:p w:rsidR="002643A5" w:rsidRPr="00AB55F3" w:rsidRDefault="002643A5">
      <w:r w:rsidRPr="00AB55F3">
        <w:rPr>
          <w:bCs/>
          <w:noProof/>
        </w:rPr>
        <w:fldChar w:fldCharType="end"/>
      </w:r>
    </w:p>
    <w:p w:rsidR="002643A5" w:rsidRPr="00AB55F3" w:rsidRDefault="002643A5" w:rsidP="002643A5">
      <w:pPr>
        <w:spacing w:after="200" w:line="276" w:lineRule="auto"/>
        <w:rPr>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165273" w:rsidRDefault="00165273" w:rsidP="00511AAE">
      <w:pPr>
        <w:spacing w:line="360" w:lineRule="auto"/>
        <w:rPr>
          <w:b/>
          <w:lang w:val="en-US"/>
        </w:rPr>
      </w:pPr>
    </w:p>
    <w:p w:rsidR="00685495" w:rsidRPr="006B2704" w:rsidRDefault="00685495" w:rsidP="00084533">
      <w:pPr>
        <w:pStyle w:val="Heading1"/>
        <w:spacing w:line="480" w:lineRule="auto"/>
        <w:jc w:val="center"/>
        <w:rPr>
          <w:rFonts w:ascii="Times New Roman" w:hAnsi="Times New Roman"/>
          <w:color w:val="auto"/>
          <w:sz w:val="24"/>
          <w:szCs w:val="24"/>
          <w:lang w:val="en-US"/>
        </w:rPr>
      </w:pPr>
      <w:bookmarkStart w:id="4" w:name="_Toc287007353"/>
      <w:r w:rsidRPr="006B2704">
        <w:rPr>
          <w:rFonts w:ascii="Times New Roman" w:hAnsi="Times New Roman"/>
          <w:color w:val="auto"/>
          <w:sz w:val="24"/>
          <w:szCs w:val="24"/>
          <w:lang w:val="en-US"/>
        </w:rPr>
        <w:lastRenderedPageBreak/>
        <w:t>RINGKASAN</w:t>
      </w:r>
      <w:bookmarkEnd w:id="4"/>
    </w:p>
    <w:p w:rsidR="00666D9F" w:rsidRPr="0018367A" w:rsidRDefault="00EF5FF2" w:rsidP="00666D9F">
      <w:pPr>
        <w:ind w:firstLine="720"/>
        <w:jc w:val="both"/>
        <w:rPr>
          <w:color w:val="000000"/>
          <w:lang w:val="en-US"/>
        </w:rPr>
      </w:pPr>
      <w:r w:rsidRPr="00EF5FF2">
        <w:t>Padi merupakan makanan pokok yang memegang peranan penting sebagai sumber pangan di Indonesia, kebutuhan padi yang terus meningkat dengan bertambahnya populasi</w:t>
      </w:r>
      <w:r w:rsidR="00666D9F">
        <w:t>.</w:t>
      </w:r>
      <w:r w:rsidRPr="00EF5FF2">
        <w:t xml:space="preserve"> </w:t>
      </w:r>
      <w:r w:rsidR="00666D9F">
        <w:rPr>
          <w:color w:val="000000"/>
          <w:lang w:val="id-ID"/>
        </w:rPr>
        <w:t xml:space="preserve">Indonesia merupakan negara agraris yang sebagian besar penduduknya berprofesi sebagai petani. Walaupun padi dapat tumbuh pada berbagai kondisi iklim, tanah, dan topografi </w:t>
      </w:r>
      <w:r w:rsidR="00666D9F">
        <w:rPr>
          <w:color w:val="000000"/>
          <w:lang w:val="en-US"/>
        </w:rPr>
        <w:t>yang berbeda</w:t>
      </w:r>
      <w:r w:rsidR="00666D9F">
        <w:rPr>
          <w:color w:val="000000"/>
          <w:lang w:val="id-ID"/>
        </w:rPr>
        <w:t xml:space="preserve">, namun jika kondisi lingkungannya tidak mendukung maka padi tidak akan bisa </w:t>
      </w:r>
      <w:r w:rsidR="00666D9F">
        <w:rPr>
          <w:color w:val="000000"/>
          <w:lang w:val="en-US"/>
        </w:rPr>
        <w:t>tumbuh</w:t>
      </w:r>
      <w:r w:rsidR="00666D9F">
        <w:rPr>
          <w:color w:val="000000"/>
          <w:lang w:val="id-ID"/>
        </w:rPr>
        <w:t xml:space="preserve">, </w:t>
      </w:r>
      <w:r w:rsidR="00666D9F">
        <w:rPr>
          <w:color w:val="000000"/>
          <w:lang w:val="en-US"/>
        </w:rPr>
        <w:t>selain itu</w:t>
      </w:r>
      <w:r w:rsidR="00666D9F">
        <w:rPr>
          <w:color w:val="000000"/>
          <w:lang w:val="id-ID"/>
        </w:rPr>
        <w:t xml:space="preserve"> tingkat pembangunan yang pesat serta exploitasi hutan sercara berlebihan </w:t>
      </w:r>
      <w:r w:rsidR="00666D9F">
        <w:rPr>
          <w:color w:val="000000"/>
          <w:lang w:val="en-US"/>
        </w:rPr>
        <w:t>menyebabkan</w:t>
      </w:r>
      <w:r w:rsidR="00666D9F">
        <w:rPr>
          <w:color w:val="000000"/>
          <w:lang w:val="id-ID"/>
        </w:rPr>
        <w:t xml:space="preserve"> tingkat pencemaran di udara semakin tinggi </w:t>
      </w:r>
      <w:r w:rsidR="00F723EF">
        <w:rPr>
          <w:color w:val="000000"/>
          <w:lang w:val="id-ID"/>
        </w:rPr>
        <w:t>dengan meningkat</w:t>
      </w:r>
      <w:r w:rsidR="00F723EF">
        <w:rPr>
          <w:color w:val="000000"/>
          <w:lang w:val="en-US"/>
        </w:rPr>
        <w:t>nya</w:t>
      </w:r>
      <w:r w:rsidR="00666D9F">
        <w:rPr>
          <w:color w:val="000000"/>
          <w:lang w:val="id-ID"/>
        </w:rPr>
        <w:t xml:space="preserve"> kadar CO</w:t>
      </w:r>
      <w:r w:rsidR="00666D9F">
        <w:rPr>
          <w:color w:val="000000"/>
          <w:vertAlign w:val="subscript"/>
          <w:lang w:val="id-ID"/>
        </w:rPr>
        <w:t>2</w:t>
      </w:r>
      <w:r w:rsidR="00666D9F">
        <w:rPr>
          <w:color w:val="000000"/>
          <w:lang w:val="id-ID"/>
        </w:rPr>
        <w:t xml:space="preserve"> di atmosfir. Hal ini tentu saja akan meganggu keseimbangan alam sehingga iklim menjadi tidak menentu</w:t>
      </w:r>
      <w:r w:rsidR="00666D9F">
        <w:rPr>
          <w:color w:val="000000"/>
          <w:lang w:val="en-US"/>
        </w:rPr>
        <w:t xml:space="preserve">. Seperti musim penghujan yang semakin pendek, sehingga </w:t>
      </w:r>
      <w:r w:rsidR="00F723EF">
        <w:rPr>
          <w:color w:val="000000"/>
          <w:lang w:val="en-US"/>
        </w:rPr>
        <w:t>padi mengalami kekeringan</w:t>
      </w:r>
      <w:r w:rsidR="00666D9F">
        <w:rPr>
          <w:color w:val="000000"/>
          <w:lang w:val="en-US"/>
        </w:rPr>
        <w:t>, hal ini tentu berdampak negatif terhadap masyarakat Indonesia yang sebagian besar berprofesi sebagai petani.</w:t>
      </w:r>
    </w:p>
    <w:p w:rsidR="00666D9F" w:rsidRDefault="00F723EF" w:rsidP="00EF5FF2">
      <w:pPr>
        <w:ind w:firstLine="567"/>
        <w:jc w:val="both"/>
        <w:rPr>
          <w:color w:val="000000"/>
          <w:lang w:val="en-US"/>
        </w:rPr>
      </w:pPr>
      <w:r>
        <w:t>P</w:t>
      </w:r>
      <w:r w:rsidR="00D5729C">
        <w:t xml:space="preserve">adi Singkarak mempunyai </w:t>
      </w:r>
      <w:r w:rsidR="00D5729C" w:rsidRPr="00C53598">
        <w:rPr>
          <w:color w:val="000000"/>
          <w:lang w:val="id-ID"/>
        </w:rPr>
        <w:t>produktifitas</w:t>
      </w:r>
      <w:r w:rsidR="00D5729C">
        <w:rPr>
          <w:color w:val="000000"/>
          <w:lang w:val="en-US"/>
        </w:rPr>
        <w:t xml:space="preserve"> yang</w:t>
      </w:r>
      <w:r w:rsidR="00D5729C" w:rsidRPr="00C53598">
        <w:rPr>
          <w:color w:val="000000"/>
          <w:lang w:val="id-ID"/>
        </w:rPr>
        <w:t xml:space="preserve"> tinggi, tahan terhadap wareng coklat, tahan terhadap bakteri hawar daun, bakteri bergaris, dan yang paling utama adalah jumlah buli</w:t>
      </w:r>
      <w:r w:rsidR="00D5729C">
        <w:rPr>
          <w:color w:val="000000"/>
          <w:lang w:val="id-ID"/>
        </w:rPr>
        <w:t>r yang dihasilkan</w:t>
      </w:r>
      <w:r w:rsidR="00D5729C">
        <w:rPr>
          <w:color w:val="000000"/>
          <w:lang w:val="en-US"/>
        </w:rPr>
        <w:t xml:space="preserve"> pertangkai sangat tinggi. </w:t>
      </w:r>
      <w:r w:rsidR="00C72009">
        <w:rPr>
          <w:color w:val="000000"/>
          <w:lang w:val="en-US"/>
        </w:rPr>
        <w:t>Akan tetapi padi ini paling tidak bisa hidup dilingkungan kekeringan.</w:t>
      </w:r>
    </w:p>
    <w:p w:rsidR="00D5729C" w:rsidRDefault="00D5729C" w:rsidP="00D5729C">
      <w:pPr>
        <w:jc w:val="both"/>
        <w:rPr>
          <w:color w:val="000000"/>
          <w:lang w:val="en-US"/>
        </w:rPr>
      </w:pPr>
      <w:r>
        <w:rPr>
          <w:color w:val="000000"/>
          <w:lang w:val="en-US"/>
        </w:rPr>
        <w:tab/>
        <w:t xml:space="preserve">Salah satu </w:t>
      </w:r>
      <w:r w:rsidR="00B0316F">
        <w:rPr>
          <w:color w:val="000000"/>
          <w:lang w:val="en-US"/>
        </w:rPr>
        <w:t>solusi</w:t>
      </w:r>
      <w:r>
        <w:rPr>
          <w:color w:val="000000"/>
          <w:lang w:val="en-US"/>
        </w:rPr>
        <w:t xml:space="preserve"> yang dapat dilakukan untuk </w:t>
      </w:r>
      <w:r w:rsidR="00B0316F">
        <w:rPr>
          <w:color w:val="000000"/>
          <w:lang w:val="en-US"/>
        </w:rPr>
        <w:t xml:space="preserve">mengatasi masalah kekeringan adalah dengan mensintesis tanaman padi yang tahan terhadap kekeringan. Metode rekayasa genetik mempunyai potensi yang baik untuk mensintesis padi unggul dengan </w:t>
      </w:r>
      <w:r w:rsidR="00B95E38">
        <w:rPr>
          <w:color w:val="000000"/>
          <w:lang w:val="en-US"/>
        </w:rPr>
        <w:t>menyisipi gen tahan kering yaitu gen</w:t>
      </w:r>
      <w:r w:rsidR="001919BA">
        <w:rPr>
          <w:color w:val="000000"/>
          <w:lang w:val="en-US"/>
        </w:rPr>
        <w:t xml:space="preserve"> </w:t>
      </w:r>
      <w:r w:rsidR="001919BA" w:rsidRPr="004571B3">
        <w:rPr>
          <w:i/>
          <w:color w:val="000000"/>
          <w:lang w:val="en-US"/>
        </w:rPr>
        <w:t>Os HOX</w:t>
      </w:r>
      <w:r w:rsidR="001919BA">
        <w:rPr>
          <w:color w:val="000000"/>
          <w:lang w:val="en-US"/>
        </w:rPr>
        <w:t>.</w:t>
      </w:r>
      <w:r w:rsidR="00666D9F">
        <w:rPr>
          <w:color w:val="000000"/>
          <w:lang w:val="en-US"/>
        </w:rPr>
        <w:t xml:space="preserve"> Gen ini</w:t>
      </w:r>
      <w:r w:rsidR="00B95E38">
        <w:rPr>
          <w:color w:val="000000"/>
          <w:lang w:val="en-US"/>
        </w:rPr>
        <w:t xml:space="preserve"> diisolasi dari </w:t>
      </w:r>
      <w:r w:rsidR="00B95E38">
        <w:rPr>
          <w:lang w:val="id-ID"/>
        </w:rPr>
        <w:t>tanaman</w:t>
      </w:r>
      <w:r w:rsidR="00B95E38">
        <w:rPr>
          <w:lang w:val="en-US"/>
        </w:rPr>
        <w:t xml:space="preserve"> </w:t>
      </w:r>
      <w:r w:rsidR="00B95E38" w:rsidRPr="00C80C42">
        <w:rPr>
          <w:i/>
          <w:lang w:val="en-US"/>
        </w:rPr>
        <w:t>Pisum Sativum</w:t>
      </w:r>
      <w:r w:rsidR="00B95E38">
        <w:rPr>
          <w:color w:val="000000"/>
          <w:lang w:val="en-US"/>
        </w:rPr>
        <w:t xml:space="preserve"> </w:t>
      </w:r>
      <w:r w:rsidR="00666D9F">
        <w:rPr>
          <w:color w:val="000000"/>
          <w:lang w:val="en-US"/>
        </w:rPr>
        <w:t xml:space="preserve">yang </w:t>
      </w:r>
      <w:r w:rsidR="00B95E38">
        <w:rPr>
          <w:color w:val="000000"/>
          <w:lang w:val="en-US"/>
        </w:rPr>
        <w:t xml:space="preserve">mempunyai sifat resisten terhadap kekeringan. </w:t>
      </w:r>
      <w:r w:rsidR="00666D9F">
        <w:rPr>
          <w:color w:val="000000"/>
          <w:lang w:val="en-US"/>
        </w:rPr>
        <w:t>Rekayasa genetika yang dilakukan menggunakan ilmu biologi molekuler.</w:t>
      </w:r>
      <w:r w:rsidR="00BF2B5E">
        <w:rPr>
          <w:color w:val="000000"/>
          <w:lang w:val="en-US"/>
        </w:rPr>
        <w:t xml:space="preserve">  </w:t>
      </w:r>
      <w:r w:rsidR="001C2FF0">
        <w:rPr>
          <w:color w:val="000000"/>
          <w:lang w:val="en-US"/>
        </w:rPr>
        <w:t>Metode rekayasa genetika pada tanaman padi singkarak mempunyai potensi merubah sifat padi secara genetik, sehingga sifat unggulan ini dapat diwariskan kepada bibit baru  dan dapat dimanfaatkan</w:t>
      </w:r>
      <w:r w:rsidR="00F52B6C">
        <w:rPr>
          <w:color w:val="000000"/>
          <w:lang w:val="en-US"/>
        </w:rPr>
        <w:t xml:space="preserve"> oleh petani Indonesia.</w:t>
      </w:r>
    </w:p>
    <w:p w:rsidR="00F52B6C" w:rsidRDefault="00F52B6C" w:rsidP="00D5729C">
      <w:pPr>
        <w:jc w:val="both"/>
        <w:rPr>
          <w:color w:val="000000"/>
          <w:lang w:val="en-US"/>
        </w:rPr>
      </w:pPr>
      <w:r>
        <w:rPr>
          <w:color w:val="000000"/>
          <w:lang w:val="en-US"/>
        </w:rPr>
        <w:tab/>
        <w:t>Pelaksanaan program ini memerlukan sinergisitas dari semua pihak di negara Indonesia.</w:t>
      </w:r>
      <w:r w:rsidR="004749F8">
        <w:rPr>
          <w:color w:val="000000"/>
          <w:lang w:val="en-US"/>
        </w:rPr>
        <w:t xml:space="preserve"> Sehingga program pemerintah untuk menciptakan kemandirian pangan dapat terwujud, sehingga terciptalah masyarakat Indonesia yang sejahtera.</w:t>
      </w:r>
    </w:p>
    <w:p w:rsidR="00D5729C" w:rsidRDefault="00D5729C" w:rsidP="00EF5FF2">
      <w:pPr>
        <w:ind w:firstLine="567"/>
        <w:jc w:val="both"/>
        <w:rPr>
          <w:color w:val="000000"/>
          <w:lang w:val="en-US"/>
        </w:rPr>
      </w:pPr>
    </w:p>
    <w:p w:rsidR="00D5729C" w:rsidRDefault="00D5729C" w:rsidP="00EF5FF2">
      <w:pPr>
        <w:ind w:firstLine="567"/>
        <w:jc w:val="both"/>
        <w:rPr>
          <w:color w:val="000000"/>
          <w:lang w:val="en-US"/>
        </w:rPr>
      </w:pPr>
    </w:p>
    <w:p w:rsidR="00D5729C" w:rsidRDefault="00D5729C" w:rsidP="00EF5FF2">
      <w:pPr>
        <w:ind w:firstLine="567"/>
        <w:jc w:val="both"/>
        <w:rPr>
          <w:color w:val="000000"/>
          <w:lang w:val="en-US"/>
        </w:rPr>
      </w:pPr>
    </w:p>
    <w:p w:rsidR="00D5729C" w:rsidRDefault="00D5729C" w:rsidP="00EF5FF2">
      <w:pPr>
        <w:ind w:firstLine="567"/>
        <w:jc w:val="both"/>
        <w:rPr>
          <w:color w:val="000000"/>
          <w:lang w:val="en-US"/>
        </w:rPr>
      </w:pPr>
    </w:p>
    <w:p w:rsidR="00D5729C" w:rsidRDefault="00D5729C" w:rsidP="00EF5FF2">
      <w:pPr>
        <w:ind w:firstLine="567"/>
        <w:jc w:val="both"/>
        <w:rPr>
          <w:color w:val="000000"/>
          <w:lang w:val="en-US"/>
        </w:rPr>
      </w:pPr>
    </w:p>
    <w:p w:rsidR="00D5729C" w:rsidRDefault="00D5729C" w:rsidP="00EF5FF2">
      <w:pPr>
        <w:ind w:firstLine="567"/>
        <w:jc w:val="both"/>
        <w:rPr>
          <w:color w:val="000000"/>
          <w:lang w:val="en-US"/>
        </w:rPr>
      </w:pPr>
    </w:p>
    <w:p w:rsidR="0014158A" w:rsidRDefault="0014158A" w:rsidP="00685495">
      <w:pPr>
        <w:spacing w:line="600" w:lineRule="auto"/>
        <w:rPr>
          <w:b/>
          <w:lang w:val="en-US"/>
        </w:rPr>
        <w:sectPr w:rsidR="0014158A" w:rsidSect="00612B9B">
          <w:headerReference w:type="default" r:id="rId10"/>
          <w:footerReference w:type="default" r:id="rId11"/>
          <w:pgSz w:w="11906" w:h="16838"/>
          <w:pgMar w:top="1701" w:right="1701" w:bottom="1701" w:left="2268" w:header="708" w:footer="708" w:gutter="0"/>
          <w:pgNumType w:fmt="lowerRoman" w:start="1"/>
          <w:cols w:space="708"/>
          <w:titlePg/>
          <w:docGrid w:linePitch="360"/>
        </w:sectPr>
      </w:pPr>
    </w:p>
    <w:p w:rsidR="00FD5EB9" w:rsidRPr="00084533" w:rsidRDefault="00FD5EB9" w:rsidP="00B254D3">
      <w:pPr>
        <w:pStyle w:val="Heading1"/>
        <w:tabs>
          <w:tab w:val="left" w:pos="0"/>
          <w:tab w:val="center" w:pos="3968"/>
        </w:tabs>
        <w:spacing w:before="0" w:line="480" w:lineRule="auto"/>
        <w:jc w:val="both"/>
        <w:rPr>
          <w:rFonts w:ascii="Times New Roman" w:hAnsi="Times New Roman"/>
          <w:color w:val="auto"/>
          <w:sz w:val="24"/>
          <w:szCs w:val="24"/>
          <w:lang w:val="en-US"/>
        </w:rPr>
      </w:pPr>
      <w:bookmarkStart w:id="5" w:name="_Toc287007354"/>
      <w:r w:rsidRPr="00084533">
        <w:rPr>
          <w:rFonts w:ascii="Times New Roman" w:hAnsi="Times New Roman"/>
          <w:color w:val="auto"/>
          <w:sz w:val="24"/>
          <w:szCs w:val="24"/>
          <w:lang w:val="en-US"/>
        </w:rPr>
        <w:lastRenderedPageBreak/>
        <w:t>PENDAHULUAN</w:t>
      </w:r>
      <w:bookmarkEnd w:id="5"/>
    </w:p>
    <w:p w:rsidR="001F7920" w:rsidRPr="00084533" w:rsidRDefault="001F7920" w:rsidP="00084533">
      <w:pPr>
        <w:pStyle w:val="Heading2"/>
        <w:spacing w:line="480" w:lineRule="auto"/>
        <w:rPr>
          <w:rFonts w:ascii="Times New Roman" w:hAnsi="Times New Roman"/>
          <w:color w:val="auto"/>
          <w:sz w:val="24"/>
          <w:szCs w:val="24"/>
          <w:lang w:val="id-ID"/>
        </w:rPr>
      </w:pPr>
      <w:bookmarkStart w:id="6" w:name="_Toc287007355"/>
      <w:r w:rsidRPr="00084533">
        <w:rPr>
          <w:rFonts w:ascii="Times New Roman" w:hAnsi="Times New Roman"/>
          <w:color w:val="auto"/>
          <w:sz w:val="24"/>
          <w:szCs w:val="24"/>
          <w:lang w:val="id-ID"/>
        </w:rPr>
        <w:t>Latar Belakang</w:t>
      </w:r>
      <w:bookmarkEnd w:id="6"/>
    </w:p>
    <w:p w:rsidR="001F7920" w:rsidRPr="00006B4D" w:rsidRDefault="001F7920" w:rsidP="00685495">
      <w:pPr>
        <w:ind w:firstLine="720"/>
        <w:jc w:val="both"/>
      </w:pPr>
      <w:r w:rsidRPr="00006B4D">
        <w:t>Padi adalah makanan pokok lebih dari setengah populasi di dunia.</w:t>
      </w:r>
      <w:r w:rsidR="00B7249B">
        <w:t xml:space="preserve"> </w:t>
      </w:r>
      <w:r w:rsidRPr="00006B4D">
        <w:t xml:space="preserve">Sebagian besar tanaman padi diproduksi dan dikonsumsi di Asia (Kibria </w:t>
      </w:r>
      <w:r>
        <w:rPr>
          <w:i/>
        </w:rPr>
        <w:t>et al</w:t>
      </w:r>
      <w:r w:rsidRPr="00006B4D">
        <w:t xml:space="preserve"> 2008).</w:t>
      </w:r>
      <w:bookmarkStart w:id="7" w:name="OLE_LINK29"/>
      <w:bookmarkStart w:id="8" w:name="OLE_LINK30"/>
      <w:r w:rsidR="00B7249B">
        <w:t xml:space="preserve"> </w:t>
      </w:r>
      <w:r w:rsidRPr="00006B4D">
        <w:t xml:space="preserve">Padi memegang peranan paling penting di antara berbagai sumber bahan pangan lainnya </w:t>
      </w:r>
      <w:bookmarkEnd w:id="7"/>
      <w:bookmarkEnd w:id="8"/>
      <w:r w:rsidRPr="00006B4D">
        <w:t>di Indonesia dalam penyediaan pangan yang mendukung ke arah ketahanan pangan nasional dan pemberdayaan ekonomi rumah tangga petani.</w:t>
      </w:r>
      <w:r w:rsidR="00286341">
        <w:rPr>
          <w:lang w:val="en-US"/>
        </w:rPr>
        <w:t xml:space="preserve"> </w:t>
      </w:r>
      <w:r w:rsidRPr="00006B4D">
        <w:t>Mutu suatu varietas sangat mempengaruhi besarnya pendapatan petani</w:t>
      </w:r>
      <w:r w:rsidR="00B7249B">
        <w:t xml:space="preserve"> </w:t>
      </w:r>
      <w:r w:rsidRPr="00006B4D">
        <w:t>(Krishnan &amp; Puepke 1983).</w:t>
      </w:r>
      <w:r w:rsidR="00286341">
        <w:t xml:space="preserve"> </w:t>
      </w:r>
      <w:r w:rsidRPr="00006B4D">
        <w:t>Kebutuhan pangan dunia setiap tahunnya semakin meningkat seiring dengan semakin pesatnya petumbuhan penduduk dan perkembangan industri pangan.</w:t>
      </w:r>
      <w:r w:rsidR="00B7249B">
        <w:t xml:space="preserve"> </w:t>
      </w:r>
      <w:r w:rsidRPr="00006B4D">
        <w:t>Namun, pada kenyataannya produsen pangan tidak mampu memenuhi kebutuhan konsumen yang semakin meningkat dan beragam.</w:t>
      </w:r>
      <w:r w:rsidR="00B7249B">
        <w:t xml:space="preserve"> </w:t>
      </w:r>
      <w:r w:rsidRPr="00006B4D">
        <w:t>Upaya yang sedang dilakukan untuk menjawab permasalahan pangan tersebut adalah dengan mengintensifkan kegiatan pemuliaan tanaman.</w:t>
      </w:r>
      <w:r w:rsidR="00B7249B">
        <w:t xml:space="preserve"> </w:t>
      </w:r>
      <w:r w:rsidRPr="00006B4D">
        <w:t xml:space="preserve">Pemuliaan tanaman merupakan suatu metode yang menggali potensi genetik suatu tanaman untuk memaksimumkan ekspresi dari potensi tersebut pada suatu kondisi lingkungan tertentu (Stoskopf </w:t>
      </w:r>
      <w:r w:rsidRPr="00006B4D">
        <w:rPr>
          <w:i/>
        </w:rPr>
        <w:t>et al</w:t>
      </w:r>
      <w:r w:rsidRPr="00006B4D">
        <w:t xml:space="preserve"> 1983).</w:t>
      </w:r>
    </w:p>
    <w:p w:rsidR="00C53598" w:rsidRDefault="001803FF" w:rsidP="00685495">
      <w:pPr>
        <w:jc w:val="both"/>
        <w:rPr>
          <w:color w:val="000000"/>
          <w:lang w:val="id-ID"/>
        </w:rPr>
      </w:pPr>
      <w:r>
        <w:rPr>
          <w:color w:val="000000"/>
          <w:lang w:val="id-ID"/>
        </w:rPr>
        <w:tab/>
        <w:t xml:space="preserve">Indonesia merupakan negara agraris yang sebagian besar penduduknya berprofesi sebagai petani. Walaupun padi dapat tumbuh pada berbagai kondisi iklim, tanah, dan topografi </w:t>
      </w:r>
      <w:r w:rsidR="00B7249B">
        <w:rPr>
          <w:color w:val="000000"/>
          <w:lang w:val="en-US"/>
        </w:rPr>
        <w:t>yang berbeda</w:t>
      </w:r>
      <w:r>
        <w:rPr>
          <w:color w:val="000000"/>
          <w:lang w:val="id-ID"/>
        </w:rPr>
        <w:t xml:space="preserve">, namun jika kondisi lingkungannya tidak mendukung maka padi tidak akan bisa berbulir, </w:t>
      </w:r>
      <w:r w:rsidR="00DA7A17">
        <w:rPr>
          <w:color w:val="000000"/>
          <w:lang w:val="en-US"/>
        </w:rPr>
        <w:t>A</w:t>
      </w:r>
      <w:r w:rsidR="00C53598">
        <w:rPr>
          <w:color w:val="000000"/>
          <w:lang w:val="id-ID"/>
        </w:rPr>
        <w:t xml:space="preserve">palagi dengan tingkat </w:t>
      </w:r>
      <w:r w:rsidR="00027044">
        <w:rPr>
          <w:color w:val="000000"/>
          <w:lang w:val="id-ID"/>
        </w:rPr>
        <w:t>pembangunan yang pesat serta exploitasi hutan sercara berlebihan tanpa memperhatikan dampaknya terhadap lingkungan sehingga tingkat pencemaran di udara semakin tinggi dengan meningkatkan kadar CO</w:t>
      </w:r>
      <w:r w:rsidR="00027044">
        <w:rPr>
          <w:color w:val="000000"/>
          <w:vertAlign w:val="subscript"/>
          <w:lang w:val="id-ID"/>
        </w:rPr>
        <w:t>2</w:t>
      </w:r>
      <w:r w:rsidR="00027044">
        <w:rPr>
          <w:color w:val="000000"/>
          <w:lang w:val="id-ID"/>
        </w:rPr>
        <w:t xml:space="preserve"> di atmosfir.</w:t>
      </w:r>
      <w:r w:rsidR="006D2AF6">
        <w:rPr>
          <w:color w:val="000000"/>
          <w:lang w:val="id-ID"/>
        </w:rPr>
        <w:t xml:space="preserve"> Hal ini akan meganggu keseimbangan di alam sehingga iklim daerah </w:t>
      </w:r>
      <w:r w:rsidR="00C53598">
        <w:rPr>
          <w:color w:val="000000"/>
          <w:lang w:val="id-ID"/>
        </w:rPr>
        <w:t>menjadi tidak menentu.</w:t>
      </w:r>
    </w:p>
    <w:p w:rsidR="00093D02" w:rsidRDefault="00C53598" w:rsidP="00685495">
      <w:pPr>
        <w:jc w:val="both"/>
        <w:rPr>
          <w:color w:val="000000"/>
          <w:lang w:val="en-US"/>
        </w:rPr>
      </w:pPr>
      <w:r>
        <w:rPr>
          <w:color w:val="000000"/>
          <w:lang w:val="id-ID"/>
        </w:rPr>
        <w:tab/>
        <w:t xml:space="preserve">Salah satu varietas padi yang terimbas pengaruh lingkungan adalah varietas singkarak. </w:t>
      </w:r>
      <w:r w:rsidRPr="00C53598">
        <w:rPr>
          <w:color w:val="000000"/>
          <w:lang w:val="id-ID"/>
        </w:rPr>
        <w:t xml:space="preserve">Padi singkarak memiliki keunggulan tersendiri </w:t>
      </w:r>
      <w:r w:rsidR="006261EC">
        <w:rPr>
          <w:color w:val="000000"/>
          <w:lang w:val="id-ID"/>
        </w:rPr>
        <w:t>yaitu</w:t>
      </w:r>
      <w:r w:rsidRPr="00C53598">
        <w:rPr>
          <w:color w:val="000000"/>
          <w:lang w:val="id-ID"/>
        </w:rPr>
        <w:t xml:space="preserve"> produktifitasnya tinggi, tahan terhadap wareng coklat, tahan terhadap bakteri hawar daun, bakteri bergaris, dan yang paling utama adalah jumlah bulir yang dihasilkan mencapai ribuan.</w:t>
      </w:r>
      <w:r w:rsidR="00093D02">
        <w:rPr>
          <w:color w:val="000000"/>
          <w:lang w:val="en-US"/>
        </w:rPr>
        <w:t xml:space="preserve"> Akan tetapi tanaman ini sangat rentan terhadap lingkungan yang kering. </w:t>
      </w:r>
    </w:p>
    <w:p w:rsidR="006D2AF6" w:rsidRDefault="00093D02" w:rsidP="00685495">
      <w:pPr>
        <w:spacing w:after="240"/>
        <w:jc w:val="both"/>
        <w:rPr>
          <w:color w:val="000000"/>
          <w:lang w:val="en-US"/>
        </w:rPr>
      </w:pPr>
      <w:r>
        <w:rPr>
          <w:color w:val="000000"/>
          <w:lang w:val="en-US"/>
        </w:rPr>
        <w:tab/>
        <w:t xml:space="preserve">Salah satu inovasi yang bisa dilakukan untuk meningkatkan nilai tambah tanaman ini adalah dengan teknologi rekayasa genetika. Yaitu dengan membuat tanaman ini resisten terhadap cekaman kekeringan. Salah satu gen yang mampu </w:t>
      </w:r>
      <w:r w:rsidR="004571B3">
        <w:rPr>
          <w:color w:val="000000"/>
          <w:lang w:val="en-US"/>
        </w:rPr>
        <w:t xml:space="preserve">membuat tanaman resisten terhadap kekeringan adalah </w:t>
      </w:r>
      <w:r w:rsidR="004571B3" w:rsidRPr="004571B3">
        <w:rPr>
          <w:i/>
          <w:color w:val="000000"/>
          <w:lang w:val="en-US"/>
        </w:rPr>
        <w:t>Os HOX</w:t>
      </w:r>
      <w:r w:rsidR="006876EE">
        <w:rPr>
          <w:color w:val="000000"/>
          <w:lang w:val="en-US"/>
        </w:rPr>
        <w:t xml:space="preserve">, gen ini </w:t>
      </w:r>
      <w:r w:rsidR="004571B3">
        <w:rPr>
          <w:color w:val="000000"/>
          <w:lang w:val="en-US"/>
        </w:rPr>
        <w:t xml:space="preserve">dapat diisolasi dari tanaman </w:t>
      </w:r>
      <w:r w:rsidR="004571B3" w:rsidRPr="00B0316F">
        <w:rPr>
          <w:i/>
          <w:color w:val="000000"/>
          <w:lang w:val="en-US"/>
        </w:rPr>
        <w:t>Pisum Sativum</w:t>
      </w:r>
      <w:r w:rsidR="004571B3">
        <w:rPr>
          <w:color w:val="000000"/>
          <w:lang w:val="en-US"/>
        </w:rPr>
        <w:t xml:space="preserve"> yang tahan terhadap kekeringan. Gen ini dapat disisipi ketanaman padi Singkarak dengan rekayasa genetik. </w:t>
      </w:r>
    </w:p>
    <w:p w:rsidR="00B254D3" w:rsidRDefault="00B254D3" w:rsidP="00685495">
      <w:pPr>
        <w:jc w:val="both"/>
        <w:rPr>
          <w:color w:val="000000"/>
          <w:lang w:val="en-US"/>
        </w:rPr>
      </w:pPr>
    </w:p>
    <w:p w:rsidR="001F6417" w:rsidRPr="00C10EC2" w:rsidRDefault="001F6417" w:rsidP="0079754B">
      <w:pPr>
        <w:pStyle w:val="Heading2"/>
        <w:spacing w:line="480" w:lineRule="auto"/>
        <w:rPr>
          <w:rFonts w:ascii="Times New Roman" w:hAnsi="Times New Roman"/>
          <w:color w:val="auto"/>
          <w:sz w:val="24"/>
          <w:szCs w:val="24"/>
          <w:lang w:val="en-US"/>
        </w:rPr>
      </w:pPr>
      <w:bookmarkStart w:id="9" w:name="_Toc287007356"/>
      <w:r w:rsidRPr="0079754B">
        <w:rPr>
          <w:rFonts w:ascii="Times New Roman" w:hAnsi="Times New Roman"/>
          <w:color w:val="auto"/>
          <w:sz w:val="24"/>
          <w:szCs w:val="24"/>
          <w:lang w:val="id-ID"/>
        </w:rPr>
        <w:t xml:space="preserve">Tujuan </w:t>
      </w:r>
      <w:r w:rsidR="00C10EC2">
        <w:rPr>
          <w:rFonts w:ascii="Times New Roman" w:hAnsi="Times New Roman"/>
          <w:color w:val="auto"/>
          <w:sz w:val="24"/>
          <w:szCs w:val="24"/>
          <w:lang w:val="en-US"/>
        </w:rPr>
        <w:t>Penulisan</w:t>
      </w:r>
      <w:bookmarkEnd w:id="9"/>
    </w:p>
    <w:p w:rsidR="00685495" w:rsidRPr="00B254D3" w:rsidRDefault="001F6417" w:rsidP="00685495">
      <w:pPr>
        <w:pStyle w:val="ListParagraph"/>
        <w:spacing w:after="240"/>
        <w:ind w:left="0" w:firstLine="567"/>
        <w:jc w:val="both"/>
        <w:rPr>
          <w:lang w:val="en-US"/>
        </w:rPr>
      </w:pPr>
      <w:r>
        <w:rPr>
          <w:lang w:val="id-ID"/>
        </w:rPr>
        <w:t xml:space="preserve">Tujuan dari penelitian ini adalah </w:t>
      </w:r>
      <w:r w:rsidR="00B254D3">
        <w:rPr>
          <w:lang w:val="en-US"/>
        </w:rPr>
        <w:t>menyisipkan</w:t>
      </w:r>
      <w:r w:rsidR="00C80C42">
        <w:rPr>
          <w:lang w:val="en-US"/>
        </w:rPr>
        <w:t xml:space="preserve"> gen Os Hox</w:t>
      </w:r>
      <w:r w:rsidR="00B254D3">
        <w:rPr>
          <w:lang w:val="id-ID"/>
        </w:rPr>
        <w:t xml:space="preserve"> ke genom tanaman</w:t>
      </w:r>
      <w:r>
        <w:rPr>
          <w:lang w:val="id-ID"/>
        </w:rPr>
        <w:t xml:space="preserve"> padi</w:t>
      </w:r>
      <w:r w:rsidR="00B254D3">
        <w:rPr>
          <w:lang w:val="en-US"/>
        </w:rPr>
        <w:t xml:space="preserve"> singkarak</w:t>
      </w:r>
      <w:r>
        <w:rPr>
          <w:lang w:val="id-ID"/>
        </w:rPr>
        <w:t xml:space="preserve"> dengan pendekatan biologi molekuler. Sehingga padi tersebut dapat tumbuh pada kondisi lingkungan kekurangan air.</w:t>
      </w:r>
    </w:p>
    <w:p w:rsidR="00685495" w:rsidRPr="00685495" w:rsidRDefault="00685495" w:rsidP="00696F5B">
      <w:pPr>
        <w:pStyle w:val="ListParagraph"/>
        <w:spacing w:after="240"/>
        <w:ind w:left="0" w:firstLine="567"/>
        <w:jc w:val="both"/>
        <w:outlineLvl w:val="1"/>
        <w:rPr>
          <w:lang w:val="en-US"/>
        </w:rPr>
      </w:pPr>
    </w:p>
    <w:p w:rsidR="00575A33" w:rsidRPr="00C10EC2" w:rsidRDefault="002643A5" w:rsidP="00696F5B">
      <w:pPr>
        <w:spacing w:line="480" w:lineRule="auto"/>
        <w:outlineLvl w:val="1"/>
        <w:rPr>
          <w:b/>
          <w:lang w:val="en-US"/>
        </w:rPr>
      </w:pPr>
      <w:bookmarkStart w:id="10" w:name="_Toc287007357"/>
      <w:r>
        <w:rPr>
          <w:b/>
          <w:lang w:val="en-US"/>
        </w:rPr>
        <w:lastRenderedPageBreak/>
        <w:t>Manfaat</w:t>
      </w:r>
      <w:r w:rsidR="00575A33" w:rsidRPr="009455C1">
        <w:rPr>
          <w:b/>
          <w:lang w:val="id-ID"/>
        </w:rPr>
        <w:t xml:space="preserve"> P</w:t>
      </w:r>
      <w:r w:rsidR="00C10EC2">
        <w:rPr>
          <w:b/>
          <w:lang w:val="en-US"/>
        </w:rPr>
        <w:t>enulisan</w:t>
      </w:r>
      <w:bookmarkEnd w:id="10"/>
    </w:p>
    <w:p w:rsidR="00C94B09" w:rsidRPr="00C94B09" w:rsidRDefault="00C94B09" w:rsidP="00685495">
      <w:pPr>
        <w:pStyle w:val="ListParagraph"/>
        <w:numPr>
          <w:ilvl w:val="0"/>
          <w:numId w:val="6"/>
        </w:numPr>
        <w:spacing w:after="200"/>
        <w:ind w:left="360"/>
        <w:jc w:val="both"/>
        <w:rPr>
          <w:b/>
          <w:lang w:val="en-US"/>
        </w:rPr>
      </w:pPr>
      <w:r>
        <w:rPr>
          <w:lang w:val="en-US"/>
        </w:rPr>
        <w:t>Bagi Perguruan Tinggi</w:t>
      </w:r>
    </w:p>
    <w:p w:rsidR="00C94B09" w:rsidRDefault="00C94B09" w:rsidP="00685495">
      <w:pPr>
        <w:pStyle w:val="ListParagraph"/>
        <w:spacing w:after="200"/>
        <w:ind w:left="360"/>
        <w:jc w:val="both"/>
        <w:rPr>
          <w:lang w:val="en-US"/>
        </w:rPr>
      </w:pPr>
      <w:r>
        <w:rPr>
          <w:lang w:val="en-US"/>
        </w:rPr>
        <w:t>Berkembangnya suatu pengetahuan tentang ilmu biologi molekuler khususnya dalam bidang rekayasa genetika.</w:t>
      </w:r>
      <w:r w:rsidR="003038F1">
        <w:rPr>
          <w:lang w:val="id-ID"/>
        </w:rPr>
        <w:t xml:space="preserve"> Dengan program</w:t>
      </w:r>
      <w:r w:rsidR="003038F1">
        <w:rPr>
          <w:lang w:val="en-US"/>
        </w:rPr>
        <w:t xml:space="preserve"> ini diharapkan</w:t>
      </w:r>
      <w:r>
        <w:rPr>
          <w:lang w:val="en-US"/>
        </w:rPr>
        <w:t xml:space="preserve"> dapat menambah pustaka genomik menjadi lebih lengkap. Serta mampu</w:t>
      </w:r>
      <w:r w:rsidR="008E65BB">
        <w:rPr>
          <w:lang w:val="en-US"/>
        </w:rPr>
        <w:t xml:space="preserve"> mewujudkan Tridharma Perguruan Tinggi, dengan program ini pula akan meningkatkan khasanah ilmu pengetahuan dan teknologi khususnya dalam penerapan bioteknologi yang dapat dikembangkan lebih lanjut.</w:t>
      </w:r>
    </w:p>
    <w:p w:rsidR="008E65BB" w:rsidRPr="008E65BB" w:rsidRDefault="008E65BB" w:rsidP="00685495">
      <w:pPr>
        <w:pStyle w:val="ListParagraph"/>
        <w:numPr>
          <w:ilvl w:val="0"/>
          <w:numId w:val="6"/>
        </w:numPr>
        <w:spacing w:after="200"/>
        <w:ind w:left="360"/>
        <w:jc w:val="both"/>
        <w:rPr>
          <w:b/>
          <w:lang w:val="en-US"/>
        </w:rPr>
      </w:pPr>
      <w:r>
        <w:rPr>
          <w:lang w:val="en-US"/>
        </w:rPr>
        <w:t>Bagi Mahasiwa</w:t>
      </w:r>
    </w:p>
    <w:p w:rsidR="008E65BB" w:rsidRDefault="008E65BB" w:rsidP="00685495">
      <w:pPr>
        <w:pStyle w:val="ListParagraph"/>
        <w:spacing w:after="200"/>
        <w:ind w:left="360"/>
        <w:jc w:val="both"/>
        <w:rPr>
          <w:lang w:val="en-US"/>
        </w:rPr>
      </w:pPr>
      <w:r>
        <w:rPr>
          <w:lang w:val="en-US"/>
        </w:rPr>
        <w:t xml:space="preserve">Pelaksaan program ini akan merangsang mahasiswa untuk berfikir positif, kreatif, inovatif, dinamis, dan dapat meningkatkan daya analisis mahasiswa terhadap kegiatan yang sedang dilakukan serta dapat menemukan solusi untuk memecahkan masalah tersebut. Serta dapat menuntut mahasiswa untuk dapat bekerja dalam tim yang akan menumbuhkan kesolidan dan kekuatan tim. </w:t>
      </w:r>
    </w:p>
    <w:p w:rsidR="008E65BB" w:rsidRPr="008E65BB" w:rsidRDefault="008E65BB" w:rsidP="00685495">
      <w:pPr>
        <w:pStyle w:val="ListParagraph"/>
        <w:numPr>
          <w:ilvl w:val="0"/>
          <w:numId w:val="6"/>
        </w:numPr>
        <w:spacing w:after="200"/>
        <w:ind w:left="360"/>
        <w:jc w:val="both"/>
        <w:rPr>
          <w:b/>
          <w:lang w:val="en-US"/>
        </w:rPr>
      </w:pPr>
      <w:r>
        <w:rPr>
          <w:lang w:val="en-US"/>
        </w:rPr>
        <w:t>Bagi Masyarakat</w:t>
      </w:r>
    </w:p>
    <w:p w:rsidR="003038F1" w:rsidRPr="00FB6C2F" w:rsidRDefault="008E65BB" w:rsidP="00685495">
      <w:pPr>
        <w:pStyle w:val="ListParagraph"/>
        <w:spacing w:after="200"/>
        <w:ind w:left="360"/>
        <w:jc w:val="both"/>
        <w:rPr>
          <w:lang w:val="en-US"/>
        </w:rPr>
      </w:pPr>
      <w:r>
        <w:rPr>
          <w:lang w:val="en-US"/>
        </w:rPr>
        <w:t xml:space="preserve">Dengan adanya penelitian akan meningkatkan penghasilan masyarakat Indonesia yang sebagian besar berprofesi sebagai petani, </w:t>
      </w:r>
      <w:r w:rsidR="003038F1">
        <w:rPr>
          <w:lang w:val="id-ID"/>
        </w:rPr>
        <w:t>sehingga dikemudian hari petani juga dapat bercocok tanam walaupun bukan dimusim penghujan</w:t>
      </w:r>
      <w:r w:rsidR="00FB6C2F">
        <w:rPr>
          <w:lang w:val="en-US"/>
        </w:rPr>
        <w:t>.</w:t>
      </w:r>
    </w:p>
    <w:p w:rsidR="008E65BB" w:rsidRDefault="008E65BB" w:rsidP="00685495">
      <w:pPr>
        <w:pStyle w:val="ListParagraph"/>
        <w:numPr>
          <w:ilvl w:val="0"/>
          <w:numId w:val="6"/>
        </w:numPr>
        <w:spacing w:after="200"/>
        <w:ind w:left="360"/>
        <w:jc w:val="both"/>
        <w:rPr>
          <w:lang w:val="en-US"/>
        </w:rPr>
      </w:pPr>
      <w:r>
        <w:rPr>
          <w:lang w:val="en-US"/>
        </w:rPr>
        <w:t>Bagi Negara</w:t>
      </w:r>
    </w:p>
    <w:p w:rsidR="008C64CC" w:rsidRDefault="008E65BB" w:rsidP="00685495">
      <w:pPr>
        <w:pStyle w:val="ListParagraph"/>
        <w:spacing w:after="200"/>
        <w:ind w:left="360"/>
        <w:jc w:val="both"/>
        <w:rPr>
          <w:lang w:val="en-US"/>
        </w:rPr>
      </w:pPr>
      <w:r>
        <w:rPr>
          <w:lang w:val="en-US"/>
        </w:rPr>
        <w:t>Dengan adanya varietas padi tahan kekeringan ini</w:t>
      </w:r>
      <w:r w:rsidR="008C64CC">
        <w:rPr>
          <w:lang w:val="en-US"/>
        </w:rPr>
        <w:t xml:space="preserve"> diharapkan Negara </w:t>
      </w:r>
      <w:r w:rsidR="004171F1">
        <w:rPr>
          <w:lang w:val="id-ID"/>
        </w:rPr>
        <w:t>mampu meningkatkan potensi yang ada di Indonesia menjadi lebih baik lagi dengan memanfaatkan kekayaan alam yang ada serta diharapkan mampu</w:t>
      </w:r>
      <w:r w:rsidR="008C64CC">
        <w:rPr>
          <w:lang w:val="en-US"/>
        </w:rPr>
        <w:t xml:space="preserve"> meningkatkan kemakmuran rakya</w:t>
      </w:r>
      <w:r w:rsidR="005F0BB0">
        <w:rPr>
          <w:lang w:val="id-ID"/>
        </w:rPr>
        <w:t>t</w:t>
      </w:r>
      <w:r w:rsidR="008C64CC">
        <w:rPr>
          <w:lang w:val="en-US"/>
        </w:rPr>
        <w:t>nya</w:t>
      </w:r>
      <w:r w:rsidR="004171F1">
        <w:rPr>
          <w:lang w:val="id-ID"/>
        </w:rPr>
        <w:t>, dan dikemudian hari juga berpotensi untuk</w:t>
      </w:r>
      <w:r w:rsidR="008C64CC">
        <w:rPr>
          <w:lang w:val="en-US"/>
        </w:rPr>
        <w:t xml:space="preserve"> melakukan swasembada pangan.</w:t>
      </w:r>
    </w:p>
    <w:p w:rsidR="00472A46" w:rsidRDefault="00472A46" w:rsidP="00685495">
      <w:pPr>
        <w:pStyle w:val="ListParagraph"/>
        <w:spacing w:after="200"/>
        <w:ind w:left="360"/>
        <w:jc w:val="both"/>
        <w:rPr>
          <w:lang w:val="en-US"/>
        </w:rPr>
      </w:pPr>
    </w:p>
    <w:p w:rsidR="00575A33" w:rsidRPr="0079754B" w:rsidRDefault="00FD5EB9" w:rsidP="009C1C1D">
      <w:pPr>
        <w:pStyle w:val="Heading1"/>
        <w:spacing w:line="600" w:lineRule="auto"/>
        <w:rPr>
          <w:rFonts w:ascii="Times New Roman" w:hAnsi="Times New Roman"/>
          <w:color w:val="auto"/>
          <w:sz w:val="24"/>
          <w:szCs w:val="24"/>
        </w:rPr>
      </w:pPr>
      <w:bookmarkStart w:id="11" w:name="_Toc287007358"/>
      <w:r w:rsidRPr="0079754B">
        <w:rPr>
          <w:rFonts w:ascii="Times New Roman" w:hAnsi="Times New Roman"/>
          <w:color w:val="auto"/>
          <w:sz w:val="24"/>
          <w:szCs w:val="24"/>
        </w:rPr>
        <w:t>GAGASAN</w:t>
      </w:r>
      <w:bookmarkEnd w:id="11"/>
    </w:p>
    <w:p w:rsidR="006B2704" w:rsidRPr="0079754B" w:rsidRDefault="006B2704" w:rsidP="0079754B">
      <w:pPr>
        <w:pStyle w:val="Heading2"/>
        <w:spacing w:line="480" w:lineRule="auto"/>
        <w:rPr>
          <w:rFonts w:ascii="Times New Roman" w:eastAsia="Calibri" w:hAnsi="Times New Roman"/>
          <w:color w:val="auto"/>
          <w:sz w:val="24"/>
          <w:szCs w:val="24"/>
          <w:lang w:val="en-US" w:eastAsia="en-US"/>
        </w:rPr>
      </w:pPr>
      <w:bookmarkStart w:id="12" w:name="_Toc287007359"/>
      <w:r w:rsidRPr="0079754B">
        <w:rPr>
          <w:rFonts w:ascii="Times New Roman" w:eastAsia="Calibri" w:hAnsi="Times New Roman"/>
          <w:color w:val="auto"/>
          <w:sz w:val="24"/>
          <w:szCs w:val="24"/>
          <w:lang w:val="en-US" w:eastAsia="en-US"/>
        </w:rPr>
        <w:t>Kondisi Pangan Dunia Saat Ini</w:t>
      </w:r>
      <w:bookmarkEnd w:id="12"/>
    </w:p>
    <w:p w:rsidR="006B2704" w:rsidRPr="006B2704" w:rsidRDefault="006B2704" w:rsidP="006B2704">
      <w:pPr>
        <w:autoSpaceDE w:val="0"/>
        <w:autoSpaceDN w:val="0"/>
        <w:adjustRightInd w:val="0"/>
        <w:jc w:val="both"/>
        <w:rPr>
          <w:rFonts w:eastAsia="Calibri"/>
          <w:lang w:val="en-US" w:eastAsia="en-US"/>
        </w:rPr>
      </w:pPr>
      <w:r w:rsidRPr="006B2704">
        <w:rPr>
          <w:rFonts w:eastAsia="Calibri"/>
          <w:b/>
          <w:lang w:val="en-US" w:eastAsia="en-US"/>
        </w:rPr>
        <w:tab/>
      </w:r>
      <w:r>
        <w:t>Fenomena kerusakan alam yang terjadi secara terus menerus, telah memberi efek yang signifikan terhadap perubahan negatif ekosistem kehidupan. Pengaruh yang begitu terasa dewasa ini akibat kerusakan alam diantaranya terjadinya pemanasan global, yang membawa dampak pada perubahan iklim yang begitu ekstrim dan merugikan bagi kehidupan manusia. Selain membawa efek yang lebih parah terhadap kerusakan alam seperti terjadinya berbagai bencana alam misalnya, juga telah menurunkan produksi biji-bijian pada tanaman pangan. Akibatnya stok pangan di berbagai belahan dunia menurun drastis, yang pada akhirnya tidak lagi mampu mencukupi untuk memenuhi kebutuhan hidup manusia.</w:t>
      </w:r>
    </w:p>
    <w:p w:rsidR="006B2704" w:rsidRDefault="006B2704" w:rsidP="006B2704">
      <w:pPr>
        <w:autoSpaceDE w:val="0"/>
        <w:autoSpaceDN w:val="0"/>
        <w:adjustRightInd w:val="0"/>
        <w:ind w:firstLine="720"/>
        <w:jc w:val="both"/>
      </w:pPr>
      <w:r>
        <w:t xml:space="preserve">Belum selesai persoalan busung lapar sebagai akibat gizi buruk, fenomena bunuh diri karena kelaparan sampai rakyat kita makan nasi aking di beberapa daerah, kini ada berita buruk dari Badan Pangan Internasional (FAO) yang melaporkan bahwa saat ini kondisi pangan dunia sedang kritis. Dimana stok pangan di pasar dunia mencapai level terendah sejak tahun 1980-an. Mengalami </w:t>
      </w:r>
      <w:r>
        <w:lastRenderedPageBreak/>
        <w:t>penurunan hingga lima persen dibanding kondisi tahun lalu. Kenyataan tersebut tentunya menjadi keprihartinan kita bersama di mana cepat atau lambat, dampak ini akan terasa bagi masyarakat kita terutama mereka yang hidup dibawah garis kemiskinan. Dampak kelangkaan pangan ini akan semakin menambah beban masyarakat semakin berat. Kelangkaan pangan, secara otomatis akan berakibat pada kenaikan harga-harga kebutuhan dasar yang tentu sulit dijangkau oleh masyarakat miskin.</w:t>
      </w:r>
    </w:p>
    <w:p w:rsidR="006B2704" w:rsidRPr="006B2704" w:rsidRDefault="006B2704" w:rsidP="006B2704"/>
    <w:p w:rsidR="00A72558" w:rsidRPr="0079754B" w:rsidRDefault="00685495" w:rsidP="0079754B">
      <w:pPr>
        <w:pStyle w:val="Heading2"/>
        <w:spacing w:line="480" w:lineRule="auto"/>
        <w:rPr>
          <w:rFonts w:ascii="Times New Roman" w:eastAsia="Calibri" w:hAnsi="Times New Roman"/>
          <w:color w:val="auto"/>
          <w:sz w:val="24"/>
          <w:szCs w:val="24"/>
          <w:lang w:val="en-US" w:eastAsia="en-US"/>
        </w:rPr>
      </w:pPr>
      <w:bookmarkStart w:id="13" w:name="_Toc287007360"/>
      <w:r w:rsidRPr="0079754B">
        <w:rPr>
          <w:rFonts w:ascii="Times New Roman" w:eastAsia="Calibri" w:hAnsi="Times New Roman"/>
          <w:color w:val="auto"/>
          <w:sz w:val="24"/>
          <w:szCs w:val="24"/>
          <w:lang w:val="en-US" w:eastAsia="en-US"/>
        </w:rPr>
        <w:t>Padi (Oryza sativa)</w:t>
      </w:r>
      <w:bookmarkEnd w:id="13"/>
    </w:p>
    <w:p w:rsidR="00AA4C0B" w:rsidRDefault="00053A2D" w:rsidP="00AA4C0B">
      <w:pPr>
        <w:spacing w:after="240"/>
        <w:ind w:firstLine="720"/>
        <w:jc w:val="both"/>
        <w:rPr>
          <w:color w:val="000000"/>
        </w:rPr>
      </w:pPr>
      <w:r w:rsidRPr="007E1D06">
        <w:rPr>
          <w:color w:val="000000"/>
        </w:rPr>
        <w:t xml:space="preserve">Padi </w:t>
      </w:r>
      <w:r w:rsidR="00685495" w:rsidRPr="0096679F">
        <w:rPr>
          <w:rFonts w:eastAsia="Calibri"/>
          <w:lang w:val="en-US" w:eastAsia="en-US"/>
        </w:rPr>
        <w:t>(</w:t>
      </w:r>
      <w:r w:rsidR="00685495" w:rsidRPr="0096679F">
        <w:rPr>
          <w:rFonts w:eastAsia="Calibri"/>
          <w:i/>
          <w:lang w:val="en-US" w:eastAsia="en-US"/>
        </w:rPr>
        <w:t>Oryza sativa</w:t>
      </w:r>
      <w:r w:rsidR="00685495" w:rsidRPr="0096679F">
        <w:rPr>
          <w:rFonts w:eastAsia="Calibri"/>
          <w:lang w:val="en-US" w:eastAsia="en-US"/>
        </w:rPr>
        <w:t xml:space="preserve">) </w:t>
      </w:r>
      <w:r w:rsidRPr="007E1D06">
        <w:rPr>
          <w:color w:val="000000"/>
        </w:rPr>
        <w:t xml:space="preserve">merupakan tanaman sereal penting bagi 111 negara di dunia yang meliputi seluruh negara Asia, negara Afrika Barat dan Utara, beberapa negara di Afrika Tengah dan Afrika Timur, negara Amerika Selatan dan Tengah, Australia, dan 4 negara bagian di Amerika. Luas wilayah penanaman padi secara global mencapai 150,7 juta hektar dan lebih dari 90% terletak di </w:t>
      </w:r>
      <w:smartTag w:uri="urn:schemas-microsoft-com:office:smarttags" w:element="place">
        <w:r w:rsidRPr="007E1D06">
          <w:rPr>
            <w:color w:val="000000"/>
          </w:rPr>
          <w:t>Asia</w:t>
        </w:r>
      </w:smartTag>
      <w:r w:rsidRPr="007E1D06">
        <w:rPr>
          <w:color w:val="000000"/>
        </w:rPr>
        <w:t>. Jumlah total produksi padi secara global mencapai 562,2 juta ton dan dijadikan sebagai makanan pokok oleh 1559 juta orang.</w:t>
      </w:r>
      <w:r>
        <w:rPr>
          <w:color w:val="000000"/>
          <w:lang w:val="id-ID"/>
        </w:rPr>
        <w:t xml:space="preserve"> Khususnya Indonesia yang mayoritas penduduknya menggunakan beras sebagai makanan pokok</w:t>
      </w:r>
      <w:r>
        <w:rPr>
          <w:color w:val="000000"/>
          <w:lang w:val="en-US"/>
        </w:rPr>
        <w:t xml:space="preserve"> </w:t>
      </w:r>
      <w:r w:rsidRPr="00006B4D">
        <w:t xml:space="preserve">(Kibria </w:t>
      </w:r>
      <w:r>
        <w:rPr>
          <w:i/>
        </w:rPr>
        <w:t>et al</w:t>
      </w:r>
      <w:r w:rsidRPr="00006B4D">
        <w:t xml:space="preserve"> 2008)</w:t>
      </w:r>
      <w:r>
        <w:rPr>
          <w:color w:val="000000"/>
          <w:lang w:val="id-ID"/>
        </w:rPr>
        <w:t>.</w:t>
      </w:r>
      <w:r w:rsidRPr="007E1D06">
        <w:rPr>
          <w:color w:val="000000"/>
        </w:rPr>
        <w:t xml:space="preserve"> </w:t>
      </w:r>
    </w:p>
    <w:p w:rsidR="008D339D" w:rsidRPr="0079754B" w:rsidRDefault="008D339D" w:rsidP="00AA4C0B">
      <w:pPr>
        <w:pStyle w:val="Heading2"/>
        <w:spacing w:before="600" w:line="480" w:lineRule="auto"/>
        <w:rPr>
          <w:rFonts w:ascii="Times New Roman" w:hAnsi="Times New Roman"/>
          <w:color w:val="auto"/>
          <w:sz w:val="24"/>
          <w:szCs w:val="24"/>
        </w:rPr>
      </w:pPr>
      <w:bookmarkStart w:id="14" w:name="_Toc287007361"/>
      <w:r w:rsidRPr="0079754B">
        <w:rPr>
          <w:rFonts w:ascii="Times New Roman" w:hAnsi="Times New Roman"/>
          <w:color w:val="auto"/>
          <w:sz w:val="24"/>
          <w:szCs w:val="24"/>
          <w:lang w:val="en-US"/>
        </w:rPr>
        <w:t>Teknologi Rekayasa Genetik</w:t>
      </w:r>
      <w:bookmarkEnd w:id="14"/>
    </w:p>
    <w:p w:rsidR="00053A2D" w:rsidRDefault="00053A2D" w:rsidP="00472A46">
      <w:pPr>
        <w:ind w:firstLine="720"/>
        <w:jc w:val="both"/>
      </w:pPr>
      <w:r>
        <w:rPr>
          <w:color w:val="000000"/>
        </w:rPr>
        <w:t xml:space="preserve">Rekayasa genetik tanaman </w:t>
      </w:r>
      <w:r w:rsidRPr="007E1D06">
        <w:rPr>
          <w:color w:val="000000"/>
        </w:rPr>
        <w:t>padi (</w:t>
      </w:r>
      <w:r w:rsidRPr="007E1D06">
        <w:rPr>
          <w:i/>
          <w:iCs/>
          <w:color w:val="000000"/>
        </w:rPr>
        <w:t>Oryza sativa</w:t>
      </w:r>
      <w:r w:rsidRPr="007E1D06">
        <w:rPr>
          <w:color w:val="000000"/>
        </w:rPr>
        <w:t>) bukan hal baru dalam industri bioteknologi. Hingga saat ini telah banyak padi transgenik yang dikembangkan oleh negara-negara dunia.</w:t>
      </w:r>
      <w:r>
        <w:rPr>
          <w:color w:val="000000"/>
          <w:lang w:val="id-ID"/>
        </w:rPr>
        <w:t xml:space="preserve"> </w:t>
      </w:r>
      <w:r>
        <w:rPr>
          <w:lang w:val="id-ID"/>
        </w:rPr>
        <w:t>Tingkat</w:t>
      </w:r>
      <w:r>
        <w:t xml:space="preserve"> keberhasilan</w:t>
      </w:r>
      <w:r>
        <w:rPr>
          <w:lang w:val="id-ID"/>
        </w:rPr>
        <w:t xml:space="preserve"> teknik rekayasa genetik</w:t>
      </w:r>
      <w:r>
        <w:t xml:space="preserve"> tergantung pada beberapa hal, diantaranya adalah gen yang akan diintroduksikan, metode transformasi, sistem regenerasi tanaman dan seleksi, serta ekspresi dari gen yang dimasukkan ke dalam genom tanaman harus dapat diinsersikan ke genom tanaman yang diinginkan dan dapat diekspresikan serta tetap terpelihara dalam seluruh proses pembelahan sel berikutnya</w:t>
      </w:r>
      <w:r>
        <w:rPr>
          <w:lang w:val="id-ID"/>
        </w:rPr>
        <w:t xml:space="preserve"> (Zubay 1987)</w:t>
      </w:r>
      <w:r>
        <w:t xml:space="preserve">. </w:t>
      </w:r>
    </w:p>
    <w:p w:rsidR="00FB6C2F" w:rsidRDefault="00FB6C2F" w:rsidP="00713171">
      <w:pPr>
        <w:ind w:firstLine="720"/>
        <w:jc w:val="both"/>
      </w:pPr>
      <w:r>
        <w:rPr>
          <w:color w:val="000000"/>
          <w:lang w:val="id-ID"/>
        </w:rPr>
        <w:t xml:space="preserve">Dengan berkembang pesatnya ilmu pengetahuan biologi molekuler maka bukan tidak mungkin suatu sifat tanaman yang dahulu tidak tahan tehadap kekeringan bisa dimanipulasi menjadi tahan kekeringan. </w:t>
      </w:r>
      <w:r w:rsidRPr="00501A02">
        <w:t>Perbaikan suatu sifat tanaman dapat dilakukan melalui modifikasi genetik baik dengan pemulian secara konvensional maupun dengan bioteknologi khususnya teknologi rekayasa genetik (Herman 2002).</w:t>
      </w:r>
      <w:r>
        <w:t xml:space="preserve"> Teknologi rekayasa genetika bekerja pada tingkat DNA, sehingga melalui teknik ini memungkinkan untuk mentransfer gen spesifik yang diinginkan ke dalam genom tanaman. Dengan teknik ini kendala yang dihadapi dari sistem konvensional dapat dipecahkan</w:t>
      </w:r>
      <w:r w:rsidR="00270B30">
        <w:t>, seperti</w:t>
      </w:r>
      <w:r>
        <w:t xml:space="preserve"> hambatan seksual, karena dengan teknik ini dapat diperkenalkan gen dari organisme</w:t>
      </w:r>
      <w:r w:rsidR="00270B30">
        <w:t xml:space="preserve"> yang memiliki sifat unggul </w:t>
      </w:r>
      <w:r>
        <w:t>ke dalam genom tanaman (Bouchez &amp; Hofte 1998, Walden 1998).</w:t>
      </w:r>
    </w:p>
    <w:p w:rsidR="00FB6C2F" w:rsidRPr="0096679F" w:rsidRDefault="00FB6C2F" w:rsidP="004647D9">
      <w:pPr>
        <w:spacing w:line="360" w:lineRule="auto"/>
        <w:jc w:val="both"/>
        <w:rPr>
          <w:rFonts w:eastAsia="Calibri"/>
          <w:lang w:val="en-US" w:eastAsia="en-US"/>
        </w:rPr>
      </w:pPr>
      <w:r>
        <w:tab/>
      </w:r>
    </w:p>
    <w:p w:rsidR="006D494D" w:rsidRPr="0079754B" w:rsidRDefault="00B254D3" w:rsidP="0079754B">
      <w:pPr>
        <w:pStyle w:val="Heading2"/>
        <w:spacing w:line="480" w:lineRule="auto"/>
        <w:rPr>
          <w:rFonts w:ascii="Times New Roman" w:hAnsi="Times New Roman"/>
          <w:color w:val="auto"/>
          <w:sz w:val="24"/>
          <w:szCs w:val="24"/>
          <w:lang w:val="en-US"/>
        </w:rPr>
      </w:pPr>
      <w:bookmarkStart w:id="15" w:name="_Toc287007362"/>
      <w:r>
        <w:rPr>
          <w:rFonts w:ascii="Times New Roman" w:hAnsi="Times New Roman"/>
          <w:color w:val="auto"/>
          <w:sz w:val="24"/>
          <w:szCs w:val="24"/>
          <w:lang w:val="en-US"/>
        </w:rPr>
        <w:t>Pengembangan Tanaman Rekayasa Genetik</w:t>
      </w:r>
      <w:bookmarkEnd w:id="15"/>
    </w:p>
    <w:p w:rsidR="00C72009" w:rsidRDefault="00CA1F24" w:rsidP="00C72009">
      <w:pPr>
        <w:ind w:firstLine="720"/>
        <w:jc w:val="both"/>
      </w:pPr>
      <w:r>
        <w:t xml:space="preserve">Perbaikan </w:t>
      </w:r>
      <w:r w:rsidR="00C72009" w:rsidRPr="00501A02">
        <w:t>sifat</w:t>
      </w:r>
      <w:r>
        <w:t xml:space="preserve"> suatu</w:t>
      </w:r>
      <w:r w:rsidR="00C72009" w:rsidRPr="00501A02">
        <w:t xml:space="preserve"> tanaman dapat dila</w:t>
      </w:r>
      <w:r w:rsidR="00C72009">
        <w:t>kukan melalui modifikasi geneti</w:t>
      </w:r>
      <w:r w:rsidR="00C72009">
        <w:rPr>
          <w:lang w:val="id-ID"/>
        </w:rPr>
        <w:t xml:space="preserve">k, </w:t>
      </w:r>
      <w:r w:rsidR="00C72009" w:rsidRPr="00501A02">
        <w:t xml:space="preserve">baik dengan pemulian secara konvensional maupun dengan bioteknologi </w:t>
      </w:r>
      <w:r w:rsidR="00C72009" w:rsidRPr="00501A02">
        <w:lastRenderedPageBreak/>
        <w:t>khususnya teknologi rekayasa genetik (Herman 2002).</w:t>
      </w:r>
      <w:r w:rsidR="00C72009">
        <w:t xml:space="preserve"> Pemuliaan secara konvensional yaitu memperbaiki sifat suatu tanaman dengan cara menyilangkan antara kultivar. Dengan cara ini gen yang berpindah bukan hanya yang mengontrol sifat yang diinginkan saja, namun juga gen-gen lain yang tidak diharapkan, sehingga hasil yang diperoleh sering tidak sesuai dengan yang di</w:t>
      </w:r>
      <w:r w:rsidR="00C72009">
        <w:rPr>
          <w:lang w:val="id-ID"/>
        </w:rPr>
        <w:t>inginkan</w:t>
      </w:r>
      <w:r w:rsidR="00C72009">
        <w:t xml:space="preserve"> (Murdiyatmo 1993). Selain itu untuk mendapatkan sifat yang diinginkan dari proses persilangan memakan waktu yang cukup lama, karena membutuhkan seleksi yang terus menerus </w:t>
      </w:r>
      <w:r w:rsidR="00C72009">
        <w:rPr>
          <w:lang w:val="id-ID"/>
        </w:rPr>
        <w:t>yan</w:t>
      </w:r>
      <w:r w:rsidR="00C72009">
        <w:rPr>
          <w:lang w:val="en-US"/>
        </w:rPr>
        <w:t>g</w:t>
      </w:r>
      <w:r w:rsidR="00C72009">
        <w:rPr>
          <w:lang w:val="id-ID"/>
        </w:rPr>
        <w:t xml:space="preserve"> akan</w:t>
      </w:r>
      <w:r w:rsidR="00C72009">
        <w:t xml:space="preserve"> memakan waktu, </w:t>
      </w:r>
      <w:r w:rsidR="00C72009">
        <w:rPr>
          <w:lang w:val="id-ID"/>
        </w:rPr>
        <w:t>tempat</w:t>
      </w:r>
      <w:r w:rsidR="00C72009">
        <w:t xml:space="preserve">, dan </w:t>
      </w:r>
      <w:r w:rsidR="00C72009">
        <w:rPr>
          <w:lang w:val="id-ID"/>
        </w:rPr>
        <w:t>biaya</w:t>
      </w:r>
      <w:r w:rsidR="00C72009">
        <w:t xml:space="preserve"> yang tidak sedikit (Herman 1999).</w:t>
      </w:r>
    </w:p>
    <w:p w:rsidR="00C72009" w:rsidRDefault="00C72009" w:rsidP="00C72009">
      <w:pPr>
        <w:ind w:firstLine="720"/>
        <w:jc w:val="both"/>
        <w:rPr>
          <w:lang w:val="en-US" w:eastAsia="id-ID"/>
        </w:rPr>
      </w:pPr>
      <w:r>
        <w:t>Dalam melakukan teknik rekayasa genetik diperlukan pemahaman yang dalam terhadap ilmu biologi molekuler. Selain itu dibutuhkan identifikasi terhadap gen unggulan yang ingin dipindahkan dari suatu tanaman. Untuk identifikasi gen memerlukan biaya dan waktu yang tidak sedikit, maka dari itu untuk mengetahui suatu sifat cukup dengan melihat dari sifat fisiknya saja, kemudian baru dilakukan identifikasi terhadap gen yang membawa sifat tersebut. Prinsip dasar transgenik bisa dilakukan dengan terlebih dahulu mengisolasi gen yang membawa sifat unggul dari tanaman lain tentu, pada proses ini harus diketahui sifat, karakteristik, dan urutan sekuen DNA dari gen tersebut sehingga akan memudahkan desain primer untuk reakis PCR.</w:t>
      </w:r>
      <w:r w:rsidR="00587B99">
        <w:t xml:space="preserve"> </w:t>
      </w:r>
      <w:r>
        <w:t xml:space="preserve">Gen dapat diekstraksi dengan serangkaian proses untuk memisahkannya dari komponen-komponen sel lainnya. Hasil ekstraksi tersebut merupakan tahapan penting untuk langkah berikutnya. Oleh sebab itu dalam pelaksanaannya harus dilakukan dengan baik dan bebas kontaminasi (Jeffery </w:t>
      </w:r>
      <w:r w:rsidRPr="00E13344">
        <w:rPr>
          <w:i/>
        </w:rPr>
        <w:t>et al</w:t>
      </w:r>
      <w:r>
        <w:t xml:space="preserve"> 1999).</w:t>
      </w:r>
      <w:r w:rsidR="00587B99">
        <w:t xml:space="preserve"> </w:t>
      </w:r>
      <w:r>
        <w:rPr>
          <w:lang w:val="en-US"/>
        </w:rPr>
        <w:t xml:space="preserve">Hasil ekstrakis gen tersebut kemudian di RT-PCR dengan mendesai primer yang spesifik terlebih dahulu, hasil RT-PCR dikonfirmasi dengan elektroforesis. </w:t>
      </w:r>
      <w:r>
        <w:rPr>
          <w:lang w:val="id-ID"/>
        </w:rPr>
        <w:t>P</w:t>
      </w:r>
      <w:r>
        <w:t xml:space="preserve">erakitan vektor over-ekspresi diawali dengan mengamplifikasi DNA genom tanaman padi </w:t>
      </w:r>
      <w:r>
        <w:rPr>
          <w:lang w:val="id-ID"/>
        </w:rPr>
        <w:t>menggunakan</w:t>
      </w:r>
      <w:r>
        <w:t xml:space="preserve"> primer untuk </w:t>
      </w:r>
      <w:r w:rsidRPr="00CD1EBC">
        <w:rPr>
          <w:i/>
        </w:rPr>
        <w:t xml:space="preserve">Os </w:t>
      </w:r>
      <w:r>
        <w:rPr>
          <w:i/>
        </w:rPr>
        <w:t>HOX</w:t>
      </w:r>
      <w:r>
        <w:t xml:space="preserve">, dengan mesin PCR. Hasil amplifikasi gen </w:t>
      </w:r>
      <w:r w:rsidRPr="00CD1EBC">
        <w:rPr>
          <w:i/>
        </w:rPr>
        <w:t xml:space="preserve">Os </w:t>
      </w:r>
      <w:r>
        <w:rPr>
          <w:i/>
        </w:rPr>
        <w:t>HOX</w:t>
      </w:r>
      <w:r>
        <w:t xml:space="preserve"> ini terlebih dahulu</w:t>
      </w:r>
      <w:r>
        <w:rPr>
          <w:lang w:val="id-ID"/>
        </w:rPr>
        <w:t xml:space="preserve"> dicek</w:t>
      </w:r>
      <w:r>
        <w:t xml:space="preserve"> apakah menghasilkan pita atau tidak, barulah kemudian diisolasi dari gel agarosa dengan menggunakan </w:t>
      </w:r>
      <w:r>
        <w:rPr>
          <w:i/>
        </w:rPr>
        <w:t>gel extraction kit (Qiagen)</w:t>
      </w:r>
      <w:r>
        <w:t xml:space="preserve"> untuk mendapatkan fragmen gen (Qiagen 2006). </w:t>
      </w:r>
      <w:r>
        <w:rPr>
          <w:lang w:val="en-US" w:eastAsia="id-ID"/>
        </w:rPr>
        <w:t>H</w:t>
      </w:r>
      <w:r>
        <w:rPr>
          <w:lang w:val="id-ID" w:eastAsia="id-ID"/>
        </w:rPr>
        <w:t xml:space="preserve">asil purifikasi </w:t>
      </w:r>
      <w:r>
        <w:rPr>
          <w:lang w:val="en-US" w:eastAsia="id-ID"/>
        </w:rPr>
        <w:t xml:space="preserve">diligasi </w:t>
      </w:r>
      <w:r>
        <w:rPr>
          <w:lang w:val="id-ID" w:eastAsia="id-ID"/>
        </w:rPr>
        <w:t>kedalam vektor  pGEM-T Easy</w:t>
      </w:r>
      <w:r>
        <w:rPr>
          <w:lang w:val="en-US" w:eastAsia="id-ID"/>
        </w:rPr>
        <w:t xml:space="preserve"> dan bakteri</w:t>
      </w:r>
      <w:r w:rsidRPr="00650F2B">
        <w:rPr>
          <w:i/>
          <w:lang w:val="en-US" w:eastAsia="id-ID"/>
        </w:rPr>
        <w:t>E coli</w:t>
      </w:r>
      <w:r>
        <w:rPr>
          <w:lang w:val="en-US" w:eastAsia="id-ID"/>
        </w:rPr>
        <w:t xml:space="preserve"> ditransformasikan dengan hasil ligasi tersebut dengan metode </w:t>
      </w:r>
      <w:r w:rsidRPr="00F07556">
        <w:rPr>
          <w:i/>
          <w:lang w:val="en-US" w:eastAsia="id-ID"/>
        </w:rPr>
        <w:t>Heat-shock</w:t>
      </w:r>
      <w:r>
        <w:rPr>
          <w:i/>
          <w:lang w:val="en-US" w:eastAsia="id-ID"/>
        </w:rPr>
        <w:t>,</w:t>
      </w:r>
      <w:r>
        <w:rPr>
          <w:lang w:val="en-US" w:eastAsia="id-ID"/>
        </w:rPr>
        <w:t>kegiatan ini bertujuan untuk proses perbanyakan gen serta memperbaiki stabilitas gen hasil RT-PCR.</w:t>
      </w:r>
      <w:r w:rsidR="00587B99">
        <w:rPr>
          <w:lang w:val="en-US" w:eastAsia="id-ID"/>
        </w:rPr>
        <w:t xml:space="preserve"> </w:t>
      </w:r>
      <w:r>
        <w:rPr>
          <w:lang w:val="en-US" w:eastAsia="id-ID"/>
        </w:rPr>
        <w:t xml:space="preserve">Tahapan selanjutnya adalah mengisolasi kembali vektor yang dimasukkan kedalam </w:t>
      </w:r>
      <w:r w:rsidRPr="00FC5D0B">
        <w:rPr>
          <w:i/>
          <w:lang w:val="en-US" w:eastAsia="id-ID"/>
        </w:rPr>
        <w:t>E coli</w:t>
      </w:r>
      <w:r>
        <w:rPr>
          <w:lang w:val="en-US" w:eastAsia="id-ID"/>
        </w:rPr>
        <w:t xml:space="preserve">, lalu gen yang terdapat pada vektor dipotong dengan enzim restriksi dan diligasi ke vektor pCAMBIA untuk diinduksikan kedalam bakteri </w:t>
      </w:r>
      <w:r w:rsidRPr="00FC5D0B">
        <w:rPr>
          <w:i/>
          <w:lang w:val="en-US" w:eastAsia="id-ID"/>
        </w:rPr>
        <w:t>Agrobacterium tumefasien</w:t>
      </w:r>
      <w:r>
        <w:rPr>
          <w:i/>
          <w:lang w:val="en-US" w:eastAsia="id-ID"/>
        </w:rPr>
        <w:t xml:space="preserve">. </w:t>
      </w:r>
      <w:r>
        <w:rPr>
          <w:lang w:val="en-US" w:eastAsia="id-ID"/>
        </w:rPr>
        <w:t xml:space="preserve">Lalu dilakukan proses kultur jaringan terhadap benih padi singkarak untuk memastikan masuk atau tidaknya gen ke dalam genom tanaman serta membuat tanaman mampu menerima gen asing secara maksimal, tanaman hasil kultur jaringan diuji coba pada lahan kering. </w:t>
      </w:r>
    </w:p>
    <w:p w:rsidR="00C72009" w:rsidRDefault="00C72009" w:rsidP="00C72009">
      <w:pPr>
        <w:ind w:firstLine="720"/>
        <w:jc w:val="both"/>
        <w:rPr>
          <w:color w:val="000000"/>
          <w:lang w:val="en-US"/>
        </w:rPr>
      </w:pPr>
      <w:r>
        <w:rPr>
          <w:lang w:val="en-US" w:eastAsia="id-ID"/>
        </w:rPr>
        <w:t>Setelah proses ujicoba diharapkan dapat diperoleh tanaman yang rentan terhadap cekaman kekeringan. Proses uji coba tanaman harus dilakukan didalam rumah kaca untuk mencegah terkena hujan secara langsung. Selain itu juga dibutuhkan tanaman kontrol untuk menentukan apakah penelitian ini berhasil atau tidak.</w:t>
      </w:r>
      <w:r>
        <w:rPr>
          <w:color w:val="000000"/>
          <w:lang w:val="en-US"/>
        </w:rPr>
        <w:t>Diharapkan</w:t>
      </w:r>
      <w:r>
        <w:rPr>
          <w:color w:val="000000"/>
          <w:lang w:val="id-ID"/>
        </w:rPr>
        <w:t xml:space="preserve">tanaman </w:t>
      </w:r>
      <w:r>
        <w:rPr>
          <w:color w:val="000000"/>
          <w:lang w:val="en-US"/>
        </w:rPr>
        <w:t xml:space="preserve">yang </w:t>
      </w:r>
      <w:r>
        <w:rPr>
          <w:color w:val="000000"/>
          <w:lang w:val="id-ID"/>
        </w:rPr>
        <w:t>disisipi gen</w:t>
      </w:r>
      <w:r w:rsidRPr="00976FA4">
        <w:rPr>
          <w:i/>
          <w:color w:val="000000"/>
          <w:lang w:val="en-US"/>
        </w:rPr>
        <w:t>Os HOX</w:t>
      </w:r>
      <w:r>
        <w:rPr>
          <w:color w:val="000000"/>
          <w:lang w:val="id-ID"/>
        </w:rPr>
        <w:t xml:space="preserve"> ini</w:t>
      </w:r>
      <w:r>
        <w:rPr>
          <w:color w:val="000000"/>
          <w:lang w:val="en-US"/>
        </w:rPr>
        <w:t>,</w:t>
      </w:r>
      <w:r>
        <w:rPr>
          <w:color w:val="000000"/>
          <w:lang w:val="id-ID"/>
        </w:rPr>
        <w:t xml:space="preserve"> maka tanaman tersebut akan mengekspresikan ketahanannya terhadap kekeringan baik itu dengan cara memanjangkan akarnya, menggulungkan daunnya, </w:t>
      </w:r>
      <w:r>
        <w:rPr>
          <w:color w:val="000000"/>
          <w:lang w:val="en-US"/>
        </w:rPr>
        <w:t xml:space="preserve">untuk </w:t>
      </w:r>
      <w:r>
        <w:rPr>
          <w:color w:val="000000"/>
          <w:lang w:val="id-ID"/>
        </w:rPr>
        <w:t>mengurangi proses penguapan air dari tubuh tanaman tersebut (Koerniati 2009).</w:t>
      </w:r>
      <w:r>
        <w:rPr>
          <w:color w:val="000000"/>
          <w:lang w:val="en-US"/>
        </w:rPr>
        <w:t xml:space="preserve"> Akan tetapi proses </w:t>
      </w:r>
      <w:r>
        <w:rPr>
          <w:color w:val="000000"/>
          <w:lang w:val="en-US"/>
        </w:rPr>
        <w:lastRenderedPageBreak/>
        <w:t>untuk mengurangi penguapan air tersebut pasti akan berdampak negatif terhadap bagian tanaman yang paling diingikan yaitu bulir padi, bisa saja bulir yang diperoleh dari kegiatan ini tidak sesuai yang diharapkan, misalnya jumlahnya sangat sedikit dari tanaman kontrol atau bulirnya banyak yang kosong, namun hal ini menjadi awal untuk penelitian selanjutnya untuk mengetahui dan memperbaiki hal tersebut. Seperti memasukkan gen tahan kekeringan lain yang lebih baik atau memasukkan gen yang mengekspresikan jumlah bulir yang banyak.</w:t>
      </w:r>
    </w:p>
    <w:p w:rsidR="00C72009" w:rsidRDefault="00C72009" w:rsidP="00C72009">
      <w:pPr>
        <w:ind w:firstLine="720"/>
        <w:jc w:val="both"/>
        <w:rPr>
          <w:color w:val="000000"/>
          <w:lang w:val="en-US"/>
        </w:rPr>
      </w:pPr>
      <w:r>
        <w:rPr>
          <w:color w:val="000000"/>
          <w:lang w:val="en-US"/>
        </w:rPr>
        <w:t>Dalam realisasinya pemanfaatan dan pembuatan tanaman padi trangenik ini perlu adanya kerjasama dari berbagai pihak diantaranya adalah, institusi emerintah, industri pangan, peneliti, institusi pendidikan dan petani. Pemerintah berperan penting dalam memberikan bantuan danauntuk pengembangan lebih lanjut pada penelitian ini kedepannya. Selain itu pemerintah juga berperan penting untuk mensosialisasikan hasil penelitian yang telah terakreditasi agar dapatdimanfaatkan oleh masyarakat. Peran industri pangan adalah untuk menjaga ketersedian pangan agar tidak terjadi penumpukan disaat panen dan kelangkaan disaat kekeringan, institusi pendidikan dan peneliti juga sangat berperan dalam memberikan inovasi baru yang dapat berguna bagi perkembangan ilmu pengetahuan dan kesejahteraan masyarakat Indonesia, selanjutnya adalah peranan petani untuk merealisasikan program padi trasnsgenk ini yang akhirnya nanti akan berdampak terhadap meningkatnya kesejahteraan petani dan pada kesejahteraan masyarakat Indonesia.</w:t>
      </w:r>
    </w:p>
    <w:p w:rsidR="00823174" w:rsidRDefault="00823174" w:rsidP="001C0307">
      <w:pPr>
        <w:ind w:firstLine="720"/>
        <w:jc w:val="both"/>
        <w:rPr>
          <w:color w:val="000000"/>
          <w:lang w:val="en-US"/>
        </w:rPr>
      </w:pPr>
    </w:p>
    <w:p w:rsidR="006C7556" w:rsidRPr="0079754B" w:rsidRDefault="005D4D53" w:rsidP="0079754B">
      <w:pPr>
        <w:pStyle w:val="Heading1"/>
        <w:spacing w:line="480" w:lineRule="auto"/>
        <w:rPr>
          <w:rFonts w:ascii="Times New Roman" w:hAnsi="Times New Roman"/>
          <w:color w:val="auto"/>
          <w:sz w:val="24"/>
          <w:szCs w:val="24"/>
          <w:lang w:val="en-US"/>
        </w:rPr>
      </w:pPr>
      <w:bookmarkStart w:id="16" w:name="_Toc287007363"/>
      <w:r w:rsidRPr="0079754B">
        <w:rPr>
          <w:rFonts w:ascii="Times New Roman" w:hAnsi="Times New Roman"/>
          <w:color w:val="auto"/>
          <w:sz w:val="24"/>
          <w:szCs w:val="24"/>
          <w:lang w:val="en-US"/>
        </w:rPr>
        <w:t>KESIMPULAN</w:t>
      </w:r>
      <w:bookmarkEnd w:id="16"/>
    </w:p>
    <w:p w:rsidR="005D4D53" w:rsidRPr="005D4D53" w:rsidRDefault="005D4D53" w:rsidP="00C72009">
      <w:pPr>
        <w:spacing w:after="200"/>
        <w:ind w:firstLine="720"/>
        <w:jc w:val="both"/>
        <w:rPr>
          <w:lang w:val="en-US"/>
        </w:rPr>
      </w:pPr>
      <w:r>
        <w:rPr>
          <w:lang w:val="en-US"/>
        </w:rPr>
        <w:t>Teknik rekayas</w:t>
      </w:r>
      <w:r w:rsidR="00E865F8">
        <w:rPr>
          <w:lang w:val="en-US"/>
        </w:rPr>
        <w:t>a genetika merupakan metode yang potensial untuk mensintesis tanaman padi singkarak yang mempunyai gen tahan kering,</w:t>
      </w:r>
      <w:r w:rsidR="006755B5">
        <w:rPr>
          <w:lang w:val="en-US"/>
        </w:rPr>
        <w:t xml:space="preserve"> </w:t>
      </w:r>
      <w:r w:rsidR="006755B5">
        <w:t>melalui teknik ini memungkinkan untuk mentransfer gen spesifik yang diinginkan ke dalam genom tanaman. Dengan teknik ini kendala yang dihadapi dari sistem konvensional dapat dipecahkan, seperti hambatan seksual, karena dengan teknik ini dapat diperkenalkan gen dari organisme yang memiliki sifat unggul ke dalam genom tanaman</w:t>
      </w:r>
      <w:r w:rsidR="00E865F8">
        <w:rPr>
          <w:lang w:val="en-US"/>
        </w:rPr>
        <w:t xml:space="preserve"> padi yang mempunyai sifat ini sangat baik sebagai solusi terhadap </w:t>
      </w:r>
      <w:r w:rsidR="00F52B6C">
        <w:rPr>
          <w:lang w:val="en-US"/>
        </w:rPr>
        <w:t xml:space="preserve">kekeringan akibat </w:t>
      </w:r>
      <w:r w:rsidR="00E865F8">
        <w:rPr>
          <w:lang w:val="en-US"/>
        </w:rPr>
        <w:t>perubahan cuaca yang tidak menentu.</w:t>
      </w:r>
    </w:p>
    <w:p w:rsidR="003E76C6" w:rsidRPr="002643A5" w:rsidRDefault="00D650E7" w:rsidP="00D71C51">
      <w:pPr>
        <w:pStyle w:val="Heading1"/>
        <w:spacing w:line="600" w:lineRule="auto"/>
        <w:jc w:val="center"/>
        <w:rPr>
          <w:rFonts w:ascii="Times New Roman" w:hAnsi="Times New Roman"/>
          <w:color w:val="auto"/>
          <w:sz w:val="24"/>
          <w:szCs w:val="24"/>
          <w:lang w:val="id-ID"/>
        </w:rPr>
      </w:pPr>
      <w:r>
        <w:rPr>
          <w:b w:val="0"/>
        </w:rPr>
        <w:br w:type="page"/>
      </w:r>
      <w:bookmarkStart w:id="17" w:name="_Toc287007364"/>
      <w:r w:rsidR="003E76C6" w:rsidRPr="002643A5">
        <w:rPr>
          <w:rFonts w:ascii="Times New Roman" w:hAnsi="Times New Roman"/>
          <w:color w:val="auto"/>
          <w:sz w:val="24"/>
          <w:szCs w:val="24"/>
        </w:rPr>
        <w:lastRenderedPageBreak/>
        <w:t>DAFTAR PUSTAKA</w:t>
      </w:r>
      <w:bookmarkEnd w:id="17"/>
    </w:p>
    <w:p w:rsidR="003E76C6" w:rsidRPr="000C0CAE" w:rsidRDefault="003E76C6" w:rsidP="003E76C6">
      <w:pPr>
        <w:autoSpaceDE w:val="0"/>
        <w:autoSpaceDN w:val="0"/>
        <w:adjustRightInd w:val="0"/>
        <w:spacing w:after="120"/>
        <w:ind w:left="540" w:hanging="540"/>
        <w:jc w:val="both"/>
      </w:pPr>
      <w:r>
        <w:t xml:space="preserve">Azhakanandam </w:t>
      </w:r>
      <w:r w:rsidRPr="000541F9">
        <w:rPr>
          <w:i/>
        </w:rPr>
        <w:t>et al</w:t>
      </w:r>
      <w:r>
        <w:t xml:space="preserve">. </w:t>
      </w:r>
      <w:r w:rsidRPr="005F5716">
        <w:t xml:space="preserve">2000. T-DNA transfer, integration, expression and inheritance in rice: Effects of plant genotype and </w:t>
      </w:r>
      <w:r w:rsidRPr="005F5716">
        <w:rPr>
          <w:i/>
          <w:iCs/>
        </w:rPr>
        <w:t xml:space="preserve">Agrobacterium </w:t>
      </w:r>
      <w:r w:rsidRPr="005F5716">
        <w:t xml:space="preserve">super-virulence. </w:t>
      </w:r>
      <w:r w:rsidRPr="000C5A76">
        <w:rPr>
          <w:i/>
        </w:rPr>
        <w:t>J Plant Physiol</w:t>
      </w:r>
      <w:r>
        <w:t xml:space="preserve"> 2000 </w:t>
      </w:r>
      <w:r w:rsidRPr="005F5716">
        <w:t>157:429-439.</w:t>
      </w:r>
    </w:p>
    <w:p w:rsidR="003E76C6" w:rsidRDefault="003E76C6" w:rsidP="003E76C6">
      <w:pPr>
        <w:spacing w:after="240"/>
        <w:ind w:left="567" w:hanging="567"/>
        <w:jc w:val="both"/>
      </w:pPr>
      <w:r>
        <w:t xml:space="preserve">Bevan M. 1984.Binary agrobacterium </w:t>
      </w:r>
      <w:r w:rsidR="00F72057">
        <w:t>vektor</w:t>
      </w:r>
      <w:r>
        <w:t xml:space="preserve"> for plant transformation.</w:t>
      </w:r>
      <w:r>
        <w:rPr>
          <w:i/>
        </w:rPr>
        <w:t>Nucleic Acids Res</w:t>
      </w:r>
      <w:r>
        <w:t xml:space="preserve"> 12(2).</w:t>
      </w:r>
    </w:p>
    <w:p w:rsidR="003E76C6" w:rsidRDefault="003E76C6" w:rsidP="003E76C6">
      <w:pPr>
        <w:spacing w:after="240"/>
        <w:ind w:left="567" w:hanging="567"/>
        <w:jc w:val="both"/>
        <w:rPr>
          <w:lang w:val="id-ID"/>
        </w:rPr>
      </w:pPr>
      <w:r>
        <w:t>Bouchez D, Hofte H. 1998. Functional genomic in plant.</w:t>
      </w:r>
      <w:r w:rsidRPr="0085090E">
        <w:rPr>
          <w:i/>
        </w:rPr>
        <w:t>Plant Physiol</w:t>
      </w:r>
      <w:r>
        <w:t xml:space="preserve"> 118:725-732.</w:t>
      </w:r>
    </w:p>
    <w:p w:rsidR="003E76C6" w:rsidRDefault="003E76C6" w:rsidP="003E76C6">
      <w:pPr>
        <w:autoSpaceDE w:val="0"/>
        <w:autoSpaceDN w:val="0"/>
        <w:adjustRightInd w:val="0"/>
        <w:spacing w:after="240"/>
        <w:ind w:left="567" w:hanging="567"/>
        <w:jc w:val="both"/>
        <w:rPr>
          <w:lang w:val="id-ID"/>
        </w:rPr>
      </w:pPr>
      <w:r>
        <w:rPr>
          <w:lang w:val="id-ID"/>
        </w:rPr>
        <w:t xml:space="preserve">Breed RE, Murray EGD, Smith NR. 1957. </w:t>
      </w:r>
      <w:r>
        <w:rPr>
          <w:i/>
          <w:lang w:val="id-ID"/>
        </w:rPr>
        <w:t>Bergey s manual of Determinative Bacteriology</w:t>
      </w:r>
      <w:r>
        <w:rPr>
          <w:lang w:val="id-ID"/>
        </w:rPr>
        <w:t>. Seventh Edition.Baltimore. The Williams &amp; Wilkins company.</w:t>
      </w:r>
    </w:p>
    <w:p w:rsidR="003E76C6" w:rsidRDefault="003E76C6" w:rsidP="003E76C6">
      <w:pPr>
        <w:spacing w:after="240"/>
        <w:ind w:left="567" w:hanging="567"/>
        <w:jc w:val="both"/>
        <w:rPr>
          <w:lang w:val="id-ID"/>
        </w:rPr>
      </w:pPr>
      <w:r>
        <w:t xml:space="preserve">Campbell MA, Fitzgerald HA, Ronald PC. 2002. Engineering pathogen resistance in crop plants. </w:t>
      </w:r>
      <w:r w:rsidRPr="000D47C0">
        <w:rPr>
          <w:i/>
        </w:rPr>
        <w:t>Trangenic Res</w:t>
      </w:r>
      <w:r>
        <w:t xml:space="preserve"> 11:599-613.</w:t>
      </w:r>
    </w:p>
    <w:p w:rsidR="00F778FE" w:rsidRPr="00F778FE" w:rsidRDefault="00F778FE" w:rsidP="003E76C6">
      <w:pPr>
        <w:spacing w:after="240"/>
        <w:ind w:left="567" w:hanging="567"/>
        <w:jc w:val="both"/>
        <w:rPr>
          <w:lang w:val="id-ID"/>
        </w:rPr>
      </w:pPr>
      <w:r>
        <w:rPr>
          <w:lang w:val="id-ID"/>
        </w:rPr>
        <w:t xml:space="preserve">Garris </w:t>
      </w:r>
      <w:r w:rsidRPr="00F778FE">
        <w:rPr>
          <w:lang w:val="id-ID"/>
        </w:rPr>
        <w:t>A</w:t>
      </w:r>
      <w:r>
        <w:rPr>
          <w:lang w:val="id-ID"/>
        </w:rPr>
        <w:t>J,</w:t>
      </w:r>
      <w:r w:rsidRPr="00F778FE">
        <w:rPr>
          <w:lang w:val="id-ID"/>
        </w:rPr>
        <w:t xml:space="preserve"> Tai T</w:t>
      </w:r>
      <w:r>
        <w:rPr>
          <w:lang w:val="id-ID"/>
        </w:rPr>
        <w:t>H</w:t>
      </w:r>
      <w:r w:rsidRPr="00F778FE">
        <w:rPr>
          <w:lang w:val="id-ID"/>
        </w:rPr>
        <w:t>, Coburn J</w:t>
      </w:r>
      <w:r>
        <w:rPr>
          <w:lang w:val="id-ID"/>
        </w:rPr>
        <w:t>, Kresovich S</w:t>
      </w:r>
      <w:r w:rsidRPr="00F778FE">
        <w:rPr>
          <w:lang w:val="id-ID"/>
        </w:rPr>
        <w:t xml:space="preserve">, McCouch S. 2004. Genetic structure and diversity in Oryza sativa L. </w:t>
      </w:r>
      <w:r w:rsidRPr="00F778FE">
        <w:rPr>
          <w:i/>
          <w:lang w:val="id-ID"/>
        </w:rPr>
        <w:t xml:space="preserve">Genetics </w:t>
      </w:r>
      <w:r>
        <w:rPr>
          <w:lang w:val="id-ID"/>
        </w:rPr>
        <w:t>169:</w:t>
      </w:r>
      <w:r w:rsidRPr="00F778FE">
        <w:rPr>
          <w:lang w:val="id-ID"/>
        </w:rPr>
        <w:t>1631-1638.</w:t>
      </w:r>
    </w:p>
    <w:p w:rsidR="003E76C6" w:rsidRDefault="003E76C6" w:rsidP="003E76C6">
      <w:pPr>
        <w:spacing w:after="240"/>
        <w:ind w:left="567" w:hanging="567"/>
        <w:jc w:val="both"/>
      </w:pPr>
      <w:r>
        <w:t xml:space="preserve">Gelvin SB. 2003. Agrobacterium-mediated plant transformation: the biology behind the gene-jockeying tool. </w:t>
      </w:r>
      <w:r w:rsidRPr="00480AFE">
        <w:rPr>
          <w:i/>
        </w:rPr>
        <w:t>Microbiology and Molecular Biology Reviews</w:t>
      </w:r>
      <w:r>
        <w:t xml:space="preserve"> 67(1):16-37.</w:t>
      </w:r>
    </w:p>
    <w:p w:rsidR="003E76C6" w:rsidRDefault="003E76C6" w:rsidP="003E76C6">
      <w:pPr>
        <w:spacing w:after="240"/>
        <w:ind w:left="567" w:hanging="567"/>
        <w:jc w:val="both"/>
      </w:pPr>
      <w:r>
        <w:t xml:space="preserve">HanaridaI. 1999. Pemanfaatan bioteknologi untuk pemuliaan padi: suatu studi pendahuluan. </w:t>
      </w:r>
      <w:r w:rsidRPr="00480AFE">
        <w:rPr>
          <w:i/>
        </w:rPr>
        <w:t>Buletin Agrobio</w:t>
      </w:r>
      <w:r>
        <w:t xml:space="preserve"> Vol.7/XVIII/Kesehatan.</w:t>
      </w:r>
    </w:p>
    <w:p w:rsidR="003E76C6" w:rsidRDefault="003E76C6" w:rsidP="003E76C6">
      <w:pPr>
        <w:spacing w:after="240"/>
        <w:ind w:left="567" w:hanging="567"/>
        <w:jc w:val="both"/>
        <w:rPr>
          <w:lang w:val="id-ID"/>
        </w:rPr>
      </w:pPr>
      <w:r>
        <w:t>Herman M. 2002.Perakitan hasil rekayasa genetik dan pengaturan keamanan hayati Indonesia.</w:t>
      </w:r>
      <w:r w:rsidRPr="00501A02">
        <w:rPr>
          <w:i/>
        </w:rPr>
        <w:t>Buletin Agrobio</w:t>
      </w:r>
      <w:r>
        <w:t xml:space="preserve"> vol 5(1).</w:t>
      </w:r>
    </w:p>
    <w:p w:rsidR="003E76C6" w:rsidRDefault="003E76C6" w:rsidP="003E76C6">
      <w:pPr>
        <w:spacing w:before="100" w:beforeAutospacing="1" w:after="240"/>
        <w:ind w:left="567" w:hanging="567"/>
        <w:jc w:val="both"/>
        <w:rPr>
          <w:lang w:val="id-ID" w:eastAsia="id-ID"/>
        </w:rPr>
      </w:pPr>
      <w:r w:rsidRPr="00A71976">
        <w:rPr>
          <w:lang w:eastAsia="id-ID"/>
        </w:rPr>
        <w:t>[INVITROGEN] Life Technologies.2003. SuperScript</w:t>
      </w:r>
      <w:r>
        <w:rPr>
          <w:vertAlign w:val="superscript"/>
          <w:lang w:eastAsia="id-ID"/>
        </w:rPr>
        <w:t>TM</w:t>
      </w:r>
      <w:r w:rsidRPr="00A71976">
        <w:rPr>
          <w:lang w:eastAsia="id-ID"/>
        </w:rPr>
        <w:t xml:space="preserve"> III First-Strand Synthesis System for RT-PCR.</w:t>
      </w:r>
      <w:r>
        <w:rPr>
          <w:lang w:eastAsia="id-ID"/>
        </w:rPr>
        <w:t xml:space="preserve"> Cat No: 18080-051.</w:t>
      </w:r>
    </w:p>
    <w:p w:rsidR="003E76C6" w:rsidRDefault="003E76C6" w:rsidP="003E76C6">
      <w:pPr>
        <w:tabs>
          <w:tab w:val="left" w:pos="4050"/>
        </w:tabs>
        <w:spacing w:after="240"/>
        <w:ind w:left="567" w:right="36" w:hanging="567"/>
        <w:jc w:val="both"/>
        <w:rPr>
          <w:lang w:val="id-ID"/>
        </w:rPr>
      </w:pPr>
      <w:r w:rsidRPr="00EF7F97">
        <w:t xml:space="preserve">Kibria </w:t>
      </w:r>
      <w:r w:rsidRPr="00EF7F97">
        <w:rPr>
          <w:i/>
        </w:rPr>
        <w:t>et al</w:t>
      </w:r>
      <w:r w:rsidRPr="00EF7F97">
        <w:t xml:space="preserve">. 2008. Screening of aromatic rice lines by phenotypic and molecular markers. </w:t>
      </w:r>
      <w:r w:rsidRPr="00EF7F97">
        <w:rPr>
          <w:i/>
        </w:rPr>
        <w:t>J Bot</w:t>
      </w:r>
      <w:r w:rsidRPr="00EF7F97">
        <w:t xml:space="preserve"> 37:141-147.</w:t>
      </w:r>
    </w:p>
    <w:p w:rsidR="008F4A37" w:rsidRPr="008F4A37" w:rsidRDefault="008F4A37" w:rsidP="003E76C6">
      <w:pPr>
        <w:tabs>
          <w:tab w:val="left" w:pos="4050"/>
        </w:tabs>
        <w:spacing w:after="240"/>
        <w:ind w:left="567" w:right="36" w:hanging="567"/>
        <w:jc w:val="both"/>
        <w:rPr>
          <w:lang w:val="id-ID"/>
        </w:rPr>
      </w:pPr>
      <w:r w:rsidRPr="008F4A37">
        <w:rPr>
          <w:lang w:val="id-ID"/>
        </w:rPr>
        <w:t xml:space="preserve">Koerniati S. 2009. Screening of GAL4/VP16 facilitated enhancer trap patterned lines for discovering gen functions in drought response in rice. </w:t>
      </w:r>
      <w:r w:rsidRPr="00422199">
        <w:rPr>
          <w:i/>
          <w:lang w:val="id-ID"/>
        </w:rPr>
        <w:t>J Biogen</w:t>
      </w:r>
      <w:r w:rsidR="00422199">
        <w:rPr>
          <w:lang w:val="id-ID"/>
        </w:rPr>
        <w:t xml:space="preserve"> 125:23-34.</w:t>
      </w:r>
    </w:p>
    <w:p w:rsidR="003E76C6" w:rsidRDefault="003E76C6" w:rsidP="003E76C6">
      <w:pPr>
        <w:spacing w:after="240"/>
        <w:ind w:left="567" w:right="17" w:hanging="567"/>
        <w:jc w:val="both"/>
        <w:rPr>
          <w:lang w:val="id-ID"/>
        </w:rPr>
      </w:pPr>
      <w:r>
        <w:t xml:space="preserve">Mikkelsen SR, Corton E. 2004. </w:t>
      </w:r>
      <w:r>
        <w:rPr>
          <w:i/>
          <w:iCs/>
        </w:rPr>
        <w:t>Bioanalytical Chemistry</w:t>
      </w:r>
      <w:r>
        <w:t>.</w:t>
      </w:r>
      <w:smartTag w:uri="urn:schemas-microsoft-com:office:smarttags" w:element="place">
        <w:smartTag w:uri="urn:schemas-microsoft-com:office:smarttags" w:element="State">
          <w:r>
            <w:t>New Jersey</w:t>
          </w:r>
        </w:smartTag>
      </w:smartTag>
      <w:r>
        <w:t>: John Wiley &amp; Sons.</w:t>
      </w:r>
    </w:p>
    <w:p w:rsidR="003E76C6" w:rsidRDefault="003E76C6" w:rsidP="003E76C6">
      <w:pPr>
        <w:autoSpaceDE w:val="0"/>
        <w:autoSpaceDN w:val="0"/>
        <w:adjustRightInd w:val="0"/>
        <w:spacing w:after="240"/>
        <w:ind w:left="567" w:hanging="567"/>
        <w:jc w:val="both"/>
        <w:rPr>
          <w:lang w:val="id-ID"/>
        </w:rPr>
      </w:pPr>
      <w:r>
        <w:rPr>
          <w:lang w:val="id-ID"/>
        </w:rPr>
        <w:t xml:space="preserve">Pelczar MJ, ECS Chan. 1981. </w:t>
      </w:r>
      <w:r>
        <w:rPr>
          <w:i/>
          <w:lang w:val="id-ID"/>
        </w:rPr>
        <w:t>Elements of Microbiology</w:t>
      </w:r>
      <w:r>
        <w:rPr>
          <w:lang w:val="id-ID"/>
        </w:rPr>
        <w:t>. Tokyo: Mc Graw-Hill International Book company.</w:t>
      </w:r>
    </w:p>
    <w:p w:rsidR="003E76C6" w:rsidRDefault="003E76C6" w:rsidP="003E76C6">
      <w:pPr>
        <w:spacing w:after="240"/>
        <w:ind w:left="567" w:hanging="567"/>
        <w:jc w:val="both"/>
        <w:rPr>
          <w:lang w:val="id-ID"/>
        </w:rPr>
      </w:pPr>
      <w:r>
        <w:lastRenderedPageBreak/>
        <w:t xml:space="preserve">Pietrzak M, Shillito RD, Hohn T, PotrykusI. 1986. Expression in plants of two bacterial antibiotic resistance genes after protoplast transformation with a new plant expression </w:t>
      </w:r>
      <w:r w:rsidR="00F72057">
        <w:t>vektor</w:t>
      </w:r>
      <w:r>
        <w:t xml:space="preserve">. </w:t>
      </w:r>
      <w:r w:rsidRPr="0085090E">
        <w:rPr>
          <w:i/>
        </w:rPr>
        <w:t>Nucleic Acids Res</w:t>
      </w:r>
      <w:r>
        <w:t xml:space="preserve"> 14(14):5857-5868.</w:t>
      </w:r>
    </w:p>
    <w:p w:rsidR="003E76C6" w:rsidRPr="007E6CDF" w:rsidRDefault="003E76C6" w:rsidP="003E76C6">
      <w:pPr>
        <w:spacing w:before="240" w:after="240"/>
        <w:ind w:left="567" w:hanging="567"/>
        <w:jc w:val="both"/>
        <w:rPr>
          <w:lang w:val="id-ID"/>
        </w:rPr>
      </w:pPr>
      <w:r>
        <w:rPr>
          <w:lang w:val="id-ID"/>
        </w:rPr>
        <w:t xml:space="preserve">[PROMEGA]. 1996. </w:t>
      </w:r>
      <w:r w:rsidRPr="007E6CDF">
        <w:rPr>
          <w:i/>
          <w:lang w:val="id-ID"/>
        </w:rPr>
        <w:t>Protocal and Applications Guide</w:t>
      </w:r>
      <w:r>
        <w:rPr>
          <w:lang w:val="id-ID"/>
        </w:rPr>
        <w:t>. Third Edition. USA: Promega Corporation.</w:t>
      </w:r>
    </w:p>
    <w:p w:rsidR="003E76C6" w:rsidRDefault="003E76C6" w:rsidP="003E76C6">
      <w:pPr>
        <w:spacing w:before="100" w:beforeAutospacing="1" w:after="240"/>
        <w:ind w:left="567" w:hanging="567"/>
        <w:jc w:val="both"/>
        <w:rPr>
          <w:lang w:val="id-ID" w:eastAsia="id-ID"/>
        </w:rPr>
      </w:pPr>
      <w:r>
        <w:rPr>
          <w:lang w:eastAsia="id-ID"/>
        </w:rPr>
        <w:t xml:space="preserve">[QIAGEN]. 2006. </w:t>
      </w:r>
      <w:r w:rsidRPr="006F6FBC">
        <w:rPr>
          <w:i/>
          <w:lang w:eastAsia="id-ID"/>
        </w:rPr>
        <w:t>QIAquick Spin Handbook For: QIAquick PCR Purification Kit, QIAquick Nucleotide Removal Kit, QIAquick Gel Extraction Kit</w:t>
      </w:r>
      <w:r>
        <w:rPr>
          <w:lang w:eastAsia="id-ID"/>
        </w:rPr>
        <w:t>. ICI Americas Inc.</w:t>
      </w:r>
    </w:p>
    <w:p w:rsidR="003E76C6" w:rsidRDefault="003E76C6" w:rsidP="003E76C6">
      <w:pPr>
        <w:spacing w:before="100" w:beforeAutospacing="1" w:after="240"/>
        <w:ind w:left="567" w:hanging="567"/>
        <w:jc w:val="both"/>
        <w:rPr>
          <w:lang w:eastAsia="id-ID"/>
        </w:rPr>
      </w:pPr>
      <w:r w:rsidRPr="00B447D2">
        <w:rPr>
          <w:lang w:eastAsia="id-ID"/>
        </w:rPr>
        <w:t xml:space="preserve">Sambrook J, Russel DW. 2001. </w:t>
      </w:r>
      <w:r w:rsidRPr="00B447D2">
        <w:rPr>
          <w:i/>
          <w:lang w:eastAsia="id-ID"/>
        </w:rPr>
        <w:t>Molecular Cloning : A Laboratory manual</w:t>
      </w:r>
      <w:r w:rsidRPr="00B447D2">
        <w:rPr>
          <w:lang w:eastAsia="id-ID"/>
        </w:rPr>
        <w:t xml:space="preserve">.3rd Edition. </w:t>
      </w:r>
      <w:smartTag w:uri="urn:schemas-microsoft-com:office:smarttags" w:element="State">
        <w:r w:rsidRPr="00B447D2">
          <w:rPr>
            <w:lang w:eastAsia="id-ID"/>
          </w:rPr>
          <w:t>New York</w:t>
        </w:r>
      </w:smartTag>
      <w:r w:rsidRPr="00B447D2">
        <w:rPr>
          <w:lang w:eastAsia="id-ID"/>
        </w:rPr>
        <w:t xml:space="preserve">: </w:t>
      </w:r>
      <w:smartTag w:uri="urn:schemas-microsoft-com:office:smarttags" w:element="PlaceName">
        <w:r w:rsidRPr="00B447D2">
          <w:rPr>
            <w:lang w:eastAsia="id-ID"/>
          </w:rPr>
          <w:t>Cold</w:t>
        </w:r>
      </w:smartTag>
      <w:smartTag w:uri="urn:schemas-microsoft-com:office:smarttags" w:element="PlaceType">
        <w:r w:rsidRPr="00B447D2">
          <w:rPr>
            <w:lang w:eastAsia="id-ID"/>
          </w:rPr>
          <w:t>Spring</w:t>
        </w:r>
      </w:smartTag>
      <w:smartTag w:uri="urn:schemas-microsoft-com:office:smarttags" w:element="PlaceType">
        <w:r w:rsidRPr="00B447D2">
          <w:rPr>
            <w:lang w:eastAsia="id-ID"/>
          </w:rPr>
          <w:t>Harbor</w:t>
        </w:r>
      </w:smartTag>
      <w:r w:rsidRPr="00B447D2">
        <w:rPr>
          <w:lang w:eastAsia="id-ID"/>
        </w:rPr>
        <w:t xml:space="preserve"> Laboratory Pr, </w:t>
      </w:r>
      <w:smartTag w:uri="urn:schemas-microsoft-com:office:smarttags" w:element="place">
        <w:smartTag w:uri="urn:schemas-microsoft-com:office:smarttags" w:element="PlaceName">
          <w:r w:rsidRPr="00B447D2">
            <w:rPr>
              <w:lang w:eastAsia="id-ID"/>
            </w:rPr>
            <w:t>Cold</w:t>
          </w:r>
        </w:smartTag>
        <w:smartTag w:uri="urn:schemas-microsoft-com:office:smarttags" w:element="PlaceType">
          <w:r w:rsidRPr="00B447D2">
            <w:rPr>
              <w:lang w:eastAsia="id-ID"/>
            </w:rPr>
            <w:t>Spring</w:t>
          </w:r>
        </w:smartTag>
        <w:smartTag w:uri="urn:schemas-microsoft-com:office:smarttags" w:element="PlaceType">
          <w:r w:rsidRPr="00B447D2">
            <w:rPr>
              <w:lang w:eastAsia="id-ID"/>
            </w:rPr>
            <w:t>Harbor</w:t>
          </w:r>
        </w:smartTag>
      </w:smartTag>
      <w:r w:rsidRPr="00B447D2">
        <w:rPr>
          <w:lang w:eastAsia="id-ID"/>
        </w:rPr>
        <w:t>.</w:t>
      </w:r>
    </w:p>
    <w:p w:rsidR="003E76C6" w:rsidRDefault="003E76C6" w:rsidP="003E76C6">
      <w:pPr>
        <w:autoSpaceDE w:val="0"/>
        <w:autoSpaceDN w:val="0"/>
        <w:adjustRightInd w:val="0"/>
        <w:spacing w:after="240"/>
        <w:ind w:left="567" w:right="9" w:hanging="567"/>
        <w:jc w:val="both"/>
        <w:rPr>
          <w:rFonts w:eastAsia="Calibri"/>
          <w:lang w:val="id-ID"/>
        </w:rPr>
      </w:pPr>
      <w:r w:rsidRPr="00EF7F97">
        <w:rPr>
          <w:rFonts w:eastAsia="Calibri"/>
          <w:bCs/>
        </w:rPr>
        <w:t xml:space="preserve">Stoskopf NC, Thomes DT, Christie BR. 1993. </w:t>
      </w:r>
      <w:r w:rsidRPr="00EF7F97">
        <w:rPr>
          <w:rFonts w:eastAsia="Calibri"/>
          <w:i/>
        </w:rPr>
        <w:t>Plant  Breeding, Theory,  and Practice</w:t>
      </w:r>
      <w:r w:rsidRPr="00EF7F97">
        <w:rPr>
          <w:rFonts w:eastAsia="Calibri"/>
        </w:rPr>
        <w:t xml:space="preserve">. </w:t>
      </w:r>
      <w:smartTag w:uri="urn:schemas-microsoft-com:office:smarttags" w:element="place">
        <w:smartTag w:uri="urn:schemas-microsoft-com:office:smarttags" w:element="City">
          <w:r w:rsidRPr="00EF7F97">
            <w:rPr>
              <w:rFonts w:eastAsia="Calibri"/>
            </w:rPr>
            <w:t>Oxford</w:t>
          </w:r>
        </w:smartTag>
      </w:smartTag>
      <w:r w:rsidRPr="00EF7F97">
        <w:rPr>
          <w:rFonts w:eastAsia="Calibri"/>
        </w:rPr>
        <w:t>: Westview Pr.</w:t>
      </w:r>
    </w:p>
    <w:p w:rsidR="003E76C6" w:rsidRDefault="003E76C6" w:rsidP="003E76C6">
      <w:pPr>
        <w:spacing w:after="240"/>
        <w:ind w:left="567" w:hanging="567"/>
        <w:jc w:val="both"/>
        <w:rPr>
          <w:lang w:val="id-ID"/>
        </w:rPr>
      </w:pPr>
      <w:r>
        <w:t xml:space="preserve">Walden R. 1998. </w:t>
      </w:r>
      <w:r w:rsidRPr="00805865">
        <w:rPr>
          <w:i/>
        </w:rPr>
        <w:t>Genetic Transformation in Plants</w:t>
      </w:r>
      <w:r>
        <w:t xml:space="preserve">. </w:t>
      </w:r>
      <w:smartTag w:uri="urn:schemas-microsoft-com:office:smarttags" w:element="State">
        <w:r>
          <w:t>New Jersey</w:t>
        </w:r>
      </w:smartTag>
      <w:r>
        <w:t xml:space="preserve">: Prentice Hall </w:t>
      </w:r>
      <w:smartTag w:uri="urn:schemas-microsoft-com:office:smarttags" w:element="place">
        <w:smartTag w:uri="urn:schemas-microsoft-com:office:smarttags" w:element="City">
          <w:r>
            <w:t>Englewood</w:t>
          </w:r>
        </w:smartTag>
      </w:smartTag>
      <w:r>
        <w:t xml:space="preserve"> Cliffs.</w:t>
      </w:r>
    </w:p>
    <w:p w:rsidR="003E76C6" w:rsidRDefault="003E76C6" w:rsidP="003E76C6">
      <w:pPr>
        <w:spacing w:after="240"/>
        <w:ind w:left="567" w:hanging="567"/>
        <w:jc w:val="both"/>
        <w:rPr>
          <w:lang w:val="id-ID"/>
        </w:rPr>
      </w:pPr>
      <w:r>
        <w:t>Zhong H, Srinivasan C, Sticklen MB. 1991. Plant regeneration via somatic embryogenesis in creeping bent grass (</w:t>
      </w:r>
      <w:r w:rsidRPr="00801DDD">
        <w:rPr>
          <w:i/>
        </w:rPr>
        <w:t>Agrostis palustris Huds</w:t>
      </w:r>
      <w:r>
        <w:t xml:space="preserve">). </w:t>
      </w:r>
      <w:r w:rsidRPr="00801DDD">
        <w:rPr>
          <w:i/>
        </w:rPr>
        <w:t xml:space="preserve">Plant Cell Rept </w:t>
      </w:r>
      <w:r>
        <w:t>10:453-456.</w:t>
      </w:r>
    </w:p>
    <w:p w:rsidR="003E76C6" w:rsidRPr="00046599" w:rsidRDefault="003E76C6" w:rsidP="003E76C6">
      <w:pPr>
        <w:spacing w:after="240"/>
        <w:ind w:left="567" w:hanging="567"/>
        <w:jc w:val="both"/>
        <w:rPr>
          <w:lang w:val="id-ID"/>
        </w:rPr>
      </w:pPr>
    </w:p>
    <w:p w:rsidR="009F57E7" w:rsidRDefault="009F57E7" w:rsidP="00654662">
      <w:pPr>
        <w:spacing w:after="200" w:line="276" w:lineRule="auto"/>
        <w:rPr>
          <w:lang w:val="en-US"/>
        </w:rPr>
      </w:pPr>
      <w:bookmarkStart w:id="18" w:name="_Toc244221933"/>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654662" w:rsidRDefault="00654662" w:rsidP="00654662">
      <w:pPr>
        <w:spacing w:after="200" w:line="276" w:lineRule="auto"/>
        <w:rPr>
          <w:lang w:val="en-US"/>
        </w:rPr>
      </w:pPr>
    </w:p>
    <w:p w:rsidR="00C10EC2" w:rsidRDefault="00D15BDA" w:rsidP="00D15BDA">
      <w:pPr>
        <w:pStyle w:val="ListParagraph"/>
        <w:spacing w:after="240" w:line="480" w:lineRule="auto"/>
        <w:ind w:left="0"/>
        <w:outlineLvl w:val="0"/>
        <w:rPr>
          <w:b/>
          <w:caps/>
        </w:rPr>
      </w:pPr>
      <w:bookmarkStart w:id="19" w:name="_Toc286998343"/>
      <w:bookmarkStart w:id="20" w:name="_Toc287007365"/>
      <w:r>
        <w:rPr>
          <w:b/>
          <w:caps/>
        </w:rPr>
        <w:lastRenderedPageBreak/>
        <w:t>Lampiran</w:t>
      </w:r>
      <w:bookmarkEnd w:id="20"/>
      <w:r>
        <w:rPr>
          <w:b/>
          <w:caps/>
        </w:rPr>
        <w:t xml:space="preserve"> </w:t>
      </w:r>
    </w:p>
    <w:p w:rsidR="00654662" w:rsidRPr="006A3763" w:rsidRDefault="00654662" w:rsidP="00C10EC2">
      <w:pPr>
        <w:pStyle w:val="ListParagraph"/>
        <w:spacing w:after="240" w:line="480" w:lineRule="auto"/>
        <w:ind w:left="0"/>
        <w:rPr>
          <w:b/>
          <w:caps/>
        </w:rPr>
      </w:pPr>
      <w:r w:rsidRPr="006A3763">
        <w:rPr>
          <w:b/>
          <w:caps/>
        </w:rPr>
        <w:t>Nama dan Biodata Penulis</w:t>
      </w:r>
      <w:bookmarkEnd w:id="19"/>
    </w:p>
    <w:p w:rsidR="00654662" w:rsidRPr="00B76330" w:rsidRDefault="00654662" w:rsidP="00654662">
      <w:r w:rsidRPr="00B76330">
        <w:t>KETUA KELOMPOK</w:t>
      </w:r>
    </w:p>
    <w:p w:rsidR="00654662" w:rsidRPr="00B76330" w:rsidRDefault="00654662" w:rsidP="00654662">
      <w:pPr>
        <w:ind w:firstLine="720"/>
        <w:jc w:val="both"/>
      </w:pPr>
      <w:r w:rsidRPr="00B76330">
        <w:t xml:space="preserve">Nama Lengkap </w:t>
      </w:r>
      <w:r w:rsidRPr="00B76330">
        <w:tab/>
      </w:r>
      <w:r w:rsidRPr="00B76330">
        <w:tab/>
        <w:t xml:space="preserve">: </w:t>
      </w:r>
      <w:r>
        <w:t>Ridho Pratama</w:t>
      </w:r>
    </w:p>
    <w:p w:rsidR="00654662" w:rsidRPr="00B76330" w:rsidRDefault="00654662" w:rsidP="00654662">
      <w:pPr>
        <w:ind w:firstLine="720"/>
        <w:jc w:val="both"/>
      </w:pPr>
      <w:r>
        <w:t>NIM</w:t>
      </w:r>
      <w:r>
        <w:tab/>
      </w:r>
      <w:r>
        <w:tab/>
      </w:r>
      <w:r>
        <w:tab/>
      </w:r>
      <w:r>
        <w:tab/>
        <w:t>: G84070054</w:t>
      </w:r>
    </w:p>
    <w:p w:rsidR="00654662" w:rsidRPr="00B76330" w:rsidRDefault="00654662" w:rsidP="00654662">
      <w:pPr>
        <w:ind w:firstLine="720"/>
        <w:jc w:val="both"/>
      </w:pPr>
      <w:r w:rsidRPr="00B76330">
        <w:t>Fakultas / Departemen</w:t>
      </w:r>
      <w:r w:rsidRPr="00B76330">
        <w:tab/>
        <w:t>: FMIPA/Biokimia</w:t>
      </w:r>
    </w:p>
    <w:p w:rsidR="00654662" w:rsidRDefault="00654662" w:rsidP="00654662">
      <w:pPr>
        <w:ind w:firstLine="720"/>
        <w:jc w:val="both"/>
      </w:pPr>
      <w:r w:rsidRPr="00B76330">
        <w:t>Perguruan tinggi</w:t>
      </w:r>
      <w:r w:rsidRPr="00B76330">
        <w:tab/>
      </w:r>
      <w:r w:rsidRPr="00B76330">
        <w:tab/>
        <w:t>: Institut Pertanian Bogor</w:t>
      </w:r>
    </w:p>
    <w:p w:rsidR="00654662" w:rsidRPr="00B76330" w:rsidRDefault="00654662" w:rsidP="00654662">
      <w:pPr>
        <w:ind w:firstLine="720"/>
        <w:jc w:val="both"/>
      </w:pPr>
    </w:p>
    <w:p w:rsidR="00654662" w:rsidRPr="00B76330" w:rsidRDefault="00654662" w:rsidP="00654662">
      <w:pPr>
        <w:jc w:val="right"/>
        <w:rPr>
          <w:lang w:val="en-US"/>
        </w:rPr>
      </w:pPr>
      <w:r w:rsidRPr="00B76330">
        <w:t xml:space="preserve">Bogor, </w:t>
      </w:r>
      <w:r>
        <w:rPr>
          <w:lang w:val="en-US"/>
        </w:rPr>
        <w:t>4 Maret 2011</w:t>
      </w:r>
    </w:p>
    <w:p w:rsidR="00654662" w:rsidRPr="00B76330" w:rsidRDefault="00654662" w:rsidP="00654662">
      <w:pPr>
        <w:jc w:val="right"/>
      </w:pPr>
      <w:r w:rsidRPr="00B76330">
        <w:t>Ketua Kelompok,</w:t>
      </w:r>
    </w:p>
    <w:p w:rsidR="00654662" w:rsidRPr="00B76330" w:rsidRDefault="00654662" w:rsidP="00654662">
      <w:pPr>
        <w:jc w:val="right"/>
      </w:pPr>
    </w:p>
    <w:p w:rsidR="00654662" w:rsidRPr="00B76330" w:rsidRDefault="00654662" w:rsidP="00654662">
      <w:pPr>
        <w:jc w:val="right"/>
      </w:pPr>
    </w:p>
    <w:p w:rsidR="00654662" w:rsidRPr="00B76330" w:rsidRDefault="00654662" w:rsidP="00654662">
      <w:pPr>
        <w:ind w:left="5760"/>
        <w:jc w:val="center"/>
        <w:rPr>
          <w:u w:val="single"/>
        </w:rPr>
      </w:pPr>
      <w:r w:rsidRPr="00654662">
        <w:t xml:space="preserve">       </w:t>
      </w:r>
      <w:r>
        <w:rPr>
          <w:u w:val="single"/>
        </w:rPr>
        <w:t>Ridho Pratama</w:t>
      </w:r>
    </w:p>
    <w:p w:rsidR="00654662" w:rsidRPr="00B76330" w:rsidRDefault="00654662" w:rsidP="00654662">
      <w:pPr>
        <w:ind w:left="5760"/>
        <w:jc w:val="right"/>
      </w:pPr>
      <w:r>
        <w:t>NIM. G84080054</w:t>
      </w:r>
    </w:p>
    <w:p w:rsidR="00654662" w:rsidRPr="00B76330" w:rsidRDefault="00654662" w:rsidP="00654662">
      <w:pPr>
        <w:pStyle w:val="ListParagraph"/>
        <w:ind w:left="0"/>
      </w:pPr>
      <w:r w:rsidRPr="00B76330">
        <w:t>ANGGOTA KELOMPOK</w:t>
      </w:r>
    </w:p>
    <w:p w:rsidR="00654662" w:rsidRPr="00B76330" w:rsidRDefault="00654662" w:rsidP="00654662">
      <w:pPr>
        <w:pStyle w:val="ListParagraph"/>
        <w:numPr>
          <w:ilvl w:val="0"/>
          <w:numId w:val="11"/>
        </w:numPr>
      </w:pPr>
      <w:r w:rsidRPr="00B76330">
        <w:t>Nama lengkap</w:t>
      </w:r>
      <w:r w:rsidRPr="00B76330">
        <w:tab/>
      </w:r>
      <w:r w:rsidRPr="00B76330">
        <w:tab/>
      </w:r>
      <w:r w:rsidRPr="00B76330">
        <w:tab/>
        <w:t xml:space="preserve">: </w:t>
      </w:r>
      <w:r>
        <w:t>Mujibur Rahman</w:t>
      </w:r>
    </w:p>
    <w:p w:rsidR="00654662" w:rsidRPr="001D2C96" w:rsidRDefault="00654662" w:rsidP="00654662">
      <w:pPr>
        <w:rPr>
          <w:lang w:val="en-US"/>
        </w:rPr>
      </w:pPr>
      <w:r w:rsidRPr="00B76330">
        <w:tab/>
        <w:t>NIM</w:t>
      </w:r>
      <w:r w:rsidRPr="00B76330">
        <w:tab/>
      </w:r>
      <w:r w:rsidRPr="00B76330">
        <w:tab/>
      </w:r>
      <w:r w:rsidRPr="00B76330">
        <w:tab/>
      </w:r>
      <w:r w:rsidRPr="00B76330">
        <w:tab/>
        <w:t>:</w:t>
      </w:r>
      <w:r>
        <w:rPr>
          <w:lang w:val="en-US"/>
        </w:rPr>
        <w:t xml:space="preserve"> G84070020</w:t>
      </w:r>
    </w:p>
    <w:p w:rsidR="00654662" w:rsidRPr="003F5C3A" w:rsidRDefault="00654662" w:rsidP="00654662">
      <w:pPr>
        <w:rPr>
          <w:lang w:val="en-US"/>
        </w:rPr>
      </w:pPr>
      <w:r w:rsidRPr="00B76330">
        <w:tab/>
        <w:t>Fakult</w:t>
      </w:r>
      <w:r>
        <w:t>as / Departemen</w:t>
      </w:r>
      <w:r>
        <w:tab/>
        <w:t>: FMIPA/</w:t>
      </w:r>
      <w:r>
        <w:rPr>
          <w:lang w:val="en-US"/>
        </w:rPr>
        <w:t>KIMIA</w:t>
      </w:r>
    </w:p>
    <w:p w:rsidR="00654662" w:rsidRPr="00B76330" w:rsidRDefault="00654662" w:rsidP="00654662">
      <w:r w:rsidRPr="00B76330">
        <w:tab/>
        <w:t>Perguruan TInggi</w:t>
      </w:r>
      <w:r w:rsidRPr="00B76330">
        <w:tab/>
      </w:r>
      <w:r w:rsidRPr="00B76330">
        <w:tab/>
        <w:t>: Institut Pertanian Bogor</w:t>
      </w:r>
    </w:p>
    <w:p w:rsidR="00654662" w:rsidRPr="00B76330" w:rsidRDefault="00654662" w:rsidP="00AB55F3">
      <w:r w:rsidRPr="00B76330">
        <w:tab/>
      </w:r>
    </w:p>
    <w:p w:rsidR="00654662" w:rsidRPr="00B76330" w:rsidRDefault="00654662" w:rsidP="00654662">
      <w:pPr>
        <w:pStyle w:val="ListParagraph"/>
        <w:ind w:left="1440"/>
        <w:jc w:val="right"/>
      </w:pPr>
    </w:p>
    <w:p w:rsidR="00654662" w:rsidRPr="00B76330" w:rsidRDefault="00654662" w:rsidP="00654662">
      <w:pPr>
        <w:pStyle w:val="ListParagraph"/>
        <w:ind w:left="5760"/>
        <w:rPr>
          <w:u w:val="single"/>
        </w:rPr>
      </w:pPr>
      <w:r w:rsidRPr="00654662">
        <w:t xml:space="preserve">       </w:t>
      </w:r>
      <w:r>
        <w:t xml:space="preserve"> </w:t>
      </w:r>
      <w:r>
        <w:rPr>
          <w:u w:val="single"/>
        </w:rPr>
        <w:t>Mujibur Rahman</w:t>
      </w:r>
    </w:p>
    <w:p w:rsidR="00654662" w:rsidRPr="00B76330" w:rsidRDefault="00654662" w:rsidP="00654662">
      <w:pPr>
        <w:pStyle w:val="ListParagraph"/>
        <w:ind w:left="5040" w:firstLine="720"/>
        <w:jc w:val="center"/>
      </w:pPr>
      <w:r>
        <w:t xml:space="preserve">        NIM.G84070054</w:t>
      </w:r>
    </w:p>
    <w:p w:rsidR="00654662" w:rsidRPr="00B76330" w:rsidRDefault="00654662" w:rsidP="00654662">
      <w:pPr>
        <w:pStyle w:val="ListParagraph"/>
        <w:numPr>
          <w:ilvl w:val="0"/>
          <w:numId w:val="11"/>
        </w:numPr>
      </w:pPr>
      <w:r>
        <w:t>Nama</w:t>
      </w:r>
      <w:r>
        <w:tab/>
        <w:t>lengkap</w:t>
      </w:r>
      <w:r>
        <w:tab/>
      </w:r>
      <w:r>
        <w:tab/>
        <w:t>: Affan Iqbal</w:t>
      </w:r>
    </w:p>
    <w:p w:rsidR="00654662" w:rsidRPr="00B76330" w:rsidRDefault="00654662" w:rsidP="00654662">
      <w:pPr>
        <w:ind w:firstLine="720"/>
        <w:rPr>
          <w:lang w:val="en-US"/>
        </w:rPr>
      </w:pPr>
      <w:r w:rsidRPr="00B76330">
        <w:t>NIM</w:t>
      </w:r>
      <w:r>
        <w:tab/>
      </w:r>
      <w:r>
        <w:tab/>
      </w:r>
      <w:r>
        <w:tab/>
      </w:r>
      <w:r>
        <w:tab/>
        <w:t>: G84080022</w:t>
      </w:r>
    </w:p>
    <w:p w:rsidR="00654662" w:rsidRPr="00B76330" w:rsidRDefault="00654662" w:rsidP="00654662">
      <w:pPr>
        <w:ind w:firstLine="720"/>
      </w:pPr>
      <w:r w:rsidRPr="00B76330">
        <w:t>Fakultas / Departemen</w:t>
      </w:r>
      <w:r w:rsidRPr="00B76330">
        <w:tab/>
        <w:t>: FMIPA / Biokimia</w:t>
      </w:r>
    </w:p>
    <w:p w:rsidR="00654662" w:rsidRPr="00AB55F3" w:rsidRDefault="00654662" w:rsidP="00AB55F3">
      <w:pPr>
        <w:ind w:firstLine="720"/>
      </w:pPr>
      <w:r w:rsidRPr="00B76330">
        <w:t>Perguruan Tin</w:t>
      </w:r>
      <w:r w:rsidR="00AB55F3">
        <w:t>ggi</w:t>
      </w:r>
      <w:r w:rsidR="00AB55F3">
        <w:tab/>
      </w:r>
      <w:r w:rsidR="00AB55F3">
        <w:tab/>
        <w:t>: Institut Pertanian Bogor</w:t>
      </w:r>
    </w:p>
    <w:p w:rsidR="00654662" w:rsidRPr="00B76330" w:rsidRDefault="00654662" w:rsidP="00654662">
      <w:pPr>
        <w:ind w:left="360" w:firstLine="720"/>
        <w:jc w:val="right"/>
      </w:pPr>
    </w:p>
    <w:p w:rsidR="00654662" w:rsidRPr="00B76330" w:rsidRDefault="00654662" w:rsidP="00654662">
      <w:pPr>
        <w:ind w:left="360" w:firstLine="720"/>
        <w:jc w:val="right"/>
        <w:rPr>
          <w:u w:val="single"/>
          <w:lang w:val="en-US"/>
        </w:rPr>
      </w:pPr>
      <w:r>
        <w:rPr>
          <w:u w:val="single"/>
          <w:lang w:val="en-US"/>
        </w:rPr>
        <w:t>Affan Iqbal</w:t>
      </w:r>
    </w:p>
    <w:p w:rsidR="00654662" w:rsidRPr="00B76330" w:rsidRDefault="00654662" w:rsidP="00654662">
      <w:pPr>
        <w:ind w:left="360" w:firstLine="720"/>
        <w:jc w:val="right"/>
        <w:rPr>
          <w:lang w:val="en-US"/>
        </w:rPr>
      </w:pPr>
      <w:r>
        <w:t>NIM.G8408</w:t>
      </w:r>
      <w:r w:rsidRPr="00B76330">
        <w:t>00</w:t>
      </w:r>
      <w:r>
        <w:rPr>
          <w:lang w:val="en-US"/>
        </w:rPr>
        <w:t>22</w:t>
      </w:r>
    </w:p>
    <w:p w:rsidR="00654662" w:rsidRPr="00C65D7A" w:rsidRDefault="00654662" w:rsidP="00654662">
      <w:pPr>
        <w:pStyle w:val="ListParagraph"/>
        <w:ind w:left="0"/>
        <w:rPr>
          <w:b/>
        </w:rPr>
      </w:pPr>
      <w:r w:rsidRPr="00C65D7A">
        <w:rPr>
          <w:b/>
        </w:rPr>
        <w:t>Nama Dan Biodata Dosen Pembimbing</w:t>
      </w:r>
    </w:p>
    <w:p w:rsidR="00654662" w:rsidRPr="00C65D7A" w:rsidRDefault="00654662" w:rsidP="00654662">
      <w:pPr>
        <w:tabs>
          <w:tab w:val="left" w:pos="3828"/>
          <w:tab w:val="left" w:pos="4590"/>
        </w:tabs>
        <w:ind w:left="709"/>
      </w:pPr>
      <w:r w:rsidRPr="00C65D7A">
        <w:rPr>
          <w:lang w:val="sv-SE"/>
        </w:rPr>
        <w:t>Nama Lengkap dan Gelar</w:t>
      </w:r>
      <w:r w:rsidRPr="00C65D7A">
        <w:tab/>
      </w:r>
      <w:r w:rsidRPr="00C65D7A">
        <w:rPr>
          <w:lang w:val="sv-SE"/>
        </w:rPr>
        <w:t>:</w:t>
      </w:r>
      <w:r>
        <w:rPr>
          <w:lang w:val="sv-SE"/>
        </w:rPr>
        <w:t xml:space="preserve"> Prof. Dr. drh. Maria Bintang, MS</w:t>
      </w:r>
      <w:r w:rsidRPr="00C65D7A">
        <w:tab/>
      </w:r>
    </w:p>
    <w:p w:rsidR="00654662" w:rsidRPr="001D2C96" w:rsidRDefault="00654662" w:rsidP="00654662">
      <w:pPr>
        <w:pStyle w:val="ListParagraph"/>
        <w:tabs>
          <w:tab w:val="left" w:pos="3828"/>
        </w:tabs>
        <w:ind w:left="1080" w:hanging="371"/>
        <w:rPr>
          <w:b/>
          <w:lang w:val="en-US"/>
        </w:rPr>
      </w:pPr>
      <w:r w:rsidRPr="00C65D7A">
        <w:rPr>
          <w:lang w:val="sv-SE"/>
        </w:rPr>
        <w:t>NIP</w:t>
      </w:r>
      <w:r w:rsidRPr="00C65D7A">
        <w:rPr>
          <w:lang w:val="sv-SE"/>
        </w:rPr>
        <w:tab/>
        <w:t>:</w:t>
      </w:r>
      <w:r w:rsidRPr="00C65D7A">
        <w:rPr>
          <w:lang w:val="id-ID"/>
        </w:rPr>
        <w:t xml:space="preserve"> </w:t>
      </w:r>
      <w:r>
        <w:rPr>
          <w:lang w:val="en-US"/>
        </w:rPr>
        <w:t>19510814 197803 2 001</w:t>
      </w:r>
    </w:p>
    <w:p w:rsidR="00654662" w:rsidRPr="00C65D7A" w:rsidRDefault="00654662" w:rsidP="00654662">
      <w:pPr>
        <w:pStyle w:val="ListParagraph"/>
        <w:tabs>
          <w:tab w:val="left" w:pos="3828"/>
        </w:tabs>
        <w:ind w:left="709"/>
        <w:rPr>
          <w:b/>
          <w:lang w:val="sv-SE"/>
        </w:rPr>
      </w:pPr>
      <w:r w:rsidRPr="00C65D7A">
        <w:rPr>
          <w:lang w:val="sv-SE"/>
        </w:rPr>
        <w:t>Pangkat</w:t>
      </w:r>
      <w:r w:rsidRPr="00C65D7A">
        <w:rPr>
          <w:lang w:val="id-ID"/>
        </w:rPr>
        <w:t>/Golongan</w:t>
      </w:r>
      <w:r w:rsidRPr="00C65D7A">
        <w:rPr>
          <w:lang w:val="sv-SE"/>
        </w:rPr>
        <w:tab/>
        <w:t xml:space="preserve">: </w:t>
      </w:r>
      <w:r w:rsidR="00066F0F">
        <w:rPr>
          <w:lang w:val="sv-SE"/>
        </w:rPr>
        <w:t>IV E</w:t>
      </w:r>
    </w:p>
    <w:p w:rsidR="00654662" w:rsidRPr="00C65D7A" w:rsidRDefault="00654662" w:rsidP="00654662">
      <w:pPr>
        <w:pStyle w:val="ListParagraph"/>
        <w:tabs>
          <w:tab w:val="left" w:pos="3828"/>
        </w:tabs>
        <w:ind w:left="709"/>
        <w:rPr>
          <w:b/>
          <w:lang w:val="sv-SE"/>
        </w:rPr>
      </w:pPr>
      <w:r w:rsidRPr="00C65D7A">
        <w:rPr>
          <w:lang w:val="sv-SE"/>
        </w:rPr>
        <w:t>Jabatan Fungsional</w:t>
      </w:r>
      <w:r w:rsidRPr="00C65D7A">
        <w:rPr>
          <w:lang w:val="sv-SE"/>
        </w:rPr>
        <w:tab/>
        <w:t xml:space="preserve">: </w:t>
      </w:r>
      <w:r w:rsidR="00066F0F">
        <w:rPr>
          <w:lang w:val="sv-SE"/>
        </w:rPr>
        <w:t xml:space="preserve">Pembina Utama, Guru Besar Biokimia </w:t>
      </w:r>
    </w:p>
    <w:p w:rsidR="00654662" w:rsidRPr="00C65D7A" w:rsidRDefault="00654662" w:rsidP="00654662">
      <w:pPr>
        <w:pStyle w:val="ListParagraph"/>
        <w:tabs>
          <w:tab w:val="left" w:pos="3828"/>
        </w:tabs>
        <w:ind w:left="709"/>
        <w:rPr>
          <w:b/>
          <w:lang w:val="sv-SE"/>
        </w:rPr>
      </w:pPr>
      <w:r w:rsidRPr="00C65D7A">
        <w:rPr>
          <w:lang w:val="sv-SE"/>
        </w:rPr>
        <w:t>Fakultas/Program Studi</w:t>
      </w:r>
      <w:r w:rsidRPr="00C65D7A">
        <w:rPr>
          <w:lang w:val="sv-SE"/>
        </w:rPr>
        <w:tab/>
        <w:t>: FMIPA/Biokimia</w:t>
      </w:r>
    </w:p>
    <w:p w:rsidR="00654662" w:rsidRPr="00C65D7A" w:rsidRDefault="00654662" w:rsidP="00654662">
      <w:pPr>
        <w:pStyle w:val="ListParagraph"/>
        <w:tabs>
          <w:tab w:val="left" w:pos="3828"/>
        </w:tabs>
        <w:ind w:left="709"/>
        <w:rPr>
          <w:b/>
          <w:lang w:val="sv-SE"/>
        </w:rPr>
      </w:pPr>
      <w:r w:rsidRPr="00C65D7A">
        <w:rPr>
          <w:lang w:val="sv-SE"/>
        </w:rPr>
        <w:t>Perguruan Tinggi</w:t>
      </w:r>
      <w:r w:rsidRPr="00C65D7A">
        <w:rPr>
          <w:lang w:val="sv-SE"/>
        </w:rPr>
        <w:tab/>
        <w:t>: Institut Pertanian Bogor</w:t>
      </w:r>
    </w:p>
    <w:p w:rsidR="00654662" w:rsidRDefault="00654662" w:rsidP="00654662">
      <w:pPr>
        <w:pStyle w:val="ListParagraph"/>
        <w:tabs>
          <w:tab w:val="left" w:pos="3828"/>
        </w:tabs>
        <w:ind w:left="709"/>
        <w:rPr>
          <w:lang w:val="sv-SE"/>
        </w:rPr>
      </w:pPr>
      <w:r w:rsidRPr="00C65D7A">
        <w:rPr>
          <w:lang w:val="sv-SE"/>
        </w:rPr>
        <w:t>Waktu untuk Kegiatan PKM</w:t>
      </w:r>
      <w:r w:rsidRPr="00C65D7A">
        <w:rPr>
          <w:lang w:val="sv-SE"/>
        </w:rPr>
        <w:tab/>
        <w:t xml:space="preserve">: </w:t>
      </w:r>
      <w:r>
        <w:rPr>
          <w:lang w:val="sv-SE"/>
        </w:rPr>
        <w:t>2</w:t>
      </w:r>
      <w:r w:rsidRPr="00C65D7A">
        <w:rPr>
          <w:lang w:val="sv-SE"/>
        </w:rPr>
        <w:t xml:space="preserve"> jam/minggu</w:t>
      </w:r>
    </w:p>
    <w:p w:rsidR="00066F0F" w:rsidRPr="00C65D7A" w:rsidRDefault="00066F0F" w:rsidP="00654662">
      <w:pPr>
        <w:pStyle w:val="ListParagraph"/>
        <w:tabs>
          <w:tab w:val="left" w:pos="3828"/>
        </w:tabs>
        <w:ind w:left="709"/>
        <w:rPr>
          <w:lang w:val="sv-SE"/>
        </w:rPr>
      </w:pPr>
    </w:p>
    <w:p w:rsidR="00654662" w:rsidRPr="00251313" w:rsidRDefault="00654662" w:rsidP="00654662">
      <w:pPr>
        <w:pStyle w:val="ListParagraph"/>
        <w:tabs>
          <w:tab w:val="left" w:pos="3828"/>
        </w:tabs>
        <w:ind w:left="709"/>
        <w:jc w:val="right"/>
        <w:rPr>
          <w:lang w:val="sv-SE"/>
        </w:rPr>
      </w:pPr>
      <w:r>
        <w:rPr>
          <w:b/>
          <w:lang w:val="sv-SE"/>
        </w:rPr>
        <w:tab/>
      </w:r>
      <w:r>
        <w:rPr>
          <w:b/>
          <w:lang w:val="sv-SE"/>
        </w:rPr>
        <w:tab/>
      </w:r>
      <w:r>
        <w:rPr>
          <w:b/>
          <w:lang w:val="sv-SE"/>
        </w:rPr>
        <w:tab/>
      </w:r>
      <w:r w:rsidRPr="00251313">
        <w:rPr>
          <w:lang w:val="sv-SE"/>
        </w:rPr>
        <w:t>Pembimbing Penulisan</w:t>
      </w:r>
    </w:p>
    <w:p w:rsidR="00AB55F3" w:rsidRDefault="00AB55F3" w:rsidP="00654662">
      <w:pPr>
        <w:ind w:left="720" w:hanging="720"/>
        <w:jc w:val="both"/>
        <w:rPr>
          <w:b/>
          <w:lang w:val="en-US"/>
        </w:rPr>
      </w:pPr>
    </w:p>
    <w:p w:rsidR="00AB55F3" w:rsidRDefault="00AB55F3" w:rsidP="00654662">
      <w:pPr>
        <w:ind w:left="720" w:hanging="720"/>
        <w:jc w:val="both"/>
        <w:rPr>
          <w:b/>
          <w:lang w:val="en-US"/>
        </w:rPr>
      </w:pPr>
    </w:p>
    <w:p w:rsidR="00654662" w:rsidRDefault="00654662" w:rsidP="00654662">
      <w:pPr>
        <w:ind w:left="720" w:hanging="720"/>
        <w:jc w:val="both"/>
        <w:rPr>
          <w:b/>
          <w:lang w:val="en-US"/>
        </w:rPr>
      </w:pPr>
    </w:p>
    <w:p w:rsidR="00654662" w:rsidRDefault="00654662" w:rsidP="00654662">
      <w:pPr>
        <w:ind w:left="720" w:hanging="720"/>
        <w:jc w:val="both"/>
        <w:rPr>
          <w:u w:val="single"/>
          <w:lang w:val="en-US"/>
        </w:rPr>
      </w:pPr>
      <w:r>
        <w:rPr>
          <w:b/>
          <w:lang w:val="en-US"/>
        </w:rPr>
        <w:tab/>
      </w:r>
      <w:r>
        <w:rPr>
          <w:b/>
          <w:lang w:val="en-US"/>
        </w:rPr>
        <w:tab/>
      </w:r>
      <w:r>
        <w:rPr>
          <w:b/>
          <w:lang w:val="en-US"/>
        </w:rPr>
        <w:tab/>
      </w:r>
      <w:r>
        <w:rPr>
          <w:b/>
          <w:lang w:val="en-US"/>
        </w:rPr>
        <w:tab/>
      </w:r>
      <w:r>
        <w:rPr>
          <w:b/>
          <w:lang w:val="en-US"/>
        </w:rPr>
        <w:tab/>
      </w:r>
      <w:r>
        <w:rPr>
          <w:b/>
          <w:lang w:val="en-US"/>
        </w:rPr>
        <w:tab/>
        <w:t xml:space="preserve">      </w:t>
      </w:r>
      <w:r w:rsidRPr="005B06CB">
        <w:rPr>
          <w:u w:val="single"/>
          <w:lang w:val="en-US"/>
        </w:rPr>
        <w:t>Prof. Dr. drh. Maria Bintang, MS</w:t>
      </w:r>
    </w:p>
    <w:p w:rsidR="00654662" w:rsidRPr="005B06CB" w:rsidRDefault="00654662" w:rsidP="00654662">
      <w:pPr>
        <w:ind w:left="4320"/>
        <w:jc w:val="both"/>
        <w:rPr>
          <w:lang w:val="en-US"/>
        </w:rPr>
      </w:pPr>
      <w:r>
        <w:rPr>
          <w:lang w:val="en-US"/>
        </w:rPr>
        <w:t xml:space="preserve">      </w:t>
      </w:r>
      <w:r w:rsidRPr="005B06CB">
        <w:rPr>
          <w:lang w:val="en-US"/>
        </w:rPr>
        <w:t>NIP</w:t>
      </w:r>
      <w:r>
        <w:rPr>
          <w:lang w:val="en-US"/>
        </w:rPr>
        <w:t xml:space="preserve">. </w:t>
      </w:r>
      <w:r w:rsidRPr="005B06CB">
        <w:rPr>
          <w:lang w:val="en-US"/>
        </w:rPr>
        <w:t>19510814 197803 2 001</w:t>
      </w:r>
    </w:p>
    <w:p w:rsidR="00654662" w:rsidRPr="00654662" w:rsidRDefault="00654662" w:rsidP="00654662">
      <w:pPr>
        <w:spacing w:after="200" w:line="276" w:lineRule="auto"/>
        <w:rPr>
          <w:lang w:val="en-US"/>
        </w:rPr>
      </w:pPr>
    </w:p>
    <w:bookmarkEnd w:id="18"/>
    <w:p w:rsidR="001F3DBE" w:rsidRPr="001F3DBE" w:rsidRDefault="001F3DBE" w:rsidP="001F3DBE">
      <w:pPr>
        <w:rPr>
          <w:b/>
          <w:lang w:val="id-ID"/>
        </w:rPr>
      </w:pPr>
    </w:p>
    <w:sectPr w:rsidR="001F3DBE" w:rsidRPr="001F3DBE" w:rsidSect="007F1880">
      <w:headerReference w:type="default" r:id="rId12"/>
      <w:footerReference w:type="default" r:id="rId13"/>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C6" w:rsidRDefault="00BB5AC6" w:rsidP="00B3733C">
      <w:r>
        <w:separator/>
      </w:r>
    </w:p>
  </w:endnote>
  <w:endnote w:type="continuationSeparator" w:id="0">
    <w:p w:rsidR="00BB5AC6" w:rsidRDefault="00BB5AC6" w:rsidP="00B3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AE" w:rsidRDefault="001976AE">
    <w:pPr>
      <w:pStyle w:val="Footer"/>
      <w:jc w:val="right"/>
    </w:pPr>
    <w:r>
      <w:fldChar w:fldCharType="begin"/>
    </w:r>
    <w:r>
      <w:instrText xml:space="preserve"> PAGE   \* MERGEFORMAT </w:instrText>
    </w:r>
    <w:r>
      <w:fldChar w:fldCharType="separate"/>
    </w:r>
    <w:r w:rsidR="007050A1">
      <w:rPr>
        <w:noProof/>
      </w:rPr>
      <w:t>ii</w:t>
    </w:r>
    <w:r>
      <w:rPr>
        <w:noProof/>
      </w:rPr>
      <w:fldChar w:fldCharType="end"/>
    </w:r>
  </w:p>
  <w:p w:rsidR="00731DD4" w:rsidRDefault="00731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AE" w:rsidRDefault="001976AE">
    <w:pPr>
      <w:pStyle w:val="Footer"/>
      <w:jc w:val="right"/>
    </w:pPr>
  </w:p>
  <w:p w:rsidR="001976AE" w:rsidRDefault="00197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C6" w:rsidRDefault="00BB5AC6" w:rsidP="00B3733C">
      <w:r>
        <w:separator/>
      </w:r>
    </w:p>
  </w:footnote>
  <w:footnote w:type="continuationSeparator" w:id="0">
    <w:p w:rsidR="00BB5AC6" w:rsidRDefault="00BB5AC6" w:rsidP="00B37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60" w:rsidRDefault="00265160">
    <w:pPr>
      <w:pStyle w:val="Header"/>
      <w:jc w:val="right"/>
    </w:pPr>
  </w:p>
  <w:p w:rsidR="00265160" w:rsidRDefault="00265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AE" w:rsidRDefault="001976AE">
    <w:pPr>
      <w:pStyle w:val="Header"/>
      <w:jc w:val="right"/>
    </w:pPr>
    <w:r>
      <w:fldChar w:fldCharType="begin"/>
    </w:r>
    <w:r>
      <w:instrText xml:space="preserve"> PAGE   \* MERGEFORMAT </w:instrText>
    </w:r>
    <w:r>
      <w:fldChar w:fldCharType="separate"/>
    </w:r>
    <w:r w:rsidR="007050A1">
      <w:rPr>
        <w:noProof/>
      </w:rPr>
      <w:t>9</w:t>
    </w:r>
    <w:r>
      <w:rPr>
        <w:noProof/>
      </w:rPr>
      <w:fldChar w:fldCharType="end"/>
    </w:r>
  </w:p>
  <w:p w:rsidR="001976AE" w:rsidRDefault="00197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A8F"/>
    <w:multiLevelType w:val="hybridMultilevel"/>
    <w:tmpl w:val="E18EB6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1A7909"/>
    <w:multiLevelType w:val="hybridMultilevel"/>
    <w:tmpl w:val="471C83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FE3ACC"/>
    <w:multiLevelType w:val="hybridMultilevel"/>
    <w:tmpl w:val="BDEEFE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614C0A"/>
    <w:multiLevelType w:val="hybridMultilevel"/>
    <w:tmpl w:val="5F549BB8"/>
    <w:lvl w:ilvl="0" w:tplc="04210001">
      <w:start w:val="3"/>
      <w:numFmt w:val="bullet"/>
      <w:lvlText w:val=""/>
      <w:lvlJc w:val="left"/>
      <w:pPr>
        <w:ind w:left="720" w:hanging="360"/>
      </w:pPr>
      <w:rPr>
        <w:rFonts w:ascii="Symbol" w:eastAsia="Times New Roman" w:hAnsi="Symbol" w:cs="Times New Roman"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C387D56"/>
    <w:multiLevelType w:val="hybridMultilevel"/>
    <w:tmpl w:val="B58674B8"/>
    <w:lvl w:ilvl="0" w:tplc="4C721908">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DD01FC4"/>
    <w:multiLevelType w:val="hybridMultilevel"/>
    <w:tmpl w:val="6842163C"/>
    <w:lvl w:ilvl="0" w:tplc="4EF208D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43333315"/>
    <w:multiLevelType w:val="hybridMultilevel"/>
    <w:tmpl w:val="53F2DB8C"/>
    <w:lvl w:ilvl="0" w:tplc="8E98DC20">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5781D99"/>
    <w:multiLevelType w:val="hybridMultilevel"/>
    <w:tmpl w:val="852EA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E7DBD"/>
    <w:multiLevelType w:val="hybridMultilevel"/>
    <w:tmpl w:val="D056EAA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403CE6"/>
    <w:multiLevelType w:val="hybridMultilevel"/>
    <w:tmpl w:val="CD5E365E"/>
    <w:lvl w:ilvl="0" w:tplc="3E5EF1C6">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76DC2A29"/>
    <w:multiLevelType w:val="hybridMultilevel"/>
    <w:tmpl w:val="5DA4F8EC"/>
    <w:lvl w:ilvl="0" w:tplc="1F765D4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8"/>
  </w:num>
  <w:num w:numId="6">
    <w:abstractNumId w:val="4"/>
  </w:num>
  <w:num w:numId="7">
    <w:abstractNumId w:val="1"/>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20"/>
    <w:rsid w:val="00012B13"/>
    <w:rsid w:val="00024EC6"/>
    <w:rsid w:val="00027044"/>
    <w:rsid w:val="00052EBB"/>
    <w:rsid w:val="00053A2D"/>
    <w:rsid w:val="0005757A"/>
    <w:rsid w:val="00060879"/>
    <w:rsid w:val="0006548B"/>
    <w:rsid w:val="00065F7F"/>
    <w:rsid w:val="00066F0F"/>
    <w:rsid w:val="00082774"/>
    <w:rsid w:val="00084533"/>
    <w:rsid w:val="00087BB9"/>
    <w:rsid w:val="000934F7"/>
    <w:rsid w:val="00093D02"/>
    <w:rsid w:val="0009423D"/>
    <w:rsid w:val="000B0848"/>
    <w:rsid w:val="000B1999"/>
    <w:rsid w:val="000B5F12"/>
    <w:rsid w:val="000D0018"/>
    <w:rsid w:val="000E1D2E"/>
    <w:rsid w:val="000E5E00"/>
    <w:rsid w:val="000F3BDE"/>
    <w:rsid w:val="000F6508"/>
    <w:rsid w:val="00106366"/>
    <w:rsid w:val="001075B5"/>
    <w:rsid w:val="0014158A"/>
    <w:rsid w:val="00143DFE"/>
    <w:rsid w:val="001500FD"/>
    <w:rsid w:val="00153143"/>
    <w:rsid w:val="001535BE"/>
    <w:rsid w:val="00165273"/>
    <w:rsid w:val="00174908"/>
    <w:rsid w:val="001803FF"/>
    <w:rsid w:val="001852A9"/>
    <w:rsid w:val="001919BA"/>
    <w:rsid w:val="0019311F"/>
    <w:rsid w:val="001976AE"/>
    <w:rsid w:val="001A7DC4"/>
    <w:rsid w:val="001B0D90"/>
    <w:rsid w:val="001B155B"/>
    <w:rsid w:val="001B1E09"/>
    <w:rsid w:val="001B33ED"/>
    <w:rsid w:val="001C0307"/>
    <w:rsid w:val="001C2FF0"/>
    <w:rsid w:val="001D3C6D"/>
    <w:rsid w:val="001E2BEB"/>
    <w:rsid w:val="001F0861"/>
    <w:rsid w:val="001F1CE5"/>
    <w:rsid w:val="001F38B9"/>
    <w:rsid w:val="001F3DBE"/>
    <w:rsid w:val="001F6417"/>
    <w:rsid w:val="001F76E4"/>
    <w:rsid w:val="001F7920"/>
    <w:rsid w:val="00212DE2"/>
    <w:rsid w:val="002213AE"/>
    <w:rsid w:val="00223B39"/>
    <w:rsid w:val="00230ABF"/>
    <w:rsid w:val="0023475B"/>
    <w:rsid w:val="0025121F"/>
    <w:rsid w:val="00251936"/>
    <w:rsid w:val="002602FF"/>
    <w:rsid w:val="00262B45"/>
    <w:rsid w:val="002643A5"/>
    <w:rsid w:val="00265160"/>
    <w:rsid w:val="00266A0A"/>
    <w:rsid w:val="00270B30"/>
    <w:rsid w:val="00276210"/>
    <w:rsid w:val="00286341"/>
    <w:rsid w:val="00292E16"/>
    <w:rsid w:val="0029604D"/>
    <w:rsid w:val="002A70F6"/>
    <w:rsid w:val="002B28C8"/>
    <w:rsid w:val="002C3882"/>
    <w:rsid w:val="002E5AA6"/>
    <w:rsid w:val="003038F1"/>
    <w:rsid w:val="00316ED9"/>
    <w:rsid w:val="0032051F"/>
    <w:rsid w:val="003248D5"/>
    <w:rsid w:val="003256AA"/>
    <w:rsid w:val="00343946"/>
    <w:rsid w:val="003717E0"/>
    <w:rsid w:val="003759C1"/>
    <w:rsid w:val="003807A8"/>
    <w:rsid w:val="00382053"/>
    <w:rsid w:val="003A062B"/>
    <w:rsid w:val="003A2CDF"/>
    <w:rsid w:val="003B22AD"/>
    <w:rsid w:val="003B2769"/>
    <w:rsid w:val="003C0326"/>
    <w:rsid w:val="003C3C12"/>
    <w:rsid w:val="003C51DE"/>
    <w:rsid w:val="003E3E71"/>
    <w:rsid w:val="003E76C6"/>
    <w:rsid w:val="003F01FD"/>
    <w:rsid w:val="003F5DFE"/>
    <w:rsid w:val="003F6588"/>
    <w:rsid w:val="0040012C"/>
    <w:rsid w:val="00404EDE"/>
    <w:rsid w:val="004171F1"/>
    <w:rsid w:val="00422199"/>
    <w:rsid w:val="0042586D"/>
    <w:rsid w:val="00431854"/>
    <w:rsid w:val="00433764"/>
    <w:rsid w:val="004343A1"/>
    <w:rsid w:val="00435F37"/>
    <w:rsid w:val="004362A8"/>
    <w:rsid w:val="00445B4A"/>
    <w:rsid w:val="00450C50"/>
    <w:rsid w:val="004571B3"/>
    <w:rsid w:val="004632EB"/>
    <w:rsid w:val="004647D9"/>
    <w:rsid w:val="004659D5"/>
    <w:rsid w:val="00466AF7"/>
    <w:rsid w:val="00472A46"/>
    <w:rsid w:val="004749F8"/>
    <w:rsid w:val="00477F74"/>
    <w:rsid w:val="0048513A"/>
    <w:rsid w:val="004A0567"/>
    <w:rsid w:val="004A3DDD"/>
    <w:rsid w:val="004A40CE"/>
    <w:rsid w:val="004C0529"/>
    <w:rsid w:val="004C21F6"/>
    <w:rsid w:val="004E351D"/>
    <w:rsid w:val="004E417E"/>
    <w:rsid w:val="004F785C"/>
    <w:rsid w:val="00511AAE"/>
    <w:rsid w:val="00512C2A"/>
    <w:rsid w:val="00524F47"/>
    <w:rsid w:val="00535F5C"/>
    <w:rsid w:val="00536907"/>
    <w:rsid w:val="00541818"/>
    <w:rsid w:val="00550EBB"/>
    <w:rsid w:val="005569FF"/>
    <w:rsid w:val="00563590"/>
    <w:rsid w:val="0057366A"/>
    <w:rsid w:val="00573B4A"/>
    <w:rsid w:val="00575A33"/>
    <w:rsid w:val="00587B99"/>
    <w:rsid w:val="00595489"/>
    <w:rsid w:val="00596CB1"/>
    <w:rsid w:val="005D14E5"/>
    <w:rsid w:val="005D4D53"/>
    <w:rsid w:val="005E228D"/>
    <w:rsid w:val="005E34B8"/>
    <w:rsid w:val="005E5DBD"/>
    <w:rsid w:val="005E6DE0"/>
    <w:rsid w:val="005F0BB0"/>
    <w:rsid w:val="00601C41"/>
    <w:rsid w:val="00603CD3"/>
    <w:rsid w:val="006047B1"/>
    <w:rsid w:val="00607ABE"/>
    <w:rsid w:val="006100F7"/>
    <w:rsid w:val="00612B9B"/>
    <w:rsid w:val="00617097"/>
    <w:rsid w:val="006261EC"/>
    <w:rsid w:val="00630E69"/>
    <w:rsid w:val="00650F2B"/>
    <w:rsid w:val="00654662"/>
    <w:rsid w:val="006622F2"/>
    <w:rsid w:val="00665F0D"/>
    <w:rsid w:val="00666D9F"/>
    <w:rsid w:val="00670CD8"/>
    <w:rsid w:val="00670FFA"/>
    <w:rsid w:val="006755B5"/>
    <w:rsid w:val="00685495"/>
    <w:rsid w:val="006876EE"/>
    <w:rsid w:val="00696534"/>
    <w:rsid w:val="00696F5B"/>
    <w:rsid w:val="006B2704"/>
    <w:rsid w:val="006C3C61"/>
    <w:rsid w:val="006C3D15"/>
    <w:rsid w:val="006C7556"/>
    <w:rsid w:val="006D2AF6"/>
    <w:rsid w:val="006D494D"/>
    <w:rsid w:val="006F3609"/>
    <w:rsid w:val="00704125"/>
    <w:rsid w:val="007050A1"/>
    <w:rsid w:val="00707E8D"/>
    <w:rsid w:val="00713171"/>
    <w:rsid w:val="00726B93"/>
    <w:rsid w:val="00731DD4"/>
    <w:rsid w:val="00736645"/>
    <w:rsid w:val="00737580"/>
    <w:rsid w:val="00742C3C"/>
    <w:rsid w:val="00745305"/>
    <w:rsid w:val="00780E54"/>
    <w:rsid w:val="007840D5"/>
    <w:rsid w:val="00785083"/>
    <w:rsid w:val="00792D6A"/>
    <w:rsid w:val="0079754B"/>
    <w:rsid w:val="007A2951"/>
    <w:rsid w:val="007A2F92"/>
    <w:rsid w:val="007A4B39"/>
    <w:rsid w:val="007B5F4D"/>
    <w:rsid w:val="007B75F5"/>
    <w:rsid w:val="007F1880"/>
    <w:rsid w:val="00803DF7"/>
    <w:rsid w:val="008154A3"/>
    <w:rsid w:val="0081716A"/>
    <w:rsid w:val="00823174"/>
    <w:rsid w:val="00862C18"/>
    <w:rsid w:val="00887711"/>
    <w:rsid w:val="008A6AD1"/>
    <w:rsid w:val="008B355B"/>
    <w:rsid w:val="008C5401"/>
    <w:rsid w:val="008C54A6"/>
    <w:rsid w:val="008C64CC"/>
    <w:rsid w:val="008D1AE2"/>
    <w:rsid w:val="008D339D"/>
    <w:rsid w:val="008D357C"/>
    <w:rsid w:val="008D4408"/>
    <w:rsid w:val="008D657D"/>
    <w:rsid w:val="008D6F9C"/>
    <w:rsid w:val="008E65BB"/>
    <w:rsid w:val="008F27A4"/>
    <w:rsid w:val="008F4A37"/>
    <w:rsid w:val="00904A52"/>
    <w:rsid w:val="00904B51"/>
    <w:rsid w:val="009165B7"/>
    <w:rsid w:val="009246AA"/>
    <w:rsid w:val="009302EF"/>
    <w:rsid w:val="009455C1"/>
    <w:rsid w:val="0094774E"/>
    <w:rsid w:val="00951370"/>
    <w:rsid w:val="00953E94"/>
    <w:rsid w:val="0096679F"/>
    <w:rsid w:val="0096753F"/>
    <w:rsid w:val="00967D6A"/>
    <w:rsid w:val="009760F0"/>
    <w:rsid w:val="009767E4"/>
    <w:rsid w:val="00976FA4"/>
    <w:rsid w:val="009951CF"/>
    <w:rsid w:val="009B0EE9"/>
    <w:rsid w:val="009C1C1D"/>
    <w:rsid w:val="009E4FCB"/>
    <w:rsid w:val="009F09F0"/>
    <w:rsid w:val="009F57E7"/>
    <w:rsid w:val="00A003A2"/>
    <w:rsid w:val="00A06350"/>
    <w:rsid w:val="00A105B7"/>
    <w:rsid w:val="00A14A18"/>
    <w:rsid w:val="00A20A7D"/>
    <w:rsid w:val="00A20E14"/>
    <w:rsid w:val="00A248AF"/>
    <w:rsid w:val="00A3011C"/>
    <w:rsid w:val="00A37A89"/>
    <w:rsid w:val="00A57718"/>
    <w:rsid w:val="00A622C6"/>
    <w:rsid w:val="00A72558"/>
    <w:rsid w:val="00A804BF"/>
    <w:rsid w:val="00A867C2"/>
    <w:rsid w:val="00A91F04"/>
    <w:rsid w:val="00A939AA"/>
    <w:rsid w:val="00A94436"/>
    <w:rsid w:val="00A95812"/>
    <w:rsid w:val="00AA2868"/>
    <w:rsid w:val="00AA4C0B"/>
    <w:rsid w:val="00AA55FB"/>
    <w:rsid w:val="00AB07E9"/>
    <w:rsid w:val="00AB55F3"/>
    <w:rsid w:val="00AC40D0"/>
    <w:rsid w:val="00AD0A4E"/>
    <w:rsid w:val="00AD5622"/>
    <w:rsid w:val="00AD73E0"/>
    <w:rsid w:val="00AF33B0"/>
    <w:rsid w:val="00AF3A01"/>
    <w:rsid w:val="00B0316F"/>
    <w:rsid w:val="00B11E00"/>
    <w:rsid w:val="00B15207"/>
    <w:rsid w:val="00B254D3"/>
    <w:rsid w:val="00B26E45"/>
    <w:rsid w:val="00B3686B"/>
    <w:rsid w:val="00B36984"/>
    <w:rsid w:val="00B36A14"/>
    <w:rsid w:val="00B3733C"/>
    <w:rsid w:val="00B37CA1"/>
    <w:rsid w:val="00B511E3"/>
    <w:rsid w:val="00B5211C"/>
    <w:rsid w:val="00B52C6A"/>
    <w:rsid w:val="00B55F05"/>
    <w:rsid w:val="00B63554"/>
    <w:rsid w:val="00B670F8"/>
    <w:rsid w:val="00B71ADA"/>
    <w:rsid w:val="00B7249B"/>
    <w:rsid w:val="00B923C0"/>
    <w:rsid w:val="00B957D9"/>
    <w:rsid w:val="00B95E38"/>
    <w:rsid w:val="00BA10E7"/>
    <w:rsid w:val="00BA70ED"/>
    <w:rsid w:val="00BB5AC6"/>
    <w:rsid w:val="00BD41E9"/>
    <w:rsid w:val="00BD68B7"/>
    <w:rsid w:val="00BE28FA"/>
    <w:rsid w:val="00BF2B5E"/>
    <w:rsid w:val="00C03E94"/>
    <w:rsid w:val="00C055B6"/>
    <w:rsid w:val="00C07C81"/>
    <w:rsid w:val="00C10AEB"/>
    <w:rsid w:val="00C10EC2"/>
    <w:rsid w:val="00C110BC"/>
    <w:rsid w:val="00C114AA"/>
    <w:rsid w:val="00C2398A"/>
    <w:rsid w:val="00C357F9"/>
    <w:rsid w:val="00C35D8C"/>
    <w:rsid w:val="00C365FE"/>
    <w:rsid w:val="00C53598"/>
    <w:rsid w:val="00C64600"/>
    <w:rsid w:val="00C67D32"/>
    <w:rsid w:val="00C72009"/>
    <w:rsid w:val="00C80C42"/>
    <w:rsid w:val="00C83222"/>
    <w:rsid w:val="00C94B09"/>
    <w:rsid w:val="00CA1AB7"/>
    <w:rsid w:val="00CA1F24"/>
    <w:rsid w:val="00CB5C34"/>
    <w:rsid w:val="00CE331C"/>
    <w:rsid w:val="00CF0CE8"/>
    <w:rsid w:val="00D02187"/>
    <w:rsid w:val="00D03580"/>
    <w:rsid w:val="00D14512"/>
    <w:rsid w:val="00D15BDA"/>
    <w:rsid w:val="00D328CA"/>
    <w:rsid w:val="00D36720"/>
    <w:rsid w:val="00D55CB8"/>
    <w:rsid w:val="00D5729C"/>
    <w:rsid w:val="00D61C7B"/>
    <w:rsid w:val="00D650E7"/>
    <w:rsid w:val="00D6718A"/>
    <w:rsid w:val="00D67A10"/>
    <w:rsid w:val="00D71C51"/>
    <w:rsid w:val="00D745ED"/>
    <w:rsid w:val="00D7508A"/>
    <w:rsid w:val="00D91C06"/>
    <w:rsid w:val="00D965FD"/>
    <w:rsid w:val="00DA5C9C"/>
    <w:rsid w:val="00DA723A"/>
    <w:rsid w:val="00DA7A17"/>
    <w:rsid w:val="00DB1A45"/>
    <w:rsid w:val="00DB3A92"/>
    <w:rsid w:val="00DB69BD"/>
    <w:rsid w:val="00DB750D"/>
    <w:rsid w:val="00DC5744"/>
    <w:rsid w:val="00DE7B0B"/>
    <w:rsid w:val="00E1141D"/>
    <w:rsid w:val="00E15260"/>
    <w:rsid w:val="00E15852"/>
    <w:rsid w:val="00E16590"/>
    <w:rsid w:val="00E172BB"/>
    <w:rsid w:val="00E23740"/>
    <w:rsid w:val="00E245ED"/>
    <w:rsid w:val="00E34328"/>
    <w:rsid w:val="00E348B2"/>
    <w:rsid w:val="00E445BF"/>
    <w:rsid w:val="00E45008"/>
    <w:rsid w:val="00E459BB"/>
    <w:rsid w:val="00E474F4"/>
    <w:rsid w:val="00E56F38"/>
    <w:rsid w:val="00E71C9C"/>
    <w:rsid w:val="00E80F20"/>
    <w:rsid w:val="00E865F8"/>
    <w:rsid w:val="00E86751"/>
    <w:rsid w:val="00E919EB"/>
    <w:rsid w:val="00E96291"/>
    <w:rsid w:val="00E96C2F"/>
    <w:rsid w:val="00EA1630"/>
    <w:rsid w:val="00EA5E15"/>
    <w:rsid w:val="00EB438E"/>
    <w:rsid w:val="00EB4449"/>
    <w:rsid w:val="00EC077A"/>
    <w:rsid w:val="00ED1728"/>
    <w:rsid w:val="00ED7C0B"/>
    <w:rsid w:val="00ED7D4F"/>
    <w:rsid w:val="00EE1840"/>
    <w:rsid w:val="00EE2A1B"/>
    <w:rsid w:val="00EF5FF2"/>
    <w:rsid w:val="00EF6C2C"/>
    <w:rsid w:val="00F07556"/>
    <w:rsid w:val="00F119BF"/>
    <w:rsid w:val="00F41448"/>
    <w:rsid w:val="00F52B6C"/>
    <w:rsid w:val="00F54242"/>
    <w:rsid w:val="00F626F6"/>
    <w:rsid w:val="00F629DD"/>
    <w:rsid w:val="00F643D4"/>
    <w:rsid w:val="00F67B1C"/>
    <w:rsid w:val="00F708AC"/>
    <w:rsid w:val="00F72057"/>
    <w:rsid w:val="00F723EF"/>
    <w:rsid w:val="00F778FE"/>
    <w:rsid w:val="00F814CB"/>
    <w:rsid w:val="00FB6C2F"/>
    <w:rsid w:val="00FC5D0B"/>
    <w:rsid w:val="00FC6AD7"/>
    <w:rsid w:val="00FD5EB9"/>
    <w:rsid w:val="00FF09A9"/>
    <w:rsid w:val="00FF376C"/>
    <w:rsid w:val="00FF45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2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0D001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455C1"/>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696F5B"/>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920"/>
    <w:pPr>
      <w:ind w:left="720"/>
      <w:contextualSpacing/>
    </w:pPr>
  </w:style>
  <w:style w:type="character" w:styleId="Hyperlink">
    <w:name w:val="Hyperlink"/>
    <w:uiPriority w:val="99"/>
    <w:rsid w:val="00904B51"/>
    <w:rPr>
      <w:color w:val="auto"/>
      <w:u w:val="single"/>
    </w:rPr>
  </w:style>
  <w:style w:type="paragraph" w:styleId="NormalWeb">
    <w:name w:val="Normal (Web)"/>
    <w:basedOn w:val="Normal"/>
    <w:uiPriority w:val="99"/>
    <w:unhideWhenUsed/>
    <w:rsid w:val="00904B51"/>
    <w:pPr>
      <w:spacing w:before="100" w:beforeAutospacing="1" w:after="100" w:afterAutospacing="1"/>
    </w:pPr>
    <w:rPr>
      <w:lang w:val="en-US" w:eastAsia="en-US"/>
    </w:rPr>
  </w:style>
  <w:style w:type="table" w:styleId="TableGrid">
    <w:name w:val="Table Grid"/>
    <w:basedOn w:val="TableNormal"/>
    <w:uiPriority w:val="59"/>
    <w:rsid w:val="006D4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907"/>
    <w:rPr>
      <w:rFonts w:ascii="Tahoma" w:hAnsi="Tahoma"/>
      <w:sz w:val="16"/>
      <w:szCs w:val="16"/>
    </w:rPr>
  </w:style>
  <w:style w:type="character" w:customStyle="1" w:styleId="BalloonTextChar">
    <w:name w:val="Balloon Text Char"/>
    <w:link w:val="BalloonText"/>
    <w:uiPriority w:val="99"/>
    <w:semiHidden/>
    <w:rsid w:val="0053690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B3733C"/>
    <w:pPr>
      <w:tabs>
        <w:tab w:val="center" w:pos="4513"/>
        <w:tab w:val="right" w:pos="9026"/>
      </w:tabs>
    </w:pPr>
  </w:style>
  <w:style w:type="character" w:customStyle="1" w:styleId="HeaderChar">
    <w:name w:val="Header Char"/>
    <w:link w:val="Header"/>
    <w:uiPriority w:val="99"/>
    <w:rsid w:val="00B3733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3733C"/>
    <w:pPr>
      <w:tabs>
        <w:tab w:val="center" w:pos="4513"/>
        <w:tab w:val="right" w:pos="9026"/>
      </w:tabs>
    </w:pPr>
  </w:style>
  <w:style w:type="character" w:customStyle="1" w:styleId="FooterChar">
    <w:name w:val="Footer Char"/>
    <w:link w:val="Footer"/>
    <w:uiPriority w:val="99"/>
    <w:rsid w:val="00B3733C"/>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rsid w:val="000D0018"/>
    <w:rPr>
      <w:rFonts w:ascii="Cambria" w:eastAsia="Times New Roman" w:hAnsi="Cambria" w:cs="Times New Roman"/>
      <w:b/>
      <w:bCs/>
      <w:color w:val="365F91"/>
      <w:sz w:val="28"/>
      <w:szCs w:val="28"/>
      <w:lang w:val="en-GB" w:eastAsia="en-GB"/>
    </w:rPr>
  </w:style>
  <w:style w:type="character" w:customStyle="1" w:styleId="Heading2Char">
    <w:name w:val="Heading 2 Char"/>
    <w:link w:val="Heading2"/>
    <w:uiPriority w:val="9"/>
    <w:semiHidden/>
    <w:rsid w:val="009455C1"/>
    <w:rPr>
      <w:rFonts w:ascii="Cambria" w:eastAsia="Times New Roman" w:hAnsi="Cambria" w:cs="Times New Roman"/>
      <w:b/>
      <w:bCs/>
      <w:color w:val="4F81BD"/>
      <w:sz w:val="26"/>
      <w:szCs w:val="26"/>
      <w:lang w:val="en-GB" w:eastAsia="en-GB"/>
    </w:rPr>
  </w:style>
  <w:style w:type="paragraph" w:styleId="TOCHeading">
    <w:name w:val="TOC Heading"/>
    <w:basedOn w:val="Heading1"/>
    <w:next w:val="Normal"/>
    <w:uiPriority w:val="39"/>
    <w:semiHidden/>
    <w:unhideWhenUsed/>
    <w:qFormat/>
    <w:rsid w:val="00696F5B"/>
    <w:pPr>
      <w:spacing w:line="276" w:lineRule="auto"/>
      <w:outlineLvl w:val="9"/>
    </w:pPr>
    <w:rPr>
      <w:lang w:val="en-US" w:eastAsia="ja-JP"/>
    </w:rPr>
  </w:style>
  <w:style w:type="paragraph" w:styleId="TOC1">
    <w:name w:val="toc 1"/>
    <w:basedOn w:val="Normal"/>
    <w:next w:val="Normal"/>
    <w:autoRedefine/>
    <w:uiPriority w:val="39"/>
    <w:unhideWhenUsed/>
    <w:rsid w:val="00696F5B"/>
    <w:pPr>
      <w:spacing w:after="100"/>
    </w:pPr>
  </w:style>
  <w:style w:type="character" w:customStyle="1" w:styleId="Heading3Char">
    <w:name w:val="Heading 3 Char"/>
    <w:link w:val="Heading3"/>
    <w:uiPriority w:val="9"/>
    <w:semiHidden/>
    <w:rsid w:val="00696F5B"/>
    <w:rPr>
      <w:rFonts w:ascii="Cambria" w:eastAsia="Times New Roman" w:hAnsi="Cambria" w:cs="Times New Roman"/>
      <w:b/>
      <w:bCs/>
      <w:color w:val="4F81BD"/>
      <w:sz w:val="24"/>
      <w:szCs w:val="24"/>
      <w:lang w:val="en-GB" w:eastAsia="en-GB"/>
    </w:rPr>
  </w:style>
  <w:style w:type="paragraph" w:styleId="TOC2">
    <w:name w:val="toc 2"/>
    <w:basedOn w:val="Normal"/>
    <w:next w:val="Normal"/>
    <w:autoRedefine/>
    <w:uiPriority w:val="39"/>
    <w:unhideWhenUsed/>
    <w:rsid w:val="00A57718"/>
    <w:pPr>
      <w:tabs>
        <w:tab w:val="right" w:leader="dot" w:pos="7927"/>
      </w:tabs>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2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0D001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455C1"/>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696F5B"/>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920"/>
    <w:pPr>
      <w:ind w:left="720"/>
      <w:contextualSpacing/>
    </w:pPr>
  </w:style>
  <w:style w:type="character" w:styleId="Hyperlink">
    <w:name w:val="Hyperlink"/>
    <w:uiPriority w:val="99"/>
    <w:rsid w:val="00904B51"/>
    <w:rPr>
      <w:color w:val="auto"/>
      <w:u w:val="single"/>
    </w:rPr>
  </w:style>
  <w:style w:type="paragraph" w:styleId="NormalWeb">
    <w:name w:val="Normal (Web)"/>
    <w:basedOn w:val="Normal"/>
    <w:uiPriority w:val="99"/>
    <w:unhideWhenUsed/>
    <w:rsid w:val="00904B51"/>
    <w:pPr>
      <w:spacing w:before="100" w:beforeAutospacing="1" w:after="100" w:afterAutospacing="1"/>
    </w:pPr>
    <w:rPr>
      <w:lang w:val="en-US" w:eastAsia="en-US"/>
    </w:rPr>
  </w:style>
  <w:style w:type="table" w:styleId="TableGrid">
    <w:name w:val="Table Grid"/>
    <w:basedOn w:val="TableNormal"/>
    <w:uiPriority w:val="59"/>
    <w:rsid w:val="006D4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907"/>
    <w:rPr>
      <w:rFonts w:ascii="Tahoma" w:hAnsi="Tahoma"/>
      <w:sz w:val="16"/>
      <w:szCs w:val="16"/>
    </w:rPr>
  </w:style>
  <w:style w:type="character" w:customStyle="1" w:styleId="BalloonTextChar">
    <w:name w:val="Balloon Text Char"/>
    <w:link w:val="BalloonText"/>
    <w:uiPriority w:val="99"/>
    <w:semiHidden/>
    <w:rsid w:val="0053690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B3733C"/>
    <w:pPr>
      <w:tabs>
        <w:tab w:val="center" w:pos="4513"/>
        <w:tab w:val="right" w:pos="9026"/>
      </w:tabs>
    </w:pPr>
  </w:style>
  <w:style w:type="character" w:customStyle="1" w:styleId="HeaderChar">
    <w:name w:val="Header Char"/>
    <w:link w:val="Header"/>
    <w:uiPriority w:val="99"/>
    <w:rsid w:val="00B3733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3733C"/>
    <w:pPr>
      <w:tabs>
        <w:tab w:val="center" w:pos="4513"/>
        <w:tab w:val="right" w:pos="9026"/>
      </w:tabs>
    </w:pPr>
  </w:style>
  <w:style w:type="character" w:customStyle="1" w:styleId="FooterChar">
    <w:name w:val="Footer Char"/>
    <w:link w:val="Footer"/>
    <w:uiPriority w:val="99"/>
    <w:rsid w:val="00B3733C"/>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rsid w:val="000D0018"/>
    <w:rPr>
      <w:rFonts w:ascii="Cambria" w:eastAsia="Times New Roman" w:hAnsi="Cambria" w:cs="Times New Roman"/>
      <w:b/>
      <w:bCs/>
      <w:color w:val="365F91"/>
      <w:sz w:val="28"/>
      <w:szCs w:val="28"/>
      <w:lang w:val="en-GB" w:eastAsia="en-GB"/>
    </w:rPr>
  </w:style>
  <w:style w:type="character" w:customStyle="1" w:styleId="Heading2Char">
    <w:name w:val="Heading 2 Char"/>
    <w:link w:val="Heading2"/>
    <w:uiPriority w:val="9"/>
    <w:semiHidden/>
    <w:rsid w:val="009455C1"/>
    <w:rPr>
      <w:rFonts w:ascii="Cambria" w:eastAsia="Times New Roman" w:hAnsi="Cambria" w:cs="Times New Roman"/>
      <w:b/>
      <w:bCs/>
      <w:color w:val="4F81BD"/>
      <w:sz w:val="26"/>
      <w:szCs w:val="26"/>
      <w:lang w:val="en-GB" w:eastAsia="en-GB"/>
    </w:rPr>
  </w:style>
  <w:style w:type="paragraph" w:styleId="TOCHeading">
    <w:name w:val="TOC Heading"/>
    <w:basedOn w:val="Heading1"/>
    <w:next w:val="Normal"/>
    <w:uiPriority w:val="39"/>
    <w:semiHidden/>
    <w:unhideWhenUsed/>
    <w:qFormat/>
    <w:rsid w:val="00696F5B"/>
    <w:pPr>
      <w:spacing w:line="276" w:lineRule="auto"/>
      <w:outlineLvl w:val="9"/>
    </w:pPr>
    <w:rPr>
      <w:lang w:val="en-US" w:eastAsia="ja-JP"/>
    </w:rPr>
  </w:style>
  <w:style w:type="paragraph" w:styleId="TOC1">
    <w:name w:val="toc 1"/>
    <w:basedOn w:val="Normal"/>
    <w:next w:val="Normal"/>
    <w:autoRedefine/>
    <w:uiPriority w:val="39"/>
    <w:unhideWhenUsed/>
    <w:rsid w:val="00696F5B"/>
    <w:pPr>
      <w:spacing w:after="100"/>
    </w:pPr>
  </w:style>
  <w:style w:type="character" w:customStyle="1" w:styleId="Heading3Char">
    <w:name w:val="Heading 3 Char"/>
    <w:link w:val="Heading3"/>
    <w:uiPriority w:val="9"/>
    <w:semiHidden/>
    <w:rsid w:val="00696F5B"/>
    <w:rPr>
      <w:rFonts w:ascii="Cambria" w:eastAsia="Times New Roman" w:hAnsi="Cambria" w:cs="Times New Roman"/>
      <w:b/>
      <w:bCs/>
      <w:color w:val="4F81BD"/>
      <w:sz w:val="24"/>
      <w:szCs w:val="24"/>
      <w:lang w:val="en-GB" w:eastAsia="en-GB"/>
    </w:rPr>
  </w:style>
  <w:style w:type="paragraph" w:styleId="TOC2">
    <w:name w:val="toc 2"/>
    <w:basedOn w:val="Normal"/>
    <w:next w:val="Normal"/>
    <w:autoRedefine/>
    <w:uiPriority w:val="39"/>
    <w:unhideWhenUsed/>
    <w:rsid w:val="00A57718"/>
    <w:pPr>
      <w:tabs>
        <w:tab w:val="right" w:leader="dot" w:pos="7927"/>
      </w:tabs>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3FAAB-4247-469B-A4DB-2DC0EC06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CharactersWithSpaces>
  <SharedDoc>false</SharedDoc>
  <HLinks>
    <vt:vector size="96" baseType="variant">
      <vt:variant>
        <vt:i4>1966134</vt:i4>
      </vt:variant>
      <vt:variant>
        <vt:i4>92</vt:i4>
      </vt:variant>
      <vt:variant>
        <vt:i4>0</vt:i4>
      </vt:variant>
      <vt:variant>
        <vt:i4>5</vt:i4>
      </vt:variant>
      <vt:variant>
        <vt:lpwstr/>
      </vt:variant>
      <vt:variant>
        <vt:lpwstr>_Toc287007365</vt:lpwstr>
      </vt:variant>
      <vt:variant>
        <vt:i4>1966134</vt:i4>
      </vt:variant>
      <vt:variant>
        <vt:i4>86</vt:i4>
      </vt:variant>
      <vt:variant>
        <vt:i4>0</vt:i4>
      </vt:variant>
      <vt:variant>
        <vt:i4>5</vt:i4>
      </vt:variant>
      <vt:variant>
        <vt:lpwstr/>
      </vt:variant>
      <vt:variant>
        <vt:lpwstr>_Toc287007364</vt:lpwstr>
      </vt:variant>
      <vt:variant>
        <vt:i4>1966134</vt:i4>
      </vt:variant>
      <vt:variant>
        <vt:i4>80</vt:i4>
      </vt:variant>
      <vt:variant>
        <vt:i4>0</vt:i4>
      </vt:variant>
      <vt:variant>
        <vt:i4>5</vt:i4>
      </vt:variant>
      <vt:variant>
        <vt:lpwstr/>
      </vt:variant>
      <vt:variant>
        <vt:lpwstr>_Toc287007363</vt:lpwstr>
      </vt:variant>
      <vt:variant>
        <vt:i4>1966134</vt:i4>
      </vt:variant>
      <vt:variant>
        <vt:i4>74</vt:i4>
      </vt:variant>
      <vt:variant>
        <vt:i4>0</vt:i4>
      </vt:variant>
      <vt:variant>
        <vt:i4>5</vt:i4>
      </vt:variant>
      <vt:variant>
        <vt:lpwstr/>
      </vt:variant>
      <vt:variant>
        <vt:lpwstr>_Toc287007362</vt:lpwstr>
      </vt:variant>
      <vt:variant>
        <vt:i4>1966134</vt:i4>
      </vt:variant>
      <vt:variant>
        <vt:i4>68</vt:i4>
      </vt:variant>
      <vt:variant>
        <vt:i4>0</vt:i4>
      </vt:variant>
      <vt:variant>
        <vt:i4>5</vt:i4>
      </vt:variant>
      <vt:variant>
        <vt:lpwstr/>
      </vt:variant>
      <vt:variant>
        <vt:lpwstr>_Toc287007361</vt:lpwstr>
      </vt:variant>
      <vt:variant>
        <vt:i4>1966134</vt:i4>
      </vt:variant>
      <vt:variant>
        <vt:i4>62</vt:i4>
      </vt:variant>
      <vt:variant>
        <vt:i4>0</vt:i4>
      </vt:variant>
      <vt:variant>
        <vt:i4>5</vt:i4>
      </vt:variant>
      <vt:variant>
        <vt:lpwstr/>
      </vt:variant>
      <vt:variant>
        <vt:lpwstr>_Toc287007360</vt:lpwstr>
      </vt:variant>
      <vt:variant>
        <vt:i4>1900598</vt:i4>
      </vt:variant>
      <vt:variant>
        <vt:i4>56</vt:i4>
      </vt:variant>
      <vt:variant>
        <vt:i4>0</vt:i4>
      </vt:variant>
      <vt:variant>
        <vt:i4>5</vt:i4>
      </vt:variant>
      <vt:variant>
        <vt:lpwstr/>
      </vt:variant>
      <vt:variant>
        <vt:lpwstr>_Toc287007359</vt:lpwstr>
      </vt:variant>
      <vt:variant>
        <vt:i4>1900598</vt:i4>
      </vt:variant>
      <vt:variant>
        <vt:i4>50</vt:i4>
      </vt:variant>
      <vt:variant>
        <vt:i4>0</vt:i4>
      </vt:variant>
      <vt:variant>
        <vt:i4>5</vt:i4>
      </vt:variant>
      <vt:variant>
        <vt:lpwstr/>
      </vt:variant>
      <vt:variant>
        <vt:lpwstr>_Toc287007358</vt:lpwstr>
      </vt:variant>
      <vt:variant>
        <vt:i4>1900598</vt:i4>
      </vt:variant>
      <vt:variant>
        <vt:i4>44</vt:i4>
      </vt:variant>
      <vt:variant>
        <vt:i4>0</vt:i4>
      </vt:variant>
      <vt:variant>
        <vt:i4>5</vt:i4>
      </vt:variant>
      <vt:variant>
        <vt:lpwstr/>
      </vt:variant>
      <vt:variant>
        <vt:lpwstr>_Toc287007357</vt:lpwstr>
      </vt:variant>
      <vt:variant>
        <vt:i4>1900598</vt:i4>
      </vt:variant>
      <vt:variant>
        <vt:i4>38</vt:i4>
      </vt:variant>
      <vt:variant>
        <vt:i4>0</vt:i4>
      </vt:variant>
      <vt:variant>
        <vt:i4>5</vt:i4>
      </vt:variant>
      <vt:variant>
        <vt:lpwstr/>
      </vt:variant>
      <vt:variant>
        <vt:lpwstr>_Toc287007356</vt:lpwstr>
      </vt:variant>
      <vt:variant>
        <vt:i4>1900598</vt:i4>
      </vt:variant>
      <vt:variant>
        <vt:i4>32</vt:i4>
      </vt:variant>
      <vt:variant>
        <vt:i4>0</vt:i4>
      </vt:variant>
      <vt:variant>
        <vt:i4>5</vt:i4>
      </vt:variant>
      <vt:variant>
        <vt:lpwstr/>
      </vt:variant>
      <vt:variant>
        <vt:lpwstr>_Toc287007355</vt:lpwstr>
      </vt:variant>
      <vt:variant>
        <vt:i4>1900598</vt:i4>
      </vt:variant>
      <vt:variant>
        <vt:i4>26</vt:i4>
      </vt:variant>
      <vt:variant>
        <vt:i4>0</vt:i4>
      </vt:variant>
      <vt:variant>
        <vt:i4>5</vt:i4>
      </vt:variant>
      <vt:variant>
        <vt:lpwstr/>
      </vt:variant>
      <vt:variant>
        <vt:lpwstr>_Toc287007354</vt:lpwstr>
      </vt:variant>
      <vt:variant>
        <vt:i4>1900598</vt:i4>
      </vt:variant>
      <vt:variant>
        <vt:i4>20</vt:i4>
      </vt:variant>
      <vt:variant>
        <vt:i4>0</vt:i4>
      </vt:variant>
      <vt:variant>
        <vt:i4>5</vt:i4>
      </vt:variant>
      <vt:variant>
        <vt:lpwstr/>
      </vt:variant>
      <vt:variant>
        <vt:lpwstr>_Toc287007353</vt:lpwstr>
      </vt:variant>
      <vt:variant>
        <vt:i4>1900598</vt:i4>
      </vt:variant>
      <vt:variant>
        <vt:i4>14</vt:i4>
      </vt:variant>
      <vt:variant>
        <vt:i4>0</vt:i4>
      </vt:variant>
      <vt:variant>
        <vt:i4>5</vt:i4>
      </vt:variant>
      <vt:variant>
        <vt:lpwstr/>
      </vt:variant>
      <vt:variant>
        <vt:lpwstr>_Toc287007352</vt:lpwstr>
      </vt:variant>
      <vt:variant>
        <vt:i4>1900598</vt:i4>
      </vt:variant>
      <vt:variant>
        <vt:i4>8</vt:i4>
      </vt:variant>
      <vt:variant>
        <vt:i4>0</vt:i4>
      </vt:variant>
      <vt:variant>
        <vt:i4>5</vt:i4>
      </vt:variant>
      <vt:variant>
        <vt:lpwstr/>
      </vt:variant>
      <vt:variant>
        <vt:lpwstr>_Toc287007351</vt:lpwstr>
      </vt:variant>
      <vt:variant>
        <vt:i4>1900598</vt:i4>
      </vt:variant>
      <vt:variant>
        <vt:i4>2</vt:i4>
      </vt:variant>
      <vt:variant>
        <vt:i4>0</vt:i4>
      </vt:variant>
      <vt:variant>
        <vt:i4>5</vt:i4>
      </vt:variant>
      <vt:variant>
        <vt:lpwstr/>
      </vt:variant>
      <vt:variant>
        <vt:lpwstr>_Toc287007350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Mujibur Rahman</dc:creator>
  <cp:lastModifiedBy>user</cp:lastModifiedBy>
  <cp:revision>2</cp:revision>
  <cp:lastPrinted>2009-07-12T21:59:00Z</cp:lastPrinted>
  <dcterms:created xsi:type="dcterms:W3CDTF">2014-11-24T02:05:00Z</dcterms:created>
  <dcterms:modified xsi:type="dcterms:W3CDTF">2014-11-24T02:05:00Z</dcterms:modified>
</cp:coreProperties>
</file>