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68" w:rsidRPr="0066158E" w:rsidRDefault="00494868" w:rsidP="004822CE">
      <w:pPr>
        <w:jc w:val="both"/>
        <w:rPr>
          <w:b/>
          <w:noProof/>
        </w:rPr>
      </w:pPr>
    </w:p>
    <w:p w:rsidR="00494868" w:rsidRPr="0066158E" w:rsidRDefault="00494868" w:rsidP="004822CE">
      <w:pPr>
        <w:jc w:val="both"/>
        <w:rPr>
          <w:b/>
          <w:noProof/>
        </w:rPr>
      </w:pPr>
    </w:p>
    <w:p w:rsidR="00494868" w:rsidRPr="0066158E" w:rsidRDefault="00494868" w:rsidP="004822CE">
      <w:pPr>
        <w:jc w:val="both"/>
        <w:rPr>
          <w:b/>
          <w:noProof/>
        </w:rPr>
      </w:pPr>
    </w:p>
    <w:p w:rsidR="00494868" w:rsidRPr="0066158E" w:rsidRDefault="00494868" w:rsidP="004822CE">
      <w:pPr>
        <w:jc w:val="center"/>
        <w:rPr>
          <w:b/>
          <w:noProof/>
          <w:lang w:val="id-ID"/>
        </w:rPr>
      </w:pPr>
      <w:r w:rsidRPr="0066158E">
        <w:rPr>
          <w:b/>
          <w:noProof/>
          <w:lang w:val="id-ID" w:eastAsia="id-ID"/>
        </w:rPr>
        <w:drawing>
          <wp:inline distT="0" distB="0" distL="0" distR="0">
            <wp:extent cx="1152525" cy="12382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52525" cy="1238250"/>
                    </a:xfrm>
                    <a:prstGeom prst="rect">
                      <a:avLst/>
                    </a:prstGeom>
                    <a:noFill/>
                    <a:ln w="9525">
                      <a:noFill/>
                      <a:miter lim="800000"/>
                      <a:headEnd/>
                      <a:tailEnd/>
                    </a:ln>
                  </pic:spPr>
                </pic:pic>
              </a:graphicData>
            </a:graphic>
          </wp:inline>
        </w:drawing>
      </w:r>
    </w:p>
    <w:p w:rsidR="00494868" w:rsidRPr="0066158E" w:rsidRDefault="00494868" w:rsidP="004822CE">
      <w:pPr>
        <w:jc w:val="center"/>
        <w:rPr>
          <w:b/>
          <w:noProof/>
        </w:rPr>
      </w:pPr>
    </w:p>
    <w:p w:rsidR="00494868" w:rsidRPr="0066158E" w:rsidRDefault="00494868" w:rsidP="004822CE">
      <w:pPr>
        <w:jc w:val="center"/>
        <w:rPr>
          <w:b/>
          <w:noProof/>
        </w:rPr>
      </w:pPr>
    </w:p>
    <w:p w:rsidR="00494868" w:rsidRPr="0066158E" w:rsidRDefault="00494868" w:rsidP="004822CE">
      <w:pPr>
        <w:jc w:val="center"/>
        <w:rPr>
          <w:b/>
          <w:bCs/>
          <w:noProof/>
          <w:lang w:val="id-ID"/>
        </w:rPr>
      </w:pPr>
      <w:r w:rsidRPr="0066158E">
        <w:rPr>
          <w:b/>
          <w:bCs/>
          <w:noProof/>
          <w:lang w:val="id-ID"/>
        </w:rPr>
        <w:t>PROGRAM KREATIVITAS MAHASISWA</w:t>
      </w:r>
    </w:p>
    <w:p w:rsidR="00494868" w:rsidRPr="0066158E" w:rsidRDefault="00494868" w:rsidP="004822CE">
      <w:pPr>
        <w:jc w:val="center"/>
        <w:rPr>
          <w:b/>
          <w:bCs/>
          <w:noProof/>
          <w:lang w:val="id-ID"/>
        </w:rPr>
      </w:pPr>
    </w:p>
    <w:p w:rsidR="00494868" w:rsidRPr="0066158E" w:rsidRDefault="00494868" w:rsidP="004822CE">
      <w:pPr>
        <w:jc w:val="center"/>
        <w:rPr>
          <w:b/>
          <w:bCs/>
          <w:noProof/>
          <w:lang w:val="id-ID"/>
        </w:rPr>
      </w:pPr>
    </w:p>
    <w:p w:rsidR="004822CE" w:rsidRPr="0066158E" w:rsidRDefault="00494868" w:rsidP="004822CE">
      <w:pPr>
        <w:jc w:val="center"/>
        <w:rPr>
          <w:b/>
          <w:bCs/>
          <w:lang w:val="sv-SE"/>
        </w:rPr>
      </w:pPr>
      <w:r w:rsidRPr="0066158E">
        <w:rPr>
          <w:b/>
          <w:bCs/>
          <w:lang w:val="sv-SE"/>
        </w:rPr>
        <w:t xml:space="preserve">HUTAN TANAMAN INDUSTRI (HTI) BERBASIS </w:t>
      </w:r>
    </w:p>
    <w:p w:rsidR="00494868" w:rsidRPr="0066158E" w:rsidRDefault="00494868" w:rsidP="004822CE">
      <w:pPr>
        <w:jc w:val="center"/>
        <w:rPr>
          <w:b/>
          <w:bCs/>
          <w:lang w:val="sv-SE"/>
        </w:rPr>
      </w:pPr>
      <w:r w:rsidRPr="0066158E">
        <w:rPr>
          <w:b/>
          <w:bCs/>
          <w:lang w:val="sv-SE"/>
        </w:rPr>
        <w:t xml:space="preserve">NYAMPLUNG </w:t>
      </w:r>
      <w:r w:rsidR="006611A1" w:rsidRPr="0066158E">
        <w:rPr>
          <w:b/>
          <w:i/>
          <w:color w:val="000000"/>
        </w:rPr>
        <w:t>(Calophyllum inophyllum L.)</w:t>
      </w:r>
      <w:r w:rsidR="006611A1" w:rsidRPr="0066158E">
        <w:rPr>
          <w:b/>
          <w:color w:val="000000"/>
        </w:rPr>
        <w:t xml:space="preserve"> </w:t>
      </w:r>
      <w:r w:rsidRPr="0066158E">
        <w:rPr>
          <w:b/>
          <w:bCs/>
          <w:lang w:val="sv-SE"/>
        </w:rPr>
        <w:t xml:space="preserve">SEBAGAI STOK ENERGI TERBARUKAN DENGAN SISTEM </w:t>
      </w:r>
      <w:r w:rsidRPr="0066158E">
        <w:rPr>
          <w:b/>
          <w:bCs/>
          <w:i/>
          <w:lang w:val="sv-SE"/>
        </w:rPr>
        <w:t>ZERO CUTTING</w:t>
      </w:r>
    </w:p>
    <w:p w:rsidR="00494868" w:rsidRPr="0066158E" w:rsidRDefault="00494868" w:rsidP="004822CE">
      <w:pPr>
        <w:pStyle w:val="Title"/>
        <w:spacing w:before="0" w:after="0"/>
        <w:rPr>
          <w:rFonts w:ascii="Times New Roman" w:hAnsi="Times New Roman" w:cs="Times New Roman"/>
          <w:noProof/>
          <w:sz w:val="24"/>
          <w:szCs w:val="24"/>
        </w:rPr>
      </w:pPr>
    </w:p>
    <w:p w:rsidR="00494868" w:rsidRPr="0066158E" w:rsidRDefault="00494868" w:rsidP="004822CE">
      <w:pPr>
        <w:pStyle w:val="Title"/>
        <w:spacing w:before="0" w:after="0"/>
        <w:rPr>
          <w:rFonts w:ascii="Times New Roman" w:hAnsi="Times New Roman" w:cs="Times New Roman"/>
          <w:noProof/>
          <w:sz w:val="24"/>
          <w:szCs w:val="24"/>
        </w:rPr>
      </w:pPr>
    </w:p>
    <w:p w:rsidR="00494868" w:rsidRPr="0066158E" w:rsidRDefault="00494868" w:rsidP="004822CE">
      <w:pPr>
        <w:pStyle w:val="Title"/>
        <w:spacing w:before="0" w:after="0"/>
        <w:rPr>
          <w:rFonts w:ascii="Times New Roman" w:hAnsi="Times New Roman" w:cs="Times New Roman"/>
          <w:noProof/>
          <w:sz w:val="24"/>
          <w:szCs w:val="24"/>
          <w:lang w:val="id-ID"/>
        </w:rPr>
      </w:pPr>
      <w:r w:rsidRPr="0066158E">
        <w:rPr>
          <w:rFonts w:ascii="Times New Roman" w:hAnsi="Times New Roman" w:cs="Times New Roman"/>
          <w:noProof/>
          <w:sz w:val="24"/>
          <w:szCs w:val="24"/>
          <w:lang w:val="id-ID"/>
        </w:rPr>
        <w:t>BIDANG KEGIATAN :</w:t>
      </w:r>
      <w:r w:rsidRPr="0066158E">
        <w:rPr>
          <w:rFonts w:ascii="Times New Roman" w:hAnsi="Times New Roman" w:cs="Times New Roman"/>
          <w:noProof/>
          <w:sz w:val="24"/>
          <w:szCs w:val="24"/>
          <w:lang w:val="id-ID"/>
        </w:rPr>
        <w:br/>
        <w:t xml:space="preserve">PKM </w:t>
      </w:r>
      <w:r w:rsidRPr="0066158E">
        <w:rPr>
          <w:rFonts w:ascii="Times New Roman" w:hAnsi="Times New Roman" w:cs="Times New Roman"/>
          <w:noProof/>
          <w:sz w:val="24"/>
          <w:szCs w:val="24"/>
        </w:rPr>
        <w:t>GT</w:t>
      </w:r>
    </w:p>
    <w:p w:rsidR="00494868" w:rsidRPr="0066158E" w:rsidRDefault="00494868" w:rsidP="004822CE">
      <w:pPr>
        <w:pStyle w:val="Title"/>
        <w:spacing w:before="0" w:after="0"/>
        <w:jc w:val="left"/>
        <w:rPr>
          <w:rFonts w:ascii="Times New Roman" w:hAnsi="Times New Roman" w:cs="Times New Roman"/>
          <w:noProof/>
          <w:sz w:val="24"/>
          <w:szCs w:val="24"/>
        </w:rPr>
      </w:pPr>
    </w:p>
    <w:p w:rsidR="00494868" w:rsidRPr="0066158E" w:rsidRDefault="00494868" w:rsidP="004822CE">
      <w:pPr>
        <w:pStyle w:val="Title"/>
        <w:spacing w:before="0" w:after="0"/>
        <w:rPr>
          <w:rFonts w:ascii="Times New Roman" w:hAnsi="Times New Roman" w:cs="Times New Roman"/>
          <w:bCs w:val="0"/>
          <w:noProof/>
          <w:sz w:val="24"/>
          <w:szCs w:val="24"/>
        </w:rPr>
      </w:pPr>
    </w:p>
    <w:p w:rsidR="004822CE" w:rsidRPr="0066158E" w:rsidRDefault="004822CE" w:rsidP="004822CE">
      <w:pPr>
        <w:pStyle w:val="Title"/>
        <w:spacing w:before="0" w:after="0"/>
        <w:rPr>
          <w:rFonts w:ascii="Times New Roman" w:hAnsi="Times New Roman" w:cs="Times New Roman"/>
          <w:bCs w:val="0"/>
          <w:noProof/>
          <w:sz w:val="24"/>
          <w:szCs w:val="24"/>
        </w:rPr>
      </w:pPr>
    </w:p>
    <w:p w:rsidR="00494868" w:rsidRPr="0066158E" w:rsidRDefault="00494868" w:rsidP="004822CE">
      <w:pPr>
        <w:pStyle w:val="Title"/>
        <w:spacing w:before="0" w:after="0"/>
        <w:rPr>
          <w:rFonts w:ascii="Times New Roman" w:hAnsi="Times New Roman" w:cs="Times New Roman"/>
          <w:bCs w:val="0"/>
          <w:noProof/>
          <w:sz w:val="24"/>
          <w:szCs w:val="24"/>
        </w:rPr>
      </w:pPr>
    </w:p>
    <w:p w:rsidR="00494868" w:rsidRPr="0066158E" w:rsidRDefault="00494868" w:rsidP="004822CE">
      <w:pPr>
        <w:pStyle w:val="Title"/>
        <w:spacing w:before="0" w:after="0"/>
        <w:rPr>
          <w:rFonts w:ascii="Times New Roman" w:hAnsi="Times New Roman" w:cs="Times New Roman"/>
          <w:bCs w:val="0"/>
          <w:noProof/>
          <w:sz w:val="24"/>
          <w:szCs w:val="24"/>
          <w:lang w:val="id-ID"/>
        </w:rPr>
      </w:pPr>
    </w:p>
    <w:p w:rsidR="00494868" w:rsidRPr="0066158E" w:rsidRDefault="00494868" w:rsidP="004822CE">
      <w:pPr>
        <w:pStyle w:val="Title"/>
        <w:spacing w:before="0" w:after="0"/>
        <w:rPr>
          <w:rFonts w:ascii="Times New Roman" w:hAnsi="Times New Roman" w:cs="Times New Roman"/>
          <w:noProof/>
          <w:sz w:val="24"/>
          <w:szCs w:val="24"/>
          <w:lang w:val="id-ID"/>
        </w:rPr>
      </w:pPr>
      <w:r w:rsidRPr="0066158E">
        <w:rPr>
          <w:rFonts w:ascii="Times New Roman" w:hAnsi="Times New Roman" w:cs="Times New Roman"/>
          <w:noProof/>
          <w:sz w:val="24"/>
          <w:szCs w:val="24"/>
          <w:lang w:val="id-ID"/>
        </w:rPr>
        <w:t>Diusulkan oleh :</w:t>
      </w:r>
    </w:p>
    <w:p w:rsidR="00494868" w:rsidRPr="0066158E" w:rsidRDefault="00494868" w:rsidP="004822CE">
      <w:pPr>
        <w:pStyle w:val="Title"/>
        <w:spacing w:before="0" w:after="0"/>
        <w:rPr>
          <w:rFonts w:ascii="Times New Roman" w:hAnsi="Times New Roman" w:cs="Times New Roman"/>
          <w:bCs w:val="0"/>
          <w:noProof/>
          <w:sz w:val="24"/>
          <w:szCs w:val="24"/>
          <w:lang w:val="id-ID"/>
        </w:rPr>
      </w:pPr>
    </w:p>
    <w:p w:rsidR="00494868" w:rsidRPr="0066158E" w:rsidRDefault="00494868" w:rsidP="004822CE">
      <w:pPr>
        <w:pStyle w:val="Title"/>
        <w:spacing w:before="0" w:after="0"/>
        <w:ind w:left="1440" w:firstLine="720"/>
        <w:jc w:val="both"/>
        <w:rPr>
          <w:rFonts w:ascii="Times New Roman" w:hAnsi="Times New Roman" w:cs="Times New Roman"/>
          <w:bCs w:val="0"/>
          <w:noProof/>
          <w:sz w:val="24"/>
          <w:szCs w:val="24"/>
        </w:rPr>
      </w:pPr>
    </w:p>
    <w:p w:rsidR="00494868" w:rsidRPr="0066158E" w:rsidRDefault="00494868" w:rsidP="004822CE">
      <w:pPr>
        <w:pStyle w:val="Title"/>
        <w:spacing w:before="0" w:after="0"/>
        <w:ind w:left="1440" w:firstLine="720"/>
        <w:jc w:val="both"/>
        <w:rPr>
          <w:rFonts w:ascii="Times New Roman" w:hAnsi="Times New Roman" w:cs="Times New Roman"/>
          <w:b w:val="0"/>
          <w:bCs w:val="0"/>
          <w:noProof/>
          <w:sz w:val="24"/>
          <w:szCs w:val="24"/>
        </w:rPr>
      </w:pPr>
      <w:r w:rsidRPr="0066158E">
        <w:rPr>
          <w:rFonts w:ascii="Times New Roman" w:hAnsi="Times New Roman" w:cs="Times New Roman"/>
          <w:b w:val="0"/>
          <w:bCs w:val="0"/>
          <w:noProof/>
          <w:sz w:val="24"/>
          <w:szCs w:val="24"/>
        </w:rPr>
        <w:t>Laela Nur Baity</w:t>
      </w:r>
      <w:r w:rsidRPr="0066158E">
        <w:rPr>
          <w:rFonts w:ascii="Times New Roman" w:hAnsi="Times New Roman" w:cs="Times New Roman"/>
          <w:b w:val="0"/>
          <w:bCs w:val="0"/>
          <w:noProof/>
          <w:sz w:val="24"/>
          <w:szCs w:val="24"/>
        </w:rPr>
        <w:tab/>
        <w:t>(E34080045/2008)</w:t>
      </w:r>
    </w:p>
    <w:p w:rsidR="00494868" w:rsidRPr="0066158E" w:rsidRDefault="00494868" w:rsidP="004822CE">
      <w:pPr>
        <w:pStyle w:val="Title"/>
        <w:spacing w:before="0" w:after="0"/>
        <w:ind w:left="1440" w:firstLine="720"/>
        <w:jc w:val="both"/>
        <w:rPr>
          <w:rFonts w:ascii="Times New Roman" w:hAnsi="Times New Roman" w:cs="Times New Roman"/>
          <w:b w:val="0"/>
          <w:bCs w:val="0"/>
          <w:noProof/>
          <w:sz w:val="24"/>
          <w:szCs w:val="24"/>
        </w:rPr>
      </w:pPr>
      <w:r w:rsidRPr="0066158E">
        <w:rPr>
          <w:rFonts w:ascii="Times New Roman" w:hAnsi="Times New Roman" w:cs="Times New Roman"/>
          <w:b w:val="0"/>
          <w:bCs w:val="0"/>
          <w:noProof/>
          <w:sz w:val="24"/>
          <w:szCs w:val="24"/>
        </w:rPr>
        <w:t xml:space="preserve">Azhar Anas </w:t>
      </w:r>
      <w:r w:rsidRPr="0066158E">
        <w:rPr>
          <w:rFonts w:ascii="Times New Roman" w:hAnsi="Times New Roman" w:cs="Times New Roman"/>
          <w:b w:val="0"/>
          <w:bCs w:val="0"/>
          <w:noProof/>
          <w:sz w:val="24"/>
          <w:szCs w:val="24"/>
        </w:rPr>
        <w:tab/>
      </w:r>
      <w:r w:rsidRPr="0066158E">
        <w:rPr>
          <w:rFonts w:ascii="Times New Roman" w:hAnsi="Times New Roman" w:cs="Times New Roman"/>
          <w:b w:val="0"/>
          <w:bCs w:val="0"/>
          <w:noProof/>
          <w:sz w:val="24"/>
          <w:szCs w:val="24"/>
        </w:rPr>
        <w:tab/>
        <w:t>(E24070049/2007)</w:t>
      </w:r>
    </w:p>
    <w:p w:rsidR="00494868" w:rsidRPr="0066158E" w:rsidRDefault="00494868" w:rsidP="004822CE">
      <w:pPr>
        <w:pStyle w:val="Title"/>
        <w:spacing w:before="0" w:after="0"/>
        <w:ind w:left="1440" w:firstLine="720"/>
        <w:jc w:val="both"/>
        <w:rPr>
          <w:rFonts w:ascii="Times New Roman" w:hAnsi="Times New Roman" w:cs="Times New Roman"/>
          <w:b w:val="0"/>
          <w:bCs w:val="0"/>
          <w:noProof/>
          <w:sz w:val="24"/>
          <w:szCs w:val="24"/>
        </w:rPr>
      </w:pPr>
      <w:r w:rsidRPr="0066158E">
        <w:rPr>
          <w:rFonts w:ascii="Times New Roman" w:hAnsi="Times New Roman" w:cs="Times New Roman"/>
          <w:b w:val="0"/>
          <w:bCs w:val="0"/>
          <w:noProof/>
          <w:sz w:val="24"/>
          <w:szCs w:val="24"/>
        </w:rPr>
        <w:t>Eko Okta Ardhita</w:t>
      </w:r>
      <w:r w:rsidRPr="0066158E">
        <w:rPr>
          <w:rFonts w:ascii="Times New Roman" w:hAnsi="Times New Roman" w:cs="Times New Roman"/>
          <w:b w:val="0"/>
          <w:bCs w:val="0"/>
          <w:noProof/>
          <w:sz w:val="24"/>
          <w:szCs w:val="24"/>
        </w:rPr>
        <w:tab/>
        <w:t>(E34080036/2008)</w:t>
      </w:r>
    </w:p>
    <w:p w:rsidR="00494868" w:rsidRPr="0066158E" w:rsidRDefault="00494868" w:rsidP="004822CE">
      <w:pPr>
        <w:pStyle w:val="Title"/>
        <w:spacing w:before="0" w:after="0"/>
        <w:jc w:val="both"/>
        <w:rPr>
          <w:rFonts w:ascii="Times New Roman" w:hAnsi="Times New Roman" w:cs="Times New Roman"/>
          <w:b w:val="0"/>
          <w:noProof/>
          <w:sz w:val="24"/>
          <w:szCs w:val="24"/>
        </w:rPr>
      </w:pPr>
    </w:p>
    <w:p w:rsidR="00494868" w:rsidRPr="0066158E" w:rsidRDefault="00494868" w:rsidP="004822CE">
      <w:pPr>
        <w:pStyle w:val="Title"/>
        <w:spacing w:before="0" w:after="0"/>
        <w:jc w:val="both"/>
        <w:rPr>
          <w:rFonts w:ascii="Times New Roman" w:hAnsi="Times New Roman" w:cs="Times New Roman"/>
          <w:noProof/>
          <w:sz w:val="24"/>
          <w:szCs w:val="24"/>
        </w:rPr>
      </w:pPr>
    </w:p>
    <w:p w:rsidR="00494868" w:rsidRPr="0066158E" w:rsidRDefault="00494868" w:rsidP="004822CE">
      <w:pPr>
        <w:pStyle w:val="Title"/>
        <w:spacing w:before="0" w:after="0"/>
        <w:jc w:val="both"/>
        <w:rPr>
          <w:rFonts w:ascii="Times New Roman" w:hAnsi="Times New Roman" w:cs="Times New Roman"/>
          <w:noProof/>
          <w:sz w:val="24"/>
          <w:szCs w:val="24"/>
        </w:rPr>
      </w:pPr>
    </w:p>
    <w:p w:rsidR="00494868" w:rsidRPr="0066158E" w:rsidRDefault="00494868" w:rsidP="004822CE">
      <w:pPr>
        <w:pStyle w:val="Title"/>
        <w:spacing w:before="0" w:after="0"/>
        <w:jc w:val="both"/>
        <w:rPr>
          <w:rFonts w:ascii="Times New Roman" w:hAnsi="Times New Roman" w:cs="Times New Roman"/>
          <w:noProof/>
          <w:sz w:val="24"/>
          <w:szCs w:val="24"/>
        </w:rPr>
      </w:pPr>
    </w:p>
    <w:p w:rsidR="00494868" w:rsidRPr="0066158E" w:rsidRDefault="00494868" w:rsidP="004822CE">
      <w:pPr>
        <w:pStyle w:val="Title"/>
        <w:spacing w:before="0" w:after="0"/>
        <w:jc w:val="both"/>
        <w:rPr>
          <w:rFonts w:ascii="Times New Roman" w:hAnsi="Times New Roman" w:cs="Times New Roman"/>
          <w:noProof/>
          <w:sz w:val="24"/>
          <w:szCs w:val="24"/>
        </w:rPr>
      </w:pPr>
    </w:p>
    <w:p w:rsidR="00494868" w:rsidRPr="0066158E" w:rsidRDefault="00494868" w:rsidP="004822CE">
      <w:pPr>
        <w:pStyle w:val="Title"/>
        <w:spacing w:before="0" w:after="0"/>
        <w:jc w:val="both"/>
        <w:rPr>
          <w:rFonts w:ascii="Times New Roman" w:hAnsi="Times New Roman" w:cs="Times New Roman"/>
          <w:noProof/>
          <w:sz w:val="24"/>
          <w:szCs w:val="24"/>
        </w:rPr>
      </w:pPr>
    </w:p>
    <w:p w:rsidR="00494868" w:rsidRPr="0066158E" w:rsidRDefault="00494868" w:rsidP="004822CE">
      <w:pPr>
        <w:pStyle w:val="Title"/>
        <w:spacing w:before="0" w:after="0"/>
        <w:jc w:val="both"/>
        <w:rPr>
          <w:rFonts w:ascii="Times New Roman" w:hAnsi="Times New Roman" w:cs="Times New Roman"/>
          <w:noProof/>
          <w:sz w:val="24"/>
          <w:szCs w:val="24"/>
        </w:rPr>
      </w:pPr>
    </w:p>
    <w:p w:rsidR="00A04965" w:rsidRPr="0066158E" w:rsidRDefault="00A04965" w:rsidP="004822CE">
      <w:pPr>
        <w:pStyle w:val="Title"/>
        <w:spacing w:before="0" w:after="0"/>
        <w:jc w:val="both"/>
        <w:rPr>
          <w:rFonts w:ascii="Times New Roman" w:hAnsi="Times New Roman" w:cs="Times New Roman"/>
          <w:noProof/>
          <w:sz w:val="24"/>
          <w:szCs w:val="24"/>
        </w:rPr>
      </w:pPr>
    </w:p>
    <w:p w:rsidR="00A04965" w:rsidRPr="0066158E" w:rsidRDefault="00A04965" w:rsidP="004822CE">
      <w:pPr>
        <w:pStyle w:val="Title"/>
        <w:spacing w:before="0" w:after="0"/>
        <w:jc w:val="both"/>
        <w:rPr>
          <w:rFonts w:ascii="Times New Roman" w:hAnsi="Times New Roman" w:cs="Times New Roman"/>
          <w:noProof/>
          <w:sz w:val="24"/>
          <w:szCs w:val="24"/>
        </w:rPr>
      </w:pPr>
    </w:p>
    <w:p w:rsidR="00FB2EA3" w:rsidRPr="0066158E" w:rsidRDefault="00FB2EA3" w:rsidP="004822CE">
      <w:pPr>
        <w:pStyle w:val="Title"/>
        <w:spacing w:before="0" w:after="0"/>
        <w:jc w:val="both"/>
        <w:rPr>
          <w:rFonts w:ascii="Times New Roman" w:hAnsi="Times New Roman" w:cs="Times New Roman"/>
          <w:noProof/>
          <w:sz w:val="24"/>
          <w:szCs w:val="24"/>
        </w:rPr>
      </w:pPr>
    </w:p>
    <w:p w:rsidR="00494868" w:rsidRPr="0066158E" w:rsidRDefault="00494868" w:rsidP="004822CE">
      <w:pPr>
        <w:pStyle w:val="Title"/>
        <w:spacing w:before="0" w:after="0"/>
        <w:rPr>
          <w:rFonts w:ascii="Times New Roman" w:hAnsi="Times New Roman" w:cs="Times New Roman"/>
          <w:noProof/>
          <w:sz w:val="24"/>
          <w:szCs w:val="24"/>
          <w:lang w:val="id-ID"/>
        </w:rPr>
      </w:pPr>
      <w:r w:rsidRPr="0066158E">
        <w:rPr>
          <w:rFonts w:ascii="Times New Roman" w:hAnsi="Times New Roman" w:cs="Times New Roman"/>
          <w:noProof/>
          <w:sz w:val="24"/>
          <w:szCs w:val="24"/>
          <w:lang w:val="id-ID"/>
        </w:rPr>
        <w:t>INSTITUT PERTANIAN BOGOR</w:t>
      </w:r>
    </w:p>
    <w:p w:rsidR="00494868" w:rsidRPr="0066158E" w:rsidRDefault="00494868" w:rsidP="004822CE">
      <w:pPr>
        <w:pStyle w:val="Title"/>
        <w:spacing w:before="0" w:after="0"/>
        <w:rPr>
          <w:rFonts w:ascii="Times New Roman" w:hAnsi="Times New Roman" w:cs="Times New Roman"/>
          <w:noProof/>
          <w:sz w:val="24"/>
          <w:szCs w:val="24"/>
          <w:lang w:val="id-ID"/>
        </w:rPr>
      </w:pPr>
      <w:r w:rsidRPr="0066158E">
        <w:rPr>
          <w:rFonts w:ascii="Times New Roman" w:hAnsi="Times New Roman" w:cs="Times New Roman"/>
          <w:noProof/>
          <w:sz w:val="24"/>
          <w:szCs w:val="24"/>
          <w:lang w:val="id-ID"/>
        </w:rPr>
        <w:t>BOGOR</w:t>
      </w:r>
    </w:p>
    <w:p w:rsidR="004822CE" w:rsidRPr="0066158E" w:rsidRDefault="00494868" w:rsidP="004822CE">
      <w:pPr>
        <w:pStyle w:val="Title"/>
        <w:spacing w:before="0" w:after="0"/>
        <w:rPr>
          <w:rFonts w:ascii="Times New Roman" w:hAnsi="Times New Roman" w:cs="Times New Roman"/>
          <w:noProof/>
          <w:sz w:val="24"/>
          <w:szCs w:val="24"/>
        </w:rPr>
      </w:pPr>
      <w:r w:rsidRPr="0066158E">
        <w:rPr>
          <w:rFonts w:ascii="Times New Roman" w:hAnsi="Times New Roman" w:cs="Times New Roman"/>
          <w:noProof/>
          <w:sz w:val="24"/>
          <w:szCs w:val="24"/>
        </w:rPr>
        <w:t>2</w:t>
      </w:r>
      <w:r w:rsidRPr="0066158E">
        <w:rPr>
          <w:rFonts w:ascii="Times New Roman" w:hAnsi="Times New Roman" w:cs="Times New Roman"/>
          <w:noProof/>
          <w:sz w:val="24"/>
          <w:szCs w:val="24"/>
          <w:lang w:val="id-ID"/>
        </w:rPr>
        <w:t>0</w:t>
      </w:r>
      <w:r w:rsidRPr="0066158E">
        <w:rPr>
          <w:rFonts w:ascii="Times New Roman" w:hAnsi="Times New Roman" w:cs="Times New Roman"/>
          <w:noProof/>
          <w:sz w:val="24"/>
          <w:szCs w:val="24"/>
        </w:rPr>
        <w:t>11</w:t>
      </w:r>
    </w:p>
    <w:p w:rsidR="00A04965" w:rsidRPr="0066158E" w:rsidRDefault="00A04965" w:rsidP="004822CE">
      <w:pPr>
        <w:jc w:val="center"/>
        <w:rPr>
          <w:b/>
          <w:bCs/>
          <w:lang w:val="sv-SE"/>
        </w:rPr>
      </w:pPr>
    </w:p>
    <w:p w:rsidR="00A04965" w:rsidRPr="0066158E" w:rsidRDefault="00A04965" w:rsidP="004822CE">
      <w:pPr>
        <w:jc w:val="center"/>
        <w:rPr>
          <w:b/>
          <w:bCs/>
          <w:lang w:val="sv-SE"/>
        </w:rPr>
      </w:pPr>
    </w:p>
    <w:p w:rsidR="004822CE" w:rsidRPr="0066158E" w:rsidRDefault="004822CE" w:rsidP="004822CE">
      <w:pPr>
        <w:jc w:val="center"/>
        <w:rPr>
          <w:b/>
          <w:bCs/>
          <w:lang w:val="sv-SE"/>
        </w:rPr>
      </w:pPr>
      <w:r w:rsidRPr="0066158E">
        <w:rPr>
          <w:b/>
          <w:bCs/>
          <w:lang w:val="sv-SE"/>
        </w:rPr>
        <w:lastRenderedPageBreak/>
        <w:t>LEMBAR PENGESAHAN</w:t>
      </w:r>
    </w:p>
    <w:p w:rsidR="004822CE" w:rsidRPr="0066158E" w:rsidRDefault="004822CE" w:rsidP="004822CE">
      <w:pPr>
        <w:jc w:val="center"/>
        <w:rPr>
          <w:b/>
          <w:bCs/>
          <w:lang w:val="sv-SE"/>
        </w:rPr>
      </w:pPr>
    </w:p>
    <w:tbl>
      <w:tblPr>
        <w:tblW w:w="0" w:type="auto"/>
        <w:tblLook w:val="04A0" w:firstRow="1" w:lastRow="0" w:firstColumn="1" w:lastColumn="0" w:noHBand="0" w:noVBand="1"/>
      </w:tblPr>
      <w:tblGrid>
        <w:gridCol w:w="4153"/>
        <w:gridCol w:w="283"/>
        <w:gridCol w:w="3718"/>
      </w:tblGrid>
      <w:tr w:rsidR="004822CE" w:rsidRPr="0066158E" w:rsidTr="00DC5719">
        <w:tc>
          <w:tcPr>
            <w:tcW w:w="4153" w:type="dxa"/>
          </w:tcPr>
          <w:p w:rsidR="004822CE" w:rsidRPr="0066158E" w:rsidRDefault="004822CE" w:rsidP="004822CE">
            <w:pPr>
              <w:pStyle w:val="ListParagraph"/>
              <w:numPr>
                <w:ilvl w:val="0"/>
                <w:numId w:val="1"/>
              </w:numPr>
              <w:spacing w:after="0" w:line="240" w:lineRule="auto"/>
              <w:ind w:left="270" w:hanging="270"/>
              <w:jc w:val="both"/>
              <w:rPr>
                <w:rFonts w:ascii="Times New Roman" w:hAnsi="Times New Roman"/>
                <w:bCs/>
                <w:sz w:val="24"/>
                <w:szCs w:val="24"/>
                <w:lang w:val="sv-SE"/>
              </w:rPr>
            </w:pPr>
            <w:r w:rsidRPr="0066158E">
              <w:rPr>
                <w:rFonts w:ascii="Times New Roman" w:hAnsi="Times New Roman"/>
                <w:bCs/>
                <w:sz w:val="24"/>
                <w:szCs w:val="24"/>
                <w:lang w:val="sv-SE"/>
              </w:rPr>
              <w:t>Judul</w:t>
            </w:r>
          </w:p>
          <w:p w:rsidR="004822CE" w:rsidRPr="0066158E" w:rsidRDefault="004822CE" w:rsidP="00DC5719">
            <w:pPr>
              <w:pStyle w:val="ListParagraph"/>
              <w:spacing w:after="0" w:line="240" w:lineRule="auto"/>
              <w:ind w:left="270"/>
              <w:jc w:val="both"/>
              <w:rPr>
                <w:rFonts w:ascii="Times New Roman" w:hAnsi="Times New Roman"/>
                <w:bCs/>
                <w:sz w:val="24"/>
                <w:szCs w:val="24"/>
                <w:lang w:val="sv-SE"/>
              </w:rPr>
            </w:pPr>
          </w:p>
          <w:p w:rsidR="004822CE" w:rsidRPr="0066158E" w:rsidRDefault="004822CE" w:rsidP="00DC5719">
            <w:pPr>
              <w:pStyle w:val="ListParagraph"/>
              <w:spacing w:after="0" w:line="240" w:lineRule="auto"/>
              <w:ind w:left="270"/>
              <w:jc w:val="both"/>
              <w:rPr>
                <w:rFonts w:ascii="Times New Roman" w:hAnsi="Times New Roman"/>
                <w:bCs/>
                <w:sz w:val="24"/>
                <w:szCs w:val="24"/>
                <w:lang w:val="sv-SE"/>
              </w:rPr>
            </w:pPr>
          </w:p>
          <w:p w:rsidR="004822CE" w:rsidRPr="0066158E" w:rsidRDefault="004822CE" w:rsidP="00DC5719">
            <w:pPr>
              <w:pStyle w:val="ListParagraph"/>
              <w:spacing w:after="0" w:line="240" w:lineRule="auto"/>
              <w:ind w:left="270"/>
              <w:jc w:val="both"/>
              <w:rPr>
                <w:rFonts w:ascii="Times New Roman" w:hAnsi="Times New Roman"/>
                <w:bCs/>
                <w:sz w:val="24"/>
                <w:szCs w:val="24"/>
                <w:lang w:val="sv-SE"/>
              </w:rPr>
            </w:pPr>
          </w:p>
          <w:p w:rsidR="004822CE" w:rsidRPr="0066158E" w:rsidRDefault="004822CE" w:rsidP="004822CE">
            <w:pPr>
              <w:pStyle w:val="ListParagraph"/>
              <w:numPr>
                <w:ilvl w:val="0"/>
                <w:numId w:val="1"/>
              </w:numPr>
              <w:spacing w:after="0" w:line="240" w:lineRule="auto"/>
              <w:ind w:left="270" w:hanging="270"/>
              <w:jc w:val="both"/>
              <w:rPr>
                <w:rFonts w:ascii="Times New Roman" w:hAnsi="Times New Roman"/>
                <w:bCs/>
                <w:sz w:val="24"/>
                <w:szCs w:val="24"/>
                <w:lang w:val="sv-SE"/>
              </w:rPr>
            </w:pPr>
            <w:r w:rsidRPr="0066158E">
              <w:rPr>
                <w:rFonts w:ascii="Times New Roman" w:hAnsi="Times New Roman"/>
                <w:bCs/>
                <w:sz w:val="24"/>
                <w:szCs w:val="24"/>
                <w:lang w:val="sv-SE"/>
              </w:rPr>
              <w:t>Bidang Kegiatan</w:t>
            </w:r>
          </w:p>
          <w:p w:rsidR="004822CE" w:rsidRPr="0066158E" w:rsidRDefault="004822CE" w:rsidP="004822CE">
            <w:pPr>
              <w:pStyle w:val="ListParagraph"/>
              <w:numPr>
                <w:ilvl w:val="0"/>
                <w:numId w:val="1"/>
              </w:numPr>
              <w:spacing w:after="0" w:line="240" w:lineRule="auto"/>
              <w:ind w:left="270" w:hanging="270"/>
              <w:jc w:val="both"/>
              <w:rPr>
                <w:rFonts w:ascii="Times New Roman" w:hAnsi="Times New Roman"/>
                <w:bCs/>
                <w:sz w:val="24"/>
                <w:szCs w:val="24"/>
                <w:lang w:val="sv-SE"/>
              </w:rPr>
            </w:pPr>
            <w:r w:rsidRPr="0066158E">
              <w:rPr>
                <w:rFonts w:ascii="Times New Roman" w:hAnsi="Times New Roman"/>
                <w:bCs/>
                <w:sz w:val="24"/>
                <w:szCs w:val="24"/>
                <w:lang w:val="sv-SE"/>
              </w:rPr>
              <w:t>Bidang ilmu</w:t>
            </w:r>
          </w:p>
          <w:p w:rsidR="004822CE" w:rsidRPr="0066158E" w:rsidRDefault="004822CE" w:rsidP="004822CE">
            <w:pPr>
              <w:pStyle w:val="ListParagraph"/>
              <w:numPr>
                <w:ilvl w:val="0"/>
                <w:numId w:val="1"/>
              </w:numPr>
              <w:spacing w:after="0" w:line="240" w:lineRule="auto"/>
              <w:ind w:left="270" w:hanging="270"/>
              <w:jc w:val="both"/>
              <w:rPr>
                <w:rFonts w:ascii="Times New Roman" w:hAnsi="Times New Roman"/>
                <w:bCs/>
                <w:sz w:val="24"/>
                <w:szCs w:val="24"/>
                <w:lang w:val="sv-SE"/>
              </w:rPr>
            </w:pPr>
            <w:r w:rsidRPr="0066158E">
              <w:rPr>
                <w:rFonts w:ascii="Times New Roman" w:hAnsi="Times New Roman"/>
                <w:bCs/>
                <w:sz w:val="24"/>
                <w:szCs w:val="24"/>
                <w:lang w:val="sv-SE"/>
              </w:rPr>
              <w:t>Ketua Pelaksana Kegiatan</w:t>
            </w:r>
          </w:p>
          <w:p w:rsidR="004822CE" w:rsidRPr="0066158E" w:rsidRDefault="004822CE" w:rsidP="004822CE">
            <w:pPr>
              <w:pStyle w:val="ListParagraph"/>
              <w:numPr>
                <w:ilvl w:val="0"/>
                <w:numId w:val="2"/>
              </w:numPr>
              <w:spacing w:after="0" w:line="240" w:lineRule="auto"/>
              <w:jc w:val="both"/>
              <w:rPr>
                <w:rFonts w:ascii="Times New Roman" w:hAnsi="Times New Roman"/>
                <w:bCs/>
                <w:sz w:val="24"/>
                <w:szCs w:val="24"/>
                <w:lang w:val="sv-SE"/>
              </w:rPr>
            </w:pPr>
            <w:r w:rsidRPr="0066158E">
              <w:rPr>
                <w:rFonts w:ascii="Times New Roman" w:hAnsi="Times New Roman"/>
                <w:bCs/>
                <w:sz w:val="24"/>
                <w:szCs w:val="24"/>
                <w:lang w:val="sv-SE"/>
              </w:rPr>
              <w:t>Nama Lengkap</w:t>
            </w:r>
          </w:p>
          <w:p w:rsidR="004822CE" w:rsidRPr="0066158E" w:rsidRDefault="004822CE" w:rsidP="004822CE">
            <w:pPr>
              <w:pStyle w:val="ListParagraph"/>
              <w:numPr>
                <w:ilvl w:val="0"/>
                <w:numId w:val="2"/>
              </w:numPr>
              <w:spacing w:after="0" w:line="240" w:lineRule="auto"/>
              <w:jc w:val="both"/>
              <w:rPr>
                <w:rFonts w:ascii="Times New Roman" w:hAnsi="Times New Roman"/>
                <w:bCs/>
                <w:sz w:val="24"/>
                <w:szCs w:val="24"/>
                <w:lang w:val="sv-SE"/>
              </w:rPr>
            </w:pPr>
            <w:r w:rsidRPr="0066158E">
              <w:rPr>
                <w:rFonts w:ascii="Times New Roman" w:hAnsi="Times New Roman"/>
                <w:bCs/>
                <w:sz w:val="24"/>
                <w:szCs w:val="24"/>
                <w:lang w:val="sv-SE"/>
              </w:rPr>
              <w:t>NIM</w:t>
            </w:r>
          </w:p>
          <w:p w:rsidR="004822CE" w:rsidRPr="0066158E" w:rsidRDefault="004822CE" w:rsidP="004822CE">
            <w:pPr>
              <w:pStyle w:val="ListParagraph"/>
              <w:numPr>
                <w:ilvl w:val="0"/>
                <w:numId w:val="2"/>
              </w:numPr>
              <w:spacing w:after="0" w:line="240" w:lineRule="auto"/>
              <w:jc w:val="both"/>
              <w:rPr>
                <w:rFonts w:ascii="Times New Roman" w:hAnsi="Times New Roman"/>
                <w:bCs/>
                <w:sz w:val="24"/>
                <w:szCs w:val="24"/>
                <w:lang w:val="sv-SE"/>
              </w:rPr>
            </w:pPr>
            <w:r w:rsidRPr="0066158E">
              <w:rPr>
                <w:rFonts w:ascii="Times New Roman" w:hAnsi="Times New Roman"/>
                <w:bCs/>
                <w:sz w:val="24"/>
                <w:szCs w:val="24"/>
                <w:lang w:val="sv-SE"/>
              </w:rPr>
              <w:t>Jurusan</w:t>
            </w:r>
          </w:p>
          <w:p w:rsidR="004822CE" w:rsidRPr="0066158E" w:rsidRDefault="004822CE" w:rsidP="00DC5719">
            <w:pPr>
              <w:pStyle w:val="ListParagraph"/>
              <w:spacing w:after="0" w:line="240" w:lineRule="auto"/>
              <w:ind w:left="630"/>
              <w:jc w:val="both"/>
              <w:rPr>
                <w:rFonts w:ascii="Times New Roman" w:hAnsi="Times New Roman"/>
                <w:bCs/>
                <w:sz w:val="24"/>
                <w:szCs w:val="24"/>
                <w:lang w:val="sv-SE"/>
              </w:rPr>
            </w:pPr>
          </w:p>
          <w:p w:rsidR="004822CE" w:rsidRPr="0066158E" w:rsidRDefault="004822CE" w:rsidP="004822CE">
            <w:pPr>
              <w:pStyle w:val="ListParagraph"/>
              <w:numPr>
                <w:ilvl w:val="0"/>
                <w:numId w:val="2"/>
              </w:numPr>
              <w:spacing w:after="0" w:line="240" w:lineRule="auto"/>
              <w:jc w:val="both"/>
              <w:rPr>
                <w:rFonts w:ascii="Times New Roman" w:hAnsi="Times New Roman"/>
                <w:bCs/>
                <w:sz w:val="24"/>
                <w:szCs w:val="24"/>
                <w:lang w:val="sv-SE"/>
              </w:rPr>
            </w:pPr>
            <w:r w:rsidRPr="0066158E">
              <w:rPr>
                <w:rFonts w:ascii="Times New Roman" w:hAnsi="Times New Roman"/>
                <w:bCs/>
                <w:sz w:val="24"/>
                <w:szCs w:val="24"/>
                <w:lang w:val="sv-SE"/>
              </w:rPr>
              <w:t>Universitas</w:t>
            </w:r>
          </w:p>
          <w:p w:rsidR="004822CE" w:rsidRPr="009125C6" w:rsidRDefault="004822CE" w:rsidP="004822CE">
            <w:pPr>
              <w:pStyle w:val="ListParagraph"/>
              <w:numPr>
                <w:ilvl w:val="0"/>
                <w:numId w:val="2"/>
              </w:numPr>
              <w:spacing w:after="0" w:line="240" w:lineRule="auto"/>
              <w:jc w:val="both"/>
              <w:rPr>
                <w:rFonts w:ascii="Times New Roman" w:hAnsi="Times New Roman"/>
                <w:bCs/>
                <w:color w:val="FFFFFF" w:themeColor="background1"/>
                <w:sz w:val="24"/>
                <w:szCs w:val="24"/>
                <w:lang w:val="sv-SE"/>
              </w:rPr>
            </w:pPr>
            <w:r w:rsidRPr="009125C6">
              <w:rPr>
                <w:rFonts w:ascii="Times New Roman" w:hAnsi="Times New Roman"/>
                <w:bCs/>
                <w:color w:val="FFFFFF" w:themeColor="background1"/>
                <w:sz w:val="24"/>
                <w:szCs w:val="24"/>
                <w:lang w:val="sv-SE"/>
              </w:rPr>
              <w:t>Alamat Rumah dan No. Hp</w:t>
            </w:r>
          </w:p>
          <w:p w:rsidR="004822CE" w:rsidRPr="009125C6" w:rsidRDefault="004822CE" w:rsidP="00DC5719">
            <w:pPr>
              <w:pStyle w:val="ListParagraph"/>
              <w:spacing w:after="0" w:line="240" w:lineRule="auto"/>
              <w:ind w:left="630"/>
              <w:jc w:val="both"/>
              <w:rPr>
                <w:rFonts w:ascii="Times New Roman" w:hAnsi="Times New Roman"/>
                <w:bCs/>
                <w:color w:val="FFFFFF" w:themeColor="background1"/>
                <w:sz w:val="24"/>
                <w:szCs w:val="24"/>
                <w:lang w:val="sv-SE"/>
              </w:rPr>
            </w:pPr>
          </w:p>
          <w:p w:rsidR="004822CE" w:rsidRPr="009125C6" w:rsidRDefault="004822CE" w:rsidP="00DC5719">
            <w:pPr>
              <w:pStyle w:val="ListParagraph"/>
              <w:spacing w:after="0" w:line="240" w:lineRule="auto"/>
              <w:ind w:left="630"/>
              <w:jc w:val="both"/>
              <w:rPr>
                <w:rFonts w:ascii="Times New Roman" w:hAnsi="Times New Roman"/>
                <w:bCs/>
                <w:color w:val="FFFFFF" w:themeColor="background1"/>
                <w:sz w:val="24"/>
                <w:szCs w:val="24"/>
                <w:lang w:val="sv-SE"/>
              </w:rPr>
            </w:pPr>
          </w:p>
          <w:p w:rsidR="004822CE" w:rsidRPr="009125C6" w:rsidRDefault="004822CE" w:rsidP="004822CE">
            <w:pPr>
              <w:pStyle w:val="ListParagraph"/>
              <w:numPr>
                <w:ilvl w:val="0"/>
                <w:numId w:val="2"/>
              </w:numPr>
              <w:spacing w:after="0" w:line="240" w:lineRule="auto"/>
              <w:jc w:val="both"/>
              <w:rPr>
                <w:rFonts w:ascii="Times New Roman" w:hAnsi="Times New Roman"/>
                <w:bCs/>
                <w:color w:val="FFFFFF" w:themeColor="background1"/>
                <w:sz w:val="24"/>
                <w:szCs w:val="24"/>
                <w:lang w:val="sv-SE"/>
              </w:rPr>
            </w:pPr>
            <w:r w:rsidRPr="009125C6">
              <w:rPr>
                <w:rFonts w:ascii="Times New Roman" w:hAnsi="Times New Roman"/>
                <w:bCs/>
                <w:color w:val="FFFFFF" w:themeColor="background1"/>
                <w:sz w:val="24"/>
                <w:szCs w:val="24"/>
                <w:lang w:val="sv-SE"/>
              </w:rPr>
              <w:t>Alamat e-mail</w:t>
            </w:r>
          </w:p>
          <w:p w:rsidR="004822CE" w:rsidRPr="009125C6" w:rsidRDefault="004822CE" w:rsidP="004822CE">
            <w:pPr>
              <w:pStyle w:val="ListParagraph"/>
              <w:numPr>
                <w:ilvl w:val="0"/>
                <w:numId w:val="1"/>
              </w:numPr>
              <w:spacing w:after="0" w:line="240" w:lineRule="auto"/>
              <w:ind w:left="270" w:hanging="270"/>
              <w:jc w:val="both"/>
              <w:rPr>
                <w:rFonts w:ascii="Times New Roman" w:hAnsi="Times New Roman"/>
                <w:bCs/>
                <w:color w:val="FFFFFF" w:themeColor="background1"/>
                <w:sz w:val="24"/>
                <w:szCs w:val="24"/>
                <w:lang w:val="sv-SE"/>
              </w:rPr>
            </w:pPr>
            <w:r w:rsidRPr="009125C6">
              <w:rPr>
                <w:rFonts w:ascii="Times New Roman" w:hAnsi="Times New Roman"/>
                <w:bCs/>
                <w:color w:val="FFFFFF" w:themeColor="background1"/>
                <w:sz w:val="24"/>
                <w:szCs w:val="24"/>
                <w:lang w:val="sv-SE"/>
              </w:rPr>
              <w:t>Anggota Pelaksana Kegiatan/ Penulis</w:t>
            </w:r>
          </w:p>
          <w:p w:rsidR="004822CE" w:rsidRPr="009125C6" w:rsidRDefault="004822CE" w:rsidP="004822CE">
            <w:pPr>
              <w:pStyle w:val="ListParagraph"/>
              <w:numPr>
                <w:ilvl w:val="0"/>
                <w:numId w:val="1"/>
              </w:numPr>
              <w:spacing w:after="0" w:line="240" w:lineRule="auto"/>
              <w:ind w:left="270" w:hanging="270"/>
              <w:jc w:val="both"/>
              <w:rPr>
                <w:rFonts w:ascii="Times New Roman" w:hAnsi="Times New Roman"/>
                <w:bCs/>
                <w:color w:val="FFFFFF" w:themeColor="background1"/>
                <w:sz w:val="24"/>
                <w:szCs w:val="24"/>
                <w:lang w:val="sv-SE"/>
              </w:rPr>
            </w:pPr>
            <w:r w:rsidRPr="009125C6">
              <w:rPr>
                <w:rFonts w:ascii="Times New Roman" w:hAnsi="Times New Roman"/>
                <w:bCs/>
                <w:color w:val="FFFFFF" w:themeColor="background1"/>
                <w:sz w:val="24"/>
                <w:szCs w:val="24"/>
                <w:lang w:val="sv-SE"/>
              </w:rPr>
              <w:t>Dosen Pendamping</w:t>
            </w:r>
          </w:p>
          <w:p w:rsidR="004822CE" w:rsidRPr="009125C6" w:rsidRDefault="004822CE" w:rsidP="004822CE">
            <w:pPr>
              <w:pStyle w:val="ListParagraph"/>
              <w:numPr>
                <w:ilvl w:val="0"/>
                <w:numId w:val="3"/>
              </w:numPr>
              <w:spacing w:after="0" w:line="240" w:lineRule="auto"/>
              <w:jc w:val="both"/>
              <w:rPr>
                <w:rFonts w:ascii="Times New Roman" w:hAnsi="Times New Roman"/>
                <w:bCs/>
                <w:color w:val="FFFFFF" w:themeColor="background1"/>
                <w:sz w:val="24"/>
                <w:szCs w:val="24"/>
                <w:lang w:val="sv-SE"/>
              </w:rPr>
            </w:pPr>
            <w:r w:rsidRPr="009125C6">
              <w:rPr>
                <w:rFonts w:ascii="Times New Roman" w:hAnsi="Times New Roman"/>
                <w:bCs/>
                <w:color w:val="FFFFFF" w:themeColor="background1"/>
                <w:sz w:val="24"/>
                <w:szCs w:val="24"/>
                <w:lang w:val="sv-SE"/>
              </w:rPr>
              <w:t>Nama Lengkap dan Gelar</w:t>
            </w:r>
          </w:p>
          <w:p w:rsidR="004822CE" w:rsidRPr="009125C6" w:rsidRDefault="004822CE" w:rsidP="004822CE">
            <w:pPr>
              <w:pStyle w:val="ListParagraph"/>
              <w:numPr>
                <w:ilvl w:val="0"/>
                <w:numId w:val="3"/>
              </w:numPr>
              <w:spacing w:after="0" w:line="240" w:lineRule="auto"/>
              <w:jc w:val="both"/>
              <w:rPr>
                <w:rFonts w:ascii="Times New Roman" w:hAnsi="Times New Roman"/>
                <w:bCs/>
                <w:color w:val="FFFFFF" w:themeColor="background1"/>
                <w:sz w:val="24"/>
                <w:szCs w:val="24"/>
                <w:lang w:val="sv-SE"/>
              </w:rPr>
            </w:pPr>
            <w:r w:rsidRPr="009125C6">
              <w:rPr>
                <w:rFonts w:ascii="Times New Roman" w:hAnsi="Times New Roman"/>
                <w:bCs/>
                <w:color w:val="FFFFFF" w:themeColor="background1"/>
                <w:sz w:val="24"/>
                <w:szCs w:val="24"/>
                <w:lang w:val="sv-SE"/>
              </w:rPr>
              <w:t>NIP</w:t>
            </w:r>
          </w:p>
          <w:p w:rsidR="004822CE" w:rsidRPr="009125C6" w:rsidRDefault="004822CE" w:rsidP="004822CE">
            <w:pPr>
              <w:pStyle w:val="ListParagraph"/>
              <w:numPr>
                <w:ilvl w:val="0"/>
                <w:numId w:val="3"/>
              </w:numPr>
              <w:spacing w:after="0" w:line="240" w:lineRule="auto"/>
              <w:jc w:val="both"/>
              <w:rPr>
                <w:rFonts w:ascii="Times New Roman" w:hAnsi="Times New Roman"/>
                <w:bCs/>
                <w:color w:val="FFFFFF" w:themeColor="background1"/>
                <w:sz w:val="24"/>
                <w:szCs w:val="24"/>
                <w:lang w:val="sv-SE"/>
              </w:rPr>
            </w:pPr>
            <w:r w:rsidRPr="009125C6">
              <w:rPr>
                <w:rFonts w:ascii="Times New Roman" w:hAnsi="Times New Roman"/>
                <w:bCs/>
                <w:color w:val="FFFFFF" w:themeColor="background1"/>
                <w:sz w:val="24"/>
                <w:szCs w:val="24"/>
                <w:lang w:val="sv-SE"/>
              </w:rPr>
              <w:t>Alamat Rumah dan No. Telp/ HP</w:t>
            </w:r>
          </w:p>
          <w:p w:rsidR="004822CE" w:rsidRPr="0066158E" w:rsidRDefault="004822CE" w:rsidP="00DC5719">
            <w:pPr>
              <w:jc w:val="both"/>
              <w:rPr>
                <w:b/>
                <w:bCs/>
                <w:lang w:val="sv-SE"/>
              </w:rPr>
            </w:pPr>
          </w:p>
        </w:tc>
        <w:tc>
          <w:tcPr>
            <w:tcW w:w="283" w:type="dxa"/>
          </w:tcPr>
          <w:p w:rsidR="004822CE" w:rsidRPr="0066158E" w:rsidRDefault="004822CE" w:rsidP="00DC5719">
            <w:pPr>
              <w:jc w:val="center"/>
              <w:rPr>
                <w:bCs/>
                <w:lang w:val="sv-SE"/>
              </w:rPr>
            </w:pPr>
            <w:r w:rsidRPr="0066158E">
              <w:rPr>
                <w:bCs/>
                <w:lang w:val="sv-SE"/>
              </w:rPr>
              <w:t>:</w:t>
            </w:r>
          </w:p>
          <w:p w:rsidR="004822CE" w:rsidRPr="0066158E" w:rsidRDefault="004822CE" w:rsidP="00DC5719">
            <w:pPr>
              <w:jc w:val="center"/>
              <w:rPr>
                <w:bCs/>
                <w:lang w:val="sv-SE"/>
              </w:rPr>
            </w:pPr>
          </w:p>
          <w:p w:rsidR="004822CE" w:rsidRPr="0066158E" w:rsidRDefault="004822CE" w:rsidP="00DC5719">
            <w:pPr>
              <w:jc w:val="center"/>
              <w:rPr>
                <w:bCs/>
                <w:lang w:val="sv-SE"/>
              </w:rPr>
            </w:pPr>
          </w:p>
          <w:p w:rsidR="004822CE" w:rsidRPr="0066158E" w:rsidRDefault="004822CE" w:rsidP="00DC5719">
            <w:pPr>
              <w:jc w:val="center"/>
              <w:rPr>
                <w:bCs/>
                <w:lang w:val="sv-SE"/>
              </w:rPr>
            </w:pPr>
          </w:p>
          <w:p w:rsidR="004822CE" w:rsidRPr="0066158E" w:rsidRDefault="004822CE" w:rsidP="00DC5719">
            <w:pPr>
              <w:jc w:val="center"/>
              <w:rPr>
                <w:bCs/>
                <w:lang w:val="sv-SE"/>
              </w:rPr>
            </w:pPr>
            <w:r w:rsidRPr="0066158E">
              <w:rPr>
                <w:bCs/>
                <w:lang w:val="sv-SE"/>
              </w:rPr>
              <w:t>:</w:t>
            </w:r>
          </w:p>
          <w:p w:rsidR="004822CE" w:rsidRPr="0066158E" w:rsidRDefault="004822CE" w:rsidP="00DC5719">
            <w:pPr>
              <w:jc w:val="center"/>
              <w:rPr>
                <w:bCs/>
                <w:lang w:val="sv-SE"/>
              </w:rPr>
            </w:pPr>
            <w:r w:rsidRPr="0066158E">
              <w:rPr>
                <w:bCs/>
                <w:lang w:val="sv-SE"/>
              </w:rPr>
              <w:t>:</w:t>
            </w:r>
          </w:p>
          <w:p w:rsidR="004822CE" w:rsidRPr="0066158E" w:rsidRDefault="004822CE" w:rsidP="00DC5719">
            <w:pPr>
              <w:jc w:val="center"/>
              <w:rPr>
                <w:bCs/>
                <w:lang w:val="sv-SE"/>
              </w:rPr>
            </w:pPr>
            <w:r w:rsidRPr="0066158E">
              <w:rPr>
                <w:bCs/>
                <w:lang w:val="sv-SE"/>
              </w:rPr>
              <w:t>:</w:t>
            </w:r>
          </w:p>
          <w:p w:rsidR="004822CE" w:rsidRPr="0066158E" w:rsidRDefault="004822CE" w:rsidP="00DC5719">
            <w:pPr>
              <w:jc w:val="center"/>
              <w:rPr>
                <w:bCs/>
                <w:lang w:val="sv-SE"/>
              </w:rPr>
            </w:pPr>
            <w:r w:rsidRPr="0066158E">
              <w:rPr>
                <w:bCs/>
                <w:lang w:val="sv-SE"/>
              </w:rPr>
              <w:t>:</w:t>
            </w:r>
          </w:p>
          <w:p w:rsidR="004822CE" w:rsidRPr="0066158E" w:rsidRDefault="004822CE" w:rsidP="00DC5719">
            <w:pPr>
              <w:jc w:val="center"/>
              <w:rPr>
                <w:bCs/>
                <w:lang w:val="sv-SE"/>
              </w:rPr>
            </w:pPr>
            <w:r w:rsidRPr="0066158E">
              <w:rPr>
                <w:bCs/>
                <w:lang w:val="sv-SE"/>
              </w:rPr>
              <w:t>:</w:t>
            </w:r>
          </w:p>
          <w:p w:rsidR="004822CE" w:rsidRPr="0066158E" w:rsidRDefault="004822CE" w:rsidP="00DC5719">
            <w:pPr>
              <w:jc w:val="center"/>
              <w:rPr>
                <w:bCs/>
                <w:lang w:val="sv-SE"/>
              </w:rPr>
            </w:pPr>
          </w:p>
          <w:p w:rsidR="004822CE" w:rsidRPr="0066158E" w:rsidRDefault="004822CE" w:rsidP="00DC5719">
            <w:pPr>
              <w:jc w:val="center"/>
              <w:rPr>
                <w:bCs/>
                <w:lang w:val="sv-SE"/>
              </w:rPr>
            </w:pPr>
            <w:r w:rsidRPr="0066158E">
              <w:rPr>
                <w:bCs/>
                <w:lang w:val="sv-SE"/>
              </w:rPr>
              <w:t>:</w:t>
            </w:r>
          </w:p>
          <w:p w:rsidR="004822CE" w:rsidRPr="0066158E" w:rsidRDefault="004822CE" w:rsidP="00DC5719">
            <w:pPr>
              <w:jc w:val="center"/>
              <w:rPr>
                <w:bCs/>
                <w:lang w:val="sv-SE"/>
              </w:rPr>
            </w:pPr>
            <w:r w:rsidRPr="0066158E">
              <w:rPr>
                <w:bCs/>
                <w:lang w:val="sv-SE"/>
              </w:rPr>
              <w:t>:</w:t>
            </w:r>
          </w:p>
          <w:p w:rsidR="004822CE" w:rsidRPr="0066158E" w:rsidRDefault="004822CE" w:rsidP="00DC5719">
            <w:pPr>
              <w:rPr>
                <w:bCs/>
                <w:lang w:val="sv-SE"/>
              </w:rPr>
            </w:pPr>
          </w:p>
          <w:p w:rsidR="004822CE" w:rsidRPr="009125C6" w:rsidRDefault="004822CE" w:rsidP="00DC5719">
            <w:pPr>
              <w:rPr>
                <w:bCs/>
                <w:color w:val="FFFFFF" w:themeColor="background1"/>
                <w:lang w:val="sv-SE"/>
              </w:rPr>
            </w:pPr>
          </w:p>
          <w:p w:rsidR="004822CE" w:rsidRPr="009125C6" w:rsidRDefault="004822CE" w:rsidP="00DC5719">
            <w:pPr>
              <w:jc w:val="center"/>
              <w:rPr>
                <w:bCs/>
                <w:color w:val="FFFFFF" w:themeColor="background1"/>
                <w:lang w:val="sv-SE"/>
              </w:rPr>
            </w:pPr>
            <w:r w:rsidRPr="009125C6">
              <w:rPr>
                <w:bCs/>
                <w:color w:val="FFFFFF" w:themeColor="background1"/>
                <w:lang w:val="sv-SE"/>
              </w:rPr>
              <w:t>:</w:t>
            </w:r>
          </w:p>
          <w:p w:rsidR="004822CE" w:rsidRPr="009125C6" w:rsidRDefault="004822CE" w:rsidP="00DC5719">
            <w:pPr>
              <w:jc w:val="center"/>
              <w:rPr>
                <w:bCs/>
                <w:color w:val="FFFFFF" w:themeColor="background1"/>
                <w:lang w:val="sv-SE"/>
              </w:rPr>
            </w:pPr>
            <w:r w:rsidRPr="009125C6">
              <w:rPr>
                <w:bCs/>
                <w:color w:val="FFFFFF" w:themeColor="background1"/>
                <w:lang w:val="sv-SE"/>
              </w:rPr>
              <w:t>:</w:t>
            </w:r>
          </w:p>
          <w:p w:rsidR="004822CE" w:rsidRPr="009125C6" w:rsidRDefault="004822CE" w:rsidP="00DC5719">
            <w:pPr>
              <w:jc w:val="center"/>
              <w:rPr>
                <w:bCs/>
                <w:color w:val="FFFFFF" w:themeColor="background1"/>
                <w:lang w:val="sv-SE"/>
              </w:rPr>
            </w:pPr>
          </w:p>
          <w:p w:rsidR="004822CE" w:rsidRPr="009125C6" w:rsidRDefault="004822CE" w:rsidP="00DC5719">
            <w:pPr>
              <w:jc w:val="center"/>
              <w:rPr>
                <w:bCs/>
                <w:color w:val="FFFFFF" w:themeColor="background1"/>
                <w:lang w:val="sv-SE"/>
              </w:rPr>
            </w:pPr>
            <w:r w:rsidRPr="009125C6">
              <w:rPr>
                <w:bCs/>
                <w:color w:val="FFFFFF" w:themeColor="background1"/>
                <w:lang w:val="sv-SE"/>
              </w:rPr>
              <w:t xml:space="preserve">: </w:t>
            </w:r>
          </w:p>
          <w:p w:rsidR="004822CE" w:rsidRPr="009125C6" w:rsidRDefault="004822CE" w:rsidP="00DC5719">
            <w:pPr>
              <w:jc w:val="center"/>
              <w:rPr>
                <w:bCs/>
                <w:color w:val="FFFFFF" w:themeColor="background1"/>
                <w:lang w:val="sv-SE"/>
              </w:rPr>
            </w:pPr>
            <w:r w:rsidRPr="009125C6">
              <w:rPr>
                <w:bCs/>
                <w:color w:val="FFFFFF" w:themeColor="background1"/>
                <w:lang w:val="sv-SE"/>
              </w:rPr>
              <w:t>:</w:t>
            </w:r>
          </w:p>
          <w:p w:rsidR="004822CE" w:rsidRPr="0066158E" w:rsidRDefault="004822CE" w:rsidP="00DC5719">
            <w:pPr>
              <w:jc w:val="center"/>
              <w:rPr>
                <w:bCs/>
                <w:lang w:val="sv-SE"/>
              </w:rPr>
            </w:pPr>
            <w:r w:rsidRPr="009125C6">
              <w:rPr>
                <w:bCs/>
                <w:color w:val="FFFFFF" w:themeColor="background1"/>
                <w:lang w:val="sv-SE"/>
              </w:rPr>
              <w:t>:</w:t>
            </w:r>
          </w:p>
        </w:tc>
        <w:tc>
          <w:tcPr>
            <w:tcW w:w="3718" w:type="dxa"/>
          </w:tcPr>
          <w:p w:rsidR="004822CE" w:rsidRPr="0066158E" w:rsidRDefault="004822CE" w:rsidP="00DC5719">
            <w:pPr>
              <w:jc w:val="both"/>
              <w:rPr>
                <w:bCs/>
                <w:lang w:val="sv-SE"/>
              </w:rPr>
            </w:pPr>
            <w:r w:rsidRPr="0066158E">
              <w:rPr>
                <w:bCs/>
                <w:lang w:val="sv-SE"/>
              </w:rPr>
              <w:t xml:space="preserve">Hutan Tanaman Industri (HTI) Berbasis Nyamplung </w:t>
            </w:r>
            <w:r w:rsidRPr="0066158E">
              <w:rPr>
                <w:i/>
                <w:color w:val="000000"/>
              </w:rPr>
              <w:t>(Calophyllum inophyllum L.)</w:t>
            </w:r>
            <w:r w:rsidRPr="0066158E">
              <w:rPr>
                <w:color w:val="000000"/>
              </w:rPr>
              <w:t xml:space="preserve"> </w:t>
            </w:r>
            <w:r w:rsidRPr="0066158E">
              <w:rPr>
                <w:bCs/>
                <w:lang w:val="sv-SE"/>
              </w:rPr>
              <w:t xml:space="preserve">sebagai Stok Energi Terbarukan dengan Sistem </w:t>
            </w:r>
            <w:r w:rsidRPr="0066158E">
              <w:rPr>
                <w:bCs/>
                <w:i/>
                <w:lang w:val="sv-SE"/>
              </w:rPr>
              <w:t>Zero Cutting</w:t>
            </w:r>
          </w:p>
          <w:p w:rsidR="004822CE" w:rsidRPr="0066158E" w:rsidRDefault="004822CE" w:rsidP="00DC5719">
            <w:pPr>
              <w:jc w:val="both"/>
              <w:rPr>
                <w:lang w:val="fi-FI"/>
              </w:rPr>
            </w:pPr>
            <w:r w:rsidRPr="0066158E">
              <w:rPr>
                <w:lang w:val="fi-FI"/>
              </w:rPr>
              <w:t>( - ) PKM-AI</w:t>
            </w:r>
            <w:r w:rsidRPr="0066158E">
              <w:rPr>
                <w:lang w:val="fi-FI"/>
              </w:rPr>
              <w:tab/>
              <w:t xml:space="preserve">   ( √ ) PKM-GT</w:t>
            </w:r>
          </w:p>
          <w:p w:rsidR="004822CE" w:rsidRPr="0066158E" w:rsidRDefault="004822CE" w:rsidP="00DC5719">
            <w:pPr>
              <w:jc w:val="both"/>
              <w:rPr>
                <w:lang w:val="sv-SE"/>
              </w:rPr>
            </w:pPr>
            <w:r w:rsidRPr="0066158E">
              <w:rPr>
                <w:lang w:val="sv-SE"/>
              </w:rPr>
              <w:t>Pertanian</w:t>
            </w:r>
          </w:p>
          <w:p w:rsidR="004822CE" w:rsidRPr="0066158E" w:rsidRDefault="004822CE" w:rsidP="00DC5719">
            <w:pPr>
              <w:jc w:val="both"/>
              <w:rPr>
                <w:bCs/>
                <w:lang w:val="sv-SE"/>
              </w:rPr>
            </w:pPr>
          </w:p>
          <w:p w:rsidR="004822CE" w:rsidRPr="0066158E" w:rsidRDefault="004822CE" w:rsidP="00DC5719">
            <w:pPr>
              <w:jc w:val="both"/>
              <w:rPr>
                <w:bCs/>
                <w:lang w:val="sv-SE"/>
              </w:rPr>
            </w:pPr>
            <w:r w:rsidRPr="0066158E">
              <w:rPr>
                <w:bCs/>
                <w:lang w:val="sv-SE"/>
              </w:rPr>
              <w:t>Laela Nur Baity</w:t>
            </w:r>
          </w:p>
          <w:p w:rsidR="004822CE" w:rsidRPr="0066158E" w:rsidRDefault="004822CE" w:rsidP="00DC5719">
            <w:pPr>
              <w:jc w:val="both"/>
              <w:rPr>
                <w:bCs/>
                <w:lang w:val="sv-SE"/>
              </w:rPr>
            </w:pPr>
            <w:r w:rsidRPr="0066158E">
              <w:rPr>
                <w:bCs/>
                <w:lang w:val="sv-SE"/>
              </w:rPr>
              <w:t>E34080045</w:t>
            </w:r>
          </w:p>
          <w:p w:rsidR="004822CE" w:rsidRPr="0066158E" w:rsidRDefault="004822CE" w:rsidP="00DC5719">
            <w:pPr>
              <w:jc w:val="both"/>
              <w:rPr>
                <w:bCs/>
                <w:lang w:val="sv-SE"/>
              </w:rPr>
            </w:pPr>
            <w:r w:rsidRPr="0066158E">
              <w:rPr>
                <w:bCs/>
                <w:lang w:val="sv-SE"/>
              </w:rPr>
              <w:t>Konservasi Sumberdaya Hutan dan Ekowisata</w:t>
            </w:r>
          </w:p>
          <w:p w:rsidR="004822CE" w:rsidRPr="009125C6" w:rsidRDefault="004822CE" w:rsidP="00DC5719">
            <w:pPr>
              <w:jc w:val="both"/>
              <w:rPr>
                <w:bCs/>
                <w:color w:val="FFFFFF" w:themeColor="background1"/>
                <w:lang w:val="sv-SE"/>
              </w:rPr>
            </w:pPr>
            <w:r w:rsidRPr="009125C6">
              <w:rPr>
                <w:bCs/>
                <w:color w:val="FFFFFF" w:themeColor="background1"/>
                <w:lang w:val="sv-SE"/>
              </w:rPr>
              <w:t>Institut Pertanian Bogor</w:t>
            </w:r>
          </w:p>
          <w:p w:rsidR="004822CE" w:rsidRPr="009125C6" w:rsidRDefault="004822CE" w:rsidP="00DC5719">
            <w:pPr>
              <w:jc w:val="both"/>
              <w:rPr>
                <w:bCs/>
                <w:color w:val="FFFFFF" w:themeColor="background1"/>
                <w:lang w:val="sv-SE"/>
              </w:rPr>
            </w:pPr>
            <w:r w:rsidRPr="009125C6">
              <w:rPr>
                <w:bCs/>
                <w:color w:val="FFFFFF" w:themeColor="background1"/>
                <w:lang w:val="sv-SE"/>
              </w:rPr>
              <w:t>Babakan Tengah RT 02/ RW 08 No. 227 Darmaga Bogor, No. Hp 081325652946</w:t>
            </w:r>
          </w:p>
          <w:p w:rsidR="004822CE" w:rsidRPr="009125C6" w:rsidRDefault="004822CE" w:rsidP="00DC5719">
            <w:pPr>
              <w:jc w:val="both"/>
              <w:rPr>
                <w:bCs/>
                <w:color w:val="FFFFFF" w:themeColor="background1"/>
                <w:lang w:val="sv-SE"/>
              </w:rPr>
            </w:pPr>
            <w:r w:rsidRPr="009125C6">
              <w:rPr>
                <w:bCs/>
                <w:color w:val="FFFFFF" w:themeColor="background1"/>
                <w:lang w:val="sv-SE"/>
              </w:rPr>
              <w:t>laelanurbaity@yahoo.co.id</w:t>
            </w:r>
          </w:p>
          <w:p w:rsidR="004822CE" w:rsidRPr="009125C6" w:rsidRDefault="004822CE" w:rsidP="00DC5719">
            <w:pPr>
              <w:jc w:val="both"/>
              <w:rPr>
                <w:bCs/>
                <w:color w:val="FFFFFF" w:themeColor="background1"/>
                <w:lang w:val="sv-SE"/>
              </w:rPr>
            </w:pPr>
            <w:r w:rsidRPr="009125C6">
              <w:rPr>
                <w:bCs/>
                <w:color w:val="FFFFFF" w:themeColor="background1"/>
                <w:lang w:val="sv-SE"/>
              </w:rPr>
              <w:t>2 orang</w:t>
            </w:r>
          </w:p>
          <w:p w:rsidR="004822CE" w:rsidRPr="009125C6" w:rsidRDefault="004822CE" w:rsidP="00DC5719">
            <w:pPr>
              <w:jc w:val="both"/>
              <w:rPr>
                <w:bCs/>
                <w:color w:val="FFFFFF" w:themeColor="background1"/>
                <w:lang w:val="sv-SE"/>
              </w:rPr>
            </w:pPr>
          </w:p>
          <w:p w:rsidR="004822CE" w:rsidRPr="009125C6" w:rsidRDefault="004822CE" w:rsidP="00DC5719">
            <w:pPr>
              <w:jc w:val="both"/>
              <w:rPr>
                <w:bCs/>
                <w:color w:val="FFFFFF" w:themeColor="background1"/>
                <w:lang w:val="sv-SE"/>
              </w:rPr>
            </w:pPr>
            <w:r w:rsidRPr="009125C6">
              <w:rPr>
                <w:color w:val="FFFFFF" w:themeColor="background1"/>
                <w:lang w:val="sv-SE"/>
              </w:rPr>
              <w:t>Dadan Mulyana, S.hut, M.Si</w:t>
            </w:r>
          </w:p>
          <w:p w:rsidR="004822CE" w:rsidRPr="009125C6" w:rsidRDefault="004822CE" w:rsidP="00DC5719">
            <w:pPr>
              <w:jc w:val="both"/>
              <w:rPr>
                <w:bCs/>
                <w:color w:val="FFFFFF" w:themeColor="background1"/>
                <w:lang w:val="sv-SE"/>
              </w:rPr>
            </w:pPr>
            <w:r w:rsidRPr="009125C6">
              <w:rPr>
                <w:color w:val="FFFFFF" w:themeColor="background1"/>
              </w:rPr>
              <w:t>19760322 200701 1 001</w:t>
            </w:r>
          </w:p>
          <w:p w:rsidR="004822CE" w:rsidRPr="0066158E" w:rsidRDefault="004822CE" w:rsidP="00DC5719">
            <w:pPr>
              <w:jc w:val="both"/>
              <w:rPr>
                <w:bCs/>
                <w:lang w:val="sv-SE"/>
              </w:rPr>
            </w:pPr>
            <w:r w:rsidRPr="009125C6">
              <w:rPr>
                <w:bCs/>
                <w:color w:val="FFFFFF" w:themeColor="background1"/>
                <w:lang w:val="sv-SE"/>
              </w:rPr>
              <w:t>Jalan Kecipir Blok A No. 16 Komplek Sinar Sari Dramaga – Bogor 1660 – 0815281881208</w:t>
            </w:r>
          </w:p>
        </w:tc>
        <w:bookmarkStart w:id="0" w:name="_GoBack"/>
        <w:bookmarkEnd w:id="0"/>
      </w:tr>
    </w:tbl>
    <w:p w:rsidR="004822CE" w:rsidRPr="0066158E" w:rsidRDefault="004822CE" w:rsidP="004822CE">
      <w:pPr>
        <w:jc w:val="both"/>
      </w:pPr>
    </w:p>
    <w:tbl>
      <w:tblPr>
        <w:tblpPr w:leftFromText="180" w:rightFromText="180" w:vertAnchor="text" w:horzAnchor="margin" w:tblpY="439"/>
        <w:tblW w:w="9290" w:type="dxa"/>
        <w:tblLook w:val="04A0" w:firstRow="1" w:lastRow="0" w:firstColumn="1" w:lastColumn="0" w:noHBand="0" w:noVBand="1"/>
      </w:tblPr>
      <w:tblGrid>
        <w:gridCol w:w="4939"/>
        <w:gridCol w:w="4351"/>
      </w:tblGrid>
      <w:tr w:rsidR="004822CE" w:rsidRPr="0066158E" w:rsidTr="00DC5719">
        <w:trPr>
          <w:trHeight w:val="5337"/>
        </w:trPr>
        <w:tc>
          <w:tcPr>
            <w:tcW w:w="4939" w:type="dxa"/>
          </w:tcPr>
          <w:p w:rsidR="004822CE" w:rsidRPr="0066158E" w:rsidRDefault="004822CE" w:rsidP="00DC5719"/>
          <w:p w:rsidR="004822CE" w:rsidRPr="0066158E" w:rsidRDefault="004822CE" w:rsidP="00DC5719">
            <w:r w:rsidRPr="0066158E">
              <w:t>Menyetujui,</w:t>
            </w:r>
          </w:p>
          <w:p w:rsidR="004822CE" w:rsidRPr="0066158E" w:rsidRDefault="004822CE" w:rsidP="00DC5719">
            <w:r w:rsidRPr="0066158E">
              <w:t>Ketua Departemen Konservasi Sumberdaya Hutan dan Ekowisata  IPB</w:t>
            </w:r>
          </w:p>
          <w:p w:rsidR="004822CE" w:rsidRPr="0066158E" w:rsidRDefault="004822CE" w:rsidP="00DC5719"/>
          <w:p w:rsidR="004822CE" w:rsidRPr="0066158E" w:rsidRDefault="004822CE" w:rsidP="00DC5719">
            <w:pPr>
              <w:jc w:val="both"/>
            </w:pPr>
          </w:p>
          <w:p w:rsidR="004822CE" w:rsidRPr="0066158E" w:rsidRDefault="004822CE" w:rsidP="00DC5719"/>
          <w:p w:rsidR="004822CE" w:rsidRPr="0066158E" w:rsidRDefault="004822CE" w:rsidP="00DC5719"/>
          <w:p w:rsidR="004822CE" w:rsidRPr="0066158E" w:rsidRDefault="004822CE" w:rsidP="00DC5719">
            <w:pPr>
              <w:rPr>
                <w:u w:val="single"/>
                <w:lang w:val="sv-SE"/>
              </w:rPr>
            </w:pPr>
            <w:r w:rsidRPr="0066158E">
              <w:rPr>
                <w:u w:val="single"/>
                <w:lang w:val="sv-SE"/>
              </w:rPr>
              <w:t>Prof. Dr. Ir. Sambas Basuni, MS</w:t>
            </w:r>
          </w:p>
          <w:p w:rsidR="004822CE" w:rsidRPr="0066158E" w:rsidRDefault="004822CE" w:rsidP="00DC5719">
            <w:pPr>
              <w:rPr>
                <w:lang w:val="nb-NO"/>
              </w:rPr>
            </w:pPr>
            <w:r w:rsidRPr="0066158E">
              <w:rPr>
                <w:lang w:val="nb-NO"/>
              </w:rPr>
              <w:t>NIP. 19580915 198403 1 003</w:t>
            </w:r>
          </w:p>
          <w:p w:rsidR="004822CE" w:rsidRPr="0066158E" w:rsidRDefault="004822CE" w:rsidP="00DC5719">
            <w:pPr>
              <w:rPr>
                <w:lang w:val="nb-NO"/>
              </w:rPr>
            </w:pPr>
          </w:p>
          <w:p w:rsidR="004822CE" w:rsidRPr="0066158E" w:rsidRDefault="004822CE" w:rsidP="00DC5719">
            <w:pPr>
              <w:rPr>
                <w:lang w:val="nb-NO"/>
              </w:rPr>
            </w:pPr>
            <w:r w:rsidRPr="0066158E">
              <w:rPr>
                <w:lang w:val="nb-NO"/>
              </w:rPr>
              <w:t>Wakil Rektor Bidang</w:t>
            </w:r>
          </w:p>
          <w:p w:rsidR="004822CE" w:rsidRPr="0066158E" w:rsidRDefault="004822CE" w:rsidP="00DC5719">
            <w:pPr>
              <w:rPr>
                <w:lang w:val="nb-NO"/>
              </w:rPr>
            </w:pPr>
            <w:r w:rsidRPr="0066158E">
              <w:rPr>
                <w:lang w:val="nb-NO"/>
              </w:rPr>
              <w:t>Akademik dan Kemahasiswaan</w:t>
            </w:r>
          </w:p>
          <w:p w:rsidR="004822CE" w:rsidRPr="0066158E" w:rsidRDefault="004822CE" w:rsidP="00DC5719">
            <w:pPr>
              <w:rPr>
                <w:lang w:val="nb-NO"/>
              </w:rPr>
            </w:pPr>
          </w:p>
          <w:p w:rsidR="004822CE" w:rsidRPr="0066158E" w:rsidRDefault="004822CE" w:rsidP="00DC5719">
            <w:pPr>
              <w:rPr>
                <w:lang w:val="nb-NO"/>
              </w:rPr>
            </w:pPr>
          </w:p>
          <w:p w:rsidR="004822CE" w:rsidRPr="0066158E" w:rsidRDefault="004822CE" w:rsidP="00DC5719">
            <w:pPr>
              <w:rPr>
                <w:lang w:val="nb-NO"/>
              </w:rPr>
            </w:pPr>
          </w:p>
          <w:p w:rsidR="004822CE" w:rsidRPr="0066158E" w:rsidRDefault="004822CE" w:rsidP="00DC5719">
            <w:pPr>
              <w:rPr>
                <w:lang w:val="nb-NO"/>
              </w:rPr>
            </w:pPr>
          </w:p>
          <w:p w:rsidR="004822CE" w:rsidRPr="0066158E" w:rsidRDefault="004822CE" w:rsidP="00DC5719">
            <w:pPr>
              <w:rPr>
                <w:lang w:val="nb-NO"/>
              </w:rPr>
            </w:pPr>
          </w:p>
          <w:p w:rsidR="004822CE" w:rsidRPr="0066158E" w:rsidRDefault="004822CE" w:rsidP="00DC5719">
            <w:pPr>
              <w:rPr>
                <w:lang w:val="nb-NO"/>
              </w:rPr>
            </w:pPr>
            <w:r w:rsidRPr="0066158E">
              <w:rPr>
                <w:u w:val="single"/>
                <w:lang w:val="nb-NO"/>
              </w:rPr>
              <w:t>Prof.Dr.Ir. Yonny Koesmaryono, MS</w:t>
            </w:r>
            <w:r w:rsidRPr="0066158E">
              <w:rPr>
                <w:lang w:val="nb-NO"/>
              </w:rPr>
              <w:t xml:space="preserve"> </w:t>
            </w:r>
          </w:p>
          <w:p w:rsidR="004822CE" w:rsidRPr="0066158E" w:rsidRDefault="004822CE" w:rsidP="00DC5719">
            <w:r w:rsidRPr="0066158E">
              <w:rPr>
                <w:lang w:val="pt-BR"/>
              </w:rPr>
              <w:t>NIP. 19581228 198503 1 003</w:t>
            </w:r>
            <w:r w:rsidRPr="0066158E">
              <w:rPr>
                <w:lang w:val="nb-NO"/>
              </w:rPr>
              <w:t xml:space="preserve">    </w:t>
            </w:r>
          </w:p>
        </w:tc>
        <w:tc>
          <w:tcPr>
            <w:tcW w:w="4351" w:type="dxa"/>
          </w:tcPr>
          <w:p w:rsidR="004822CE" w:rsidRPr="0066158E" w:rsidRDefault="004822CE" w:rsidP="00DC5719">
            <w:r w:rsidRPr="0066158E">
              <w:t xml:space="preserve">                 Bogor, 8 Maret 2011</w:t>
            </w:r>
          </w:p>
          <w:p w:rsidR="004822CE" w:rsidRPr="0066158E" w:rsidRDefault="004822CE" w:rsidP="00DC5719"/>
          <w:p w:rsidR="004822CE" w:rsidRPr="0066158E" w:rsidRDefault="004822CE" w:rsidP="00DC5719"/>
          <w:p w:rsidR="004822CE" w:rsidRPr="0066158E" w:rsidRDefault="004822CE" w:rsidP="00DC5719">
            <w:r w:rsidRPr="0066158E">
              <w:t>Ketua Pelaksana Kegiatan</w:t>
            </w:r>
          </w:p>
          <w:p w:rsidR="004822CE" w:rsidRPr="0066158E" w:rsidRDefault="004822CE" w:rsidP="00DC5719"/>
          <w:p w:rsidR="004822CE" w:rsidRPr="0066158E" w:rsidRDefault="004822CE" w:rsidP="00DC5719"/>
          <w:p w:rsidR="004822CE" w:rsidRPr="0066158E" w:rsidRDefault="004822CE" w:rsidP="00DC5719"/>
          <w:p w:rsidR="004822CE" w:rsidRPr="0066158E" w:rsidRDefault="004822CE" w:rsidP="00DC5719"/>
          <w:p w:rsidR="004822CE" w:rsidRPr="0066158E" w:rsidRDefault="004822CE" w:rsidP="00DC5719"/>
          <w:p w:rsidR="004822CE" w:rsidRPr="0066158E" w:rsidRDefault="004822CE" w:rsidP="00DC5719">
            <w:pPr>
              <w:rPr>
                <w:u w:val="single"/>
                <w:lang w:val="fi-FI"/>
              </w:rPr>
            </w:pPr>
            <w:r w:rsidRPr="0066158E">
              <w:rPr>
                <w:u w:val="single"/>
                <w:lang w:val="fi-FI"/>
              </w:rPr>
              <w:t>Laela Nur Baity</w:t>
            </w:r>
          </w:p>
          <w:p w:rsidR="004822CE" w:rsidRPr="0066158E" w:rsidRDefault="004822CE" w:rsidP="00DC5719">
            <w:r w:rsidRPr="0066158E">
              <w:t>NRP. E34080045</w:t>
            </w:r>
          </w:p>
          <w:p w:rsidR="004822CE" w:rsidRPr="0066158E" w:rsidRDefault="004822CE" w:rsidP="00DC5719"/>
          <w:p w:rsidR="004822CE" w:rsidRPr="0066158E" w:rsidRDefault="004822CE" w:rsidP="00DC5719">
            <w:pPr>
              <w:rPr>
                <w:lang w:val="nb-NO"/>
              </w:rPr>
            </w:pPr>
            <w:r w:rsidRPr="0066158E">
              <w:rPr>
                <w:lang w:val="nb-NO"/>
              </w:rPr>
              <w:t>Dosen Pendamping</w:t>
            </w:r>
          </w:p>
          <w:p w:rsidR="004822CE" w:rsidRPr="0066158E" w:rsidRDefault="004822CE" w:rsidP="00DC5719">
            <w:pPr>
              <w:rPr>
                <w:lang w:val="nb-NO"/>
              </w:rPr>
            </w:pPr>
          </w:p>
          <w:p w:rsidR="004822CE" w:rsidRPr="0066158E" w:rsidRDefault="004822CE" w:rsidP="00DC5719">
            <w:pPr>
              <w:rPr>
                <w:lang w:val="nb-NO"/>
              </w:rPr>
            </w:pPr>
          </w:p>
          <w:p w:rsidR="004822CE" w:rsidRPr="0066158E" w:rsidRDefault="004822CE" w:rsidP="00DC5719">
            <w:pPr>
              <w:rPr>
                <w:lang w:val="nb-NO"/>
              </w:rPr>
            </w:pPr>
          </w:p>
          <w:p w:rsidR="004822CE" w:rsidRPr="0066158E" w:rsidRDefault="004822CE" w:rsidP="00DC5719">
            <w:pPr>
              <w:rPr>
                <w:lang w:val="nb-NO"/>
              </w:rPr>
            </w:pPr>
          </w:p>
          <w:p w:rsidR="004822CE" w:rsidRPr="0066158E" w:rsidRDefault="004822CE" w:rsidP="00DC5719"/>
          <w:p w:rsidR="004822CE" w:rsidRPr="0066158E" w:rsidRDefault="004822CE" w:rsidP="00DC5719">
            <w:pPr>
              <w:rPr>
                <w:u w:val="single"/>
                <w:lang w:val="nb-NO"/>
              </w:rPr>
            </w:pPr>
            <w:r w:rsidRPr="0066158E">
              <w:rPr>
                <w:u w:val="single"/>
                <w:lang w:val="nb-NO"/>
              </w:rPr>
              <w:t>Dadan Mulyana, S.Hut, M.Si</w:t>
            </w:r>
          </w:p>
          <w:p w:rsidR="004822CE" w:rsidRPr="0066158E" w:rsidRDefault="004822CE" w:rsidP="00DC5719">
            <w:pPr>
              <w:rPr>
                <w:lang w:val="nb-NO"/>
              </w:rPr>
            </w:pPr>
            <w:r w:rsidRPr="0066158E">
              <w:rPr>
                <w:lang w:val="nb-NO"/>
              </w:rPr>
              <w:t>NIP. 19760322 200701 1 001</w:t>
            </w:r>
          </w:p>
        </w:tc>
      </w:tr>
      <w:tr w:rsidR="004822CE" w:rsidRPr="0066158E" w:rsidTr="00DC5719">
        <w:trPr>
          <w:trHeight w:val="270"/>
        </w:trPr>
        <w:tc>
          <w:tcPr>
            <w:tcW w:w="4939" w:type="dxa"/>
          </w:tcPr>
          <w:p w:rsidR="004822CE" w:rsidRPr="0066158E" w:rsidRDefault="004822CE" w:rsidP="00DC5719"/>
        </w:tc>
        <w:tc>
          <w:tcPr>
            <w:tcW w:w="4351" w:type="dxa"/>
          </w:tcPr>
          <w:p w:rsidR="004822CE" w:rsidRPr="0066158E" w:rsidRDefault="004822CE" w:rsidP="00DC5719">
            <w:pPr>
              <w:ind w:left="252" w:firstLine="90"/>
            </w:pPr>
          </w:p>
        </w:tc>
      </w:tr>
    </w:tbl>
    <w:p w:rsidR="004822CE" w:rsidRPr="0066158E" w:rsidRDefault="004822CE" w:rsidP="004822CE">
      <w:pPr>
        <w:jc w:val="center"/>
        <w:rPr>
          <w:b/>
          <w:lang w:val="pt-BR"/>
        </w:rPr>
      </w:pPr>
      <w:r w:rsidRPr="0066158E">
        <w:rPr>
          <w:b/>
          <w:lang w:val="pt-BR"/>
        </w:rPr>
        <w:t>KATA PENGANTAR</w:t>
      </w:r>
    </w:p>
    <w:p w:rsidR="004822CE" w:rsidRPr="0066158E" w:rsidRDefault="004822CE" w:rsidP="004822CE"/>
    <w:p w:rsidR="004822CE" w:rsidRPr="0066158E" w:rsidRDefault="004822CE" w:rsidP="004822CE">
      <w:pPr>
        <w:tabs>
          <w:tab w:val="left" w:pos="6060"/>
        </w:tabs>
        <w:ind w:firstLine="540"/>
        <w:jc w:val="both"/>
      </w:pPr>
      <w:r w:rsidRPr="0066158E">
        <w:t xml:space="preserve">Segenap puji dan syukur kami hantarkan kehadirat Allah SWT atas segala limpahan rahmat dan karunia-Nya, sehingga kami dapat menyelesaikan karya tulis yang berjudul “Hutan Tanaman Industri (HTI) Berbasis Nyamplung sebagai Stok Energi Terbarukan dengan Sistem </w:t>
      </w:r>
      <w:r w:rsidRPr="0066158E">
        <w:rPr>
          <w:i/>
        </w:rPr>
        <w:t>Zero Cutting</w:t>
      </w:r>
      <w:r w:rsidRPr="0066158E">
        <w:t>.</w:t>
      </w:r>
    </w:p>
    <w:p w:rsidR="004822CE" w:rsidRPr="0066158E" w:rsidRDefault="004822CE" w:rsidP="004822CE">
      <w:pPr>
        <w:ind w:firstLine="540"/>
        <w:jc w:val="both"/>
        <w:rPr>
          <w:i/>
        </w:rPr>
      </w:pPr>
      <w:r w:rsidRPr="0066158E">
        <w:t>Karya tulis ini ditujukan dalam rangka mengikuti Program Kreativitas Mahasiswa Gagasan Tertulis (PKM-GT) 2011 yang diadakan oleh DIKTI.  Melalui karya tulis ini, penulis ingin memberikan kontribusi berupa solusi untuk memenuhi kebutuhan sumber energi terbarukan, yang kini semakin meningkat permintaannya.</w:t>
      </w:r>
    </w:p>
    <w:p w:rsidR="004822CE" w:rsidRPr="0066158E" w:rsidRDefault="004822CE" w:rsidP="004822CE">
      <w:pPr>
        <w:ind w:firstLine="540"/>
        <w:jc w:val="both"/>
        <w:rPr>
          <w:lang w:val="sv-SE"/>
        </w:rPr>
      </w:pPr>
      <w:r w:rsidRPr="0066158E">
        <w:t xml:space="preserve">Ucapan terima kasih dan penghargaan sebesar-besarnya kami sampaikan kepada Bapak Dadan Mulyana, S.Hut, M.Si </w:t>
      </w:r>
      <w:r w:rsidRPr="0066158E">
        <w:rPr>
          <w:lang w:val="sv-SE"/>
        </w:rPr>
        <w:t>selaku dosen pendamping yang telah memberikan banyak bimbingan dan arahan dalam penyusunan karya gagasan tertulis ini. Tidak lupa penulis mengucapkan terima kasih kepada semua pihak yang telah membantu dan memberikan dukungan kepada kami.</w:t>
      </w:r>
    </w:p>
    <w:p w:rsidR="004822CE" w:rsidRPr="0066158E" w:rsidRDefault="004822CE" w:rsidP="004822CE">
      <w:pPr>
        <w:ind w:firstLine="540"/>
        <w:jc w:val="both"/>
      </w:pPr>
      <w:r w:rsidRPr="0066158E">
        <w:t>Kami menyadari bahwa masih banyak kekurangan baik dari segi materi, ilustrasi, contoh, dan sistematika penulisan dalam pembuatan karya tulis ini. Oleh karena itu, saran dan kritik dari para pembaca yang bersifat membangun sangat kami harapkan. Besar harapan kami karya tulis ini dapat bermanfaat baik bagi kami sebagai penulis dan bagi pembaca pada umumnya terutama bagi pembangunan Indonesia yang lebih berkelanjutan.</w:t>
      </w:r>
    </w:p>
    <w:p w:rsidR="004822CE" w:rsidRPr="0066158E" w:rsidRDefault="004822CE" w:rsidP="004822CE">
      <w:pPr>
        <w:tabs>
          <w:tab w:val="left" w:pos="0"/>
        </w:tabs>
        <w:jc w:val="right"/>
      </w:pPr>
    </w:p>
    <w:p w:rsidR="004822CE" w:rsidRPr="0066158E" w:rsidRDefault="004822CE" w:rsidP="004822CE">
      <w:pPr>
        <w:tabs>
          <w:tab w:val="left" w:pos="0"/>
        </w:tabs>
        <w:jc w:val="right"/>
      </w:pPr>
      <w:r w:rsidRPr="0066158E">
        <w:t>Bogor, 4 Maret 2011</w:t>
      </w:r>
    </w:p>
    <w:p w:rsidR="004822CE" w:rsidRPr="0066158E" w:rsidRDefault="004822CE" w:rsidP="004822CE"/>
    <w:p w:rsidR="004822CE" w:rsidRPr="0066158E" w:rsidRDefault="004822CE" w:rsidP="004822CE"/>
    <w:p w:rsidR="004822CE" w:rsidRPr="0066158E" w:rsidRDefault="004822CE" w:rsidP="004822CE">
      <w:pPr>
        <w:jc w:val="right"/>
      </w:pPr>
      <w:r w:rsidRPr="0066158E">
        <w:tab/>
      </w:r>
      <w:r w:rsidRPr="0066158E">
        <w:tab/>
      </w:r>
      <w:r w:rsidRPr="0066158E">
        <w:tab/>
      </w:r>
      <w:r w:rsidRPr="0066158E">
        <w:tab/>
      </w:r>
      <w:r w:rsidRPr="0066158E">
        <w:tab/>
      </w:r>
      <w:r w:rsidRPr="0066158E">
        <w:tab/>
      </w:r>
      <w:r w:rsidRPr="0066158E">
        <w:tab/>
      </w:r>
      <w:r w:rsidRPr="0066158E">
        <w:tab/>
      </w:r>
      <w:r w:rsidRPr="0066158E">
        <w:tab/>
      </w:r>
      <w:r w:rsidRPr="0066158E">
        <w:tab/>
        <w:t>Penulis</w:t>
      </w:r>
    </w:p>
    <w:p w:rsidR="004822CE" w:rsidRPr="0066158E" w:rsidRDefault="004822CE" w:rsidP="004822CE">
      <w:pPr>
        <w:jc w:val="center"/>
        <w:rPr>
          <w:lang w:val="sv-SE"/>
        </w:rPr>
      </w:pPr>
    </w:p>
    <w:p w:rsidR="004822CE" w:rsidRPr="0066158E" w:rsidRDefault="004822CE" w:rsidP="004822CE">
      <w:pPr>
        <w:rPr>
          <w:lang w:val="sv-SE"/>
        </w:rPr>
      </w:pPr>
    </w:p>
    <w:p w:rsidR="004822CE" w:rsidRPr="0066158E" w:rsidRDefault="004822CE" w:rsidP="004822CE">
      <w:pPr>
        <w:rPr>
          <w:lang w:val="sv-SE"/>
        </w:rPr>
      </w:pPr>
    </w:p>
    <w:p w:rsidR="004822CE" w:rsidRPr="0066158E" w:rsidRDefault="004822CE" w:rsidP="004822CE">
      <w:pPr>
        <w:rPr>
          <w:lang w:val="sv-SE"/>
        </w:rPr>
      </w:pPr>
    </w:p>
    <w:p w:rsidR="004822CE" w:rsidRPr="0066158E" w:rsidRDefault="004822CE" w:rsidP="004822CE">
      <w:pPr>
        <w:rPr>
          <w:lang w:val="sv-SE"/>
        </w:rPr>
      </w:pPr>
    </w:p>
    <w:p w:rsidR="004822CE" w:rsidRPr="0066158E" w:rsidRDefault="004822CE" w:rsidP="004822CE">
      <w:pPr>
        <w:rPr>
          <w:lang w:val="sv-SE"/>
        </w:rPr>
      </w:pPr>
    </w:p>
    <w:p w:rsidR="004822CE" w:rsidRPr="0066158E" w:rsidRDefault="004822CE" w:rsidP="004822CE">
      <w:pPr>
        <w:rPr>
          <w:lang w:val="sv-SE"/>
        </w:rPr>
      </w:pPr>
    </w:p>
    <w:p w:rsidR="004822CE" w:rsidRPr="0066158E" w:rsidRDefault="004822CE" w:rsidP="004822CE">
      <w:pPr>
        <w:rPr>
          <w:lang w:val="sv-SE"/>
        </w:rPr>
      </w:pPr>
    </w:p>
    <w:p w:rsidR="004822CE" w:rsidRPr="0066158E" w:rsidRDefault="004822CE" w:rsidP="004822CE">
      <w:pPr>
        <w:rPr>
          <w:lang w:val="sv-SE"/>
        </w:rPr>
      </w:pPr>
    </w:p>
    <w:p w:rsidR="004822CE" w:rsidRPr="0066158E" w:rsidRDefault="004822CE" w:rsidP="004822CE">
      <w:pPr>
        <w:rPr>
          <w:lang w:val="sv-SE"/>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rPr>
          <w:b/>
        </w:rPr>
      </w:pPr>
    </w:p>
    <w:p w:rsidR="004822CE" w:rsidRPr="0066158E" w:rsidRDefault="004822CE" w:rsidP="004822CE">
      <w:pPr>
        <w:jc w:val="center"/>
        <w:rPr>
          <w:b/>
        </w:rPr>
      </w:pPr>
      <w:r w:rsidRPr="0066158E">
        <w:rPr>
          <w:b/>
        </w:rPr>
        <w:t>DAFTAR ISI</w:t>
      </w:r>
    </w:p>
    <w:p w:rsidR="004822CE" w:rsidRPr="0066158E" w:rsidRDefault="004822CE" w:rsidP="004822CE">
      <w:pPr>
        <w:jc w:val="center"/>
        <w:rPr>
          <w:b/>
        </w:rPr>
      </w:pPr>
    </w:p>
    <w:tbl>
      <w:tblPr>
        <w:tblW w:w="0" w:type="auto"/>
        <w:tblLayout w:type="fixed"/>
        <w:tblLook w:val="04A0" w:firstRow="1" w:lastRow="0" w:firstColumn="1" w:lastColumn="0" w:noHBand="0" w:noVBand="1"/>
      </w:tblPr>
      <w:tblGrid>
        <w:gridCol w:w="7578"/>
        <w:gridCol w:w="576"/>
      </w:tblGrid>
      <w:tr w:rsidR="004822CE" w:rsidRPr="0066158E" w:rsidTr="00DC5719">
        <w:tc>
          <w:tcPr>
            <w:tcW w:w="7578" w:type="dxa"/>
          </w:tcPr>
          <w:p w:rsidR="004822CE" w:rsidRPr="0066158E" w:rsidRDefault="004822CE" w:rsidP="00DC5719">
            <w:r w:rsidRPr="0066158E">
              <w:t>LEMBAR PENGESAHAN…………………………………………………..</w:t>
            </w:r>
          </w:p>
          <w:p w:rsidR="004822CE" w:rsidRPr="0066158E" w:rsidRDefault="004822CE" w:rsidP="00DC5719">
            <w:r w:rsidRPr="0066158E">
              <w:t>KATA PENGANTAR ……………………………………………………….</w:t>
            </w:r>
          </w:p>
          <w:p w:rsidR="004822CE" w:rsidRPr="0066158E" w:rsidRDefault="004822CE" w:rsidP="00DC5719">
            <w:r w:rsidRPr="0066158E">
              <w:t>DAFTAR ISI ………………………………………………………………...</w:t>
            </w:r>
          </w:p>
          <w:p w:rsidR="004822CE" w:rsidRPr="0066158E" w:rsidRDefault="004822CE" w:rsidP="00DC5719">
            <w:r w:rsidRPr="0066158E">
              <w:t>DAFTAR GAMBAR ………………………………………………………...</w:t>
            </w:r>
          </w:p>
          <w:p w:rsidR="004822CE" w:rsidRPr="0066158E" w:rsidRDefault="004822CE" w:rsidP="00DC5719">
            <w:r w:rsidRPr="0066158E">
              <w:t>DAFTAR TABEL……………………………………………………………</w:t>
            </w:r>
          </w:p>
          <w:p w:rsidR="004822CE" w:rsidRPr="0066158E" w:rsidRDefault="004822CE" w:rsidP="00DC5719">
            <w:r w:rsidRPr="0066158E">
              <w:t>RINGKASAN ………………………………………………………………..</w:t>
            </w:r>
          </w:p>
          <w:p w:rsidR="004822CE" w:rsidRPr="0066158E" w:rsidRDefault="004822CE" w:rsidP="00DC5719">
            <w:r w:rsidRPr="0066158E">
              <w:t>PENDAHULUAN</w:t>
            </w:r>
          </w:p>
          <w:p w:rsidR="004822CE" w:rsidRPr="0066158E" w:rsidRDefault="004822CE" w:rsidP="00DC5719">
            <w:pPr>
              <w:ind w:firstLine="360"/>
            </w:pPr>
            <w:r w:rsidRPr="0066158E">
              <w:t>Latar Belakang ………..………………………………………………….</w:t>
            </w:r>
          </w:p>
          <w:p w:rsidR="004822CE" w:rsidRPr="0066158E" w:rsidRDefault="004822CE" w:rsidP="00DC5719">
            <w:pPr>
              <w:ind w:firstLine="360"/>
            </w:pPr>
            <w:r w:rsidRPr="0066158E">
              <w:t>Tujuan dan Manfaat ..…………………………………………………….</w:t>
            </w:r>
          </w:p>
          <w:p w:rsidR="004822CE" w:rsidRPr="0066158E" w:rsidRDefault="004822CE" w:rsidP="00DC5719">
            <w:r w:rsidRPr="0066158E">
              <w:t>GAGASAN</w:t>
            </w:r>
          </w:p>
          <w:p w:rsidR="004822CE" w:rsidRPr="0066158E" w:rsidRDefault="004822CE" w:rsidP="00DC5719">
            <w:pPr>
              <w:ind w:left="425"/>
              <w:jc w:val="both"/>
              <w:rPr>
                <w:lang w:val="fi-FI"/>
              </w:rPr>
            </w:pPr>
            <w:r w:rsidRPr="0066158E">
              <w:rPr>
                <w:lang w:val="fi-FI"/>
              </w:rPr>
              <w:t>Konsumsi Bahan Bakar dan Potensi Energi Terbarukan..........................</w:t>
            </w:r>
          </w:p>
          <w:p w:rsidR="004822CE" w:rsidRPr="0066158E" w:rsidRDefault="004822CE" w:rsidP="00DC5719">
            <w:pPr>
              <w:ind w:left="425"/>
              <w:jc w:val="both"/>
            </w:pPr>
            <w:r w:rsidRPr="0066158E">
              <w:t>Potensi Nyamplung sebagai Sumber Energi Alternatif………………….</w:t>
            </w:r>
          </w:p>
          <w:p w:rsidR="004822CE" w:rsidRPr="0066158E" w:rsidRDefault="004822CE" w:rsidP="00DC5719">
            <w:pPr>
              <w:ind w:left="425"/>
              <w:jc w:val="both"/>
            </w:pPr>
            <w:r w:rsidRPr="0066158E">
              <w:t xml:space="preserve">Hutan Tanaman Industri Nyamplung dengan Sistem </w:t>
            </w:r>
            <w:r w:rsidRPr="0066158E">
              <w:rPr>
                <w:i/>
              </w:rPr>
              <w:t>Zero Cutting</w:t>
            </w:r>
            <w:r w:rsidRPr="0066158E">
              <w:t>..........</w:t>
            </w:r>
          </w:p>
          <w:p w:rsidR="004822CE" w:rsidRPr="0066158E" w:rsidRDefault="004822CE" w:rsidP="00DC5719">
            <w:r w:rsidRPr="0066158E">
              <w:t>KESIMPULAN…..…………………………………………………………..</w:t>
            </w:r>
          </w:p>
          <w:p w:rsidR="004822CE" w:rsidRPr="0066158E" w:rsidRDefault="004822CE" w:rsidP="00DC5719">
            <w:r w:rsidRPr="0066158E">
              <w:t>DAFTAR PUSTAKA ………………………………………………………..</w:t>
            </w:r>
          </w:p>
          <w:p w:rsidR="004822CE" w:rsidRPr="0066158E" w:rsidRDefault="004822CE" w:rsidP="00DC5719">
            <w:r w:rsidRPr="0066158E">
              <w:t>DAFTAR RIWAYAT HIDUP ………………………………………………</w:t>
            </w:r>
          </w:p>
          <w:p w:rsidR="004822CE" w:rsidRPr="0066158E" w:rsidRDefault="004822CE" w:rsidP="00DC5719">
            <w:pPr>
              <w:rPr>
                <w:lang w:val="sv-SE"/>
              </w:rPr>
            </w:pPr>
          </w:p>
          <w:p w:rsidR="004822CE" w:rsidRPr="0066158E" w:rsidRDefault="004822CE" w:rsidP="00DC5719">
            <w:pPr>
              <w:rPr>
                <w:lang w:val="sv-SE"/>
              </w:rPr>
            </w:pPr>
          </w:p>
          <w:p w:rsidR="004822CE" w:rsidRPr="0066158E" w:rsidRDefault="004822CE" w:rsidP="00DC5719">
            <w:pPr>
              <w:rPr>
                <w:lang w:val="sv-SE"/>
              </w:rPr>
            </w:pPr>
          </w:p>
          <w:p w:rsidR="004822CE" w:rsidRPr="0066158E" w:rsidRDefault="004822CE" w:rsidP="00DC5719">
            <w:pPr>
              <w:rPr>
                <w:lang w:val="sv-SE"/>
              </w:rPr>
            </w:pPr>
          </w:p>
          <w:p w:rsidR="004822CE" w:rsidRPr="0066158E" w:rsidRDefault="004822CE" w:rsidP="00DC5719">
            <w:pPr>
              <w:jc w:val="center"/>
              <w:rPr>
                <w:b/>
                <w:lang w:val="sv-SE"/>
              </w:rPr>
            </w:pPr>
          </w:p>
        </w:tc>
        <w:tc>
          <w:tcPr>
            <w:tcW w:w="576" w:type="dxa"/>
          </w:tcPr>
          <w:p w:rsidR="004822CE" w:rsidRPr="0066158E" w:rsidRDefault="004822CE" w:rsidP="00DC5719">
            <w:pPr>
              <w:jc w:val="center"/>
            </w:pPr>
            <w:r w:rsidRPr="0066158E">
              <w:t>ii</w:t>
            </w:r>
          </w:p>
          <w:p w:rsidR="004822CE" w:rsidRPr="0066158E" w:rsidRDefault="004822CE" w:rsidP="00DC5719">
            <w:pPr>
              <w:jc w:val="center"/>
            </w:pPr>
            <w:r w:rsidRPr="0066158E">
              <w:t>iii</w:t>
            </w:r>
          </w:p>
          <w:p w:rsidR="004822CE" w:rsidRPr="0066158E" w:rsidRDefault="004822CE" w:rsidP="00DC5719">
            <w:pPr>
              <w:jc w:val="center"/>
            </w:pPr>
            <w:r w:rsidRPr="0066158E">
              <w:t>iv</w:t>
            </w:r>
          </w:p>
          <w:p w:rsidR="004822CE" w:rsidRPr="0066158E" w:rsidRDefault="004822CE" w:rsidP="00DC5719">
            <w:pPr>
              <w:jc w:val="center"/>
            </w:pPr>
            <w:r w:rsidRPr="0066158E">
              <w:t>v</w:t>
            </w:r>
          </w:p>
          <w:p w:rsidR="004822CE" w:rsidRPr="0066158E" w:rsidRDefault="004822CE" w:rsidP="00DC5719">
            <w:pPr>
              <w:jc w:val="center"/>
            </w:pPr>
            <w:r w:rsidRPr="0066158E">
              <w:t>v</w:t>
            </w:r>
          </w:p>
          <w:p w:rsidR="004822CE" w:rsidRPr="0066158E" w:rsidRDefault="004822CE" w:rsidP="00DC5719">
            <w:pPr>
              <w:jc w:val="center"/>
            </w:pPr>
            <w:r w:rsidRPr="0066158E">
              <w:t>vi</w:t>
            </w:r>
          </w:p>
          <w:p w:rsidR="004822CE" w:rsidRPr="0066158E" w:rsidRDefault="004822CE" w:rsidP="00DC5719">
            <w:pPr>
              <w:jc w:val="center"/>
            </w:pPr>
          </w:p>
          <w:p w:rsidR="004822CE" w:rsidRPr="0066158E" w:rsidRDefault="004822CE" w:rsidP="00DC5719">
            <w:pPr>
              <w:jc w:val="center"/>
            </w:pPr>
            <w:r w:rsidRPr="0066158E">
              <w:t>1</w:t>
            </w:r>
          </w:p>
          <w:p w:rsidR="004822CE" w:rsidRPr="0066158E" w:rsidRDefault="004822CE" w:rsidP="00DC5719">
            <w:pPr>
              <w:jc w:val="center"/>
            </w:pPr>
            <w:r w:rsidRPr="0066158E">
              <w:t>2</w:t>
            </w:r>
          </w:p>
          <w:p w:rsidR="004822CE" w:rsidRPr="0066158E" w:rsidRDefault="004822CE" w:rsidP="00DC5719">
            <w:pPr>
              <w:jc w:val="center"/>
            </w:pPr>
          </w:p>
          <w:p w:rsidR="004822CE" w:rsidRPr="0066158E" w:rsidRDefault="004822CE" w:rsidP="00DC5719">
            <w:pPr>
              <w:jc w:val="center"/>
            </w:pPr>
            <w:r w:rsidRPr="0066158E">
              <w:t>3</w:t>
            </w:r>
          </w:p>
          <w:p w:rsidR="004822CE" w:rsidRPr="0066158E" w:rsidRDefault="004822CE" w:rsidP="00DC5719">
            <w:pPr>
              <w:jc w:val="center"/>
            </w:pPr>
            <w:r w:rsidRPr="0066158E">
              <w:t>4</w:t>
            </w:r>
          </w:p>
          <w:p w:rsidR="004822CE" w:rsidRPr="0066158E" w:rsidRDefault="004822CE" w:rsidP="00DC5719">
            <w:pPr>
              <w:jc w:val="center"/>
            </w:pPr>
            <w:r w:rsidRPr="0066158E">
              <w:t>6</w:t>
            </w:r>
          </w:p>
          <w:p w:rsidR="004822CE" w:rsidRPr="0066158E" w:rsidRDefault="004822CE" w:rsidP="00DC5719">
            <w:pPr>
              <w:jc w:val="center"/>
            </w:pPr>
            <w:r w:rsidRPr="0066158E">
              <w:t>7</w:t>
            </w:r>
          </w:p>
          <w:p w:rsidR="004822CE" w:rsidRPr="0066158E" w:rsidRDefault="004822CE" w:rsidP="00DC5719">
            <w:pPr>
              <w:jc w:val="center"/>
            </w:pPr>
            <w:r w:rsidRPr="0066158E">
              <w:t>8</w:t>
            </w:r>
          </w:p>
          <w:p w:rsidR="004822CE" w:rsidRPr="0066158E" w:rsidRDefault="004822CE" w:rsidP="00DC5719">
            <w:pPr>
              <w:jc w:val="center"/>
            </w:pPr>
            <w:r w:rsidRPr="0066158E">
              <w:t>9</w:t>
            </w:r>
          </w:p>
        </w:tc>
      </w:tr>
    </w:tbl>
    <w:p w:rsidR="004822CE" w:rsidRPr="0066158E" w:rsidRDefault="004822CE" w:rsidP="004822CE">
      <w:pPr>
        <w:jc w:val="center"/>
        <w:rPr>
          <w:b/>
        </w:rPr>
      </w:pPr>
    </w:p>
    <w:p w:rsidR="004822CE" w:rsidRPr="0066158E" w:rsidRDefault="004822CE" w:rsidP="004822CE">
      <w:pPr>
        <w:rPr>
          <w:lang w:val="sv-SE"/>
        </w:rPr>
      </w:pPr>
    </w:p>
    <w:p w:rsidR="004822CE" w:rsidRPr="0066158E" w:rsidRDefault="004822CE" w:rsidP="004822CE">
      <w:pPr>
        <w:rPr>
          <w:lang w:val="sv-SE"/>
        </w:rPr>
      </w:pPr>
    </w:p>
    <w:p w:rsidR="004822CE" w:rsidRPr="0066158E" w:rsidRDefault="004822CE" w:rsidP="004822CE">
      <w:pPr>
        <w:rPr>
          <w:lang w:val="sv-SE"/>
        </w:rPr>
      </w:pPr>
    </w:p>
    <w:p w:rsidR="004822CE" w:rsidRPr="0066158E" w:rsidRDefault="004822CE" w:rsidP="004822CE">
      <w:pPr>
        <w:tabs>
          <w:tab w:val="left" w:pos="7185"/>
        </w:tabs>
        <w:rPr>
          <w:lang w:val="sv-SE"/>
        </w:rPr>
      </w:pPr>
      <w:r w:rsidRPr="0066158E">
        <w:rPr>
          <w:lang w:val="sv-SE"/>
        </w:rPr>
        <w:tab/>
      </w: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p>
    <w:p w:rsidR="004822CE" w:rsidRPr="0066158E" w:rsidRDefault="004822CE" w:rsidP="004822CE">
      <w:pPr>
        <w:jc w:val="center"/>
        <w:rPr>
          <w:b/>
        </w:rPr>
      </w:pPr>
      <w:r w:rsidRPr="0066158E">
        <w:rPr>
          <w:b/>
        </w:rPr>
        <w:t>DAFTAR GAMBAR</w:t>
      </w:r>
    </w:p>
    <w:p w:rsidR="004822CE" w:rsidRPr="0066158E" w:rsidRDefault="004822CE" w:rsidP="004822CE">
      <w:pPr>
        <w:jc w:val="center"/>
        <w:rPr>
          <w:b/>
        </w:rPr>
      </w:pPr>
    </w:p>
    <w:tbl>
      <w:tblPr>
        <w:tblW w:w="0" w:type="auto"/>
        <w:tblLook w:val="04A0" w:firstRow="1" w:lastRow="0" w:firstColumn="1" w:lastColumn="0" w:noHBand="0" w:noVBand="1"/>
      </w:tblPr>
      <w:tblGrid>
        <w:gridCol w:w="1278"/>
        <w:gridCol w:w="6390"/>
        <w:gridCol w:w="486"/>
      </w:tblGrid>
      <w:tr w:rsidR="004822CE" w:rsidRPr="0066158E" w:rsidTr="00DC5719">
        <w:trPr>
          <w:trHeight w:val="905"/>
        </w:trPr>
        <w:tc>
          <w:tcPr>
            <w:tcW w:w="1278" w:type="dxa"/>
          </w:tcPr>
          <w:p w:rsidR="004822CE" w:rsidRPr="0066158E" w:rsidRDefault="004822CE" w:rsidP="00DC5719">
            <w:pPr>
              <w:jc w:val="both"/>
            </w:pPr>
            <w:r w:rsidRPr="0066158E">
              <w:t>Gambar 1.</w:t>
            </w:r>
          </w:p>
          <w:p w:rsidR="004822CE" w:rsidRPr="0066158E" w:rsidRDefault="004822CE" w:rsidP="00DC5719">
            <w:pPr>
              <w:jc w:val="both"/>
            </w:pPr>
            <w:r w:rsidRPr="0066158E">
              <w:t>Gambar 2.</w:t>
            </w:r>
          </w:p>
          <w:p w:rsidR="004822CE" w:rsidRPr="0066158E" w:rsidRDefault="004822CE" w:rsidP="00DC5719">
            <w:pPr>
              <w:jc w:val="both"/>
            </w:pPr>
            <w:r w:rsidRPr="0066158E">
              <w:t xml:space="preserve">Gambar 3. </w:t>
            </w:r>
          </w:p>
        </w:tc>
        <w:tc>
          <w:tcPr>
            <w:tcW w:w="6390" w:type="dxa"/>
          </w:tcPr>
          <w:p w:rsidR="004822CE" w:rsidRPr="0066158E" w:rsidRDefault="004822CE" w:rsidP="00DC5719">
            <w:pPr>
              <w:jc w:val="both"/>
              <w:rPr>
                <w:lang w:val="fi-FI"/>
              </w:rPr>
            </w:pPr>
            <w:r w:rsidRPr="0066158E">
              <w:rPr>
                <w:lang w:val="fi-FI"/>
              </w:rPr>
              <w:t>Kerangka umum pemikiran gagasan tertulis................................</w:t>
            </w:r>
          </w:p>
          <w:p w:rsidR="004822CE" w:rsidRPr="0066158E" w:rsidRDefault="004822CE" w:rsidP="00DC5719">
            <w:pPr>
              <w:jc w:val="both"/>
            </w:pPr>
            <w:r w:rsidRPr="0066158E">
              <w:t>Biji nyamplung………………………………………………….</w:t>
            </w:r>
          </w:p>
          <w:p w:rsidR="004822CE" w:rsidRPr="0066158E" w:rsidRDefault="004822CE" w:rsidP="00DC5719">
            <w:pPr>
              <w:jc w:val="both"/>
            </w:pPr>
            <w:r w:rsidRPr="0066158E">
              <w:t>Minyak nyamplung……………………………………………...</w:t>
            </w:r>
          </w:p>
        </w:tc>
        <w:tc>
          <w:tcPr>
            <w:tcW w:w="486" w:type="dxa"/>
          </w:tcPr>
          <w:p w:rsidR="004822CE" w:rsidRPr="0066158E" w:rsidRDefault="004822CE" w:rsidP="00DC5719">
            <w:pPr>
              <w:jc w:val="center"/>
            </w:pPr>
            <w:r w:rsidRPr="0066158E">
              <w:t>2</w:t>
            </w:r>
          </w:p>
          <w:p w:rsidR="004822CE" w:rsidRPr="0066158E" w:rsidRDefault="004822CE" w:rsidP="00DC5719">
            <w:pPr>
              <w:jc w:val="center"/>
            </w:pPr>
            <w:r w:rsidRPr="0066158E">
              <w:t>6</w:t>
            </w:r>
          </w:p>
          <w:p w:rsidR="004822CE" w:rsidRPr="0066158E" w:rsidRDefault="004822CE" w:rsidP="00DC5719">
            <w:pPr>
              <w:jc w:val="center"/>
            </w:pPr>
            <w:r w:rsidRPr="0066158E">
              <w:t>6</w:t>
            </w:r>
          </w:p>
          <w:p w:rsidR="004822CE" w:rsidRPr="0066158E" w:rsidRDefault="004822CE" w:rsidP="00DC5719">
            <w:pPr>
              <w:jc w:val="center"/>
              <w:rPr>
                <w:b/>
              </w:rPr>
            </w:pPr>
          </w:p>
        </w:tc>
      </w:tr>
    </w:tbl>
    <w:p w:rsidR="004822CE" w:rsidRPr="0066158E" w:rsidRDefault="004822CE" w:rsidP="004822CE">
      <w:pPr>
        <w:tabs>
          <w:tab w:val="left" w:pos="4500"/>
        </w:tabs>
        <w:rPr>
          <w:b/>
        </w:rPr>
      </w:pPr>
    </w:p>
    <w:p w:rsidR="004822CE" w:rsidRPr="0066158E" w:rsidRDefault="004822CE" w:rsidP="004822CE">
      <w:pPr>
        <w:tabs>
          <w:tab w:val="left" w:pos="4500"/>
        </w:tabs>
        <w:rPr>
          <w:b/>
        </w:rPr>
      </w:pPr>
    </w:p>
    <w:p w:rsidR="004822CE" w:rsidRPr="0066158E" w:rsidRDefault="004822CE" w:rsidP="004822CE">
      <w:pPr>
        <w:tabs>
          <w:tab w:val="left" w:pos="4500"/>
        </w:tabs>
        <w:rPr>
          <w:b/>
        </w:rPr>
      </w:pPr>
      <w:r w:rsidRPr="0066158E">
        <w:rPr>
          <w:b/>
        </w:rPr>
        <w:tab/>
      </w:r>
    </w:p>
    <w:p w:rsidR="004822CE" w:rsidRPr="0066158E" w:rsidRDefault="004822CE" w:rsidP="004822CE">
      <w:pPr>
        <w:jc w:val="center"/>
        <w:rPr>
          <w:b/>
        </w:rPr>
      </w:pPr>
      <w:r w:rsidRPr="0066158E">
        <w:rPr>
          <w:b/>
        </w:rPr>
        <w:t>DAFTAR TABEL</w:t>
      </w:r>
    </w:p>
    <w:p w:rsidR="004822CE" w:rsidRPr="0066158E" w:rsidRDefault="004822CE" w:rsidP="004822CE">
      <w:pPr>
        <w:jc w:val="center"/>
        <w:rPr>
          <w:b/>
        </w:rPr>
      </w:pPr>
    </w:p>
    <w:tbl>
      <w:tblPr>
        <w:tblW w:w="0" w:type="auto"/>
        <w:tblLook w:val="04A0" w:firstRow="1" w:lastRow="0" w:firstColumn="1" w:lastColumn="0" w:noHBand="0" w:noVBand="1"/>
      </w:tblPr>
      <w:tblGrid>
        <w:gridCol w:w="1278"/>
        <w:gridCol w:w="6390"/>
        <w:gridCol w:w="486"/>
      </w:tblGrid>
      <w:tr w:rsidR="004822CE" w:rsidRPr="0066158E" w:rsidTr="00DC5719">
        <w:trPr>
          <w:trHeight w:val="874"/>
        </w:trPr>
        <w:tc>
          <w:tcPr>
            <w:tcW w:w="1278" w:type="dxa"/>
          </w:tcPr>
          <w:p w:rsidR="004822CE" w:rsidRPr="0066158E" w:rsidRDefault="004822CE" w:rsidP="00DC5719">
            <w:pPr>
              <w:jc w:val="both"/>
            </w:pPr>
            <w:r w:rsidRPr="0066158E">
              <w:t>Tabel 1.</w:t>
            </w:r>
          </w:p>
          <w:p w:rsidR="004822CE" w:rsidRPr="0066158E" w:rsidRDefault="004822CE" w:rsidP="00DC5719">
            <w:pPr>
              <w:jc w:val="both"/>
            </w:pPr>
            <w:r w:rsidRPr="0066158E">
              <w:t>Tabel 2.</w:t>
            </w:r>
          </w:p>
        </w:tc>
        <w:tc>
          <w:tcPr>
            <w:tcW w:w="6390" w:type="dxa"/>
          </w:tcPr>
          <w:p w:rsidR="004822CE" w:rsidRPr="0066158E" w:rsidRDefault="004822CE" w:rsidP="00DC5719">
            <w:pPr>
              <w:jc w:val="both"/>
            </w:pPr>
            <w:r w:rsidRPr="0066158E">
              <w:rPr>
                <w:lang w:val="fi-FI"/>
              </w:rPr>
              <w:t>Ketersediaan energi fosil Indonesia..............................................</w:t>
            </w:r>
          </w:p>
          <w:p w:rsidR="004822CE" w:rsidRPr="0066158E" w:rsidRDefault="004822CE" w:rsidP="00DC5719">
            <w:pPr>
              <w:jc w:val="both"/>
            </w:pPr>
            <w:r w:rsidRPr="0066158E">
              <w:t>Kondisi lingkungan untuk pertumbuhan nyamplung……………</w:t>
            </w:r>
          </w:p>
        </w:tc>
        <w:tc>
          <w:tcPr>
            <w:tcW w:w="486" w:type="dxa"/>
          </w:tcPr>
          <w:p w:rsidR="004822CE" w:rsidRPr="0066158E" w:rsidRDefault="004822CE" w:rsidP="00DC5719">
            <w:pPr>
              <w:jc w:val="center"/>
            </w:pPr>
            <w:r w:rsidRPr="0066158E">
              <w:t>3</w:t>
            </w:r>
          </w:p>
          <w:p w:rsidR="004822CE" w:rsidRPr="0066158E" w:rsidRDefault="004822CE" w:rsidP="00DC5719">
            <w:pPr>
              <w:jc w:val="center"/>
            </w:pPr>
            <w:r w:rsidRPr="0066158E">
              <w:t>5</w:t>
            </w:r>
          </w:p>
          <w:p w:rsidR="004822CE" w:rsidRPr="0066158E" w:rsidRDefault="004822CE" w:rsidP="00DC5719">
            <w:pPr>
              <w:jc w:val="center"/>
            </w:pPr>
          </w:p>
          <w:p w:rsidR="004822CE" w:rsidRPr="0066158E" w:rsidRDefault="004822CE" w:rsidP="00DC5719">
            <w:pPr>
              <w:jc w:val="center"/>
              <w:rPr>
                <w:b/>
              </w:rPr>
            </w:pPr>
          </w:p>
        </w:tc>
      </w:tr>
    </w:tbl>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tabs>
          <w:tab w:val="left" w:pos="5220"/>
        </w:tabs>
      </w:pPr>
    </w:p>
    <w:p w:rsidR="004822CE" w:rsidRPr="0066158E" w:rsidRDefault="004822CE" w:rsidP="004822CE">
      <w:pPr>
        <w:jc w:val="center"/>
        <w:rPr>
          <w:b/>
        </w:rPr>
      </w:pPr>
      <w:r w:rsidRPr="0066158E">
        <w:rPr>
          <w:b/>
        </w:rPr>
        <w:t>RINGKASAN</w:t>
      </w:r>
    </w:p>
    <w:p w:rsidR="004822CE" w:rsidRPr="0066158E" w:rsidRDefault="004822CE" w:rsidP="004822CE">
      <w:pPr>
        <w:jc w:val="center"/>
        <w:rPr>
          <w:b/>
          <w:bCs/>
        </w:rPr>
      </w:pPr>
    </w:p>
    <w:p w:rsidR="004822CE" w:rsidRPr="0066158E" w:rsidRDefault="004822CE" w:rsidP="004822CE">
      <w:pPr>
        <w:jc w:val="center"/>
        <w:rPr>
          <w:b/>
          <w:bCs/>
        </w:rPr>
      </w:pPr>
      <w:r w:rsidRPr="0066158E">
        <w:rPr>
          <w:b/>
          <w:bCs/>
        </w:rPr>
        <w:t xml:space="preserve">Hutan Tanaman Industri (HTI) Berbasis Nyamplung sebagai </w:t>
      </w:r>
      <w:r w:rsidRPr="0066158E">
        <w:rPr>
          <w:b/>
          <w:bCs/>
          <w:i/>
        </w:rPr>
        <w:t>Stock</w:t>
      </w:r>
      <w:r w:rsidRPr="0066158E">
        <w:rPr>
          <w:b/>
          <w:bCs/>
        </w:rPr>
        <w:t xml:space="preserve"> </w:t>
      </w:r>
    </w:p>
    <w:p w:rsidR="004822CE" w:rsidRPr="0066158E" w:rsidRDefault="004822CE" w:rsidP="004822CE">
      <w:pPr>
        <w:jc w:val="center"/>
        <w:rPr>
          <w:b/>
          <w:bCs/>
          <w:i/>
        </w:rPr>
      </w:pPr>
      <w:r w:rsidRPr="0066158E">
        <w:rPr>
          <w:b/>
          <w:bCs/>
        </w:rPr>
        <w:t xml:space="preserve">Energi Terbarukan dengan Sistem </w:t>
      </w:r>
      <w:r w:rsidRPr="0066158E">
        <w:rPr>
          <w:b/>
          <w:bCs/>
          <w:i/>
        </w:rPr>
        <w:t>Zero Cutting</w:t>
      </w:r>
    </w:p>
    <w:p w:rsidR="004822CE" w:rsidRPr="0066158E" w:rsidRDefault="004822CE" w:rsidP="004822CE">
      <w:pPr>
        <w:tabs>
          <w:tab w:val="left" w:pos="5220"/>
        </w:tabs>
        <w:jc w:val="center"/>
        <w:rPr>
          <w:b/>
        </w:rPr>
      </w:pPr>
      <w:r w:rsidRPr="0066158E">
        <w:rPr>
          <w:b/>
        </w:rPr>
        <w:t>(Oleh: Nurbaity LN, Anas A, Ardhita EO)</w:t>
      </w:r>
    </w:p>
    <w:p w:rsidR="004822CE" w:rsidRPr="0066158E" w:rsidRDefault="004822CE" w:rsidP="004822CE">
      <w:pPr>
        <w:tabs>
          <w:tab w:val="left" w:pos="5220"/>
        </w:tabs>
        <w:jc w:val="center"/>
        <w:rPr>
          <w:b/>
        </w:rPr>
      </w:pPr>
    </w:p>
    <w:p w:rsidR="004822CE" w:rsidRPr="0066158E" w:rsidRDefault="004822CE" w:rsidP="004822CE">
      <w:pPr>
        <w:jc w:val="both"/>
      </w:pPr>
      <w:r w:rsidRPr="0066158E">
        <w:tab/>
        <w:t xml:space="preserve">Konsumsi bahan bakar di Indonesia, terutama untuk jenis minyak solar mengalami peningkatan sebesar 28, 32%. Pemakaian untuk sektor transportasi diperkirakan mencapai 18, 14 milyar liter, sementara konsumsi total mencapai 34, 71 milyar liter (Soerawidjaya </w:t>
      </w:r>
      <w:r w:rsidRPr="0066158E">
        <w:rPr>
          <w:i/>
        </w:rPr>
        <w:t>et al</w:t>
      </w:r>
      <w:r w:rsidRPr="0066158E">
        <w:t>. 2005 dalam Murniasih 2009). Disisi lain, ketersediaan bahan bakar yang berasal dari fosil semakin minipis. ketersediaan minyak bumi yang merupakan sumber energi utama saat ini, diprediksi hanya bertahan dalam 23 tahun ke depan.</w:t>
      </w:r>
    </w:p>
    <w:p w:rsidR="004822CE" w:rsidRPr="0066158E" w:rsidRDefault="004822CE" w:rsidP="004822CE">
      <w:pPr>
        <w:jc w:val="both"/>
      </w:pPr>
      <w:r w:rsidRPr="0066158E">
        <w:tab/>
        <w:t xml:space="preserve">Melihat permasalahan ini, maka harus dicari bebrbagai sumber energi alternatif. Salah satu sumber energi alternatif adalah bioenergi. Bioenergi adalah bahan bakar alternatif terbarukan yang prospektif untuk dikembangkan. Sekarang ini tersedia beberapa jenis energi pengganti minyak bumi yang ditawarkan antara lain tenaga baterai, panas bumi, tenaga laut, tenaga surya, tenaga angin, batubara, nuklir, gas, fusi, dan </w:t>
      </w:r>
      <w:r w:rsidRPr="0066158E">
        <w:rPr>
          <w:i/>
        </w:rPr>
        <w:t>biofuel</w:t>
      </w:r>
      <w:r w:rsidRPr="0066158E">
        <w:t xml:space="preserve"> (bioenergi). Diantara jenis-jenis energi alternatif tersebut, bioenergi dirasa cocok untuk mengatasi masalah energi (Hambali, 2007).</w:t>
      </w:r>
    </w:p>
    <w:p w:rsidR="004822CE" w:rsidRPr="0066158E" w:rsidRDefault="004822CE" w:rsidP="004822CE">
      <w:pPr>
        <w:jc w:val="both"/>
      </w:pPr>
      <w:r w:rsidRPr="0066158E">
        <w:tab/>
        <w:t>Berbagai penelitian telah dilakukan terhadap beberapa tumbuhan yang dapat dijadikan sumber energi alternatif, diantaranya nyamplung, jarak, dan singkong. Dari ketiga jenis tumbuhan tersebut, nyamplung memiliki beberapa keunggulan yang dapat digunakan sebagai sumber energi alternatif. Nyamplung bukan merupakan jenis tumbuhan sumber pangan bagi manusia, sehingga jika nyamplung digunakan sebagai bahan bakar alternatif tidak akan menimbulkan krisis pangan dan kenaikan harga pangan. Selain itu, nyamplung merupakan tumbuhan berjenis pohon, sehingga memiliki banyak manfaat bagi manusia dari sisi ekologis, seperti mampu menyerap karbon lebih banyak, dan mampu menciptakan iklim mikro.</w:t>
      </w:r>
    </w:p>
    <w:p w:rsidR="004822CE" w:rsidRPr="0066158E" w:rsidRDefault="004822CE" w:rsidP="004822CE">
      <w:pPr>
        <w:jc w:val="both"/>
      </w:pPr>
      <w:r w:rsidRPr="0066158E">
        <w:rPr>
          <w:rFonts w:eastAsia="Calibri"/>
        </w:rPr>
        <w:tab/>
        <w:t xml:space="preserve">Melihat berbagai pemasalahan yang terjadi di Indinesia, seperti kerusakan lingkungan dan krisis energi, maka diperlukan energi alternatif ynag bersifat </w:t>
      </w:r>
      <w:r w:rsidRPr="0066158E">
        <w:rPr>
          <w:rFonts w:eastAsia="Calibri"/>
          <w:i/>
        </w:rPr>
        <w:t>renweable</w:t>
      </w:r>
      <w:r w:rsidRPr="0066158E">
        <w:rPr>
          <w:rFonts w:eastAsia="Calibri"/>
        </w:rPr>
        <w:t xml:space="preserve"> serta dapat berfungsi sebagai tumbuhan yang mampu mengurangi dampak kerusakan lingkungan. Dalam pemenuhan hajat hidup orang banyak, maka diperlukan usaha bersekala industri, agar kebutuhan ini dapat dipenuhi. Selain itu diperlukan juga sistem pengelolaan yang tepat untuk mengelolanya. Oleh karena itu, yaitu melalui pembuatan HTI berbasis nyamplung dengan sistem </w:t>
      </w:r>
      <w:r w:rsidRPr="0066158E">
        <w:rPr>
          <w:rFonts w:eastAsia="Calibri"/>
          <w:i/>
        </w:rPr>
        <w:t>zero cutting</w:t>
      </w:r>
      <w:r w:rsidRPr="0066158E">
        <w:rPr>
          <w:rFonts w:eastAsia="Calibri"/>
        </w:rPr>
        <w:t xml:space="preserve">. Dengan ini diprediksi mampu menyediakan bahan baku untuk bahan bakar alternatif yang bersifat </w:t>
      </w:r>
      <w:r w:rsidRPr="0066158E">
        <w:rPr>
          <w:rFonts w:eastAsia="Calibri"/>
          <w:i/>
        </w:rPr>
        <w:t>renweable</w:t>
      </w:r>
      <w:r w:rsidRPr="0066158E">
        <w:rPr>
          <w:rFonts w:eastAsia="Calibri"/>
        </w:rPr>
        <w:t>, memperbaiki lingkungan, serta mengurangi dampak pemanasan global.</w:t>
      </w:r>
    </w:p>
    <w:p w:rsidR="004822CE" w:rsidRPr="0066158E" w:rsidRDefault="004822CE" w:rsidP="004822CE">
      <w:pPr>
        <w:pStyle w:val="Title"/>
        <w:spacing w:before="0" w:after="0"/>
        <w:rPr>
          <w:rFonts w:ascii="Times New Roman" w:hAnsi="Times New Roman" w:cs="Times New Roman"/>
          <w:noProof/>
          <w:sz w:val="24"/>
          <w:szCs w:val="24"/>
        </w:rPr>
      </w:pPr>
    </w:p>
    <w:p w:rsidR="00A04965" w:rsidRPr="0066158E" w:rsidRDefault="00A04965" w:rsidP="004822CE">
      <w:pPr>
        <w:pStyle w:val="Title"/>
        <w:spacing w:before="0" w:after="0"/>
        <w:rPr>
          <w:rFonts w:ascii="Times New Roman" w:hAnsi="Times New Roman" w:cs="Times New Roman"/>
          <w:noProof/>
          <w:sz w:val="24"/>
          <w:szCs w:val="24"/>
        </w:rPr>
      </w:pPr>
    </w:p>
    <w:p w:rsidR="00A04965" w:rsidRPr="0066158E" w:rsidRDefault="00A04965" w:rsidP="004822CE">
      <w:pPr>
        <w:pStyle w:val="Title"/>
        <w:spacing w:before="0" w:after="0"/>
        <w:rPr>
          <w:rFonts w:ascii="Times New Roman" w:hAnsi="Times New Roman" w:cs="Times New Roman"/>
          <w:noProof/>
          <w:sz w:val="24"/>
          <w:szCs w:val="24"/>
        </w:rPr>
      </w:pPr>
    </w:p>
    <w:p w:rsidR="00A04965" w:rsidRPr="0066158E" w:rsidRDefault="00A04965" w:rsidP="004822CE">
      <w:pPr>
        <w:pStyle w:val="Title"/>
        <w:spacing w:before="0" w:after="0"/>
        <w:rPr>
          <w:rFonts w:ascii="Times New Roman" w:hAnsi="Times New Roman" w:cs="Times New Roman"/>
          <w:noProof/>
          <w:sz w:val="24"/>
          <w:szCs w:val="24"/>
        </w:rPr>
      </w:pPr>
    </w:p>
    <w:p w:rsidR="00A04965" w:rsidRPr="0066158E" w:rsidRDefault="00A04965" w:rsidP="004822CE">
      <w:pPr>
        <w:pStyle w:val="Title"/>
        <w:spacing w:before="0" w:after="0"/>
        <w:rPr>
          <w:rFonts w:ascii="Times New Roman" w:hAnsi="Times New Roman" w:cs="Times New Roman"/>
          <w:noProof/>
          <w:sz w:val="24"/>
          <w:szCs w:val="24"/>
        </w:rPr>
      </w:pPr>
    </w:p>
    <w:p w:rsidR="00A04965" w:rsidRPr="0066158E" w:rsidRDefault="00A04965" w:rsidP="004822CE">
      <w:pPr>
        <w:pStyle w:val="Title"/>
        <w:spacing w:before="0" w:after="0"/>
        <w:rPr>
          <w:rFonts w:ascii="Times New Roman" w:hAnsi="Times New Roman" w:cs="Times New Roman"/>
          <w:noProof/>
          <w:sz w:val="24"/>
          <w:szCs w:val="24"/>
        </w:rPr>
      </w:pPr>
    </w:p>
    <w:p w:rsidR="00A04965" w:rsidRPr="0066158E" w:rsidRDefault="00A04965" w:rsidP="004822CE">
      <w:pPr>
        <w:pStyle w:val="Title"/>
        <w:spacing w:before="0" w:after="0"/>
        <w:rPr>
          <w:rFonts w:ascii="Times New Roman" w:hAnsi="Times New Roman" w:cs="Times New Roman"/>
          <w:noProof/>
          <w:sz w:val="24"/>
          <w:szCs w:val="24"/>
        </w:rPr>
      </w:pPr>
    </w:p>
    <w:p w:rsidR="00F37117" w:rsidRPr="0066158E" w:rsidRDefault="00F37117" w:rsidP="00F37117">
      <w:pPr>
        <w:tabs>
          <w:tab w:val="left" w:pos="6540"/>
        </w:tabs>
        <w:jc w:val="both"/>
        <w:rPr>
          <w:b/>
          <w:bCs/>
        </w:rPr>
      </w:pPr>
      <w:r w:rsidRPr="0066158E">
        <w:rPr>
          <w:b/>
          <w:bCs/>
        </w:rPr>
        <w:lastRenderedPageBreak/>
        <w:t>PENDAHULUAN</w:t>
      </w:r>
    </w:p>
    <w:p w:rsidR="00F37117" w:rsidRPr="0066158E" w:rsidRDefault="00F37117" w:rsidP="00F37117">
      <w:pPr>
        <w:tabs>
          <w:tab w:val="left" w:pos="6540"/>
        </w:tabs>
        <w:jc w:val="both"/>
        <w:rPr>
          <w:b/>
          <w:bCs/>
        </w:rPr>
      </w:pPr>
    </w:p>
    <w:p w:rsidR="00F37117" w:rsidRPr="0066158E" w:rsidRDefault="00F37117" w:rsidP="00F37117">
      <w:pPr>
        <w:spacing w:after="240"/>
        <w:jc w:val="both"/>
        <w:rPr>
          <w:b/>
          <w:bCs/>
        </w:rPr>
      </w:pPr>
      <w:r w:rsidRPr="0066158E">
        <w:rPr>
          <w:b/>
          <w:bCs/>
        </w:rPr>
        <w:t>Latar Belakang</w:t>
      </w:r>
    </w:p>
    <w:p w:rsidR="00F37117" w:rsidRPr="0066158E" w:rsidRDefault="00F37117" w:rsidP="00F37117">
      <w:pPr>
        <w:spacing w:after="240"/>
        <w:jc w:val="both"/>
      </w:pPr>
      <w:r w:rsidRPr="0066158E">
        <w:rPr>
          <w:b/>
          <w:bCs/>
        </w:rPr>
        <w:tab/>
      </w:r>
      <w:r w:rsidRPr="0066158E">
        <w:rPr>
          <w:bCs/>
        </w:rPr>
        <w:t>Kebutuhan akan energi, merupakan salah satu kebutuhan yang sangat penting dalam kehidupan manusia. Di negara berkembang seperti Indonesia, pemanfaatan energi merupakan salah satu hal yang sangat vital, terutama jika menyangkut energi yang tidak terbarukan (</w:t>
      </w:r>
      <w:r w:rsidRPr="0066158E">
        <w:rPr>
          <w:bCs/>
          <w:i/>
        </w:rPr>
        <w:t>non renewable energy</w:t>
      </w:r>
      <w:r w:rsidRPr="0066158E">
        <w:rPr>
          <w:bCs/>
        </w:rPr>
        <w:t xml:space="preserve">). Salah satu sumber energi yang tidak terbarukan adalah sumber energi fosil (minyak bumi, batu bara, dan gas alam), yang merupakan </w:t>
      </w:r>
      <w:r w:rsidRPr="0066158E">
        <w:t xml:space="preserve">sumber energi konvensional pertama yang paling banyak digunakan oleh sebagian besar masyarakat dunia. </w:t>
      </w:r>
    </w:p>
    <w:p w:rsidR="00F37117" w:rsidRPr="0066158E" w:rsidRDefault="00F37117" w:rsidP="00F37117">
      <w:pPr>
        <w:ind w:firstLine="720"/>
        <w:jc w:val="both"/>
      </w:pPr>
      <w:r w:rsidRPr="0066158E">
        <w:t>Meskipun negeri ini memiliki kekayaan sumber daya alam yang melimpah, namun, pada suatu ketika, sumber daya tersebut memiliki peluang untuk habis. Diperkirakan, cadangan minyak mentah hanya bertahan hingga 12-14 tahun saja, cadangan gas yang cukup besar hanya mampu memasok untuk 50 tahun ke depan. sedangkan batubara, diprediksi dapat dimanfaatkan  untuk lebih dari 100 tahun. Tentu waktu tersebut bukan waktu yang panjang. Ditambah lagi, populasi penduduk di Indonesia yang semakin meningkat, akan menstimulasi peningkatan permintaan akan sumber energi fosil tersebut.</w:t>
      </w:r>
    </w:p>
    <w:p w:rsidR="00F37117" w:rsidRPr="0066158E" w:rsidRDefault="00F37117" w:rsidP="00F37117">
      <w:pPr>
        <w:jc w:val="both"/>
      </w:pPr>
      <w:r w:rsidRPr="0066158E">
        <w:tab/>
        <w:t>Mengingat masalah energi adalah suatu hal yang menyangkut hajat hidup orang banyak, maka pemerintah perlu memikirkan sebuah inovasi sumber energi  yang terbarukan dan lebih berkelanjutan. Salah satu sumber potensi energi terbarukan yang kini mulai diperhatikan yaitu pemanfaatan biji nyamplung (</w:t>
      </w:r>
      <w:r w:rsidRPr="0066158E">
        <w:rPr>
          <w:i/>
        </w:rPr>
        <w:t>Callophylum inophyllum</w:t>
      </w:r>
      <w:r w:rsidRPr="0066158E">
        <w:t xml:space="preserve">) sebagai bahan bakar nabati. Meskipun telah diketahui prospeknya, namun dalam pengembangannya, masih jauh jika dibandingkan dengan sawit, yang juga digunakan sebagai bahan </w:t>
      </w:r>
      <w:r w:rsidRPr="0066158E">
        <w:rPr>
          <w:i/>
        </w:rPr>
        <w:t>biofuel</w:t>
      </w:r>
      <w:r w:rsidRPr="0066158E">
        <w:t>. Padahal, selama ini konversi lahan untuk penanaman sawit menuai banyak kecaman, karena cukup merugikan dari sisi ekologis.</w:t>
      </w:r>
    </w:p>
    <w:p w:rsidR="00F37117" w:rsidRPr="0066158E" w:rsidRDefault="00F37117" w:rsidP="00F37117">
      <w:pPr>
        <w:jc w:val="both"/>
      </w:pPr>
      <w:r w:rsidRPr="0066158E">
        <w:tab/>
        <w:t xml:space="preserve">Salah satu hal yang melatarbelakangi mengapa nyamplung yang dipilih sebagai sumber energi potensial terbarukan untuk masa depan, yaitu karena nyamplung memiliki banyak kelebihan, diantaranya adalah: dapat berbuah sepanjang tahun, </w:t>
      </w:r>
      <w:hyperlink r:id="rId7" w:history="1">
        <w:r w:rsidRPr="0066158E">
          <w:rPr>
            <w:rStyle w:val="Hyperlink"/>
            <w:color w:val="auto"/>
            <w:u w:val="none"/>
          </w:rPr>
          <w:t>proses budidaya mudah serta proses pemanfaatannya tidak bersaing dengan kepentingan pangan.</w:t>
        </w:r>
      </w:hyperlink>
      <w:r w:rsidRPr="0066158E">
        <w:t xml:space="preserve"> Nilai positif ini, jika dikembangkan dalam skala besar, maka akan membawa banyak manfaat bagi keberlanjutan cadangan sumber energi di negeri ini. Dengan demikian, konsep untuk membangun Hutan Tanaman Industri (HTI) berbasis pohon nyamplung dengan konsep </w:t>
      </w:r>
      <w:r w:rsidRPr="0066158E">
        <w:rPr>
          <w:i/>
        </w:rPr>
        <w:t>zero cutting</w:t>
      </w:r>
      <w:r w:rsidRPr="0066158E">
        <w:t>, diharapkan mampu menjadi solusi alternatif untuk mencukupi stok dalam memenuhi kebutuhan akan energi terbarukan yang ramah lingkungan.</w:t>
      </w:r>
    </w:p>
    <w:p w:rsidR="00F37117" w:rsidRPr="0066158E" w:rsidRDefault="00F37117" w:rsidP="00F37117">
      <w:pPr>
        <w:spacing w:after="240"/>
        <w:jc w:val="both"/>
        <w:rPr>
          <w:b/>
          <w:bCs/>
        </w:rPr>
      </w:pPr>
      <w:r w:rsidRPr="0066158E">
        <w:br w:type="page"/>
      </w:r>
      <w:r w:rsidRPr="0066158E">
        <w:rPr>
          <w:b/>
          <w:bCs/>
        </w:rPr>
        <w:lastRenderedPageBreak/>
        <w:t>Tujuan dan Manfaat</w:t>
      </w:r>
    </w:p>
    <w:p w:rsidR="00F37117" w:rsidRPr="0066158E" w:rsidRDefault="00F37117" w:rsidP="00F37117">
      <w:pPr>
        <w:jc w:val="both"/>
      </w:pPr>
      <w:r w:rsidRPr="0066158E">
        <w:rPr>
          <w:bCs/>
        </w:rPr>
        <w:tab/>
      </w:r>
      <w:r w:rsidRPr="0066158E">
        <w:t>Tujuan penulisan karya ilmiah ini adalah sebagai berikut:</w:t>
      </w:r>
    </w:p>
    <w:p w:rsidR="00F37117" w:rsidRPr="0066158E" w:rsidRDefault="00F37117" w:rsidP="00F37117">
      <w:pPr>
        <w:numPr>
          <w:ilvl w:val="0"/>
          <w:numId w:val="4"/>
        </w:numPr>
        <w:jc w:val="both"/>
        <w:rPr>
          <w:lang w:val="fi-FI"/>
        </w:rPr>
      </w:pPr>
      <w:r w:rsidRPr="0066158E">
        <w:rPr>
          <w:lang w:val="fi-FI"/>
        </w:rPr>
        <w:t>Mengetahui potensi sumber energi terbarukan dalam pemenuhan konsumsi bahan bakar.</w:t>
      </w:r>
    </w:p>
    <w:p w:rsidR="00F37117" w:rsidRPr="0066158E" w:rsidRDefault="00F37117" w:rsidP="00F37117">
      <w:pPr>
        <w:numPr>
          <w:ilvl w:val="0"/>
          <w:numId w:val="4"/>
        </w:numPr>
        <w:jc w:val="both"/>
        <w:rPr>
          <w:lang w:val="fi-FI"/>
        </w:rPr>
      </w:pPr>
      <w:r w:rsidRPr="0066158E">
        <w:rPr>
          <w:lang w:val="fi-FI"/>
        </w:rPr>
        <w:t xml:space="preserve">Memperkenalkan Nyamplung </w:t>
      </w:r>
      <w:r w:rsidRPr="0066158E">
        <w:rPr>
          <w:i/>
          <w:lang w:val="fi-FI"/>
        </w:rPr>
        <w:t xml:space="preserve">(Calophyllum inophyllum L.) </w:t>
      </w:r>
      <w:r w:rsidRPr="0066158E">
        <w:rPr>
          <w:lang w:val="fi-FI"/>
        </w:rPr>
        <w:t>sebagai stok energi terbarukan.</w:t>
      </w:r>
    </w:p>
    <w:p w:rsidR="00F37117" w:rsidRPr="0066158E" w:rsidRDefault="00F37117" w:rsidP="00F37117">
      <w:pPr>
        <w:numPr>
          <w:ilvl w:val="0"/>
          <w:numId w:val="4"/>
        </w:numPr>
        <w:tabs>
          <w:tab w:val="num" w:pos="720"/>
        </w:tabs>
        <w:jc w:val="both"/>
        <w:rPr>
          <w:lang w:val="fi-FI"/>
        </w:rPr>
      </w:pPr>
      <w:r w:rsidRPr="0066158E">
        <w:rPr>
          <w:lang w:val="sv-SE"/>
        </w:rPr>
        <w:t>Memperkenalkan Hutan Tanaman Industri berbasis Nyamplung</w:t>
      </w:r>
      <w:r w:rsidRPr="0066158E">
        <w:rPr>
          <w:i/>
          <w:lang w:val="sv-SE"/>
        </w:rPr>
        <w:t xml:space="preserve"> (Calophyllum inophyllum L.)</w:t>
      </w:r>
      <w:r w:rsidRPr="0066158E">
        <w:rPr>
          <w:lang w:val="sv-SE"/>
        </w:rPr>
        <w:t xml:space="preserve"> dengan sistem </w:t>
      </w:r>
      <w:r w:rsidRPr="0066158E">
        <w:rPr>
          <w:i/>
          <w:lang w:val="sv-SE"/>
        </w:rPr>
        <w:t>zero cutting</w:t>
      </w:r>
      <w:r w:rsidRPr="0066158E">
        <w:rPr>
          <w:lang w:val="sv-SE"/>
        </w:rPr>
        <w:t xml:space="preserve"> di Indonesia.</w:t>
      </w:r>
    </w:p>
    <w:p w:rsidR="00F37117" w:rsidRPr="0066158E" w:rsidRDefault="00F37117" w:rsidP="00F37117">
      <w:pPr>
        <w:ind w:left="720"/>
        <w:jc w:val="both"/>
        <w:rPr>
          <w:lang w:val="fi-FI"/>
        </w:rPr>
      </w:pPr>
    </w:p>
    <w:p w:rsidR="00F37117" w:rsidRPr="0066158E" w:rsidRDefault="00F37117" w:rsidP="00F37117">
      <w:pPr>
        <w:tabs>
          <w:tab w:val="left" w:pos="0"/>
        </w:tabs>
        <w:ind w:firstLine="720"/>
        <w:jc w:val="both"/>
        <w:rPr>
          <w:lang w:val="fi-FI"/>
        </w:rPr>
      </w:pPr>
      <w:r w:rsidRPr="0066158E">
        <w:rPr>
          <w:lang w:val="fi-FI"/>
        </w:rPr>
        <w:t xml:space="preserve">Alternatif solusi yang ditawarkan dalam gagasan tertulis ini dapat dimanfaatkan dan diadopsi bagi para </w:t>
      </w:r>
      <w:r w:rsidRPr="0066158E">
        <w:rPr>
          <w:i/>
          <w:lang w:val="fi-FI"/>
        </w:rPr>
        <w:t>stakeholders</w:t>
      </w:r>
      <w:r w:rsidRPr="0066158E">
        <w:rPr>
          <w:lang w:val="fi-FI"/>
        </w:rPr>
        <w:t>, penggiat lingkungan, perusahaan-perusahaan yang bergerak dalam bidang energi terbarukan, serta bagi masyarakat umum yang dalam hal ini bertindak sebagai pengonsumsi energi.</w:t>
      </w:r>
    </w:p>
    <w:p w:rsidR="00F37117" w:rsidRPr="0066158E" w:rsidRDefault="00F37117" w:rsidP="00F37117">
      <w:pPr>
        <w:tabs>
          <w:tab w:val="left" w:pos="0"/>
        </w:tabs>
        <w:ind w:firstLine="720"/>
        <w:jc w:val="both"/>
        <w:rPr>
          <w:lang w:val="fi-FI"/>
        </w:rPr>
      </w:pPr>
      <w:r w:rsidRPr="0066158E">
        <w:rPr>
          <w:lang w:val="fi-FI"/>
        </w:rPr>
        <w:t>Adapun kerangka pemikiran dari gagasan tertulis ini dapat dilihat pada gambar 1.</w:t>
      </w:r>
    </w:p>
    <w:p w:rsidR="00F37117" w:rsidRPr="0066158E" w:rsidRDefault="009125C6" w:rsidP="00F37117">
      <w:pPr>
        <w:jc w:val="both"/>
      </w:pPr>
      <w:r>
        <w:rPr>
          <w:noProof/>
          <w:lang w:val="id-ID" w:eastAsia="id-ID"/>
        </w:rPr>
        <mc:AlternateContent>
          <mc:Choice Requires="wpg">
            <w:drawing>
              <wp:anchor distT="0" distB="0" distL="114300" distR="114300" simplePos="0" relativeHeight="251660288" behindDoc="0" locked="0" layoutInCell="1" allowOverlap="1">
                <wp:simplePos x="0" y="0"/>
                <wp:positionH relativeFrom="column">
                  <wp:posOffset>-257175</wp:posOffset>
                </wp:positionH>
                <wp:positionV relativeFrom="paragraph">
                  <wp:posOffset>140335</wp:posOffset>
                </wp:positionV>
                <wp:extent cx="5293995" cy="4985385"/>
                <wp:effectExtent l="9525" t="6985" r="11430" b="8255"/>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3995" cy="4985385"/>
                          <a:chOff x="3078" y="6614"/>
                          <a:chExt cx="8337" cy="7851"/>
                        </a:xfrm>
                      </wpg:grpSpPr>
                      <wps:wsp>
                        <wps:cNvPr id="5" name="Text Box 36"/>
                        <wps:cNvSpPr txBox="1">
                          <a:spLocks noChangeArrowheads="1"/>
                        </wps:cNvSpPr>
                        <wps:spPr bwMode="auto">
                          <a:xfrm>
                            <a:off x="3380" y="7552"/>
                            <a:ext cx="3026" cy="486"/>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rPr>
                                  <w:rFonts w:eastAsia="Calibri"/>
                                </w:rPr>
                              </w:pPr>
                              <w:r w:rsidRPr="00266ABE">
                                <w:t>Energi di dunia akan habis</w:t>
                              </w:r>
                            </w:p>
                          </w:txbxContent>
                        </wps:txbx>
                        <wps:bodyPr rot="0" vert="horz" wrap="square" lIns="91440" tIns="45720" rIns="91440" bIns="45720" anchor="t" anchorCtr="0" upright="1">
                          <a:noAutofit/>
                        </wps:bodyPr>
                      </wps:wsp>
                      <wps:wsp>
                        <wps:cNvPr id="6" name="Text Box 37"/>
                        <wps:cNvSpPr txBox="1">
                          <a:spLocks noChangeArrowheads="1"/>
                        </wps:cNvSpPr>
                        <wps:spPr bwMode="auto">
                          <a:xfrm>
                            <a:off x="4040" y="8437"/>
                            <a:ext cx="1708" cy="486"/>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rPr>
                                  <w:rFonts w:eastAsia="Calibri"/>
                                </w:rPr>
                              </w:pPr>
                              <w:r w:rsidRPr="00266ABE">
                                <w:t>Krisis Energi</w:t>
                              </w:r>
                            </w:p>
                          </w:txbxContent>
                        </wps:txbx>
                        <wps:bodyPr rot="0" vert="horz" wrap="square" lIns="91440" tIns="45720" rIns="91440" bIns="45720" anchor="t" anchorCtr="0" upright="1">
                          <a:noAutofit/>
                        </wps:bodyPr>
                      </wps:wsp>
                      <wps:wsp>
                        <wps:cNvPr id="7" name="Text Box 38"/>
                        <wps:cNvSpPr txBox="1">
                          <a:spLocks noChangeArrowheads="1"/>
                        </wps:cNvSpPr>
                        <wps:spPr bwMode="auto">
                          <a:xfrm>
                            <a:off x="3078" y="9288"/>
                            <a:ext cx="3627" cy="486"/>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rPr>
                                  <w:rFonts w:eastAsia="Calibri"/>
                                </w:rPr>
                              </w:pPr>
                              <w:r w:rsidRPr="00266ABE">
                                <w:t>Energi alternatif yang terbarukan</w:t>
                              </w:r>
                            </w:p>
                          </w:txbxContent>
                        </wps:txbx>
                        <wps:bodyPr rot="0" vert="horz" wrap="square" lIns="91440" tIns="45720" rIns="91440" bIns="45720" anchor="t" anchorCtr="0" upright="1">
                          <a:noAutofit/>
                        </wps:bodyPr>
                      </wps:wsp>
                      <wps:wsp>
                        <wps:cNvPr id="8" name="Text Box 39"/>
                        <wps:cNvSpPr txBox="1">
                          <a:spLocks noChangeArrowheads="1"/>
                        </wps:cNvSpPr>
                        <wps:spPr bwMode="auto">
                          <a:xfrm>
                            <a:off x="8748" y="7492"/>
                            <a:ext cx="2160" cy="486"/>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rPr>
                                  <w:rFonts w:eastAsia="Calibri"/>
                                </w:rPr>
                              </w:pPr>
                              <w:r w:rsidRPr="00266ABE">
                                <w:t>Pemanasan Global</w:t>
                              </w:r>
                            </w:p>
                          </w:txbxContent>
                        </wps:txbx>
                        <wps:bodyPr rot="0" vert="horz" wrap="square" lIns="91440" tIns="45720" rIns="91440" bIns="45720" anchor="t" anchorCtr="0" upright="1">
                          <a:noAutofit/>
                        </wps:bodyPr>
                      </wps:wsp>
                      <wps:wsp>
                        <wps:cNvPr id="9" name="Text Box 40"/>
                        <wps:cNvSpPr txBox="1">
                          <a:spLocks noChangeArrowheads="1"/>
                        </wps:cNvSpPr>
                        <wps:spPr bwMode="auto">
                          <a:xfrm>
                            <a:off x="8847" y="8362"/>
                            <a:ext cx="2001" cy="486"/>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rPr>
                                  <w:rFonts w:eastAsia="Calibri"/>
                                </w:rPr>
                              </w:pPr>
                              <w:r w:rsidRPr="00266ABE">
                                <w:t>Kerusakan Hutan</w:t>
                              </w:r>
                            </w:p>
                          </w:txbxContent>
                        </wps:txbx>
                        <wps:bodyPr rot="0" vert="horz" wrap="square" lIns="91440" tIns="45720" rIns="91440" bIns="45720" anchor="t" anchorCtr="0" upright="1">
                          <a:noAutofit/>
                        </wps:bodyPr>
                      </wps:wsp>
                      <wps:wsp>
                        <wps:cNvPr id="10" name="Text Box 41"/>
                        <wps:cNvSpPr txBox="1">
                          <a:spLocks noChangeArrowheads="1"/>
                        </wps:cNvSpPr>
                        <wps:spPr bwMode="auto">
                          <a:xfrm>
                            <a:off x="9152" y="9247"/>
                            <a:ext cx="1411" cy="486"/>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rPr>
                                  <w:rFonts w:eastAsia="Calibri"/>
                                </w:rPr>
                              </w:pPr>
                              <w:r w:rsidRPr="00266ABE">
                                <w:t>Deforestasi</w:t>
                              </w:r>
                            </w:p>
                          </w:txbxContent>
                        </wps:txbx>
                        <wps:bodyPr rot="0" vert="horz" wrap="square" lIns="91440" tIns="45720" rIns="91440" bIns="45720" anchor="t" anchorCtr="0" upright="1">
                          <a:noAutofit/>
                        </wps:bodyPr>
                      </wps:wsp>
                      <wps:wsp>
                        <wps:cNvPr id="11" name="Text Box 42"/>
                        <wps:cNvSpPr txBox="1">
                          <a:spLocks noChangeArrowheads="1"/>
                        </wps:cNvSpPr>
                        <wps:spPr bwMode="auto">
                          <a:xfrm>
                            <a:off x="3271" y="10188"/>
                            <a:ext cx="3255" cy="486"/>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pPr>
                              <w:r w:rsidRPr="00266ABE">
                                <w:t>Singkong, Jarak, Nyamplung</w:t>
                              </w:r>
                            </w:p>
                            <w:p w:rsidR="00F37117" w:rsidRPr="00266ABE" w:rsidRDefault="00F37117" w:rsidP="00F37117">
                              <w:pPr>
                                <w:rPr>
                                  <w:rFonts w:eastAsia="Calibri"/>
                                </w:rPr>
                              </w:pPr>
                            </w:p>
                          </w:txbxContent>
                        </wps:txbx>
                        <wps:bodyPr rot="0" vert="horz" wrap="square" lIns="91440" tIns="45720" rIns="91440" bIns="45720" anchor="t" anchorCtr="0" upright="1">
                          <a:noAutofit/>
                        </wps:bodyPr>
                      </wps:wsp>
                      <wps:wsp>
                        <wps:cNvPr id="12" name="Text Box 43"/>
                        <wps:cNvSpPr txBox="1">
                          <a:spLocks noChangeArrowheads="1"/>
                        </wps:cNvSpPr>
                        <wps:spPr bwMode="auto">
                          <a:xfrm>
                            <a:off x="6646" y="11013"/>
                            <a:ext cx="1337" cy="486"/>
                          </a:xfrm>
                          <a:prstGeom prst="rect">
                            <a:avLst/>
                          </a:prstGeom>
                          <a:solidFill>
                            <a:srgbClr val="FFFFFF"/>
                          </a:solidFill>
                          <a:ln w="9525">
                            <a:solidFill>
                              <a:srgbClr val="000000"/>
                            </a:solidFill>
                            <a:miter lim="800000"/>
                            <a:headEnd/>
                            <a:tailEnd/>
                          </a:ln>
                        </wps:spPr>
                        <wps:txbx>
                          <w:txbxContent>
                            <w:p w:rsidR="00F37117" w:rsidRPr="00D223CB" w:rsidRDefault="00F37117" w:rsidP="00F37117">
                              <w:pPr>
                                <w:jc w:val="center"/>
                                <w:rPr>
                                  <w:b/>
                                  <w:sz w:val="20"/>
                                  <w:szCs w:val="20"/>
                                </w:rPr>
                              </w:pPr>
                              <w:r w:rsidRPr="00D223CB">
                                <w:rPr>
                                  <w:b/>
                                  <w:sz w:val="20"/>
                                  <w:szCs w:val="20"/>
                                </w:rPr>
                                <w:t>Nyamplung</w:t>
                              </w:r>
                            </w:p>
                            <w:p w:rsidR="00F37117" w:rsidRPr="00266ABE" w:rsidRDefault="00F37117" w:rsidP="00F37117">
                              <w:pPr>
                                <w:jc w:val="center"/>
                                <w:rPr>
                                  <w:rFonts w:eastAsia="Calibri"/>
                                </w:rPr>
                              </w:pPr>
                            </w:p>
                          </w:txbxContent>
                        </wps:txbx>
                        <wps:bodyPr rot="0" vert="horz" wrap="square" lIns="91440" tIns="45720" rIns="91440" bIns="45720" anchor="t" anchorCtr="0" upright="1">
                          <a:noAutofit/>
                        </wps:bodyPr>
                      </wps:wsp>
                      <wps:wsp>
                        <wps:cNvPr id="13" name="Text Box 44"/>
                        <wps:cNvSpPr txBox="1">
                          <a:spLocks noChangeArrowheads="1"/>
                        </wps:cNvSpPr>
                        <wps:spPr bwMode="auto">
                          <a:xfrm>
                            <a:off x="4326" y="11939"/>
                            <a:ext cx="1184" cy="486"/>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rPr>
                                  <w:i/>
                                </w:rPr>
                              </w:pPr>
                              <w:r w:rsidRPr="00266ABE">
                                <w:rPr>
                                  <w:i/>
                                </w:rPr>
                                <w:t>Bio fuel</w:t>
                              </w:r>
                            </w:p>
                            <w:p w:rsidR="00F37117" w:rsidRPr="00266ABE" w:rsidRDefault="00F37117" w:rsidP="00F37117">
                              <w:pPr>
                                <w:rPr>
                                  <w:rFonts w:eastAsia="Calibri"/>
                                </w:rPr>
                              </w:pPr>
                            </w:p>
                          </w:txbxContent>
                        </wps:txbx>
                        <wps:bodyPr rot="0" vert="horz" wrap="square" lIns="91440" tIns="45720" rIns="91440" bIns="45720" anchor="t" anchorCtr="0" upright="1">
                          <a:noAutofit/>
                        </wps:bodyPr>
                      </wps:wsp>
                      <wps:wsp>
                        <wps:cNvPr id="14" name="Text Box 45"/>
                        <wps:cNvSpPr txBox="1">
                          <a:spLocks noChangeArrowheads="1"/>
                        </wps:cNvSpPr>
                        <wps:spPr bwMode="auto">
                          <a:xfrm>
                            <a:off x="8691" y="11909"/>
                            <a:ext cx="2472" cy="790"/>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pPr>
                              <w:r w:rsidRPr="00266ABE">
                                <w:t>Pencipta iklim mikro, penyerap karbon</w:t>
                              </w:r>
                            </w:p>
                            <w:p w:rsidR="00F37117" w:rsidRPr="00266ABE" w:rsidRDefault="00F37117" w:rsidP="00F37117">
                              <w:pPr>
                                <w:jc w:val="center"/>
                                <w:rPr>
                                  <w:rFonts w:eastAsia="Calibri"/>
                                </w:rPr>
                              </w:pPr>
                            </w:p>
                          </w:txbxContent>
                        </wps:txbx>
                        <wps:bodyPr rot="0" vert="horz" wrap="square" lIns="91440" tIns="45720" rIns="91440" bIns="45720" anchor="t" anchorCtr="0" upright="1">
                          <a:noAutofit/>
                        </wps:bodyPr>
                      </wps:wsp>
                      <wps:wsp>
                        <wps:cNvPr id="15" name="Text Box 46"/>
                        <wps:cNvSpPr txBox="1">
                          <a:spLocks noChangeArrowheads="1"/>
                        </wps:cNvSpPr>
                        <wps:spPr bwMode="auto">
                          <a:xfrm>
                            <a:off x="4101" y="13154"/>
                            <a:ext cx="1749" cy="486"/>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pPr>
                              <w:r w:rsidRPr="00266ABE">
                                <w:t>Skala Kecil</w:t>
                              </w:r>
                            </w:p>
                            <w:p w:rsidR="00F37117" w:rsidRPr="00266ABE" w:rsidRDefault="00F37117" w:rsidP="00F37117">
                              <w:pPr>
                                <w:rPr>
                                  <w:rFonts w:eastAsia="Calibri"/>
                                </w:rPr>
                              </w:pPr>
                            </w:p>
                          </w:txbxContent>
                        </wps:txbx>
                        <wps:bodyPr rot="0" vert="horz" wrap="square" lIns="91440" tIns="45720" rIns="91440" bIns="45720" anchor="t" anchorCtr="0" upright="1">
                          <a:noAutofit/>
                        </wps:bodyPr>
                      </wps:wsp>
                      <wps:wsp>
                        <wps:cNvPr id="16" name="Text Box 47"/>
                        <wps:cNvSpPr txBox="1">
                          <a:spLocks noChangeArrowheads="1"/>
                        </wps:cNvSpPr>
                        <wps:spPr bwMode="auto">
                          <a:xfrm>
                            <a:off x="8253" y="13145"/>
                            <a:ext cx="3162" cy="486"/>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pPr>
                              <w:r w:rsidRPr="00266ABE">
                                <w:t>Pencegah Global Warming</w:t>
                              </w:r>
                            </w:p>
                            <w:p w:rsidR="00F37117" w:rsidRPr="00266ABE" w:rsidRDefault="00F37117" w:rsidP="00F37117">
                              <w:pPr>
                                <w:rPr>
                                  <w:rFonts w:eastAsia="Calibri"/>
                                </w:rPr>
                              </w:pPr>
                            </w:p>
                          </w:txbxContent>
                        </wps:txbx>
                        <wps:bodyPr rot="0" vert="horz" wrap="square" lIns="91440" tIns="45720" rIns="91440" bIns="45720" anchor="t" anchorCtr="0" upright="1">
                          <a:noAutofit/>
                        </wps:bodyPr>
                      </wps:wsp>
                      <wps:wsp>
                        <wps:cNvPr id="17" name="Text Box 48"/>
                        <wps:cNvSpPr txBox="1">
                          <a:spLocks noChangeArrowheads="1"/>
                        </wps:cNvSpPr>
                        <wps:spPr bwMode="auto">
                          <a:xfrm>
                            <a:off x="5343" y="13979"/>
                            <a:ext cx="4185" cy="486"/>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pPr>
                              <w:r w:rsidRPr="00266ABE">
                                <w:t>Hutan Tanaman Industri Nyamplung</w:t>
                              </w:r>
                            </w:p>
                            <w:p w:rsidR="00F37117" w:rsidRPr="00266ABE" w:rsidRDefault="00F37117" w:rsidP="00F37117">
                              <w:pPr>
                                <w:rPr>
                                  <w:rFonts w:eastAsia="Calibri"/>
                                </w:rPr>
                              </w:pPr>
                            </w:p>
                          </w:txbxContent>
                        </wps:txbx>
                        <wps:bodyPr rot="0" vert="horz" wrap="square" lIns="91440" tIns="45720" rIns="91440" bIns="45720" anchor="t" anchorCtr="0" upright="1">
                          <a:noAutofit/>
                        </wps:bodyPr>
                      </wps:wsp>
                      <wps:wsp>
                        <wps:cNvPr id="18" name="Text Box 49"/>
                        <wps:cNvSpPr txBox="1">
                          <a:spLocks noChangeArrowheads="1"/>
                        </wps:cNvSpPr>
                        <wps:spPr bwMode="auto">
                          <a:xfrm>
                            <a:off x="5913" y="6614"/>
                            <a:ext cx="2728" cy="486"/>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rPr>
                                  <w:rFonts w:eastAsia="Calibri"/>
                                </w:rPr>
                              </w:pPr>
                              <w:r w:rsidRPr="00266ABE">
                                <w:t>Permasalahan Indonesia</w:t>
                              </w:r>
                            </w:p>
                          </w:txbxContent>
                        </wps:txbx>
                        <wps:bodyPr rot="0" vert="horz" wrap="square" lIns="91440" tIns="45720" rIns="91440" bIns="45720" anchor="t" anchorCtr="0" upright="1">
                          <a:noAutofit/>
                        </wps:bodyPr>
                      </wps:wsp>
                      <wps:wsp>
                        <wps:cNvPr id="19" name="AutoShape 50"/>
                        <wps:cNvCnPr>
                          <a:cxnSpLocks noChangeShapeType="1"/>
                        </wps:cNvCnPr>
                        <wps:spPr bwMode="auto">
                          <a:xfrm flipH="1">
                            <a:off x="4895" y="7136"/>
                            <a:ext cx="2373" cy="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51"/>
                        <wps:cNvCnPr>
                          <a:cxnSpLocks noChangeShapeType="1"/>
                        </wps:cNvCnPr>
                        <wps:spPr bwMode="auto">
                          <a:xfrm>
                            <a:off x="7278" y="7134"/>
                            <a:ext cx="2430" cy="3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52"/>
                        <wps:cNvSpPr txBox="1">
                          <a:spLocks noChangeArrowheads="1"/>
                        </wps:cNvSpPr>
                        <wps:spPr bwMode="auto">
                          <a:xfrm>
                            <a:off x="6003" y="11928"/>
                            <a:ext cx="2625" cy="486"/>
                          </a:xfrm>
                          <a:prstGeom prst="rect">
                            <a:avLst/>
                          </a:prstGeom>
                          <a:solidFill>
                            <a:srgbClr val="FFFFFF"/>
                          </a:solidFill>
                          <a:ln w="9525">
                            <a:solidFill>
                              <a:srgbClr val="000000"/>
                            </a:solidFill>
                            <a:miter lim="800000"/>
                            <a:headEnd/>
                            <a:tailEnd/>
                          </a:ln>
                        </wps:spPr>
                        <wps:txbx>
                          <w:txbxContent>
                            <w:p w:rsidR="00F37117" w:rsidRPr="00266ABE" w:rsidRDefault="00F37117" w:rsidP="00F37117">
                              <w:pPr>
                                <w:jc w:val="center"/>
                                <w:rPr>
                                  <w:rFonts w:eastAsia="Calibri"/>
                                </w:rPr>
                              </w:pPr>
                              <w:r>
                                <w:t>Mudah d</w:t>
                              </w:r>
                              <w:r w:rsidRPr="00266ABE">
                                <w:t>ibudidayakan</w:t>
                              </w:r>
                            </w:p>
                          </w:txbxContent>
                        </wps:txbx>
                        <wps:bodyPr rot="0" vert="horz" wrap="square" lIns="91440" tIns="45720" rIns="91440" bIns="45720" anchor="t" anchorCtr="0" upright="1">
                          <a:noAutofit/>
                        </wps:bodyPr>
                      </wps:wsp>
                      <wps:wsp>
                        <wps:cNvPr id="22" name="AutoShape 53"/>
                        <wps:cNvCnPr>
                          <a:cxnSpLocks noChangeShapeType="1"/>
                        </wps:cNvCnPr>
                        <wps:spPr bwMode="auto">
                          <a:xfrm>
                            <a:off x="9845" y="9741"/>
                            <a:ext cx="17" cy="2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54"/>
                        <wps:cNvCnPr>
                          <a:cxnSpLocks noChangeShapeType="1"/>
                        </wps:cNvCnPr>
                        <wps:spPr bwMode="auto">
                          <a:xfrm>
                            <a:off x="4895" y="8061"/>
                            <a:ext cx="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55"/>
                        <wps:cNvCnPr>
                          <a:cxnSpLocks noChangeShapeType="1"/>
                        </wps:cNvCnPr>
                        <wps:spPr bwMode="auto">
                          <a:xfrm>
                            <a:off x="4923" y="10704"/>
                            <a:ext cx="2345" cy="2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56"/>
                        <wps:cNvCnPr>
                          <a:cxnSpLocks noChangeShapeType="1"/>
                        </wps:cNvCnPr>
                        <wps:spPr bwMode="auto">
                          <a:xfrm>
                            <a:off x="4985" y="12474"/>
                            <a:ext cx="0" cy="6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57"/>
                        <wps:cNvCnPr>
                          <a:cxnSpLocks noChangeShapeType="1"/>
                        </wps:cNvCnPr>
                        <wps:spPr bwMode="auto">
                          <a:xfrm>
                            <a:off x="9845" y="12741"/>
                            <a:ext cx="1" cy="3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58"/>
                        <wps:cNvCnPr>
                          <a:cxnSpLocks noChangeShapeType="1"/>
                        </wps:cNvCnPr>
                        <wps:spPr bwMode="auto">
                          <a:xfrm>
                            <a:off x="7458" y="12425"/>
                            <a:ext cx="0" cy="14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59"/>
                        <wps:cNvCnPr>
                          <a:cxnSpLocks noChangeShapeType="1"/>
                        </wps:cNvCnPr>
                        <wps:spPr bwMode="auto">
                          <a:xfrm flipH="1">
                            <a:off x="7458" y="13646"/>
                            <a:ext cx="2345" cy="2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60"/>
                        <wps:cNvCnPr>
                          <a:cxnSpLocks noChangeShapeType="1"/>
                        </wps:cNvCnPr>
                        <wps:spPr bwMode="auto">
                          <a:xfrm>
                            <a:off x="5043" y="13629"/>
                            <a:ext cx="2415" cy="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61"/>
                        <wps:cNvCnPr>
                          <a:cxnSpLocks noChangeShapeType="1"/>
                        </wps:cNvCnPr>
                        <wps:spPr bwMode="auto">
                          <a:xfrm>
                            <a:off x="4910" y="8931"/>
                            <a:ext cx="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62"/>
                        <wps:cNvCnPr>
                          <a:cxnSpLocks noChangeShapeType="1"/>
                        </wps:cNvCnPr>
                        <wps:spPr bwMode="auto">
                          <a:xfrm>
                            <a:off x="9860" y="8001"/>
                            <a:ext cx="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63"/>
                        <wps:cNvCnPr>
                          <a:cxnSpLocks noChangeShapeType="1"/>
                        </wps:cNvCnPr>
                        <wps:spPr bwMode="auto">
                          <a:xfrm>
                            <a:off x="9860" y="8886"/>
                            <a:ext cx="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64"/>
                        <wps:cNvCnPr>
                          <a:cxnSpLocks noChangeShapeType="1"/>
                        </wps:cNvCnPr>
                        <wps:spPr bwMode="auto">
                          <a:xfrm>
                            <a:off x="4910" y="9801"/>
                            <a:ext cx="1"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65"/>
                        <wps:cNvCnPr>
                          <a:cxnSpLocks noChangeShapeType="1"/>
                        </wps:cNvCnPr>
                        <wps:spPr bwMode="auto">
                          <a:xfrm flipH="1">
                            <a:off x="4923" y="11516"/>
                            <a:ext cx="2435" cy="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66"/>
                        <wps:cNvCnPr>
                          <a:cxnSpLocks noChangeShapeType="1"/>
                        </wps:cNvCnPr>
                        <wps:spPr bwMode="auto">
                          <a:xfrm>
                            <a:off x="7368" y="11514"/>
                            <a:ext cx="2420" cy="3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67"/>
                        <wps:cNvCnPr>
                          <a:cxnSpLocks noChangeShapeType="1"/>
                        </wps:cNvCnPr>
                        <wps:spPr bwMode="auto">
                          <a:xfrm>
                            <a:off x="7355" y="11529"/>
                            <a:ext cx="0" cy="3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left:0;text-align:left;margin-left:-20.25pt;margin-top:11.05pt;width:416.85pt;height:392.55pt;z-index:251660288" coordorigin="3078,6614" coordsize="8337,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">
                <v:shapetype id="_x0000_t202" coordsize="21600,21600" o:spt="202" path="m,l,21600r21600,l21600,xe">
                  <v:stroke joinstyle="miter"/>
                  <v:path gradientshapeok="t" o:connecttype="rect"/>
                </v:shapetype>
                <v:shape id="Text Box 36" o:spid="_x0000_s1027" type="#_x0000_t202" style="position:absolute;left:3380;top:7552;width:3026;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F37117" w:rsidRPr="00266ABE" w:rsidRDefault="00F37117" w:rsidP="00F37117">
                        <w:pPr>
                          <w:jc w:val="center"/>
                          <w:rPr>
                            <w:rFonts w:eastAsia="Calibri"/>
                          </w:rPr>
                        </w:pPr>
                        <w:r w:rsidRPr="00266ABE">
                          <w:t>Energi di dunia akan habis</w:t>
                        </w:r>
                      </w:p>
                    </w:txbxContent>
                  </v:textbox>
                </v:shape>
                <v:shape id="Text Box 37" o:spid="_x0000_s1028" type="#_x0000_t202" style="position:absolute;left:4040;top:8437;width:1708;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F37117" w:rsidRPr="00266ABE" w:rsidRDefault="00F37117" w:rsidP="00F37117">
                        <w:pPr>
                          <w:jc w:val="center"/>
                          <w:rPr>
                            <w:rFonts w:eastAsia="Calibri"/>
                          </w:rPr>
                        </w:pPr>
                        <w:r w:rsidRPr="00266ABE">
                          <w:t>Krisis Energi</w:t>
                        </w:r>
                      </w:p>
                    </w:txbxContent>
                  </v:textbox>
                </v:shape>
                <v:shape id="Text Box 38" o:spid="_x0000_s1029" type="#_x0000_t202" style="position:absolute;left:3078;top:9288;width:3627;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F37117" w:rsidRPr="00266ABE" w:rsidRDefault="00F37117" w:rsidP="00F37117">
                        <w:pPr>
                          <w:jc w:val="center"/>
                          <w:rPr>
                            <w:rFonts w:eastAsia="Calibri"/>
                          </w:rPr>
                        </w:pPr>
                        <w:r w:rsidRPr="00266ABE">
                          <w:t>Energi alternatif yang terbarukan</w:t>
                        </w:r>
                      </w:p>
                    </w:txbxContent>
                  </v:textbox>
                </v:shape>
                <v:shape id="Text Box 39" o:spid="_x0000_s1030" type="#_x0000_t202" style="position:absolute;left:8748;top:7492;width:216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F37117" w:rsidRPr="00266ABE" w:rsidRDefault="00F37117" w:rsidP="00F37117">
                        <w:pPr>
                          <w:jc w:val="center"/>
                          <w:rPr>
                            <w:rFonts w:eastAsia="Calibri"/>
                          </w:rPr>
                        </w:pPr>
                        <w:r w:rsidRPr="00266ABE">
                          <w:t>Pemanasan Global</w:t>
                        </w:r>
                      </w:p>
                    </w:txbxContent>
                  </v:textbox>
                </v:shape>
                <v:shape id="Text Box 40" o:spid="_x0000_s1031" type="#_x0000_t202" style="position:absolute;left:8847;top:8362;width:2001;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F37117" w:rsidRPr="00266ABE" w:rsidRDefault="00F37117" w:rsidP="00F37117">
                        <w:pPr>
                          <w:jc w:val="center"/>
                          <w:rPr>
                            <w:rFonts w:eastAsia="Calibri"/>
                          </w:rPr>
                        </w:pPr>
                        <w:r w:rsidRPr="00266ABE">
                          <w:t>Kerusakan Hutan</w:t>
                        </w:r>
                      </w:p>
                    </w:txbxContent>
                  </v:textbox>
                </v:shape>
                <v:shape id="Text Box 41" o:spid="_x0000_s1032" type="#_x0000_t202" style="position:absolute;left:9152;top:9247;width:1411;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F37117" w:rsidRPr="00266ABE" w:rsidRDefault="00F37117" w:rsidP="00F37117">
                        <w:pPr>
                          <w:jc w:val="center"/>
                          <w:rPr>
                            <w:rFonts w:eastAsia="Calibri"/>
                          </w:rPr>
                        </w:pPr>
                        <w:r w:rsidRPr="00266ABE">
                          <w:t>Deforestasi</w:t>
                        </w:r>
                      </w:p>
                    </w:txbxContent>
                  </v:textbox>
                </v:shape>
                <v:shape id="Text Box 42" o:spid="_x0000_s1033" type="#_x0000_t202" style="position:absolute;left:3271;top:10188;width:3255;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F37117" w:rsidRPr="00266ABE" w:rsidRDefault="00F37117" w:rsidP="00F37117">
                        <w:pPr>
                          <w:jc w:val="center"/>
                        </w:pPr>
                        <w:r w:rsidRPr="00266ABE">
                          <w:t>Singkong, Jarak, Nyamplung</w:t>
                        </w:r>
                      </w:p>
                      <w:p w:rsidR="00F37117" w:rsidRPr="00266ABE" w:rsidRDefault="00F37117" w:rsidP="00F37117">
                        <w:pPr>
                          <w:rPr>
                            <w:rFonts w:eastAsia="Calibri"/>
                          </w:rPr>
                        </w:pPr>
                      </w:p>
                    </w:txbxContent>
                  </v:textbox>
                </v:shape>
                <v:shape id="Text Box 43" o:spid="_x0000_s1034" type="#_x0000_t202" style="position:absolute;left:6646;top:11013;width:1337;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F37117" w:rsidRPr="00D223CB" w:rsidRDefault="00F37117" w:rsidP="00F37117">
                        <w:pPr>
                          <w:jc w:val="center"/>
                          <w:rPr>
                            <w:b/>
                            <w:sz w:val="20"/>
                            <w:szCs w:val="20"/>
                          </w:rPr>
                        </w:pPr>
                        <w:r w:rsidRPr="00D223CB">
                          <w:rPr>
                            <w:b/>
                            <w:sz w:val="20"/>
                            <w:szCs w:val="20"/>
                          </w:rPr>
                          <w:t>Nyamplung</w:t>
                        </w:r>
                      </w:p>
                      <w:p w:rsidR="00F37117" w:rsidRPr="00266ABE" w:rsidRDefault="00F37117" w:rsidP="00F37117">
                        <w:pPr>
                          <w:jc w:val="center"/>
                          <w:rPr>
                            <w:rFonts w:eastAsia="Calibri"/>
                          </w:rPr>
                        </w:pPr>
                      </w:p>
                    </w:txbxContent>
                  </v:textbox>
                </v:shape>
                <v:shape id="Text Box 44" o:spid="_x0000_s1035" type="#_x0000_t202" style="position:absolute;left:4326;top:11939;width:1184;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F37117" w:rsidRPr="00266ABE" w:rsidRDefault="00F37117" w:rsidP="00F37117">
                        <w:pPr>
                          <w:jc w:val="center"/>
                          <w:rPr>
                            <w:i/>
                          </w:rPr>
                        </w:pPr>
                        <w:r w:rsidRPr="00266ABE">
                          <w:rPr>
                            <w:i/>
                          </w:rPr>
                          <w:t>Bio fuel</w:t>
                        </w:r>
                      </w:p>
                      <w:p w:rsidR="00F37117" w:rsidRPr="00266ABE" w:rsidRDefault="00F37117" w:rsidP="00F37117">
                        <w:pPr>
                          <w:rPr>
                            <w:rFonts w:eastAsia="Calibri"/>
                          </w:rPr>
                        </w:pPr>
                      </w:p>
                    </w:txbxContent>
                  </v:textbox>
                </v:shape>
                <v:shape id="Text Box 45" o:spid="_x0000_s1036" type="#_x0000_t202" style="position:absolute;left:8691;top:11909;width:2472;height: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F37117" w:rsidRPr="00266ABE" w:rsidRDefault="00F37117" w:rsidP="00F37117">
                        <w:pPr>
                          <w:jc w:val="center"/>
                        </w:pPr>
                        <w:r w:rsidRPr="00266ABE">
                          <w:t>Pencipta iklim mikro, penyerap karbon</w:t>
                        </w:r>
                      </w:p>
                      <w:p w:rsidR="00F37117" w:rsidRPr="00266ABE" w:rsidRDefault="00F37117" w:rsidP="00F37117">
                        <w:pPr>
                          <w:jc w:val="center"/>
                          <w:rPr>
                            <w:rFonts w:eastAsia="Calibri"/>
                          </w:rPr>
                        </w:pPr>
                      </w:p>
                    </w:txbxContent>
                  </v:textbox>
                </v:shape>
                <v:shape id="Text Box 46" o:spid="_x0000_s1037" type="#_x0000_t202" style="position:absolute;left:4101;top:13154;width:174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F37117" w:rsidRPr="00266ABE" w:rsidRDefault="00F37117" w:rsidP="00F37117">
                        <w:pPr>
                          <w:jc w:val="center"/>
                        </w:pPr>
                        <w:r w:rsidRPr="00266ABE">
                          <w:t>Skala Kecil</w:t>
                        </w:r>
                      </w:p>
                      <w:p w:rsidR="00F37117" w:rsidRPr="00266ABE" w:rsidRDefault="00F37117" w:rsidP="00F37117">
                        <w:pPr>
                          <w:rPr>
                            <w:rFonts w:eastAsia="Calibri"/>
                          </w:rPr>
                        </w:pPr>
                      </w:p>
                    </w:txbxContent>
                  </v:textbox>
                </v:shape>
                <v:shape id="Text Box 47" o:spid="_x0000_s1038" type="#_x0000_t202" style="position:absolute;left:8253;top:13145;width:3162;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F37117" w:rsidRPr="00266ABE" w:rsidRDefault="00F37117" w:rsidP="00F37117">
                        <w:pPr>
                          <w:jc w:val="center"/>
                        </w:pPr>
                        <w:r w:rsidRPr="00266ABE">
                          <w:t>Pencegah Global Warming</w:t>
                        </w:r>
                      </w:p>
                      <w:p w:rsidR="00F37117" w:rsidRPr="00266ABE" w:rsidRDefault="00F37117" w:rsidP="00F37117">
                        <w:pPr>
                          <w:rPr>
                            <w:rFonts w:eastAsia="Calibri"/>
                          </w:rPr>
                        </w:pPr>
                      </w:p>
                    </w:txbxContent>
                  </v:textbox>
                </v:shape>
                <v:shape id="Text Box 48" o:spid="_x0000_s1039" type="#_x0000_t202" style="position:absolute;left:5343;top:13979;width:4185;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F37117" w:rsidRPr="00266ABE" w:rsidRDefault="00F37117" w:rsidP="00F37117">
                        <w:pPr>
                          <w:jc w:val="center"/>
                        </w:pPr>
                        <w:r w:rsidRPr="00266ABE">
                          <w:t>Hutan Tanaman Industri Nyamplung</w:t>
                        </w:r>
                      </w:p>
                      <w:p w:rsidR="00F37117" w:rsidRPr="00266ABE" w:rsidRDefault="00F37117" w:rsidP="00F37117">
                        <w:pPr>
                          <w:rPr>
                            <w:rFonts w:eastAsia="Calibri"/>
                          </w:rPr>
                        </w:pPr>
                      </w:p>
                    </w:txbxContent>
                  </v:textbox>
                </v:shape>
                <v:shape id="Text Box 49" o:spid="_x0000_s1040" type="#_x0000_t202" style="position:absolute;left:5913;top:6614;width:2728;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F37117" w:rsidRPr="00266ABE" w:rsidRDefault="00F37117" w:rsidP="00F37117">
                        <w:pPr>
                          <w:jc w:val="center"/>
                          <w:rPr>
                            <w:rFonts w:eastAsia="Calibri"/>
                          </w:rPr>
                        </w:pPr>
                        <w:r w:rsidRPr="00266ABE">
                          <w:t>Permasalahan Indonesia</w:t>
                        </w:r>
                      </w:p>
                    </w:txbxContent>
                  </v:textbox>
                </v:shape>
                <v:shapetype id="_x0000_t32" coordsize="21600,21600" o:spt="32" o:oned="t" path="m,l21600,21600e" filled="f">
                  <v:path arrowok="t" fillok="f" o:connecttype="none"/>
                  <o:lock v:ext="edit" shapetype="t"/>
                </v:shapetype>
                <v:shape id="AutoShape 50" o:spid="_x0000_s1041" type="#_x0000_t32" style="position:absolute;left:4895;top:7136;width:2373;height:3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51" o:spid="_x0000_s1042" type="#_x0000_t32" style="position:absolute;left:7278;top:7134;width:2430;height: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Text Box 52" o:spid="_x0000_s1043" type="#_x0000_t202" style="position:absolute;left:6003;top:11928;width:2625;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F37117" w:rsidRPr="00266ABE" w:rsidRDefault="00F37117" w:rsidP="00F37117">
                        <w:pPr>
                          <w:jc w:val="center"/>
                          <w:rPr>
                            <w:rFonts w:eastAsia="Calibri"/>
                          </w:rPr>
                        </w:pPr>
                        <w:r>
                          <w:t>Mudah d</w:t>
                        </w:r>
                        <w:r w:rsidRPr="00266ABE">
                          <w:t>ibudidayakan</w:t>
                        </w:r>
                      </w:p>
                    </w:txbxContent>
                  </v:textbox>
                </v:shape>
                <v:shape id="AutoShape 53" o:spid="_x0000_s1044" type="#_x0000_t32" style="position:absolute;left:9845;top:9741;width:17;height:21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54" o:spid="_x0000_s1045" type="#_x0000_t32" style="position:absolute;left:4895;top:8061;width:1;height:3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55" o:spid="_x0000_s1046" type="#_x0000_t32" style="position:absolute;left:4923;top:10704;width:2345;height: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56" o:spid="_x0000_s1047" type="#_x0000_t32" style="position:absolute;left:4985;top:12474;width:0;height:6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57" o:spid="_x0000_s1048" type="#_x0000_t32" style="position:absolute;left:9845;top:12741;width:1;height:3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58" o:spid="_x0000_s1049" type="#_x0000_t32" style="position:absolute;left:7458;top:12425;width:0;height:14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59" o:spid="_x0000_s1050" type="#_x0000_t32" style="position:absolute;left:7458;top:13646;width:2345;height:2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60" o:spid="_x0000_s1051" type="#_x0000_t32" style="position:absolute;left:5043;top:13629;width:2415;height: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61" o:spid="_x0000_s1052" type="#_x0000_t32" style="position:absolute;left:4910;top:8931;width:1;height:3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62" o:spid="_x0000_s1053" type="#_x0000_t32" style="position:absolute;left:9860;top:8001;width:1;height:3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63" o:spid="_x0000_s1054" type="#_x0000_t32" style="position:absolute;left:9860;top:8886;width:1;height:3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64" o:spid="_x0000_s1055" type="#_x0000_t32" style="position:absolute;left:4910;top:9801;width:1;height:3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65" o:spid="_x0000_s1056" type="#_x0000_t32" style="position:absolute;left:4923;top:11516;width:2435;height:3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AutoShape 66" o:spid="_x0000_s1057" type="#_x0000_t32" style="position:absolute;left:7368;top:11514;width:2420;height:3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67" o:spid="_x0000_s1058" type="#_x0000_t32" style="position:absolute;left:7355;top:11529;width:0;height:3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group>
            </w:pict>
          </mc:Fallback>
        </mc:AlternateContent>
      </w:r>
    </w:p>
    <w:p w:rsidR="00F37117" w:rsidRPr="0066158E" w:rsidRDefault="00F37117" w:rsidP="00F37117">
      <w:pPr>
        <w:jc w:val="both"/>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both"/>
        <w:rPr>
          <w:lang w:val="fi-FI"/>
        </w:rPr>
      </w:pPr>
    </w:p>
    <w:p w:rsidR="00F37117" w:rsidRPr="0066158E" w:rsidRDefault="00F37117" w:rsidP="00F37117">
      <w:pPr>
        <w:jc w:val="center"/>
        <w:rPr>
          <w:lang w:val="fi-FI"/>
        </w:rPr>
      </w:pPr>
      <w:r w:rsidRPr="0066158E">
        <w:rPr>
          <w:lang w:val="fi-FI"/>
        </w:rPr>
        <w:t>Gambar 1. Kerangka umum pemikiran gagasan tertulis</w:t>
      </w:r>
    </w:p>
    <w:p w:rsidR="00F37117" w:rsidRPr="0066158E" w:rsidRDefault="00F37117" w:rsidP="00F37117">
      <w:pPr>
        <w:tabs>
          <w:tab w:val="left" w:pos="0"/>
        </w:tabs>
        <w:jc w:val="both"/>
        <w:rPr>
          <w:b/>
          <w:lang w:val="fi-FI"/>
        </w:rPr>
      </w:pPr>
    </w:p>
    <w:p w:rsidR="00F37117" w:rsidRPr="0066158E" w:rsidRDefault="00F37117" w:rsidP="00F37117">
      <w:pPr>
        <w:tabs>
          <w:tab w:val="left" w:pos="0"/>
        </w:tabs>
        <w:jc w:val="both"/>
        <w:rPr>
          <w:b/>
          <w:lang w:val="fi-FI"/>
        </w:rPr>
      </w:pPr>
    </w:p>
    <w:p w:rsidR="00F37117" w:rsidRPr="0066158E" w:rsidRDefault="00F37117" w:rsidP="00F37117">
      <w:pPr>
        <w:tabs>
          <w:tab w:val="left" w:pos="0"/>
        </w:tabs>
        <w:jc w:val="both"/>
        <w:rPr>
          <w:b/>
          <w:lang w:val="fi-FI"/>
        </w:rPr>
      </w:pPr>
      <w:r w:rsidRPr="0066158E">
        <w:rPr>
          <w:b/>
          <w:lang w:val="fi-FI"/>
        </w:rPr>
        <w:t>GAGASAN</w:t>
      </w:r>
    </w:p>
    <w:p w:rsidR="00F37117" w:rsidRPr="0066158E" w:rsidRDefault="00F37117" w:rsidP="00F37117">
      <w:pPr>
        <w:tabs>
          <w:tab w:val="left" w:pos="0"/>
        </w:tabs>
        <w:jc w:val="both"/>
        <w:rPr>
          <w:b/>
          <w:lang w:val="fi-FI"/>
        </w:rPr>
      </w:pPr>
    </w:p>
    <w:p w:rsidR="00F37117" w:rsidRPr="0066158E" w:rsidRDefault="00F37117" w:rsidP="00F37117">
      <w:pPr>
        <w:tabs>
          <w:tab w:val="left" w:pos="0"/>
        </w:tabs>
        <w:spacing w:after="240"/>
        <w:jc w:val="both"/>
        <w:rPr>
          <w:b/>
          <w:lang w:val="fi-FI"/>
        </w:rPr>
      </w:pPr>
      <w:r w:rsidRPr="0066158E">
        <w:rPr>
          <w:b/>
          <w:lang w:val="fi-FI"/>
        </w:rPr>
        <w:t>Konsumsi Bahan Bakar dan Potensi Energi Terbarukan</w:t>
      </w:r>
    </w:p>
    <w:p w:rsidR="00F37117" w:rsidRPr="0066158E" w:rsidRDefault="00F37117" w:rsidP="00F37117">
      <w:pPr>
        <w:spacing w:after="240"/>
        <w:jc w:val="both"/>
      </w:pPr>
      <w:r w:rsidRPr="0066158E">
        <w:rPr>
          <w:b/>
        </w:rPr>
        <w:tab/>
      </w:r>
      <w:r w:rsidRPr="0066158E">
        <w:t xml:space="preserve">Terhitung dari tahun 2005 hingga 2010, konsumsi bahan bakar di Indonesia, terutama untuk jenis minyak solar mengalami peningkatan sebesar 28, 32%. Pemakaian untuk sektor transportasi diperkirakan mencapai 18, 14 milyar liter, sementara konsumsi total mencapai 34, 71 milyar liter (Soerawidjaya </w:t>
      </w:r>
      <w:r w:rsidRPr="0066158E">
        <w:rPr>
          <w:i/>
        </w:rPr>
        <w:t>et al</w:t>
      </w:r>
      <w:r w:rsidRPr="0066158E">
        <w:t xml:space="preserve">. 2005 dalam Murniasih 2009). Hal ini menimbulkan kekhawatiran, mengingat laju peningkatan konsumsi bahan bakar yang semakin tinggi, berbanding terbalik dengan ketersediaan produksi bahan bakar yang semakin menurun akibat eksploitasi secara  besar-besaran. Akibatnya, bukan tidak mungkin jika hanya dalam hitungan puluhan tahun lagi, cadangan bahan bakar seperti minyak bumi, batu bara, dan gas alam akan habis, karena sifanya yang tak terbarukan dan memerlukan proses yang lama dalam pembentukannya. </w:t>
      </w:r>
    </w:p>
    <w:p w:rsidR="00F37117" w:rsidRPr="0066158E" w:rsidRDefault="00F37117" w:rsidP="00F37117">
      <w:pPr>
        <w:jc w:val="both"/>
        <w:rPr>
          <w:b/>
        </w:rPr>
      </w:pPr>
      <w:r w:rsidRPr="0066158E">
        <w:rPr>
          <w:b/>
        </w:rPr>
        <w:tab/>
      </w:r>
    </w:p>
    <w:p w:rsidR="00F37117" w:rsidRPr="0066158E" w:rsidRDefault="00F37117" w:rsidP="00F37117">
      <w:pPr>
        <w:jc w:val="center"/>
      </w:pPr>
      <w:r w:rsidRPr="0066158E">
        <w:t>Tabel 1. Ketersediaan Energi Fosil Indonesia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373"/>
        <w:gridCol w:w="1985"/>
        <w:gridCol w:w="1417"/>
        <w:gridCol w:w="1809"/>
      </w:tblGrid>
      <w:tr w:rsidR="00F37117" w:rsidRPr="0066158E" w:rsidTr="00DC5719">
        <w:trPr>
          <w:jc w:val="center"/>
        </w:trPr>
        <w:tc>
          <w:tcPr>
            <w:tcW w:w="570" w:type="dxa"/>
            <w:vAlign w:val="center"/>
          </w:tcPr>
          <w:p w:rsidR="00F37117" w:rsidRPr="0066158E" w:rsidRDefault="00F37117" w:rsidP="00DC5719">
            <w:pPr>
              <w:jc w:val="center"/>
            </w:pPr>
            <w:r w:rsidRPr="0066158E">
              <w:t>No.</w:t>
            </w:r>
          </w:p>
        </w:tc>
        <w:tc>
          <w:tcPr>
            <w:tcW w:w="2373" w:type="dxa"/>
            <w:vAlign w:val="center"/>
          </w:tcPr>
          <w:p w:rsidR="00F37117" w:rsidRPr="0066158E" w:rsidRDefault="00F37117" w:rsidP="00DC5719">
            <w:pPr>
              <w:jc w:val="center"/>
            </w:pPr>
            <w:r w:rsidRPr="0066158E">
              <w:t>Energi Fosil</w:t>
            </w:r>
          </w:p>
        </w:tc>
        <w:tc>
          <w:tcPr>
            <w:tcW w:w="1985" w:type="dxa"/>
            <w:vAlign w:val="center"/>
          </w:tcPr>
          <w:p w:rsidR="00F37117" w:rsidRPr="0066158E" w:rsidRDefault="00F37117" w:rsidP="00DC5719">
            <w:pPr>
              <w:jc w:val="center"/>
            </w:pPr>
            <w:r w:rsidRPr="0066158E">
              <w:t>Minyak Bumi</w:t>
            </w:r>
          </w:p>
        </w:tc>
        <w:tc>
          <w:tcPr>
            <w:tcW w:w="1417" w:type="dxa"/>
            <w:vAlign w:val="center"/>
          </w:tcPr>
          <w:p w:rsidR="00F37117" w:rsidRPr="0066158E" w:rsidRDefault="00F37117" w:rsidP="00DC5719">
            <w:pPr>
              <w:jc w:val="center"/>
            </w:pPr>
            <w:r w:rsidRPr="0066158E">
              <w:t>Gas</w:t>
            </w:r>
          </w:p>
        </w:tc>
        <w:tc>
          <w:tcPr>
            <w:tcW w:w="1809" w:type="dxa"/>
            <w:vAlign w:val="center"/>
          </w:tcPr>
          <w:p w:rsidR="00F37117" w:rsidRPr="0066158E" w:rsidRDefault="00F37117" w:rsidP="00DC5719">
            <w:pPr>
              <w:jc w:val="center"/>
            </w:pPr>
            <w:r w:rsidRPr="0066158E">
              <w:t>Batubara</w:t>
            </w:r>
          </w:p>
        </w:tc>
      </w:tr>
      <w:tr w:rsidR="00F37117" w:rsidRPr="0066158E" w:rsidTr="00DC5719">
        <w:trPr>
          <w:jc w:val="center"/>
        </w:trPr>
        <w:tc>
          <w:tcPr>
            <w:tcW w:w="570" w:type="dxa"/>
            <w:vAlign w:val="center"/>
          </w:tcPr>
          <w:p w:rsidR="00F37117" w:rsidRPr="0066158E" w:rsidRDefault="00F37117" w:rsidP="00DC5719">
            <w:pPr>
              <w:jc w:val="center"/>
            </w:pPr>
            <w:r w:rsidRPr="0066158E">
              <w:t>1</w:t>
            </w:r>
          </w:p>
        </w:tc>
        <w:tc>
          <w:tcPr>
            <w:tcW w:w="2373" w:type="dxa"/>
            <w:vAlign w:val="center"/>
          </w:tcPr>
          <w:p w:rsidR="00F37117" w:rsidRPr="0066158E" w:rsidRDefault="00F37117" w:rsidP="00DC5719">
            <w:pPr>
              <w:jc w:val="center"/>
            </w:pPr>
            <w:r w:rsidRPr="0066158E">
              <w:t>Sumberdaya</w:t>
            </w:r>
          </w:p>
        </w:tc>
        <w:tc>
          <w:tcPr>
            <w:tcW w:w="1985" w:type="dxa"/>
            <w:vAlign w:val="center"/>
          </w:tcPr>
          <w:p w:rsidR="00F37117" w:rsidRPr="0066158E" w:rsidRDefault="00F37117" w:rsidP="00DC5719">
            <w:pPr>
              <w:jc w:val="center"/>
            </w:pPr>
            <w:r w:rsidRPr="0066158E">
              <w:t>86,9 miliyar barel</w:t>
            </w:r>
          </w:p>
        </w:tc>
        <w:tc>
          <w:tcPr>
            <w:tcW w:w="1417" w:type="dxa"/>
            <w:vAlign w:val="center"/>
          </w:tcPr>
          <w:p w:rsidR="00F37117" w:rsidRPr="0066158E" w:rsidRDefault="00F37117" w:rsidP="00DC5719">
            <w:pPr>
              <w:jc w:val="center"/>
            </w:pPr>
            <w:r w:rsidRPr="0066158E">
              <w:t>384,7 TSCF</w:t>
            </w:r>
          </w:p>
        </w:tc>
        <w:tc>
          <w:tcPr>
            <w:tcW w:w="1809" w:type="dxa"/>
            <w:vAlign w:val="center"/>
          </w:tcPr>
          <w:p w:rsidR="00F37117" w:rsidRPr="0066158E" w:rsidRDefault="00F37117" w:rsidP="00DC5719">
            <w:pPr>
              <w:jc w:val="center"/>
            </w:pPr>
            <w:r w:rsidRPr="0066158E">
              <w:t>57 miliyar ton</w:t>
            </w:r>
          </w:p>
        </w:tc>
      </w:tr>
      <w:tr w:rsidR="00F37117" w:rsidRPr="0066158E" w:rsidTr="00DC5719">
        <w:trPr>
          <w:jc w:val="center"/>
        </w:trPr>
        <w:tc>
          <w:tcPr>
            <w:tcW w:w="570" w:type="dxa"/>
            <w:vAlign w:val="center"/>
          </w:tcPr>
          <w:p w:rsidR="00F37117" w:rsidRPr="0066158E" w:rsidRDefault="00F37117" w:rsidP="00DC5719">
            <w:pPr>
              <w:jc w:val="center"/>
            </w:pPr>
            <w:r w:rsidRPr="0066158E">
              <w:t>2</w:t>
            </w:r>
          </w:p>
        </w:tc>
        <w:tc>
          <w:tcPr>
            <w:tcW w:w="2373" w:type="dxa"/>
            <w:vAlign w:val="center"/>
          </w:tcPr>
          <w:p w:rsidR="00F37117" w:rsidRPr="0066158E" w:rsidRDefault="00F37117" w:rsidP="00DC5719">
            <w:pPr>
              <w:jc w:val="center"/>
            </w:pPr>
            <w:r w:rsidRPr="0066158E">
              <w:t>Cadangan (proven+possible)</w:t>
            </w:r>
          </w:p>
        </w:tc>
        <w:tc>
          <w:tcPr>
            <w:tcW w:w="1985" w:type="dxa"/>
            <w:vAlign w:val="center"/>
          </w:tcPr>
          <w:p w:rsidR="00F37117" w:rsidRPr="0066158E" w:rsidRDefault="00F37117" w:rsidP="00DC5719">
            <w:pPr>
              <w:jc w:val="center"/>
            </w:pPr>
            <w:r w:rsidRPr="0066158E">
              <w:t>9 miliyar barel</w:t>
            </w:r>
          </w:p>
        </w:tc>
        <w:tc>
          <w:tcPr>
            <w:tcW w:w="1417" w:type="dxa"/>
            <w:vAlign w:val="center"/>
          </w:tcPr>
          <w:p w:rsidR="00F37117" w:rsidRPr="0066158E" w:rsidRDefault="00F37117" w:rsidP="00DC5719">
            <w:pPr>
              <w:jc w:val="center"/>
            </w:pPr>
            <w:r w:rsidRPr="0066158E">
              <w:t>182 TSCF</w:t>
            </w:r>
          </w:p>
        </w:tc>
        <w:tc>
          <w:tcPr>
            <w:tcW w:w="1809" w:type="dxa"/>
            <w:vAlign w:val="center"/>
          </w:tcPr>
          <w:p w:rsidR="00F37117" w:rsidRPr="0066158E" w:rsidRDefault="00F37117" w:rsidP="00DC5719">
            <w:pPr>
              <w:jc w:val="center"/>
            </w:pPr>
            <w:r w:rsidRPr="0066158E">
              <w:t>19,3 miliyar ton</w:t>
            </w:r>
          </w:p>
        </w:tc>
      </w:tr>
      <w:tr w:rsidR="00F37117" w:rsidRPr="0066158E" w:rsidTr="00DC5719">
        <w:trPr>
          <w:jc w:val="center"/>
        </w:trPr>
        <w:tc>
          <w:tcPr>
            <w:tcW w:w="570" w:type="dxa"/>
            <w:vAlign w:val="center"/>
          </w:tcPr>
          <w:p w:rsidR="00F37117" w:rsidRPr="0066158E" w:rsidRDefault="00F37117" w:rsidP="00DC5719">
            <w:pPr>
              <w:jc w:val="center"/>
            </w:pPr>
            <w:r w:rsidRPr="0066158E">
              <w:t>3</w:t>
            </w:r>
          </w:p>
        </w:tc>
        <w:tc>
          <w:tcPr>
            <w:tcW w:w="2373" w:type="dxa"/>
            <w:vAlign w:val="center"/>
          </w:tcPr>
          <w:p w:rsidR="00F37117" w:rsidRPr="0066158E" w:rsidRDefault="00F37117" w:rsidP="00DC5719">
            <w:pPr>
              <w:jc w:val="center"/>
            </w:pPr>
            <w:r w:rsidRPr="0066158E">
              <w:t>Produksi per tahun</w:t>
            </w:r>
          </w:p>
        </w:tc>
        <w:tc>
          <w:tcPr>
            <w:tcW w:w="1985" w:type="dxa"/>
            <w:vAlign w:val="center"/>
          </w:tcPr>
          <w:p w:rsidR="00F37117" w:rsidRPr="0066158E" w:rsidRDefault="00F37117" w:rsidP="00DC5719">
            <w:pPr>
              <w:jc w:val="center"/>
            </w:pPr>
            <w:r w:rsidRPr="0066158E">
              <w:t>500 juta barel</w:t>
            </w:r>
          </w:p>
        </w:tc>
        <w:tc>
          <w:tcPr>
            <w:tcW w:w="1417" w:type="dxa"/>
            <w:vAlign w:val="center"/>
          </w:tcPr>
          <w:p w:rsidR="00F37117" w:rsidRPr="0066158E" w:rsidRDefault="00F37117" w:rsidP="00DC5719">
            <w:pPr>
              <w:jc w:val="center"/>
            </w:pPr>
            <w:r w:rsidRPr="0066158E">
              <w:t>3,0 TSCF</w:t>
            </w:r>
          </w:p>
        </w:tc>
        <w:tc>
          <w:tcPr>
            <w:tcW w:w="1809" w:type="dxa"/>
            <w:vAlign w:val="center"/>
          </w:tcPr>
          <w:p w:rsidR="00F37117" w:rsidRPr="0066158E" w:rsidRDefault="00F37117" w:rsidP="00DC5719">
            <w:pPr>
              <w:jc w:val="center"/>
            </w:pPr>
            <w:r w:rsidRPr="0066158E">
              <w:t>130 juta ton</w:t>
            </w:r>
          </w:p>
        </w:tc>
      </w:tr>
      <w:tr w:rsidR="00F37117" w:rsidRPr="0066158E" w:rsidTr="00DC5719">
        <w:trPr>
          <w:jc w:val="center"/>
        </w:trPr>
        <w:tc>
          <w:tcPr>
            <w:tcW w:w="570" w:type="dxa"/>
            <w:vAlign w:val="center"/>
          </w:tcPr>
          <w:p w:rsidR="00F37117" w:rsidRPr="0066158E" w:rsidRDefault="00F37117" w:rsidP="00DC5719">
            <w:pPr>
              <w:jc w:val="center"/>
            </w:pPr>
            <w:r w:rsidRPr="0066158E">
              <w:t>4</w:t>
            </w:r>
          </w:p>
        </w:tc>
        <w:tc>
          <w:tcPr>
            <w:tcW w:w="2373" w:type="dxa"/>
            <w:vAlign w:val="center"/>
          </w:tcPr>
          <w:p w:rsidR="00F37117" w:rsidRPr="0066158E" w:rsidRDefault="00F37117" w:rsidP="00DC5719">
            <w:pPr>
              <w:jc w:val="center"/>
            </w:pPr>
            <w:r w:rsidRPr="0066158E">
              <w:t>Ketersediaan (tanpa eksplorasi: cadangan/produksi) tahun</w:t>
            </w:r>
          </w:p>
        </w:tc>
        <w:tc>
          <w:tcPr>
            <w:tcW w:w="1985" w:type="dxa"/>
            <w:vAlign w:val="center"/>
          </w:tcPr>
          <w:p w:rsidR="00F37117" w:rsidRPr="0066158E" w:rsidRDefault="00F37117" w:rsidP="00DC5719">
            <w:pPr>
              <w:jc w:val="center"/>
            </w:pPr>
            <w:r w:rsidRPr="0066158E">
              <w:t>23</w:t>
            </w:r>
          </w:p>
        </w:tc>
        <w:tc>
          <w:tcPr>
            <w:tcW w:w="1417" w:type="dxa"/>
            <w:vAlign w:val="center"/>
          </w:tcPr>
          <w:p w:rsidR="00F37117" w:rsidRPr="0066158E" w:rsidRDefault="00F37117" w:rsidP="00DC5719">
            <w:pPr>
              <w:jc w:val="center"/>
            </w:pPr>
            <w:r w:rsidRPr="0066158E">
              <w:t>62</w:t>
            </w:r>
          </w:p>
        </w:tc>
        <w:tc>
          <w:tcPr>
            <w:tcW w:w="1809" w:type="dxa"/>
            <w:vAlign w:val="center"/>
          </w:tcPr>
          <w:p w:rsidR="00F37117" w:rsidRPr="0066158E" w:rsidRDefault="00F37117" w:rsidP="00DC5719">
            <w:pPr>
              <w:jc w:val="center"/>
            </w:pPr>
            <w:r w:rsidRPr="0066158E">
              <w:t>146</w:t>
            </w:r>
          </w:p>
        </w:tc>
      </w:tr>
    </w:tbl>
    <w:p w:rsidR="00F37117" w:rsidRPr="0066158E" w:rsidRDefault="00F37117" w:rsidP="00F37117">
      <w:pPr>
        <w:jc w:val="both"/>
        <w:rPr>
          <w:i/>
        </w:rPr>
      </w:pPr>
      <w:r w:rsidRPr="0066158E">
        <w:t>Sumber: Direktorat Jendral Listrik dan Pemanfaatan Energi 2006</w:t>
      </w:r>
    </w:p>
    <w:p w:rsidR="00F37117" w:rsidRPr="0066158E" w:rsidRDefault="00F37117" w:rsidP="00F37117">
      <w:pPr>
        <w:jc w:val="both"/>
      </w:pPr>
      <w:r w:rsidRPr="0066158E">
        <w:tab/>
      </w:r>
    </w:p>
    <w:p w:rsidR="00F37117" w:rsidRPr="0066158E" w:rsidRDefault="00F37117" w:rsidP="00F37117">
      <w:pPr>
        <w:jc w:val="both"/>
      </w:pPr>
      <w:r w:rsidRPr="0066158E">
        <w:tab/>
        <w:t>Jika melihat fenomena dari tahun ke tahun, industrialisasi, mekanisasi, transportasi, dan beberapa sektor lain berkembang semakin pesat dalam proses pembangunan di Indonesia. Peningkatan jumlah konsumsi bahan bakar tidak dapat dihindari, dan untuk menekan pemakaiannya bukanlah suatu hal yang mudah. Disisi lain, ketersediaan bahan bakar yang berasal dari fosil semakin minipis. Dari tabel diatas, ketersediaan minyak bumi yang merupakan sumber energi utama saat ini, diperkirakan hanya bertahan dalam 23 tahun ke depan. Sebagai bangsa besar, bagaimanapun Indonesia harus tetap bertahan tanpa tergantung apakah cadangan sumber daya alam energi masih ada atau habis terkuras. Maka, keseriusan dan kearifan untuk membahas strategi penyediaan energi bagi kebutuhan pembangunan hingga jangka waktu 20, 30 atau 50 tahun ke depan, harus dipersiapkan secara cerdas dan professional.</w:t>
      </w:r>
    </w:p>
    <w:p w:rsidR="00F37117" w:rsidRPr="0066158E" w:rsidRDefault="00F37117" w:rsidP="00F37117">
      <w:pPr>
        <w:jc w:val="both"/>
      </w:pPr>
      <w:r w:rsidRPr="0066158E">
        <w:tab/>
        <w:t xml:space="preserve">Sumber energi alternatif, kini mulai banyak dikembangkan untuk menjawab permasalahan krisis energi yang melanda negeri ini, salah satunya adalah bioenergi. Bioenergi adalah bahan bakar alternatif terbarukan yang prospektif untuk dikembangkan. Sekarang ini tersedia beberapa jenis energi pengganti minyak bumi yang ditawarkan antara lain tenaga baterai, panas bumi, tenaga laut, tenaga surya, tenaga angin, batubara, nuklir, gas, fusi, dan </w:t>
      </w:r>
      <w:r w:rsidRPr="0066158E">
        <w:rPr>
          <w:i/>
        </w:rPr>
        <w:t>biofuel</w:t>
      </w:r>
      <w:r w:rsidRPr="0066158E">
        <w:t xml:space="preserve"> </w:t>
      </w:r>
      <w:r w:rsidRPr="0066158E">
        <w:lastRenderedPageBreak/>
        <w:t>(bioenergi). Diantara jenis-jenis energi alternatif tersebut, bioenergi dirasa cocok untuk mengatasi masalah energi (Hambali, 2007).</w:t>
      </w:r>
    </w:p>
    <w:p w:rsidR="00F37117" w:rsidRPr="0066158E" w:rsidRDefault="00F37117" w:rsidP="00F37117">
      <w:pPr>
        <w:ind w:firstLine="720"/>
        <w:jc w:val="both"/>
      </w:pPr>
      <w:r w:rsidRPr="0066158E">
        <w:t xml:space="preserve">Bioenergi memiliki beberapa kelebihan, diantaranya yaitu: dapat diperbaharui, bersifat ramah lingkungan, dapat terurai, mampu mengeleminasi efek rumah kaca, kuantitas bahan bakunya terjamin, serta dapat diperoleh dengan cara yang cukup sederhana. Macam-macam bioenergi anrata lain bioetanol, biogas, </w:t>
      </w:r>
      <w:r w:rsidRPr="0066158E">
        <w:rPr>
          <w:i/>
        </w:rPr>
        <w:t>pute oil</w:t>
      </w:r>
      <w:r w:rsidRPr="0066158E">
        <w:t xml:space="preserve"> (PPO), bio briket, dan </w:t>
      </w:r>
      <w:r w:rsidRPr="0066158E">
        <w:rPr>
          <w:i/>
        </w:rPr>
        <w:t>bio oil</w:t>
      </w:r>
      <w:r w:rsidRPr="0066158E">
        <w:t xml:space="preserve"> (Hambali 2007). Bioenergi seperti biodiesel, berasal dari bahan bakar nabati yang dihasilkan dari minyak nabati, baik minyak baru maupun bekas penggorengan, serta melalui proses transeterifikasi, esterifikasi, atau proses tansesterifikasi-esterifikasi. Jika dibandingkan dengan solar, biodiesel memiliki beberapa kelebihan, antara lain (Hambali </w:t>
      </w:r>
      <w:r w:rsidRPr="0066158E">
        <w:rPr>
          <w:i/>
        </w:rPr>
        <w:t xml:space="preserve">et al. </w:t>
      </w:r>
      <w:r w:rsidRPr="0066158E">
        <w:t>2007):</w:t>
      </w:r>
    </w:p>
    <w:p w:rsidR="00F37117" w:rsidRPr="0066158E" w:rsidRDefault="00F37117" w:rsidP="00F37117">
      <w:pPr>
        <w:pStyle w:val="ListParagraph"/>
        <w:numPr>
          <w:ilvl w:val="0"/>
          <w:numId w:val="5"/>
        </w:numPr>
        <w:spacing w:after="0" w:line="240" w:lineRule="auto"/>
        <w:jc w:val="both"/>
        <w:rPr>
          <w:rFonts w:ascii="Times New Roman" w:hAnsi="Times New Roman"/>
          <w:sz w:val="24"/>
          <w:szCs w:val="24"/>
        </w:rPr>
      </w:pPr>
      <w:r w:rsidRPr="0066158E">
        <w:rPr>
          <w:rFonts w:ascii="Times New Roman" w:hAnsi="Times New Roman"/>
          <w:sz w:val="24"/>
          <w:szCs w:val="24"/>
        </w:rPr>
        <w:t>Bahan bakar ramah lingkungan karena menghasilkan emisi yang jauh lebih baik (</w:t>
      </w:r>
      <w:r w:rsidRPr="0066158E">
        <w:rPr>
          <w:rFonts w:ascii="Times New Roman" w:hAnsi="Times New Roman"/>
          <w:i/>
          <w:sz w:val="24"/>
          <w:szCs w:val="24"/>
        </w:rPr>
        <w:t>free sulphur, smoke number</w:t>
      </w:r>
      <w:r w:rsidRPr="0066158E">
        <w:rPr>
          <w:rFonts w:ascii="Times New Roman" w:hAnsi="Times New Roman"/>
          <w:sz w:val="24"/>
          <w:szCs w:val="24"/>
        </w:rPr>
        <w:t xml:space="preserve"> rendah) sesuai dengan isu-isu global</w:t>
      </w:r>
    </w:p>
    <w:p w:rsidR="00F37117" w:rsidRPr="0066158E" w:rsidRDefault="00F37117" w:rsidP="00F37117">
      <w:pPr>
        <w:pStyle w:val="ListParagraph"/>
        <w:numPr>
          <w:ilvl w:val="0"/>
          <w:numId w:val="5"/>
        </w:numPr>
        <w:spacing w:after="0" w:line="240" w:lineRule="auto"/>
        <w:jc w:val="both"/>
        <w:rPr>
          <w:rFonts w:ascii="Times New Roman" w:hAnsi="Times New Roman"/>
          <w:i/>
          <w:sz w:val="24"/>
          <w:szCs w:val="24"/>
        </w:rPr>
      </w:pPr>
      <w:r w:rsidRPr="0066158E">
        <w:rPr>
          <w:rFonts w:ascii="Times New Roman" w:hAnsi="Times New Roman"/>
          <w:i/>
          <w:sz w:val="24"/>
          <w:szCs w:val="24"/>
        </w:rPr>
        <w:t>Centana number</w:t>
      </w:r>
      <w:r w:rsidRPr="0066158E">
        <w:rPr>
          <w:rFonts w:ascii="Times New Roman" w:hAnsi="Times New Roman"/>
          <w:sz w:val="24"/>
          <w:szCs w:val="24"/>
        </w:rPr>
        <w:t xml:space="preserve"> lebih tinggi (&gt;57) sehingga efisiensi pembakaran lebih baik dibandingkan minyak kasar</w:t>
      </w:r>
    </w:p>
    <w:p w:rsidR="00F37117" w:rsidRPr="0066158E" w:rsidRDefault="00F37117" w:rsidP="00F37117">
      <w:pPr>
        <w:pStyle w:val="ListParagraph"/>
        <w:numPr>
          <w:ilvl w:val="0"/>
          <w:numId w:val="5"/>
        </w:numPr>
        <w:spacing w:after="0" w:line="240" w:lineRule="auto"/>
        <w:jc w:val="both"/>
        <w:rPr>
          <w:rFonts w:ascii="Times New Roman" w:hAnsi="Times New Roman"/>
          <w:sz w:val="24"/>
          <w:szCs w:val="24"/>
        </w:rPr>
      </w:pPr>
      <w:r w:rsidRPr="0066158E">
        <w:rPr>
          <w:rFonts w:ascii="Times New Roman" w:hAnsi="Times New Roman"/>
          <w:sz w:val="24"/>
          <w:szCs w:val="24"/>
        </w:rPr>
        <w:t>Memilki sifat pelumasan terhadap piston mesin dan dapat terurai (</w:t>
      </w:r>
      <w:r w:rsidRPr="0066158E">
        <w:rPr>
          <w:rFonts w:ascii="Times New Roman" w:hAnsi="Times New Roman"/>
          <w:i/>
          <w:sz w:val="24"/>
          <w:szCs w:val="24"/>
        </w:rPr>
        <w:t>biodegradable</w:t>
      </w:r>
      <w:r w:rsidRPr="0066158E">
        <w:rPr>
          <w:rFonts w:ascii="Times New Roman" w:hAnsi="Times New Roman"/>
          <w:sz w:val="24"/>
          <w:szCs w:val="24"/>
        </w:rPr>
        <w:t>)</w:t>
      </w:r>
    </w:p>
    <w:p w:rsidR="00F37117" w:rsidRPr="0066158E" w:rsidRDefault="00F37117" w:rsidP="00F37117">
      <w:pPr>
        <w:pStyle w:val="ListParagraph"/>
        <w:numPr>
          <w:ilvl w:val="0"/>
          <w:numId w:val="5"/>
        </w:numPr>
        <w:spacing w:after="0" w:line="240" w:lineRule="auto"/>
        <w:jc w:val="both"/>
        <w:rPr>
          <w:rFonts w:ascii="Times New Roman" w:hAnsi="Times New Roman"/>
          <w:sz w:val="24"/>
          <w:szCs w:val="24"/>
        </w:rPr>
      </w:pPr>
      <w:r w:rsidRPr="0066158E">
        <w:rPr>
          <w:rFonts w:ascii="Times New Roman" w:hAnsi="Times New Roman"/>
          <w:sz w:val="24"/>
          <w:szCs w:val="24"/>
        </w:rPr>
        <w:t xml:space="preserve">Merupakan </w:t>
      </w:r>
      <w:r w:rsidRPr="0066158E">
        <w:rPr>
          <w:rFonts w:ascii="Times New Roman" w:hAnsi="Times New Roman"/>
          <w:i/>
          <w:sz w:val="24"/>
          <w:szCs w:val="24"/>
        </w:rPr>
        <w:t>renewable energy</w:t>
      </w:r>
      <w:r w:rsidRPr="0066158E">
        <w:rPr>
          <w:rFonts w:ascii="Times New Roman" w:hAnsi="Times New Roman"/>
          <w:sz w:val="24"/>
          <w:szCs w:val="24"/>
        </w:rPr>
        <w:t xml:space="preserve"> karena terbuat dari bahan alam yang dapat diperbaharui</w:t>
      </w:r>
    </w:p>
    <w:p w:rsidR="00F37117" w:rsidRPr="0066158E" w:rsidRDefault="00F37117" w:rsidP="00F37117">
      <w:pPr>
        <w:pStyle w:val="ListParagraph"/>
        <w:numPr>
          <w:ilvl w:val="0"/>
          <w:numId w:val="5"/>
        </w:numPr>
        <w:spacing w:after="0" w:line="240" w:lineRule="auto"/>
        <w:jc w:val="both"/>
        <w:rPr>
          <w:rFonts w:ascii="Times New Roman" w:hAnsi="Times New Roman"/>
          <w:sz w:val="24"/>
          <w:szCs w:val="24"/>
        </w:rPr>
      </w:pPr>
      <w:r w:rsidRPr="0066158E">
        <w:rPr>
          <w:rFonts w:ascii="Times New Roman" w:hAnsi="Times New Roman"/>
          <w:sz w:val="24"/>
          <w:szCs w:val="24"/>
        </w:rPr>
        <w:t>Meningkatkan independensi suplai bahan bakar karena dapat diproduksi secara lokal.</w:t>
      </w:r>
    </w:p>
    <w:p w:rsidR="00F37117" w:rsidRPr="0066158E" w:rsidRDefault="00F37117" w:rsidP="00F37117">
      <w:pPr>
        <w:pStyle w:val="ListParagraph"/>
        <w:spacing w:line="240" w:lineRule="auto"/>
        <w:jc w:val="both"/>
        <w:rPr>
          <w:rFonts w:ascii="Times New Roman" w:hAnsi="Times New Roman"/>
          <w:b/>
          <w:sz w:val="24"/>
          <w:szCs w:val="24"/>
        </w:rPr>
      </w:pPr>
    </w:p>
    <w:p w:rsidR="00F37117" w:rsidRPr="0066158E" w:rsidRDefault="00F37117" w:rsidP="00F37117">
      <w:pPr>
        <w:spacing w:after="240"/>
        <w:jc w:val="both"/>
        <w:rPr>
          <w:b/>
        </w:rPr>
      </w:pPr>
      <w:r w:rsidRPr="0066158E">
        <w:rPr>
          <w:b/>
        </w:rPr>
        <w:t>Potensi Nyamplung sebagai Sumber Energi Alternatif</w:t>
      </w:r>
    </w:p>
    <w:p w:rsidR="00F37117" w:rsidRPr="0066158E" w:rsidRDefault="00F37117" w:rsidP="00F37117">
      <w:pPr>
        <w:spacing w:after="240"/>
        <w:ind w:firstLine="720"/>
        <w:jc w:val="both"/>
      </w:pPr>
      <w:r w:rsidRPr="0066158E">
        <w:t xml:space="preserve">Seiring dengan menipisnya </w:t>
      </w:r>
      <w:r w:rsidRPr="0066158E">
        <w:rPr>
          <w:i/>
        </w:rPr>
        <w:t>stock</w:t>
      </w:r>
      <w:r w:rsidRPr="0066158E">
        <w:t xml:space="preserve"> minyak bumi, kebutuhan akan sumber energi terbarukan semakin meningkat. Berbagai penelitian telah dilakukan terhadap beberapa tumbuhan yang dapat dijadikan sumber energi alternatif, diantaranya nyamplung, jarak, dan singkong. Dari ketiga jenis tumbuhan tersebut, nyamplung memiliki beberapa keunggulan yang dapat digunakan sebagai sumber energi alternatif. Nyamplung bukan merupakan jenis tumbuhan sumber pangan bagi manusia, sehingga jika nyamplung digunakan sebagai bahan bakar alternatif tidak akan menimbulkan krisis pangan dan kenaikan harga pangan. Selain itu, nyamplung merupakan tumbuhan berjenis pohon, sehingga memiliki banyak manfaat bagi manusia dari sisi ekologis, seperti mampu menyerap karbon lebih banyak, dan mampu menciptakan iklim mikro.</w:t>
      </w:r>
    </w:p>
    <w:p w:rsidR="00F37117" w:rsidRPr="0066158E" w:rsidRDefault="00F37117" w:rsidP="00F37117">
      <w:pPr>
        <w:ind w:firstLine="720"/>
        <w:jc w:val="both"/>
      </w:pPr>
      <w:r w:rsidRPr="0066158E">
        <w:t>Tumbuhan Nyamplung ini mudah dibudidayakan. Menurut Friday dan Okano (2006) dalam</w:t>
      </w:r>
      <w:r w:rsidRPr="0066158E">
        <w:rPr>
          <w:i/>
        </w:rPr>
        <w:t xml:space="preserve"> </w:t>
      </w:r>
      <w:r w:rsidRPr="0066158E">
        <w:t>Murniasih (2009), nyamplung dapat tumbuh baik pada ketinggian 0-800 mdpl seperti di hutan, pegunungan dan rawa-rawa, curah hujan antara 1000-5000 mm per tahun, pH 4,0-7,4, tanah pada tanah tandus, daerah pantai yang kering yang berpasir yang digenangi air laut. Namun tanaman ini baru berbuah setelah umur tujuh atau delapan tahun. Selain itu, nyamplung</w:t>
      </w:r>
      <w:r w:rsidRPr="0066158E">
        <w:rPr>
          <w:i/>
        </w:rPr>
        <w:t xml:space="preserve"> </w:t>
      </w:r>
      <w:r w:rsidRPr="0066158E">
        <w:t>dapat diperbanyak secara generatif (biji) dan vegetatif (stek). Namun untuk perbanyakan tanaman,umumnya diperoleh dari biji, karena buah nyamplung mudah diperoleh dan berbuah sepanjang tahun. Walaupun perkecambahan benih Nyamplung</w:t>
      </w:r>
      <w:r w:rsidRPr="0066158E">
        <w:rPr>
          <w:i/>
        </w:rPr>
        <w:t xml:space="preserve"> </w:t>
      </w:r>
      <w:r w:rsidRPr="0066158E">
        <w:t>tergolong lama (± 3 bulan) tapi persen kecambahnya relatif tinggi yaitu mencapai ± 90% (Heryati, 2007).</w:t>
      </w:r>
    </w:p>
    <w:p w:rsidR="00F37117" w:rsidRPr="0066158E" w:rsidRDefault="00F37117" w:rsidP="00F37117">
      <w:pPr>
        <w:ind w:firstLine="720"/>
        <w:jc w:val="both"/>
      </w:pPr>
    </w:p>
    <w:p w:rsidR="00F37117" w:rsidRPr="0066158E" w:rsidRDefault="00F37117" w:rsidP="00F37117">
      <w:pPr>
        <w:ind w:firstLine="720"/>
        <w:jc w:val="both"/>
      </w:pPr>
    </w:p>
    <w:p w:rsidR="00F37117" w:rsidRPr="0066158E" w:rsidRDefault="00F37117" w:rsidP="00F37117">
      <w:pPr>
        <w:jc w:val="center"/>
      </w:pPr>
      <w:r w:rsidRPr="0066158E">
        <w:t>Tabel 2. Kondisi lingkungan untuk pertumbuhan Nyamplung</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235"/>
        <w:gridCol w:w="4667"/>
      </w:tblGrid>
      <w:tr w:rsidR="00F37117" w:rsidRPr="0066158E" w:rsidTr="00DC5719">
        <w:tc>
          <w:tcPr>
            <w:tcW w:w="557" w:type="dxa"/>
            <w:tcBorders>
              <w:bottom w:val="single" w:sz="4" w:space="0" w:color="000000"/>
            </w:tcBorders>
          </w:tcPr>
          <w:p w:rsidR="00F37117" w:rsidRPr="0066158E" w:rsidRDefault="00F37117" w:rsidP="00DC5719">
            <w:pPr>
              <w:jc w:val="both"/>
            </w:pPr>
            <w:r w:rsidRPr="0066158E">
              <w:t>No.</w:t>
            </w:r>
          </w:p>
        </w:tc>
        <w:tc>
          <w:tcPr>
            <w:tcW w:w="3237" w:type="dxa"/>
            <w:tcBorders>
              <w:bottom w:val="single" w:sz="4" w:space="0" w:color="000000"/>
            </w:tcBorders>
          </w:tcPr>
          <w:p w:rsidR="00F37117" w:rsidRPr="0066158E" w:rsidRDefault="00F37117" w:rsidP="00DC5719">
            <w:pPr>
              <w:jc w:val="both"/>
            </w:pPr>
            <w:r w:rsidRPr="0066158E">
              <w:t>Parameter</w:t>
            </w:r>
          </w:p>
        </w:tc>
        <w:tc>
          <w:tcPr>
            <w:tcW w:w="4678" w:type="dxa"/>
            <w:tcBorders>
              <w:bottom w:val="single" w:sz="4" w:space="0" w:color="000000"/>
            </w:tcBorders>
          </w:tcPr>
          <w:p w:rsidR="00F37117" w:rsidRPr="0066158E" w:rsidRDefault="00F37117" w:rsidP="00DC5719">
            <w:pPr>
              <w:jc w:val="both"/>
            </w:pPr>
            <w:r w:rsidRPr="0066158E">
              <w:t>Kondisi Lengkungan Yang sesuai</w:t>
            </w:r>
          </w:p>
        </w:tc>
      </w:tr>
      <w:tr w:rsidR="00F37117" w:rsidRPr="0066158E" w:rsidTr="00DC5719">
        <w:tc>
          <w:tcPr>
            <w:tcW w:w="557" w:type="dxa"/>
            <w:vMerge w:val="restart"/>
            <w:tcBorders>
              <w:bottom w:val="nil"/>
            </w:tcBorders>
          </w:tcPr>
          <w:p w:rsidR="00F37117" w:rsidRPr="0066158E" w:rsidRDefault="00F37117" w:rsidP="00DC5719">
            <w:pPr>
              <w:jc w:val="both"/>
            </w:pPr>
            <w:r w:rsidRPr="0066158E">
              <w:t>1</w:t>
            </w:r>
          </w:p>
        </w:tc>
        <w:tc>
          <w:tcPr>
            <w:tcW w:w="3237" w:type="dxa"/>
            <w:tcBorders>
              <w:bottom w:val="nil"/>
            </w:tcBorders>
          </w:tcPr>
          <w:p w:rsidR="00F37117" w:rsidRPr="0066158E" w:rsidRDefault="00F37117" w:rsidP="00DC5719">
            <w:pPr>
              <w:jc w:val="both"/>
            </w:pPr>
            <w:r w:rsidRPr="0066158E">
              <w:t>Iklim</w:t>
            </w:r>
          </w:p>
        </w:tc>
        <w:tc>
          <w:tcPr>
            <w:tcW w:w="4678" w:type="dxa"/>
            <w:tcBorders>
              <w:bottom w:val="nil"/>
            </w:tcBorders>
          </w:tcPr>
          <w:p w:rsidR="00F37117" w:rsidRPr="0066158E" w:rsidRDefault="00F37117" w:rsidP="00DC5719">
            <w:pPr>
              <w:jc w:val="both"/>
            </w:pPr>
            <w:r w:rsidRPr="0066158E">
              <w:t>Suhu sedang (moderat) sampai basah dan tidak cocok pada kondisi sangat dingin</w:t>
            </w:r>
          </w:p>
        </w:tc>
      </w:tr>
      <w:tr w:rsidR="00F37117" w:rsidRPr="0066158E" w:rsidTr="00DC5719">
        <w:tc>
          <w:tcPr>
            <w:tcW w:w="557" w:type="dxa"/>
            <w:vMerge/>
            <w:tcBorders>
              <w:top w:val="nil"/>
              <w:bottom w:val="nil"/>
            </w:tcBorders>
          </w:tcPr>
          <w:p w:rsidR="00F37117" w:rsidRPr="0066158E" w:rsidRDefault="00F37117" w:rsidP="00DC5719">
            <w:pPr>
              <w:jc w:val="both"/>
            </w:pPr>
          </w:p>
        </w:tc>
        <w:tc>
          <w:tcPr>
            <w:tcW w:w="3237" w:type="dxa"/>
            <w:tcBorders>
              <w:top w:val="nil"/>
              <w:bottom w:val="nil"/>
            </w:tcBorders>
          </w:tcPr>
          <w:p w:rsidR="00F37117" w:rsidRPr="0066158E" w:rsidRDefault="00F37117" w:rsidP="00F37117">
            <w:pPr>
              <w:pStyle w:val="ListParagraph"/>
              <w:numPr>
                <w:ilvl w:val="0"/>
                <w:numId w:val="6"/>
              </w:numPr>
              <w:spacing w:after="0" w:line="240" w:lineRule="auto"/>
              <w:jc w:val="both"/>
              <w:rPr>
                <w:rFonts w:ascii="Times New Roman" w:hAnsi="Times New Roman"/>
                <w:sz w:val="24"/>
                <w:szCs w:val="24"/>
              </w:rPr>
            </w:pPr>
            <w:r w:rsidRPr="0066158E">
              <w:rPr>
                <w:rFonts w:ascii="Times New Roman" w:hAnsi="Times New Roman"/>
                <w:sz w:val="24"/>
                <w:szCs w:val="24"/>
              </w:rPr>
              <w:t>Ketinggian</w:t>
            </w:r>
          </w:p>
        </w:tc>
        <w:tc>
          <w:tcPr>
            <w:tcW w:w="4678" w:type="dxa"/>
            <w:tcBorders>
              <w:top w:val="nil"/>
              <w:bottom w:val="nil"/>
            </w:tcBorders>
          </w:tcPr>
          <w:p w:rsidR="00F37117" w:rsidRPr="0066158E" w:rsidRDefault="00F37117" w:rsidP="00DC5719">
            <w:pPr>
              <w:jc w:val="both"/>
            </w:pPr>
            <w:r w:rsidRPr="0066158E">
              <w:t>0-800 mdpl</w:t>
            </w:r>
          </w:p>
        </w:tc>
      </w:tr>
      <w:tr w:rsidR="00F37117" w:rsidRPr="0066158E" w:rsidTr="00DC5719">
        <w:tc>
          <w:tcPr>
            <w:tcW w:w="557" w:type="dxa"/>
            <w:vMerge/>
            <w:tcBorders>
              <w:top w:val="nil"/>
              <w:bottom w:val="nil"/>
            </w:tcBorders>
          </w:tcPr>
          <w:p w:rsidR="00F37117" w:rsidRPr="0066158E" w:rsidRDefault="00F37117" w:rsidP="00DC5719">
            <w:pPr>
              <w:jc w:val="both"/>
            </w:pPr>
          </w:p>
        </w:tc>
        <w:tc>
          <w:tcPr>
            <w:tcW w:w="3237" w:type="dxa"/>
            <w:tcBorders>
              <w:top w:val="nil"/>
              <w:bottom w:val="nil"/>
            </w:tcBorders>
          </w:tcPr>
          <w:p w:rsidR="00F37117" w:rsidRPr="0066158E" w:rsidRDefault="00F37117" w:rsidP="00F37117">
            <w:pPr>
              <w:pStyle w:val="ListParagraph"/>
              <w:numPr>
                <w:ilvl w:val="0"/>
                <w:numId w:val="6"/>
              </w:numPr>
              <w:spacing w:after="0" w:line="240" w:lineRule="auto"/>
              <w:jc w:val="both"/>
              <w:rPr>
                <w:rFonts w:ascii="Times New Roman" w:hAnsi="Times New Roman"/>
                <w:sz w:val="24"/>
                <w:szCs w:val="24"/>
              </w:rPr>
            </w:pPr>
            <w:r w:rsidRPr="0066158E">
              <w:rPr>
                <w:rFonts w:ascii="Times New Roman" w:hAnsi="Times New Roman"/>
                <w:sz w:val="24"/>
                <w:szCs w:val="24"/>
              </w:rPr>
              <w:t>Curah Hujan</w:t>
            </w:r>
          </w:p>
        </w:tc>
        <w:tc>
          <w:tcPr>
            <w:tcW w:w="4678" w:type="dxa"/>
            <w:tcBorders>
              <w:top w:val="nil"/>
              <w:bottom w:val="nil"/>
            </w:tcBorders>
          </w:tcPr>
          <w:p w:rsidR="00F37117" w:rsidRPr="0066158E" w:rsidRDefault="00F37117" w:rsidP="00DC5719">
            <w:pPr>
              <w:jc w:val="both"/>
            </w:pPr>
            <w:r w:rsidRPr="0066158E">
              <w:t>1000-5000 mm (40-200 inci)</w:t>
            </w:r>
          </w:p>
        </w:tc>
      </w:tr>
      <w:tr w:rsidR="00F37117" w:rsidRPr="0066158E" w:rsidTr="00DC5719">
        <w:tc>
          <w:tcPr>
            <w:tcW w:w="557" w:type="dxa"/>
            <w:vMerge/>
            <w:tcBorders>
              <w:top w:val="nil"/>
              <w:bottom w:val="nil"/>
            </w:tcBorders>
          </w:tcPr>
          <w:p w:rsidR="00F37117" w:rsidRPr="0066158E" w:rsidRDefault="00F37117" w:rsidP="00DC5719">
            <w:pPr>
              <w:jc w:val="both"/>
            </w:pPr>
          </w:p>
        </w:tc>
        <w:tc>
          <w:tcPr>
            <w:tcW w:w="3237" w:type="dxa"/>
            <w:tcBorders>
              <w:top w:val="nil"/>
              <w:bottom w:val="nil"/>
            </w:tcBorders>
          </w:tcPr>
          <w:p w:rsidR="00F37117" w:rsidRPr="0066158E" w:rsidRDefault="00F37117" w:rsidP="00F37117">
            <w:pPr>
              <w:pStyle w:val="ListParagraph"/>
              <w:numPr>
                <w:ilvl w:val="0"/>
                <w:numId w:val="6"/>
              </w:numPr>
              <w:spacing w:after="0" w:line="240" w:lineRule="auto"/>
              <w:jc w:val="both"/>
              <w:rPr>
                <w:rFonts w:ascii="Times New Roman" w:hAnsi="Times New Roman"/>
                <w:sz w:val="24"/>
                <w:szCs w:val="24"/>
              </w:rPr>
            </w:pPr>
            <w:r w:rsidRPr="0066158E">
              <w:rPr>
                <w:rFonts w:ascii="Times New Roman" w:hAnsi="Times New Roman"/>
                <w:sz w:val="24"/>
                <w:szCs w:val="24"/>
              </w:rPr>
              <w:t>Lama musim kering dengan curah hujan &lt; 40 m</w:t>
            </w:r>
          </w:p>
        </w:tc>
        <w:tc>
          <w:tcPr>
            <w:tcW w:w="4678" w:type="dxa"/>
            <w:tcBorders>
              <w:top w:val="nil"/>
              <w:bottom w:val="nil"/>
            </w:tcBorders>
          </w:tcPr>
          <w:p w:rsidR="00F37117" w:rsidRPr="0066158E" w:rsidRDefault="00F37117" w:rsidP="00DC5719">
            <w:pPr>
              <w:jc w:val="both"/>
            </w:pPr>
            <w:r w:rsidRPr="0066158E">
              <w:t>5 Bulan</w:t>
            </w:r>
          </w:p>
        </w:tc>
      </w:tr>
      <w:tr w:rsidR="00F37117" w:rsidRPr="0066158E" w:rsidTr="00DC5719">
        <w:tc>
          <w:tcPr>
            <w:tcW w:w="557" w:type="dxa"/>
            <w:vMerge/>
            <w:tcBorders>
              <w:top w:val="nil"/>
              <w:bottom w:val="nil"/>
            </w:tcBorders>
          </w:tcPr>
          <w:p w:rsidR="00F37117" w:rsidRPr="0066158E" w:rsidRDefault="00F37117" w:rsidP="00DC5719">
            <w:pPr>
              <w:jc w:val="both"/>
            </w:pPr>
          </w:p>
        </w:tc>
        <w:tc>
          <w:tcPr>
            <w:tcW w:w="3237" w:type="dxa"/>
            <w:tcBorders>
              <w:top w:val="nil"/>
              <w:bottom w:val="nil"/>
            </w:tcBorders>
          </w:tcPr>
          <w:p w:rsidR="00F37117" w:rsidRPr="0066158E" w:rsidRDefault="00F37117" w:rsidP="00F37117">
            <w:pPr>
              <w:pStyle w:val="ListParagraph"/>
              <w:numPr>
                <w:ilvl w:val="0"/>
                <w:numId w:val="6"/>
              </w:numPr>
              <w:spacing w:after="0" w:line="240" w:lineRule="auto"/>
              <w:jc w:val="both"/>
              <w:rPr>
                <w:rFonts w:ascii="Times New Roman" w:hAnsi="Times New Roman"/>
                <w:sz w:val="24"/>
                <w:szCs w:val="24"/>
              </w:rPr>
            </w:pPr>
            <w:r w:rsidRPr="0066158E">
              <w:rPr>
                <w:rFonts w:ascii="Times New Roman" w:hAnsi="Times New Roman"/>
                <w:sz w:val="24"/>
                <w:szCs w:val="24"/>
              </w:rPr>
              <w:t>Suhu rata-rata tahunan</w:t>
            </w:r>
          </w:p>
        </w:tc>
        <w:tc>
          <w:tcPr>
            <w:tcW w:w="4678" w:type="dxa"/>
            <w:tcBorders>
              <w:top w:val="nil"/>
              <w:bottom w:val="nil"/>
            </w:tcBorders>
          </w:tcPr>
          <w:p w:rsidR="00F37117" w:rsidRPr="0066158E" w:rsidRDefault="00F37117" w:rsidP="00DC5719">
            <w:pPr>
              <w:jc w:val="both"/>
            </w:pPr>
            <w:r w:rsidRPr="0066158E">
              <w:t xml:space="preserve">33 </w:t>
            </w:r>
            <w:r w:rsidRPr="0066158E">
              <w:rPr>
                <w:vertAlign w:val="superscript"/>
              </w:rPr>
              <w:t>o</w:t>
            </w:r>
            <w:r w:rsidRPr="0066158E">
              <w:t>C (91</w:t>
            </w:r>
            <w:r w:rsidRPr="0066158E">
              <w:rPr>
                <w:vertAlign w:val="superscript"/>
              </w:rPr>
              <w:t>o</w:t>
            </w:r>
            <w:r w:rsidRPr="0066158E">
              <w:t>F)</w:t>
            </w:r>
          </w:p>
        </w:tc>
      </w:tr>
      <w:tr w:rsidR="00F37117" w:rsidRPr="0066158E" w:rsidTr="00DC5719">
        <w:tc>
          <w:tcPr>
            <w:tcW w:w="557" w:type="dxa"/>
            <w:vMerge/>
            <w:tcBorders>
              <w:top w:val="nil"/>
              <w:bottom w:val="nil"/>
            </w:tcBorders>
          </w:tcPr>
          <w:p w:rsidR="00F37117" w:rsidRPr="0066158E" w:rsidRDefault="00F37117" w:rsidP="00DC5719">
            <w:pPr>
              <w:jc w:val="both"/>
            </w:pPr>
          </w:p>
        </w:tc>
        <w:tc>
          <w:tcPr>
            <w:tcW w:w="3237" w:type="dxa"/>
            <w:tcBorders>
              <w:top w:val="nil"/>
              <w:bottom w:val="nil"/>
            </w:tcBorders>
          </w:tcPr>
          <w:p w:rsidR="00F37117" w:rsidRPr="0066158E" w:rsidRDefault="00F37117" w:rsidP="00F37117">
            <w:pPr>
              <w:pStyle w:val="ListParagraph"/>
              <w:numPr>
                <w:ilvl w:val="0"/>
                <w:numId w:val="6"/>
              </w:numPr>
              <w:spacing w:after="0" w:line="240" w:lineRule="auto"/>
              <w:jc w:val="both"/>
              <w:rPr>
                <w:rFonts w:ascii="Times New Roman" w:hAnsi="Times New Roman"/>
                <w:sz w:val="24"/>
                <w:szCs w:val="24"/>
              </w:rPr>
            </w:pPr>
            <w:r w:rsidRPr="0066158E">
              <w:rPr>
                <w:rFonts w:ascii="Times New Roman" w:hAnsi="Times New Roman"/>
                <w:sz w:val="24"/>
                <w:szCs w:val="24"/>
              </w:rPr>
              <w:t>Suhu maksimum rata-rata pada bulan paling panas</w:t>
            </w:r>
          </w:p>
        </w:tc>
        <w:tc>
          <w:tcPr>
            <w:tcW w:w="4678" w:type="dxa"/>
            <w:tcBorders>
              <w:top w:val="nil"/>
              <w:bottom w:val="nil"/>
            </w:tcBorders>
          </w:tcPr>
          <w:p w:rsidR="00F37117" w:rsidRPr="0066158E" w:rsidRDefault="00F37117" w:rsidP="00DC5719">
            <w:pPr>
              <w:jc w:val="both"/>
            </w:pPr>
            <w:r w:rsidRPr="0066158E">
              <w:t xml:space="preserve">37 </w:t>
            </w:r>
            <w:r w:rsidRPr="0066158E">
              <w:rPr>
                <w:vertAlign w:val="superscript"/>
              </w:rPr>
              <w:t>o</w:t>
            </w:r>
            <w:r w:rsidRPr="0066158E">
              <w:t>C (99</w:t>
            </w:r>
            <w:r w:rsidRPr="0066158E">
              <w:rPr>
                <w:vertAlign w:val="superscript"/>
              </w:rPr>
              <w:t>o</w:t>
            </w:r>
            <w:r w:rsidRPr="0066158E">
              <w:t>F)</w:t>
            </w:r>
          </w:p>
        </w:tc>
      </w:tr>
      <w:tr w:rsidR="00F37117" w:rsidRPr="0066158E" w:rsidTr="00DC5719">
        <w:tc>
          <w:tcPr>
            <w:tcW w:w="557" w:type="dxa"/>
            <w:vMerge/>
            <w:tcBorders>
              <w:top w:val="nil"/>
            </w:tcBorders>
          </w:tcPr>
          <w:p w:rsidR="00F37117" w:rsidRPr="0066158E" w:rsidRDefault="00F37117" w:rsidP="00DC5719">
            <w:pPr>
              <w:jc w:val="both"/>
            </w:pPr>
          </w:p>
        </w:tc>
        <w:tc>
          <w:tcPr>
            <w:tcW w:w="3237" w:type="dxa"/>
            <w:tcBorders>
              <w:top w:val="nil"/>
              <w:bottom w:val="single" w:sz="4" w:space="0" w:color="000000"/>
            </w:tcBorders>
          </w:tcPr>
          <w:p w:rsidR="00F37117" w:rsidRPr="0066158E" w:rsidRDefault="00F37117" w:rsidP="00F37117">
            <w:pPr>
              <w:pStyle w:val="ListParagraph"/>
              <w:numPr>
                <w:ilvl w:val="0"/>
                <w:numId w:val="6"/>
              </w:numPr>
              <w:spacing w:after="0" w:line="240" w:lineRule="auto"/>
              <w:jc w:val="both"/>
              <w:rPr>
                <w:rFonts w:ascii="Times New Roman" w:hAnsi="Times New Roman"/>
                <w:sz w:val="24"/>
                <w:szCs w:val="24"/>
              </w:rPr>
            </w:pPr>
            <w:r w:rsidRPr="0066158E">
              <w:rPr>
                <w:rFonts w:ascii="Times New Roman" w:hAnsi="Times New Roman"/>
                <w:sz w:val="24"/>
                <w:szCs w:val="24"/>
              </w:rPr>
              <w:t>Suhu minimum rata-rata pada bulan musim dingin</w:t>
            </w:r>
          </w:p>
        </w:tc>
        <w:tc>
          <w:tcPr>
            <w:tcW w:w="4678" w:type="dxa"/>
            <w:tcBorders>
              <w:top w:val="nil"/>
              <w:bottom w:val="single" w:sz="4" w:space="0" w:color="000000"/>
            </w:tcBorders>
          </w:tcPr>
          <w:p w:rsidR="00F37117" w:rsidRPr="0066158E" w:rsidRDefault="00F37117" w:rsidP="00DC5719">
            <w:pPr>
              <w:jc w:val="both"/>
            </w:pPr>
            <w:r w:rsidRPr="0066158E">
              <w:t>12</w:t>
            </w:r>
            <w:r w:rsidRPr="0066158E">
              <w:rPr>
                <w:vertAlign w:val="superscript"/>
              </w:rPr>
              <w:t>o</w:t>
            </w:r>
            <w:r w:rsidRPr="0066158E">
              <w:t>C (54</w:t>
            </w:r>
            <w:r w:rsidRPr="0066158E">
              <w:rPr>
                <w:vertAlign w:val="superscript"/>
              </w:rPr>
              <w:t>o</w:t>
            </w:r>
            <w:r w:rsidRPr="0066158E">
              <w:t>F)</w:t>
            </w:r>
          </w:p>
        </w:tc>
      </w:tr>
      <w:tr w:rsidR="00F37117" w:rsidRPr="0066158E" w:rsidTr="00DC5719">
        <w:tc>
          <w:tcPr>
            <w:tcW w:w="557" w:type="dxa"/>
            <w:vMerge w:val="restart"/>
          </w:tcPr>
          <w:p w:rsidR="00F37117" w:rsidRPr="0066158E" w:rsidRDefault="00F37117" w:rsidP="00DC5719">
            <w:pPr>
              <w:jc w:val="both"/>
            </w:pPr>
            <w:r w:rsidRPr="0066158E">
              <w:t>2</w:t>
            </w:r>
          </w:p>
        </w:tc>
        <w:tc>
          <w:tcPr>
            <w:tcW w:w="3237" w:type="dxa"/>
            <w:tcBorders>
              <w:bottom w:val="nil"/>
            </w:tcBorders>
          </w:tcPr>
          <w:p w:rsidR="00F37117" w:rsidRPr="0066158E" w:rsidRDefault="00F37117" w:rsidP="00DC5719">
            <w:pPr>
              <w:jc w:val="both"/>
            </w:pPr>
            <w:r w:rsidRPr="0066158E">
              <w:t>Tanah</w:t>
            </w:r>
          </w:p>
        </w:tc>
        <w:tc>
          <w:tcPr>
            <w:tcW w:w="4678" w:type="dxa"/>
            <w:tcBorders>
              <w:bottom w:val="nil"/>
            </w:tcBorders>
          </w:tcPr>
          <w:p w:rsidR="00F37117" w:rsidRPr="0066158E" w:rsidRDefault="00F37117" w:rsidP="00DC5719">
            <w:pPr>
              <w:jc w:val="both"/>
            </w:pPr>
            <w:r w:rsidRPr="0066158E">
              <w:t>Tumbuh baik pada tanah berpasir dengan hujan yang cukup di pantai tetapi toleran pada tanah lempung (</w:t>
            </w:r>
            <w:r w:rsidRPr="0066158E">
              <w:rPr>
                <w:i/>
              </w:rPr>
              <w:t>clay</w:t>
            </w:r>
            <w:r w:rsidRPr="0066158E">
              <w:t>) dan tanah berbatu (</w:t>
            </w:r>
            <w:r w:rsidRPr="0066158E">
              <w:rPr>
                <w:i/>
              </w:rPr>
              <w:t>rocky soils</w:t>
            </w:r>
            <w:r w:rsidRPr="0066158E">
              <w:t>), tanah yang dangkal (</w:t>
            </w:r>
            <w:r w:rsidRPr="0066158E">
              <w:rPr>
                <w:i/>
              </w:rPr>
              <w:t>shllow</w:t>
            </w:r>
            <w:r w:rsidRPr="0066158E">
              <w:t>), dan tanah asin (</w:t>
            </w:r>
            <w:r w:rsidRPr="0066158E">
              <w:rPr>
                <w:i/>
              </w:rPr>
              <w:t>saline soil</w:t>
            </w:r>
            <w:r w:rsidRPr="0066158E">
              <w:t>)</w:t>
            </w:r>
          </w:p>
        </w:tc>
      </w:tr>
      <w:tr w:rsidR="00F37117" w:rsidRPr="0066158E" w:rsidTr="00DC5719">
        <w:tc>
          <w:tcPr>
            <w:tcW w:w="557" w:type="dxa"/>
            <w:vMerge/>
          </w:tcPr>
          <w:p w:rsidR="00F37117" w:rsidRPr="0066158E" w:rsidRDefault="00F37117" w:rsidP="00DC5719">
            <w:pPr>
              <w:jc w:val="both"/>
            </w:pPr>
          </w:p>
        </w:tc>
        <w:tc>
          <w:tcPr>
            <w:tcW w:w="3237" w:type="dxa"/>
            <w:tcBorders>
              <w:top w:val="nil"/>
              <w:bottom w:val="nil"/>
            </w:tcBorders>
          </w:tcPr>
          <w:p w:rsidR="00F37117" w:rsidRPr="0066158E" w:rsidRDefault="00F37117" w:rsidP="00F37117">
            <w:pPr>
              <w:pStyle w:val="ListParagraph"/>
              <w:numPr>
                <w:ilvl w:val="0"/>
                <w:numId w:val="7"/>
              </w:numPr>
              <w:spacing w:after="0" w:line="240" w:lineRule="auto"/>
              <w:jc w:val="both"/>
              <w:rPr>
                <w:rFonts w:ascii="Times New Roman" w:hAnsi="Times New Roman"/>
                <w:sz w:val="24"/>
                <w:szCs w:val="24"/>
              </w:rPr>
            </w:pPr>
            <w:r w:rsidRPr="0066158E">
              <w:rPr>
                <w:rFonts w:ascii="Times New Roman" w:hAnsi="Times New Roman"/>
                <w:sz w:val="24"/>
                <w:szCs w:val="24"/>
              </w:rPr>
              <w:t>Tekstur</w:t>
            </w:r>
          </w:p>
        </w:tc>
        <w:tc>
          <w:tcPr>
            <w:tcW w:w="4678" w:type="dxa"/>
            <w:tcBorders>
              <w:top w:val="nil"/>
              <w:bottom w:val="nil"/>
            </w:tcBorders>
          </w:tcPr>
          <w:p w:rsidR="00F37117" w:rsidRPr="0066158E" w:rsidRDefault="00F37117" w:rsidP="00DC5719">
            <w:pPr>
              <w:jc w:val="both"/>
              <w:rPr>
                <w:i/>
              </w:rPr>
            </w:pPr>
            <w:r w:rsidRPr="0066158E">
              <w:t xml:space="preserve">Toleran pada tanah </w:t>
            </w:r>
            <w:r w:rsidRPr="0066158E">
              <w:rPr>
                <w:i/>
              </w:rPr>
              <w:t>sands, sandy loams, loams,</w:t>
            </w:r>
            <w:r w:rsidRPr="0066158E">
              <w:t xml:space="preserve">dan </w:t>
            </w:r>
            <w:r w:rsidRPr="0066158E">
              <w:rPr>
                <w:i/>
              </w:rPr>
              <w:t xml:space="preserve"> sandy clay loams.</w:t>
            </w:r>
          </w:p>
        </w:tc>
      </w:tr>
      <w:tr w:rsidR="00F37117" w:rsidRPr="0066158E" w:rsidTr="00DC5719">
        <w:tc>
          <w:tcPr>
            <w:tcW w:w="557" w:type="dxa"/>
            <w:vMerge/>
          </w:tcPr>
          <w:p w:rsidR="00F37117" w:rsidRPr="0066158E" w:rsidRDefault="00F37117" w:rsidP="00DC5719">
            <w:pPr>
              <w:jc w:val="both"/>
            </w:pPr>
          </w:p>
        </w:tc>
        <w:tc>
          <w:tcPr>
            <w:tcW w:w="3237" w:type="dxa"/>
            <w:tcBorders>
              <w:top w:val="nil"/>
              <w:bottom w:val="nil"/>
            </w:tcBorders>
          </w:tcPr>
          <w:p w:rsidR="00F37117" w:rsidRPr="0066158E" w:rsidRDefault="00F37117" w:rsidP="00F37117">
            <w:pPr>
              <w:pStyle w:val="ListParagraph"/>
              <w:numPr>
                <w:ilvl w:val="0"/>
                <w:numId w:val="7"/>
              </w:numPr>
              <w:spacing w:after="0" w:line="240" w:lineRule="auto"/>
              <w:jc w:val="both"/>
              <w:rPr>
                <w:rFonts w:ascii="Times New Roman" w:hAnsi="Times New Roman"/>
                <w:sz w:val="24"/>
                <w:szCs w:val="24"/>
              </w:rPr>
            </w:pPr>
            <w:r w:rsidRPr="0066158E">
              <w:rPr>
                <w:rFonts w:ascii="Times New Roman" w:hAnsi="Times New Roman"/>
                <w:sz w:val="24"/>
                <w:szCs w:val="24"/>
              </w:rPr>
              <w:t>Drainase</w:t>
            </w:r>
          </w:p>
        </w:tc>
        <w:tc>
          <w:tcPr>
            <w:tcW w:w="4678" w:type="dxa"/>
            <w:tcBorders>
              <w:top w:val="nil"/>
              <w:bottom w:val="nil"/>
            </w:tcBorders>
          </w:tcPr>
          <w:p w:rsidR="00F37117" w:rsidRPr="0066158E" w:rsidRDefault="00F37117" w:rsidP="00DC5719">
            <w:pPr>
              <w:jc w:val="both"/>
            </w:pPr>
            <w:r w:rsidRPr="0066158E">
              <w:t>Toleran pada drainase jelek</w:t>
            </w:r>
          </w:p>
        </w:tc>
      </w:tr>
      <w:tr w:rsidR="00F37117" w:rsidRPr="0066158E" w:rsidTr="00DC5719">
        <w:tc>
          <w:tcPr>
            <w:tcW w:w="557" w:type="dxa"/>
            <w:vMerge/>
          </w:tcPr>
          <w:p w:rsidR="00F37117" w:rsidRPr="0066158E" w:rsidRDefault="00F37117" w:rsidP="00DC5719">
            <w:pPr>
              <w:jc w:val="both"/>
            </w:pPr>
          </w:p>
        </w:tc>
        <w:tc>
          <w:tcPr>
            <w:tcW w:w="3237" w:type="dxa"/>
            <w:tcBorders>
              <w:top w:val="nil"/>
              <w:bottom w:val="single" w:sz="4" w:space="0" w:color="000000"/>
            </w:tcBorders>
          </w:tcPr>
          <w:p w:rsidR="00F37117" w:rsidRPr="0066158E" w:rsidRDefault="00F37117" w:rsidP="00F37117">
            <w:pPr>
              <w:pStyle w:val="ListParagraph"/>
              <w:numPr>
                <w:ilvl w:val="0"/>
                <w:numId w:val="7"/>
              </w:numPr>
              <w:spacing w:after="0" w:line="240" w:lineRule="auto"/>
              <w:jc w:val="both"/>
              <w:rPr>
                <w:rFonts w:ascii="Times New Roman" w:hAnsi="Times New Roman"/>
                <w:sz w:val="24"/>
                <w:szCs w:val="24"/>
              </w:rPr>
            </w:pPr>
            <w:r w:rsidRPr="0066158E">
              <w:rPr>
                <w:rFonts w:ascii="Times New Roman" w:hAnsi="Times New Roman"/>
                <w:sz w:val="24"/>
                <w:szCs w:val="24"/>
              </w:rPr>
              <w:t>Keasaman</w:t>
            </w:r>
          </w:p>
        </w:tc>
        <w:tc>
          <w:tcPr>
            <w:tcW w:w="4678" w:type="dxa"/>
            <w:tcBorders>
              <w:top w:val="nil"/>
              <w:bottom w:val="single" w:sz="4" w:space="0" w:color="000000"/>
            </w:tcBorders>
          </w:tcPr>
          <w:p w:rsidR="00F37117" w:rsidRPr="0066158E" w:rsidRDefault="00F37117" w:rsidP="00DC5719">
            <w:pPr>
              <w:jc w:val="both"/>
            </w:pPr>
            <w:r w:rsidRPr="0066158E">
              <w:t>pH 4,0-7,4</w:t>
            </w:r>
          </w:p>
        </w:tc>
      </w:tr>
      <w:tr w:rsidR="00F37117" w:rsidRPr="0066158E" w:rsidTr="00DC5719">
        <w:tc>
          <w:tcPr>
            <w:tcW w:w="557" w:type="dxa"/>
            <w:vMerge w:val="restart"/>
          </w:tcPr>
          <w:p w:rsidR="00F37117" w:rsidRPr="0066158E" w:rsidRDefault="00F37117" w:rsidP="00DC5719">
            <w:pPr>
              <w:jc w:val="both"/>
            </w:pPr>
            <w:r w:rsidRPr="0066158E">
              <w:t>3</w:t>
            </w:r>
          </w:p>
        </w:tc>
        <w:tc>
          <w:tcPr>
            <w:tcW w:w="3237" w:type="dxa"/>
            <w:tcBorders>
              <w:bottom w:val="nil"/>
            </w:tcBorders>
          </w:tcPr>
          <w:p w:rsidR="00F37117" w:rsidRPr="0066158E" w:rsidRDefault="00F37117" w:rsidP="00DC5719">
            <w:pPr>
              <w:jc w:val="both"/>
            </w:pPr>
            <w:r w:rsidRPr="0066158E">
              <w:t>Toleransi kondisi ekstrim</w:t>
            </w:r>
          </w:p>
        </w:tc>
        <w:tc>
          <w:tcPr>
            <w:tcW w:w="4678" w:type="dxa"/>
            <w:tcBorders>
              <w:bottom w:val="nil"/>
            </w:tcBorders>
          </w:tcPr>
          <w:p w:rsidR="00F37117" w:rsidRPr="0066158E" w:rsidRDefault="00F37117" w:rsidP="00DC5719">
            <w:pPr>
              <w:jc w:val="both"/>
            </w:pPr>
            <w:r w:rsidRPr="0066158E">
              <w:t>Merupakan pohin keras yang tumbuh pada daerah pantai, toleran terhadap angin, air laut, dan kekeringan</w:t>
            </w:r>
          </w:p>
        </w:tc>
      </w:tr>
      <w:tr w:rsidR="00F37117" w:rsidRPr="0066158E" w:rsidTr="00DC5719">
        <w:tc>
          <w:tcPr>
            <w:tcW w:w="557" w:type="dxa"/>
            <w:vMerge/>
          </w:tcPr>
          <w:p w:rsidR="00F37117" w:rsidRPr="0066158E" w:rsidRDefault="00F37117" w:rsidP="00DC5719">
            <w:pPr>
              <w:jc w:val="both"/>
            </w:pPr>
          </w:p>
        </w:tc>
        <w:tc>
          <w:tcPr>
            <w:tcW w:w="3237" w:type="dxa"/>
            <w:tcBorders>
              <w:top w:val="nil"/>
              <w:bottom w:val="nil"/>
            </w:tcBorders>
          </w:tcPr>
          <w:p w:rsidR="00F37117" w:rsidRPr="0066158E" w:rsidRDefault="00F37117" w:rsidP="00F37117">
            <w:pPr>
              <w:pStyle w:val="ListParagraph"/>
              <w:numPr>
                <w:ilvl w:val="0"/>
                <w:numId w:val="8"/>
              </w:numPr>
              <w:spacing w:after="0" w:line="240" w:lineRule="auto"/>
              <w:jc w:val="both"/>
              <w:rPr>
                <w:rFonts w:ascii="Times New Roman" w:hAnsi="Times New Roman"/>
                <w:sz w:val="24"/>
                <w:szCs w:val="24"/>
              </w:rPr>
            </w:pPr>
            <w:r w:rsidRPr="0066158E">
              <w:rPr>
                <w:rFonts w:ascii="Times New Roman" w:hAnsi="Times New Roman"/>
                <w:sz w:val="24"/>
                <w:szCs w:val="24"/>
              </w:rPr>
              <w:t>Kekeringan</w:t>
            </w:r>
          </w:p>
        </w:tc>
        <w:tc>
          <w:tcPr>
            <w:tcW w:w="4678" w:type="dxa"/>
            <w:tcBorders>
              <w:top w:val="nil"/>
              <w:bottom w:val="nil"/>
            </w:tcBorders>
          </w:tcPr>
          <w:p w:rsidR="00F37117" w:rsidRPr="0066158E" w:rsidRDefault="00F37117" w:rsidP="00DC5719">
            <w:pPr>
              <w:jc w:val="both"/>
            </w:pPr>
            <w:r w:rsidRPr="0066158E">
              <w:t>Toleran pada kemarau selama 6 bulan</w:t>
            </w:r>
          </w:p>
        </w:tc>
      </w:tr>
      <w:tr w:rsidR="00F37117" w:rsidRPr="0066158E" w:rsidTr="00DC5719">
        <w:tc>
          <w:tcPr>
            <w:tcW w:w="557" w:type="dxa"/>
            <w:vMerge/>
          </w:tcPr>
          <w:p w:rsidR="00F37117" w:rsidRPr="0066158E" w:rsidRDefault="00F37117" w:rsidP="00DC5719">
            <w:pPr>
              <w:jc w:val="both"/>
            </w:pPr>
          </w:p>
        </w:tc>
        <w:tc>
          <w:tcPr>
            <w:tcW w:w="3237" w:type="dxa"/>
            <w:tcBorders>
              <w:top w:val="nil"/>
              <w:bottom w:val="nil"/>
            </w:tcBorders>
          </w:tcPr>
          <w:p w:rsidR="00F37117" w:rsidRPr="0066158E" w:rsidRDefault="00F37117" w:rsidP="00F37117">
            <w:pPr>
              <w:pStyle w:val="ListParagraph"/>
              <w:numPr>
                <w:ilvl w:val="0"/>
                <w:numId w:val="8"/>
              </w:numPr>
              <w:spacing w:after="0" w:line="240" w:lineRule="auto"/>
              <w:jc w:val="both"/>
              <w:rPr>
                <w:rFonts w:ascii="Times New Roman" w:hAnsi="Times New Roman"/>
                <w:sz w:val="24"/>
                <w:szCs w:val="24"/>
              </w:rPr>
            </w:pPr>
            <w:r w:rsidRPr="0066158E">
              <w:rPr>
                <w:rFonts w:ascii="Times New Roman" w:hAnsi="Times New Roman"/>
                <w:sz w:val="24"/>
                <w:szCs w:val="24"/>
              </w:rPr>
              <w:t>Sinar Matahari</w:t>
            </w:r>
          </w:p>
        </w:tc>
        <w:tc>
          <w:tcPr>
            <w:tcW w:w="4678" w:type="dxa"/>
            <w:tcBorders>
              <w:top w:val="nil"/>
              <w:bottom w:val="nil"/>
            </w:tcBorders>
          </w:tcPr>
          <w:p w:rsidR="00F37117" w:rsidRPr="0066158E" w:rsidRDefault="00F37117" w:rsidP="00DC5719">
            <w:pPr>
              <w:jc w:val="both"/>
            </w:pPr>
            <w:r w:rsidRPr="0066158E">
              <w:t>Lebih cocok pada sinar matahari penuh dan dapat tumbuh dengan baik pada tempat teduh</w:t>
            </w:r>
          </w:p>
        </w:tc>
      </w:tr>
      <w:tr w:rsidR="00F37117" w:rsidRPr="0066158E" w:rsidTr="00DC5719">
        <w:tc>
          <w:tcPr>
            <w:tcW w:w="557" w:type="dxa"/>
            <w:vMerge/>
          </w:tcPr>
          <w:p w:rsidR="00F37117" w:rsidRPr="0066158E" w:rsidRDefault="00F37117" w:rsidP="00DC5719">
            <w:pPr>
              <w:jc w:val="both"/>
            </w:pPr>
          </w:p>
        </w:tc>
        <w:tc>
          <w:tcPr>
            <w:tcW w:w="3237" w:type="dxa"/>
            <w:tcBorders>
              <w:top w:val="nil"/>
              <w:bottom w:val="nil"/>
            </w:tcBorders>
          </w:tcPr>
          <w:p w:rsidR="00F37117" w:rsidRPr="0066158E" w:rsidRDefault="00F37117" w:rsidP="00F37117">
            <w:pPr>
              <w:pStyle w:val="ListParagraph"/>
              <w:numPr>
                <w:ilvl w:val="0"/>
                <w:numId w:val="8"/>
              </w:numPr>
              <w:spacing w:after="0" w:line="240" w:lineRule="auto"/>
              <w:jc w:val="both"/>
              <w:rPr>
                <w:rFonts w:ascii="Times New Roman" w:hAnsi="Times New Roman"/>
                <w:sz w:val="24"/>
                <w:szCs w:val="24"/>
              </w:rPr>
            </w:pPr>
            <w:r w:rsidRPr="0066158E">
              <w:rPr>
                <w:rFonts w:ascii="Times New Roman" w:hAnsi="Times New Roman"/>
                <w:sz w:val="24"/>
                <w:szCs w:val="24"/>
              </w:rPr>
              <w:t>Pembekuan</w:t>
            </w:r>
          </w:p>
        </w:tc>
        <w:tc>
          <w:tcPr>
            <w:tcW w:w="4678" w:type="dxa"/>
            <w:tcBorders>
              <w:top w:val="nil"/>
              <w:bottom w:val="nil"/>
            </w:tcBorders>
          </w:tcPr>
          <w:p w:rsidR="00F37117" w:rsidRPr="0066158E" w:rsidRDefault="00F37117" w:rsidP="00DC5719">
            <w:pPr>
              <w:jc w:val="both"/>
            </w:pPr>
            <w:r w:rsidRPr="0066158E">
              <w:t>Tidak toleran pada kondisi beku</w:t>
            </w:r>
          </w:p>
        </w:tc>
      </w:tr>
      <w:tr w:rsidR="00F37117" w:rsidRPr="0066158E" w:rsidTr="00DC5719">
        <w:tc>
          <w:tcPr>
            <w:tcW w:w="557" w:type="dxa"/>
            <w:vMerge/>
          </w:tcPr>
          <w:p w:rsidR="00F37117" w:rsidRPr="0066158E" w:rsidRDefault="00F37117" w:rsidP="00DC5719">
            <w:pPr>
              <w:jc w:val="both"/>
            </w:pPr>
          </w:p>
        </w:tc>
        <w:tc>
          <w:tcPr>
            <w:tcW w:w="3237" w:type="dxa"/>
            <w:tcBorders>
              <w:top w:val="nil"/>
            </w:tcBorders>
          </w:tcPr>
          <w:p w:rsidR="00F37117" w:rsidRPr="0066158E" w:rsidRDefault="00F37117" w:rsidP="00F37117">
            <w:pPr>
              <w:pStyle w:val="ListParagraph"/>
              <w:numPr>
                <w:ilvl w:val="0"/>
                <w:numId w:val="8"/>
              </w:numPr>
              <w:spacing w:after="0" w:line="240" w:lineRule="auto"/>
              <w:jc w:val="both"/>
              <w:rPr>
                <w:rFonts w:ascii="Times New Roman" w:hAnsi="Times New Roman"/>
                <w:i/>
                <w:sz w:val="24"/>
                <w:szCs w:val="24"/>
              </w:rPr>
            </w:pPr>
            <w:r w:rsidRPr="0066158E">
              <w:rPr>
                <w:rFonts w:ascii="Times New Roman" w:hAnsi="Times New Roman"/>
                <w:i/>
                <w:sz w:val="24"/>
                <w:szCs w:val="24"/>
              </w:rPr>
              <w:t>Waterlogging</w:t>
            </w:r>
          </w:p>
        </w:tc>
        <w:tc>
          <w:tcPr>
            <w:tcW w:w="4678" w:type="dxa"/>
            <w:tcBorders>
              <w:top w:val="nil"/>
            </w:tcBorders>
          </w:tcPr>
          <w:p w:rsidR="00F37117" w:rsidRPr="0066158E" w:rsidRDefault="00F37117" w:rsidP="00DC5719">
            <w:pPr>
              <w:jc w:val="both"/>
            </w:pPr>
            <w:r w:rsidRPr="0066158E">
              <w:t>Toleran pada kondisi dikelilingi air (</w:t>
            </w:r>
            <w:r w:rsidRPr="0066158E">
              <w:rPr>
                <w:i/>
              </w:rPr>
              <w:t>Waterlogging</w:t>
            </w:r>
            <w:r w:rsidRPr="0066158E">
              <w:t>) pada area pantai</w:t>
            </w:r>
          </w:p>
        </w:tc>
      </w:tr>
    </w:tbl>
    <w:p w:rsidR="00F37117" w:rsidRPr="0066158E" w:rsidRDefault="00F37117" w:rsidP="00F37117">
      <w:pPr>
        <w:jc w:val="both"/>
        <w:rPr>
          <w:i/>
        </w:rPr>
      </w:pPr>
      <w:r w:rsidRPr="0066158E">
        <w:t xml:space="preserve">Sumber: Friday dan Okano, 2005 </w:t>
      </w:r>
      <w:r w:rsidRPr="0066158E">
        <w:rPr>
          <w:i/>
        </w:rPr>
        <w:t xml:space="preserve">dalam </w:t>
      </w:r>
      <w:r w:rsidRPr="0066158E">
        <w:t>Sahirman, 2009</w:t>
      </w:r>
    </w:p>
    <w:p w:rsidR="00F37117" w:rsidRPr="0066158E" w:rsidRDefault="00F37117" w:rsidP="00F37117">
      <w:pPr>
        <w:jc w:val="both"/>
        <w:rPr>
          <w:i/>
        </w:rPr>
      </w:pPr>
    </w:p>
    <w:p w:rsidR="00F37117" w:rsidRPr="0066158E" w:rsidRDefault="00F37117" w:rsidP="00F37117">
      <w:pPr>
        <w:ind w:firstLine="720"/>
        <w:jc w:val="both"/>
      </w:pPr>
      <w:r w:rsidRPr="0066158E">
        <w:t xml:space="preserve">Menilik mudahnya nyamplung untuk dibudidayakan, maka pengembangan </w:t>
      </w:r>
      <w:r w:rsidRPr="0066158E">
        <w:rPr>
          <w:i/>
        </w:rPr>
        <w:t>biofuel</w:t>
      </w:r>
      <w:r w:rsidRPr="0066158E">
        <w:t xml:space="preserve"> dari nyamplung ini sangat mungkin untuk dikembangkan, karena </w:t>
      </w:r>
      <w:r w:rsidRPr="0066158E">
        <w:rPr>
          <w:i/>
        </w:rPr>
        <w:t>stock</w:t>
      </w:r>
      <w:r w:rsidRPr="0066158E">
        <w:t xml:space="preserve"> bahan baku yang mudah disediakan. Hasil penelitian Sahirman (2009) melaporkan bahwa </w:t>
      </w:r>
      <w:r w:rsidRPr="0066158E">
        <w:rPr>
          <w:i/>
        </w:rPr>
        <w:t>biofuel</w:t>
      </w:r>
      <w:r w:rsidRPr="0066158E">
        <w:t xml:space="preserve"> dari minyak nyamplung</w:t>
      </w:r>
      <w:r w:rsidRPr="0066158E">
        <w:rPr>
          <w:i/>
        </w:rPr>
        <w:t xml:space="preserve"> (Calophyllum inophyllum L.)</w:t>
      </w:r>
      <w:r w:rsidRPr="0066158E">
        <w:t xml:space="preserve"> sebagian besar sudah memenuhi persyaratan SNI 04-7182-2006 yaitu massa jenis, angka setana, titik nyala, korosi kepingan tembaga, air dan sedimen, kandungan belerang, kandungan fosfor, kadar gleserol, kadar alkil ester dan angka iodium. Walaupun masih terdapat beberapa aspek yang belum memenuhi syarat, seperti bilangan asam, viskositas, residu karbon dan titik kabut.</w:t>
      </w:r>
    </w:p>
    <w:p w:rsidR="00F37117" w:rsidRPr="0066158E" w:rsidRDefault="00F37117" w:rsidP="00F37117">
      <w:pPr>
        <w:ind w:firstLine="720"/>
        <w:jc w:val="both"/>
      </w:pPr>
      <w:r w:rsidRPr="0066158E">
        <w:t>Secara kuantitas, potensi nyamplung cukup besar, karena setiap pohon nyamplung menghasilkan banyak buah. Pohon Nyamplung</w:t>
      </w:r>
      <w:r w:rsidRPr="0066158E">
        <w:rPr>
          <w:i/>
        </w:rPr>
        <w:t xml:space="preserve"> </w:t>
      </w:r>
      <w:r w:rsidRPr="0066158E">
        <w:t xml:space="preserve">berbuah sepanjang </w:t>
      </w:r>
      <w:r w:rsidRPr="0066158E">
        <w:lastRenderedPageBreak/>
        <w:t>tahun dengan tiap kg biji berisi 150-180 butir.Produksi biji Nyamplung</w:t>
      </w:r>
      <w:r w:rsidRPr="0066158E">
        <w:rPr>
          <w:i/>
        </w:rPr>
        <w:t xml:space="preserve"> </w:t>
      </w:r>
      <w:r w:rsidRPr="0066158E">
        <w:t xml:space="preserve">per tahun dapat mencapai 20 ton/ha. Menurut Friday dan Okano (2006) </w:t>
      </w:r>
      <w:r w:rsidRPr="0066158E">
        <w:rPr>
          <w:i/>
        </w:rPr>
        <w:t xml:space="preserve">dalam </w:t>
      </w:r>
      <w:r w:rsidRPr="0066158E">
        <w:t xml:space="preserve"> Murniasih (2009), satu pohon Nyamplung</w:t>
      </w:r>
      <w:r w:rsidRPr="0066158E">
        <w:rPr>
          <w:i/>
        </w:rPr>
        <w:t xml:space="preserve"> (Calophyllum inophyllum L.)</w:t>
      </w:r>
      <w:r w:rsidRPr="0066158E">
        <w:t xml:space="preserve"> dapat menghasilkan 100 kg buah/tahun dan rendemen minyak 5 kg. Jika jarak tanam      3 x 3,5 m</w:t>
      </w:r>
      <w:r w:rsidRPr="0066158E">
        <w:rPr>
          <w:vertAlign w:val="superscript"/>
        </w:rPr>
        <w:t xml:space="preserve">2 </w:t>
      </w:r>
      <w:r w:rsidRPr="0066158E">
        <w:t>setiap pohon menghasilkan 30 kg biji atau 5,1 kg minyak maka dalam satu ha diprediksi menghasilkan 26.973 kg biji atau 4.585 kg minyak biji Nyamplung</w:t>
      </w:r>
      <w:r w:rsidRPr="0066158E">
        <w:rPr>
          <w:i/>
        </w:rPr>
        <w:t xml:space="preserve"> (Calophyllum inophyllum L.)</w:t>
      </w:r>
      <w:r w:rsidRPr="0066158E">
        <w:t>.</w:t>
      </w:r>
    </w:p>
    <w:p w:rsidR="00F37117" w:rsidRPr="0066158E" w:rsidRDefault="00F37117" w:rsidP="00F37117">
      <w:pPr>
        <w:ind w:firstLine="720"/>
        <w:jc w:val="both"/>
      </w:pP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10"/>
        <w:gridCol w:w="3544"/>
      </w:tblGrid>
      <w:tr w:rsidR="00F37117" w:rsidRPr="0066158E" w:rsidTr="00DC5719">
        <w:trPr>
          <w:jc w:val="center"/>
        </w:trPr>
        <w:tc>
          <w:tcPr>
            <w:tcW w:w="3510" w:type="dxa"/>
          </w:tcPr>
          <w:p w:rsidR="00F37117" w:rsidRPr="0066158E" w:rsidRDefault="00F37117" w:rsidP="00DC5719">
            <w:pPr>
              <w:jc w:val="center"/>
            </w:pPr>
            <w:r w:rsidRPr="0066158E">
              <w:rPr>
                <w:noProof/>
                <w:lang w:val="id-ID" w:eastAsia="id-ID"/>
              </w:rPr>
              <w:drawing>
                <wp:inline distT="0" distB="0" distL="0" distR="0">
                  <wp:extent cx="1914525" cy="1783531"/>
                  <wp:effectExtent l="1905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l="47658"/>
                          <a:stretch>
                            <a:fillRect/>
                          </a:stretch>
                        </pic:blipFill>
                        <pic:spPr bwMode="auto">
                          <a:xfrm>
                            <a:off x="0" y="0"/>
                            <a:ext cx="1914525" cy="1783531"/>
                          </a:xfrm>
                          <a:prstGeom prst="rect">
                            <a:avLst/>
                          </a:prstGeom>
                          <a:noFill/>
                          <a:ln w="9525">
                            <a:noFill/>
                            <a:miter lim="800000"/>
                            <a:headEnd/>
                            <a:tailEnd/>
                          </a:ln>
                        </pic:spPr>
                      </pic:pic>
                    </a:graphicData>
                  </a:graphic>
                </wp:inline>
              </w:drawing>
            </w:r>
          </w:p>
          <w:p w:rsidR="00F37117" w:rsidRPr="0066158E" w:rsidRDefault="00F37117" w:rsidP="00DC5719">
            <w:pPr>
              <w:jc w:val="center"/>
            </w:pPr>
            <w:r w:rsidRPr="0066158E">
              <w:t>Gambar 2. Biji nyamplung</w:t>
            </w:r>
          </w:p>
        </w:tc>
        <w:tc>
          <w:tcPr>
            <w:tcW w:w="3544" w:type="dxa"/>
          </w:tcPr>
          <w:p w:rsidR="00F37117" w:rsidRPr="0066158E" w:rsidRDefault="00F37117" w:rsidP="00DC5719">
            <w:pPr>
              <w:jc w:val="center"/>
            </w:pPr>
            <w:r w:rsidRPr="0066158E">
              <w:rPr>
                <w:noProof/>
                <w:lang w:val="id-ID" w:eastAsia="id-ID"/>
              </w:rPr>
              <w:drawing>
                <wp:inline distT="0" distB="0" distL="0" distR="0">
                  <wp:extent cx="1914525" cy="1781175"/>
                  <wp:effectExtent l="19050" t="0" r="952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r="52617"/>
                          <a:stretch>
                            <a:fillRect/>
                          </a:stretch>
                        </pic:blipFill>
                        <pic:spPr bwMode="auto">
                          <a:xfrm>
                            <a:off x="0" y="0"/>
                            <a:ext cx="1918059" cy="1784463"/>
                          </a:xfrm>
                          <a:prstGeom prst="rect">
                            <a:avLst/>
                          </a:prstGeom>
                          <a:noFill/>
                          <a:ln w="9525">
                            <a:noFill/>
                            <a:miter lim="800000"/>
                            <a:headEnd/>
                            <a:tailEnd/>
                          </a:ln>
                        </pic:spPr>
                      </pic:pic>
                    </a:graphicData>
                  </a:graphic>
                </wp:inline>
              </w:drawing>
            </w:r>
          </w:p>
          <w:p w:rsidR="00F37117" w:rsidRPr="0066158E" w:rsidRDefault="00F37117" w:rsidP="00DC5719">
            <w:pPr>
              <w:jc w:val="center"/>
            </w:pPr>
            <w:r w:rsidRPr="0066158E">
              <w:t>Gambar 3. Minyak nyamplung</w:t>
            </w:r>
          </w:p>
        </w:tc>
      </w:tr>
    </w:tbl>
    <w:p w:rsidR="00F37117" w:rsidRPr="0066158E" w:rsidRDefault="00F37117" w:rsidP="00F37117">
      <w:pPr>
        <w:jc w:val="both"/>
        <w:rPr>
          <w:lang w:eastAsia="id-ID"/>
        </w:rPr>
      </w:pPr>
    </w:p>
    <w:p w:rsidR="00F37117" w:rsidRPr="0066158E" w:rsidRDefault="00F37117" w:rsidP="00F37117">
      <w:pPr>
        <w:jc w:val="both"/>
        <w:rPr>
          <w:b/>
        </w:rPr>
      </w:pPr>
      <w:r w:rsidRPr="0066158E">
        <w:rPr>
          <w:b/>
        </w:rPr>
        <w:t xml:space="preserve">Hutan Tanaman Industri Nyamplung dengan Sistem </w:t>
      </w:r>
      <w:r w:rsidRPr="0066158E">
        <w:rPr>
          <w:b/>
          <w:i/>
        </w:rPr>
        <w:t>Zero Cutting</w:t>
      </w:r>
    </w:p>
    <w:p w:rsidR="00F37117" w:rsidRPr="0066158E" w:rsidRDefault="00F37117" w:rsidP="00F37117">
      <w:pPr>
        <w:autoSpaceDE w:val="0"/>
        <w:autoSpaceDN w:val="0"/>
        <w:adjustRightInd w:val="0"/>
        <w:ind w:firstLine="720"/>
        <w:jc w:val="both"/>
      </w:pPr>
      <w:r w:rsidRPr="0066158E">
        <w:t>Indonesia adalah sebuah negara besar yang masih membutuhkan konsumsi bahan bakar yang cukup tinggi untuk melakukan pembangunan di berbagai sektor. Dengan demikian, tidak cukup jika pengembangan potensi biji nyamplung yang digunakan sebagai bahan bakar alternatif, hanya dilakukan oleh kelompok-kelompok kecil seperti yang kini dilakukan masyarakat pesisir pantai di beberapa daerah. Dalam hal ini, dibutuhkan sebuah pengusahaan berskala industri untuk dapat mencukupi target pemenuhan kebutuhan sumber energi terbarukan. Berdasarkan latar belakang inilah, gagasan untuk membangun Hutan Tanaman Industri berbasis nyamplung dicetuskan.</w:t>
      </w:r>
    </w:p>
    <w:p w:rsidR="00F37117" w:rsidRPr="0066158E" w:rsidRDefault="00F37117" w:rsidP="00F37117">
      <w:pPr>
        <w:pStyle w:val="ListParagraph"/>
        <w:spacing w:line="240" w:lineRule="auto"/>
        <w:ind w:left="0" w:firstLine="720"/>
        <w:jc w:val="both"/>
        <w:rPr>
          <w:rFonts w:ascii="Times New Roman" w:hAnsi="Times New Roman"/>
          <w:sz w:val="24"/>
          <w:szCs w:val="24"/>
        </w:rPr>
      </w:pPr>
      <w:r w:rsidRPr="0066158E">
        <w:rPr>
          <w:rFonts w:ascii="Times New Roman" w:hAnsi="Times New Roman"/>
          <w:sz w:val="24"/>
          <w:szCs w:val="24"/>
        </w:rPr>
        <w:t xml:space="preserve">Jika pada umumnya HTI dikelola dengan silvikultur intensif, ditanam secara monokultur, dan dipanen secara tebang habis, maka dalam gagasan ini terdapat satu titik tekan yang membedakan. HTI berbasis nyamplung yang dikembangkan dalam gagasan ini, mengangkat konsep </w:t>
      </w:r>
      <w:r w:rsidRPr="0066158E">
        <w:rPr>
          <w:rFonts w:ascii="Times New Roman" w:hAnsi="Times New Roman"/>
          <w:i/>
          <w:sz w:val="24"/>
          <w:szCs w:val="24"/>
        </w:rPr>
        <w:t>zero cutting</w:t>
      </w:r>
      <w:r w:rsidRPr="0066158E">
        <w:rPr>
          <w:rFonts w:ascii="Times New Roman" w:hAnsi="Times New Roman"/>
          <w:sz w:val="24"/>
          <w:szCs w:val="24"/>
        </w:rPr>
        <w:t xml:space="preserve">, </w:t>
      </w:r>
      <w:r w:rsidRPr="0066158E">
        <w:rPr>
          <w:rFonts w:ascii="Times New Roman" w:hAnsi="Times New Roman"/>
          <w:sz w:val="24"/>
          <w:szCs w:val="24"/>
          <w:lang w:val="id-ID"/>
        </w:rPr>
        <w:t>yaitu tidak ada penebangan kayu selama daur tanam. Penebangan kayu hanya dilaku</w:t>
      </w:r>
      <w:r w:rsidRPr="0066158E">
        <w:rPr>
          <w:rFonts w:ascii="Times New Roman" w:hAnsi="Times New Roman"/>
          <w:sz w:val="24"/>
          <w:szCs w:val="24"/>
        </w:rPr>
        <w:t>ka</w:t>
      </w:r>
      <w:r w:rsidRPr="0066158E">
        <w:rPr>
          <w:rFonts w:ascii="Times New Roman" w:hAnsi="Times New Roman"/>
          <w:sz w:val="24"/>
          <w:szCs w:val="24"/>
          <w:lang w:val="id-ID"/>
        </w:rPr>
        <w:t>n pada pohon yang terkena penyakit, tumbang,</w:t>
      </w:r>
      <w:r w:rsidRPr="0066158E">
        <w:rPr>
          <w:rFonts w:ascii="Times New Roman" w:hAnsi="Times New Roman"/>
          <w:sz w:val="24"/>
          <w:szCs w:val="24"/>
        </w:rPr>
        <w:t xml:space="preserve"> maupun</w:t>
      </w:r>
      <w:r w:rsidRPr="0066158E">
        <w:rPr>
          <w:rFonts w:ascii="Times New Roman" w:hAnsi="Times New Roman"/>
          <w:sz w:val="24"/>
          <w:szCs w:val="24"/>
          <w:lang w:val="id-ID"/>
        </w:rPr>
        <w:t xml:space="preserve"> tersambar petir. Pemanfaatan lebih terfokus pada biji nyamplung, sehingga tegakan pohon nyamplung tetap dibiarkan tumbuh untuk terus memproduksi buah, disamping menjaga kelestarian ekosistem di sekitar HTI.</w:t>
      </w:r>
    </w:p>
    <w:p w:rsidR="00F37117" w:rsidRPr="0066158E" w:rsidRDefault="00F37117" w:rsidP="00F37117">
      <w:pPr>
        <w:autoSpaceDE w:val="0"/>
        <w:autoSpaceDN w:val="0"/>
        <w:adjustRightInd w:val="0"/>
        <w:ind w:firstLine="709"/>
        <w:jc w:val="both"/>
      </w:pPr>
      <w:r w:rsidRPr="0066158E">
        <w:t>Sistem pengelolaan hutan lestari, harus digunakan dalam pengelolaan HTI. Menurut ITTO (</w:t>
      </w:r>
      <w:r w:rsidRPr="0066158E">
        <w:rPr>
          <w:i/>
        </w:rPr>
        <w:t>Internasional Tropical Timber Organization</w:t>
      </w:r>
      <w:r w:rsidRPr="0066158E">
        <w:t>), hutan dikatakan telah dikelola secara lestari jika,</w:t>
      </w:r>
    </w:p>
    <w:p w:rsidR="00F37117" w:rsidRPr="0066158E" w:rsidRDefault="00F37117" w:rsidP="00F37117">
      <w:pPr>
        <w:pStyle w:val="ListParagraph"/>
        <w:numPr>
          <w:ilvl w:val="0"/>
          <w:numId w:val="9"/>
        </w:numPr>
        <w:autoSpaceDE w:val="0"/>
        <w:autoSpaceDN w:val="0"/>
        <w:adjustRightInd w:val="0"/>
        <w:spacing w:after="0" w:line="240" w:lineRule="auto"/>
        <w:jc w:val="both"/>
        <w:rPr>
          <w:rFonts w:ascii="Times New Roman" w:hAnsi="Times New Roman"/>
          <w:sz w:val="24"/>
          <w:szCs w:val="24"/>
        </w:rPr>
      </w:pPr>
      <w:r w:rsidRPr="0066158E">
        <w:rPr>
          <w:rFonts w:ascii="Times New Roman" w:hAnsi="Times New Roman"/>
          <w:sz w:val="24"/>
          <w:szCs w:val="24"/>
        </w:rPr>
        <w:t>Proses pengelolaan areal hutan permanen (FMU),</w:t>
      </w:r>
    </w:p>
    <w:p w:rsidR="00F37117" w:rsidRPr="0066158E" w:rsidRDefault="00F37117" w:rsidP="00F37117">
      <w:pPr>
        <w:pStyle w:val="ListParagraph"/>
        <w:numPr>
          <w:ilvl w:val="0"/>
          <w:numId w:val="9"/>
        </w:numPr>
        <w:autoSpaceDE w:val="0"/>
        <w:autoSpaceDN w:val="0"/>
        <w:adjustRightInd w:val="0"/>
        <w:spacing w:after="0" w:line="240" w:lineRule="auto"/>
        <w:jc w:val="both"/>
        <w:rPr>
          <w:rFonts w:ascii="Times New Roman" w:hAnsi="Times New Roman"/>
          <w:sz w:val="24"/>
          <w:szCs w:val="24"/>
        </w:rPr>
      </w:pPr>
      <w:r w:rsidRPr="0066158E">
        <w:rPr>
          <w:rFonts w:ascii="Times New Roman" w:hAnsi="Times New Roman"/>
          <w:sz w:val="24"/>
          <w:szCs w:val="24"/>
        </w:rPr>
        <w:t>untuk mencapai satu atau lebih tujuan pengelolaan yang ditetapkan secara jelas,</w:t>
      </w:r>
    </w:p>
    <w:p w:rsidR="00F37117" w:rsidRPr="0066158E" w:rsidRDefault="00F37117" w:rsidP="00F37117">
      <w:pPr>
        <w:pStyle w:val="ListParagraph"/>
        <w:numPr>
          <w:ilvl w:val="0"/>
          <w:numId w:val="9"/>
        </w:numPr>
        <w:autoSpaceDE w:val="0"/>
        <w:autoSpaceDN w:val="0"/>
        <w:adjustRightInd w:val="0"/>
        <w:spacing w:after="0" w:line="240" w:lineRule="auto"/>
        <w:jc w:val="both"/>
        <w:rPr>
          <w:rFonts w:ascii="Times New Roman" w:hAnsi="Times New Roman"/>
          <w:sz w:val="24"/>
          <w:szCs w:val="24"/>
        </w:rPr>
      </w:pPr>
      <w:r w:rsidRPr="0066158E">
        <w:rPr>
          <w:rFonts w:ascii="Times New Roman" w:hAnsi="Times New Roman"/>
          <w:sz w:val="24"/>
          <w:szCs w:val="24"/>
        </w:rPr>
        <w:t>Menghasilkan produksi dan manfaat yang berkelanjutan (hasil hutan &amp; jasa)</w:t>
      </w:r>
    </w:p>
    <w:p w:rsidR="00F37117" w:rsidRPr="0066158E" w:rsidRDefault="00F37117" w:rsidP="00F37117">
      <w:pPr>
        <w:pStyle w:val="ListParagraph"/>
        <w:numPr>
          <w:ilvl w:val="0"/>
          <w:numId w:val="9"/>
        </w:numPr>
        <w:autoSpaceDE w:val="0"/>
        <w:autoSpaceDN w:val="0"/>
        <w:adjustRightInd w:val="0"/>
        <w:spacing w:after="0" w:line="240" w:lineRule="auto"/>
        <w:jc w:val="both"/>
        <w:rPr>
          <w:rFonts w:ascii="Times New Roman" w:hAnsi="Times New Roman"/>
          <w:sz w:val="24"/>
          <w:szCs w:val="24"/>
        </w:rPr>
      </w:pPr>
      <w:r w:rsidRPr="0066158E">
        <w:rPr>
          <w:rFonts w:ascii="Times New Roman" w:hAnsi="Times New Roman"/>
          <w:sz w:val="24"/>
          <w:szCs w:val="24"/>
        </w:rPr>
        <w:lastRenderedPageBreak/>
        <w:t>Tidak mengurangi nilai produktivitas hutan di masa mendatang</w:t>
      </w:r>
    </w:p>
    <w:p w:rsidR="00F37117" w:rsidRPr="0066158E" w:rsidRDefault="00F37117" w:rsidP="00F37117">
      <w:pPr>
        <w:pStyle w:val="ListParagraph"/>
        <w:numPr>
          <w:ilvl w:val="0"/>
          <w:numId w:val="9"/>
        </w:numPr>
        <w:autoSpaceDE w:val="0"/>
        <w:autoSpaceDN w:val="0"/>
        <w:adjustRightInd w:val="0"/>
        <w:spacing w:after="0" w:line="240" w:lineRule="auto"/>
        <w:jc w:val="both"/>
        <w:rPr>
          <w:rFonts w:ascii="Times New Roman" w:hAnsi="Times New Roman"/>
          <w:sz w:val="24"/>
          <w:szCs w:val="24"/>
        </w:rPr>
      </w:pPr>
      <w:r w:rsidRPr="0066158E">
        <w:rPr>
          <w:rFonts w:ascii="Times New Roman" w:hAnsi="Times New Roman"/>
          <w:sz w:val="24"/>
          <w:szCs w:val="24"/>
        </w:rPr>
        <w:t>Tidak menimbulkan dampak yang negatif terhadap lingkungan fisik &amp; lingkungan sosial.</w:t>
      </w:r>
    </w:p>
    <w:p w:rsidR="00F37117" w:rsidRPr="0066158E" w:rsidRDefault="00F37117" w:rsidP="00F37117">
      <w:pPr>
        <w:pStyle w:val="ListParagraph"/>
        <w:autoSpaceDE w:val="0"/>
        <w:autoSpaceDN w:val="0"/>
        <w:adjustRightInd w:val="0"/>
        <w:spacing w:line="240" w:lineRule="auto"/>
        <w:ind w:left="0"/>
        <w:jc w:val="both"/>
        <w:rPr>
          <w:rFonts w:ascii="Times New Roman" w:hAnsi="Times New Roman"/>
          <w:sz w:val="24"/>
          <w:szCs w:val="24"/>
        </w:rPr>
      </w:pPr>
      <w:r w:rsidRPr="0066158E">
        <w:rPr>
          <w:rFonts w:ascii="Times New Roman" w:hAnsi="Times New Roman"/>
          <w:sz w:val="24"/>
          <w:szCs w:val="24"/>
        </w:rPr>
        <w:t>Masih menurut ITTO, unsur dalam pengelolaan hutan hestari adalah</w:t>
      </w:r>
    </w:p>
    <w:p w:rsidR="00F37117" w:rsidRPr="0066158E" w:rsidRDefault="00F37117" w:rsidP="00F37117">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66158E">
        <w:rPr>
          <w:rFonts w:ascii="Times New Roman" w:hAnsi="Times New Roman"/>
          <w:bCs/>
          <w:sz w:val="24"/>
          <w:szCs w:val="24"/>
        </w:rPr>
        <w:t xml:space="preserve">Kerangka hukum &amp; kebijakan yang meliputi </w:t>
      </w:r>
      <w:r w:rsidRPr="0066158E">
        <w:rPr>
          <w:rFonts w:ascii="Times New Roman" w:hAnsi="Times New Roman"/>
          <w:sz w:val="24"/>
          <w:szCs w:val="24"/>
        </w:rPr>
        <w:t>pemenuhan peraturan perudangan, Tenurial &amp; hak-hak penggunaan lahan, Komitmen &amp; kebijakan pengelola hutan</w:t>
      </w:r>
    </w:p>
    <w:p w:rsidR="00F37117" w:rsidRPr="0066158E" w:rsidRDefault="00F37117" w:rsidP="00F37117">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66158E">
        <w:rPr>
          <w:rFonts w:ascii="Times New Roman" w:hAnsi="Times New Roman"/>
          <w:bCs/>
          <w:sz w:val="24"/>
          <w:szCs w:val="24"/>
        </w:rPr>
        <w:t xml:space="preserve">Kelestarian &amp; produksi hasil hutan yg optimal seperti </w:t>
      </w:r>
      <w:r w:rsidRPr="0066158E">
        <w:rPr>
          <w:rFonts w:ascii="Times New Roman" w:hAnsi="Times New Roman"/>
          <w:sz w:val="24"/>
          <w:szCs w:val="24"/>
        </w:rPr>
        <w:t>kelestarian panen hasil hutan, monitoring pengaruh pengelolaan, dan ketahanan ekonomi dan optimasi manfaat dari Hutan</w:t>
      </w:r>
    </w:p>
    <w:p w:rsidR="00F37117" w:rsidRPr="0066158E" w:rsidRDefault="00F37117" w:rsidP="00F37117">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66158E">
        <w:rPr>
          <w:rFonts w:ascii="Times New Roman" w:hAnsi="Times New Roman"/>
          <w:bCs/>
          <w:sz w:val="24"/>
          <w:szCs w:val="24"/>
        </w:rPr>
        <w:t>Perlindungan lingkungan meliputi p</w:t>
      </w:r>
      <w:r w:rsidRPr="0066158E">
        <w:rPr>
          <w:rFonts w:ascii="Times New Roman" w:hAnsi="Times New Roman"/>
          <w:sz w:val="24"/>
          <w:szCs w:val="24"/>
        </w:rPr>
        <w:t>enilaian dampak lingkungan, konservasi biodiversitas, ecological sustainability; Pemakaian bahan kimia;  Manajemen limbah.</w:t>
      </w:r>
    </w:p>
    <w:p w:rsidR="00F37117" w:rsidRPr="0066158E" w:rsidRDefault="00F37117" w:rsidP="00F37117">
      <w:pPr>
        <w:pStyle w:val="ListParagraph"/>
        <w:numPr>
          <w:ilvl w:val="0"/>
          <w:numId w:val="10"/>
        </w:numPr>
        <w:autoSpaceDE w:val="0"/>
        <w:autoSpaceDN w:val="0"/>
        <w:adjustRightInd w:val="0"/>
        <w:spacing w:after="0" w:line="240" w:lineRule="auto"/>
        <w:jc w:val="both"/>
        <w:rPr>
          <w:rFonts w:ascii="Times New Roman" w:hAnsi="Times New Roman"/>
          <w:bCs/>
          <w:sz w:val="24"/>
          <w:szCs w:val="24"/>
        </w:rPr>
      </w:pPr>
      <w:r w:rsidRPr="0066158E">
        <w:rPr>
          <w:rFonts w:ascii="Times New Roman" w:hAnsi="Times New Roman"/>
          <w:bCs/>
          <w:sz w:val="24"/>
          <w:szCs w:val="24"/>
        </w:rPr>
        <w:t xml:space="preserve">Kesejahteraan masyarakat seperti </w:t>
      </w:r>
      <w:r w:rsidRPr="0066158E">
        <w:rPr>
          <w:rFonts w:ascii="Times New Roman" w:hAnsi="Times New Roman"/>
          <w:sz w:val="24"/>
          <w:szCs w:val="24"/>
        </w:rPr>
        <w:t>proses proses konsultasi dan partisipasi, penilaian dampak sosial.</w:t>
      </w:r>
    </w:p>
    <w:p w:rsidR="00F37117" w:rsidRPr="0066158E" w:rsidRDefault="00F37117" w:rsidP="00F37117">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66158E">
        <w:rPr>
          <w:rFonts w:ascii="Times New Roman" w:hAnsi="Times New Roman"/>
          <w:bCs/>
          <w:sz w:val="24"/>
          <w:szCs w:val="24"/>
        </w:rPr>
        <w:t>Beberapa pertimbangan khusus untuk “plantations” terutama pada p</w:t>
      </w:r>
      <w:r w:rsidRPr="0066158E">
        <w:rPr>
          <w:rFonts w:ascii="Times New Roman" w:hAnsi="Times New Roman"/>
          <w:sz w:val="24"/>
          <w:szCs w:val="24"/>
        </w:rPr>
        <w:t>erencanaan plantation, pemilihan species, manajemen tapak dan tanah.</w:t>
      </w:r>
    </w:p>
    <w:p w:rsidR="00F37117" w:rsidRPr="0066158E" w:rsidRDefault="00F37117" w:rsidP="00F37117">
      <w:pPr>
        <w:pStyle w:val="ListParagraph"/>
        <w:autoSpaceDE w:val="0"/>
        <w:autoSpaceDN w:val="0"/>
        <w:adjustRightInd w:val="0"/>
        <w:spacing w:line="240" w:lineRule="auto"/>
        <w:ind w:left="0" w:firstLine="709"/>
        <w:jc w:val="both"/>
        <w:rPr>
          <w:rFonts w:ascii="Times New Roman" w:hAnsi="Times New Roman"/>
          <w:sz w:val="24"/>
          <w:szCs w:val="24"/>
        </w:rPr>
      </w:pPr>
      <w:r w:rsidRPr="0066158E">
        <w:rPr>
          <w:rFonts w:ascii="Times New Roman" w:hAnsi="Times New Roman"/>
          <w:sz w:val="24"/>
          <w:szCs w:val="24"/>
        </w:rPr>
        <w:t xml:space="preserve">Menilik peraturan yang dibuat oleh ITTO, maka pengmbangan HTI berbasis nyamplung dengan sistem </w:t>
      </w:r>
      <w:r w:rsidRPr="0066158E">
        <w:rPr>
          <w:rFonts w:ascii="Times New Roman" w:hAnsi="Times New Roman"/>
          <w:i/>
          <w:sz w:val="24"/>
          <w:szCs w:val="24"/>
        </w:rPr>
        <w:t>zero cutting</w:t>
      </w:r>
      <w:r w:rsidRPr="0066158E">
        <w:rPr>
          <w:rFonts w:ascii="Times New Roman" w:hAnsi="Times New Roman"/>
          <w:sz w:val="24"/>
          <w:szCs w:val="24"/>
        </w:rPr>
        <w:t xml:space="preserve"> ini sangat cocok, karena sangat sejalan dngan peraturan tersebut. Sehingga ketersediaan bahan baku untuk bahan bakar alternatif yang bersifat </w:t>
      </w:r>
      <w:r w:rsidRPr="0066158E">
        <w:rPr>
          <w:rFonts w:ascii="Times New Roman" w:hAnsi="Times New Roman"/>
          <w:i/>
          <w:sz w:val="24"/>
          <w:szCs w:val="24"/>
        </w:rPr>
        <w:t>renweable</w:t>
      </w:r>
      <w:r w:rsidRPr="0066158E">
        <w:rPr>
          <w:rFonts w:ascii="Times New Roman" w:hAnsi="Times New Roman"/>
          <w:sz w:val="24"/>
          <w:szCs w:val="24"/>
        </w:rPr>
        <w:t xml:space="preserve"> dapat terjamin dan kelestarian lingkungan tetap terjaga.</w:t>
      </w:r>
    </w:p>
    <w:p w:rsidR="00F37117" w:rsidRPr="0066158E" w:rsidRDefault="00F37117" w:rsidP="00F37117">
      <w:pPr>
        <w:pStyle w:val="ListParagraph"/>
        <w:autoSpaceDE w:val="0"/>
        <w:autoSpaceDN w:val="0"/>
        <w:adjustRightInd w:val="0"/>
        <w:spacing w:line="240" w:lineRule="auto"/>
        <w:ind w:left="0" w:firstLine="709"/>
        <w:jc w:val="both"/>
        <w:rPr>
          <w:rFonts w:ascii="Times New Roman" w:hAnsi="Times New Roman"/>
          <w:sz w:val="24"/>
          <w:szCs w:val="24"/>
        </w:rPr>
      </w:pPr>
    </w:p>
    <w:p w:rsidR="00F37117" w:rsidRPr="0066158E" w:rsidRDefault="00F37117" w:rsidP="00F37117">
      <w:pPr>
        <w:pStyle w:val="ListParagraph"/>
        <w:autoSpaceDE w:val="0"/>
        <w:autoSpaceDN w:val="0"/>
        <w:adjustRightInd w:val="0"/>
        <w:spacing w:line="240" w:lineRule="auto"/>
        <w:ind w:left="0" w:firstLine="709"/>
        <w:jc w:val="both"/>
        <w:rPr>
          <w:rFonts w:ascii="Times New Roman" w:hAnsi="Times New Roman"/>
          <w:sz w:val="24"/>
          <w:szCs w:val="24"/>
        </w:rPr>
      </w:pPr>
    </w:p>
    <w:p w:rsidR="00F37117" w:rsidRPr="0066158E" w:rsidRDefault="00F37117" w:rsidP="00F37117">
      <w:pPr>
        <w:pStyle w:val="ListParagraph"/>
        <w:autoSpaceDE w:val="0"/>
        <w:autoSpaceDN w:val="0"/>
        <w:adjustRightInd w:val="0"/>
        <w:spacing w:line="240" w:lineRule="auto"/>
        <w:ind w:left="0" w:firstLine="709"/>
        <w:jc w:val="both"/>
        <w:rPr>
          <w:rFonts w:ascii="Times New Roman" w:hAnsi="Times New Roman"/>
          <w:sz w:val="24"/>
          <w:szCs w:val="24"/>
        </w:rPr>
      </w:pPr>
    </w:p>
    <w:p w:rsidR="00F37117" w:rsidRPr="0066158E" w:rsidRDefault="00F37117" w:rsidP="00F37117">
      <w:pPr>
        <w:pStyle w:val="ListParagraph"/>
        <w:autoSpaceDE w:val="0"/>
        <w:autoSpaceDN w:val="0"/>
        <w:adjustRightInd w:val="0"/>
        <w:spacing w:line="240" w:lineRule="auto"/>
        <w:ind w:left="0" w:firstLine="709"/>
        <w:jc w:val="both"/>
        <w:rPr>
          <w:rFonts w:ascii="Times New Roman" w:hAnsi="Times New Roman"/>
          <w:sz w:val="24"/>
          <w:szCs w:val="24"/>
        </w:rPr>
      </w:pPr>
    </w:p>
    <w:p w:rsidR="00F37117" w:rsidRPr="0066158E" w:rsidRDefault="00F37117" w:rsidP="00F37117">
      <w:pPr>
        <w:ind w:left="709" w:hanging="709"/>
        <w:jc w:val="both"/>
        <w:rPr>
          <w:rFonts w:eastAsia="Calibri"/>
          <w:b/>
        </w:rPr>
      </w:pPr>
      <w:r w:rsidRPr="0066158E">
        <w:rPr>
          <w:rFonts w:eastAsia="Calibri"/>
          <w:b/>
        </w:rPr>
        <w:t>KESIMPULAN</w:t>
      </w:r>
    </w:p>
    <w:p w:rsidR="00F37117" w:rsidRPr="0066158E" w:rsidRDefault="00F37117" w:rsidP="00F37117">
      <w:pPr>
        <w:ind w:left="709" w:hanging="709"/>
        <w:jc w:val="both"/>
        <w:rPr>
          <w:rFonts w:eastAsia="Calibri"/>
          <w:b/>
        </w:rPr>
      </w:pPr>
    </w:p>
    <w:p w:rsidR="00F37117" w:rsidRPr="0066158E" w:rsidRDefault="00F37117" w:rsidP="00F37117">
      <w:pPr>
        <w:ind w:firstLine="709"/>
        <w:jc w:val="both"/>
        <w:rPr>
          <w:rFonts w:eastAsia="Calibri"/>
        </w:rPr>
      </w:pPr>
      <w:r w:rsidRPr="0066158E">
        <w:rPr>
          <w:rFonts w:eastAsia="Calibri"/>
        </w:rPr>
        <w:t xml:space="preserve">Melihat berbagai pemasalahan yang terjadi di Indinesia, seperti kerusakan lingkungan dan krisis energi, maka diperlukan energi alternatif ynag bersifat </w:t>
      </w:r>
      <w:r w:rsidRPr="0066158E">
        <w:rPr>
          <w:rFonts w:eastAsia="Calibri"/>
          <w:i/>
        </w:rPr>
        <w:t>renweable</w:t>
      </w:r>
      <w:r w:rsidRPr="0066158E">
        <w:rPr>
          <w:rFonts w:eastAsia="Calibri"/>
        </w:rPr>
        <w:t xml:space="preserve"> serta dapat berfungsi sebagai tumbuhan yang mampu mengurangi dampak kerusakan lingkungan. Dalam pemenuhan hajat hidup orang banyak, maka diperlukan usaha bersekala industri, agar kebutuhan ini dapat dipenuhi. Selain itu diperlukan juga sistem pengelolaan yang tepat untuk mengelolanya.</w:t>
      </w:r>
    </w:p>
    <w:p w:rsidR="00F37117" w:rsidRPr="0066158E" w:rsidRDefault="00F37117" w:rsidP="00F37117">
      <w:pPr>
        <w:ind w:firstLine="709"/>
        <w:jc w:val="both"/>
        <w:rPr>
          <w:rFonts w:eastAsia="Calibri"/>
        </w:rPr>
      </w:pPr>
      <w:r w:rsidRPr="0066158E">
        <w:rPr>
          <w:rFonts w:eastAsia="Calibri"/>
        </w:rPr>
        <w:t xml:space="preserve">Oleh karena itu, maka penulis menggagas ide untuk mengurangi permsalahan Indonesia, yaitu melalui pembuatan HTI berbasis nyamplungdengan sistem </w:t>
      </w:r>
      <w:r w:rsidRPr="0066158E">
        <w:rPr>
          <w:rFonts w:eastAsia="Calibri"/>
          <w:i/>
        </w:rPr>
        <w:t>zero cutting</w:t>
      </w:r>
      <w:r w:rsidRPr="0066158E">
        <w:rPr>
          <w:rFonts w:eastAsia="Calibri"/>
        </w:rPr>
        <w:t xml:space="preserve">. Dengan adanya HTI berbasis nyamplung dengan sistem </w:t>
      </w:r>
      <w:r w:rsidRPr="0066158E">
        <w:rPr>
          <w:rFonts w:eastAsia="Calibri"/>
          <w:i/>
        </w:rPr>
        <w:t>zero cutting</w:t>
      </w:r>
      <w:r w:rsidRPr="0066158E">
        <w:rPr>
          <w:rFonts w:eastAsia="Calibri"/>
        </w:rPr>
        <w:t xml:space="preserve"> ini diprediksi mampu menyediakan bahan baku untuk bahan bakar alternatif yang bersifat </w:t>
      </w:r>
      <w:r w:rsidRPr="0066158E">
        <w:rPr>
          <w:rFonts w:eastAsia="Calibri"/>
          <w:i/>
        </w:rPr>
        <w:t>renweable</w:t>
      </w:r>
      <w:r w:rsidRPr="0066158E">
        <w:rPr>
          <w:rFonts w:eastAsia="Calibri"/>
        </w:rPr>
        <w:t>, memperbaiki lingkungan, serta mengurangi dampak pemanasan global.</w:t>
      </w:r>
    </w:p>
    <w:p w:rsidR="00F37117" w:rsidRPr="0066158E" w:rsidRDefault="00F37117" w:rsidP="00F37117">
      <w:pPr>
        <w:ind w:left="709" w:hanging="709"/>
        <w:jc w:val="both"/>
        <w:rPr>
          <w:rFonts w:eastAsia="Calibri"/>
          <w:b/>
        </w:rPr>
      </w:pPr>
    </w:p>
    <w:p w:rsidR="00F37117" w:rsidRPr="0066158E" w:rsidRDefault="00F37117" w:rsidP="00F37117">
      <w:pPr>
        <w:ind w:left="709" w:hanging="709"/>
        <w:jc w:val="both"/>
        <w:rPr>
          <w:rFonts w:eastAsia="Calibri"/>
          <w:b/>
        </w:rPr>
      </w:pPr>
    </w:p>
    <w:p w:rsidR="00F37117" w:rsidRPr="0066158E" w:rsidRDefault="00F37117" w:rsidP="00F37117">
      <w:pPr>
        <w:ind w:left="709" w:hanging="709"/>
        <w:jc w:val="both"/>
        <w:rPr>
          <w:rFonts w:eastAsia="Calibri"/>
          <w:b/>
        </w:rPr>
      </w:pPr>
    </w:p>
    <w:p w:rsidR="00F37117" w:rsidRPr="0066158E" w:rsidRDefault="00F37117" w:rsidP="00F37117">
      <w:pPr>
        <w:ind w:left="709" w:hanging="709"/>
        <w:jc w:val="both"/>
        <w:rPr>
          <w:rFonts w:eastAsia="Calibri"/>
          <w:b/>
        </w:rPr>
      </w:pPr>
    </w:p>
    <w:p w:rsidR="00F37117" w:rsidRPr="0066158E" w:rsidRDefault="00F37117" w:rsidP="00F37117">
      <w:pPr>
        <w:ind w:left="709" w:hanging="709"/>
        <w:jc w:val="both"/>
        <w:rPr>
          <w:rFonts w:eastAsia="Calibri"/>
          <w:b/>
        </w:rPr>
      </w:pPr>
    </w:p>
    <w:p w:rsidR="00F37117" w:rsidRPr="0066158E" w:rsidRDefault="00F37117" w:rsidP="00F37117">
      <w:pPr>
        <w:jc w:val="both"/>
        <w:rPr>
          <w:rFonts w:eastAsia="Calibri"/>
          <w:b/>
        </w:rPr>
      </w:pPr>
    </w:p>
    <w:p w:rsidR="00F37117" w:rsidRPr="0066158E" w:rsidRDefault="00F37117" w:rsidP="00F37117">
      <w:pPr>
        <w:jc w:val="both"/>
        <w:rPr>
          <w:rFonts w:eastAsia="Calibri"/>
          <w:b/>
        </w:rPr>
      </w:pPr>
    </w:p>
    <w:p w:rsidR="00F37117" w:rsidRPr="0066158E" w:rsidRDefault="00F37117" w:rsidP="00F37117">
      <w:pPr>
        <w:ind w:left="709" w:hanging="709"/>
        <w:jc w:val="both"/>
        <w:rPr>
          <w:rFonts w:eastAsia="Calibri"/>
          <w:b/>
        </w:rPr>
      </w:pPr>
    </w:p>
    <w:p w:rsidR="00F37117" w:rsidRPr="0066158E" w:rsidRDefault="00F37117" w:rsidP="00F37117">
      <w:pPr>
        <w:ind w:left="709" w:hanging="709"/>
        <w:jc w:val="both"/>
        <w:rPr>
          <w:rFonts w:eastAsia="Calibri"/>
          <w:b/>
        </w:rPr>
      </w:pPr>
      <w:r w:rsidRPr="0066158E">
        <w:rPr>
          <w:rFonts w:eastAsia="Calibri"/>
          <w:b/>
        </w:rPr>
        <w:t>DAFTAR PUSTAKA</w:t>
      </w:r>
    </w:p>
    <w:p w:rsidR="00F37117" w:rsidRPr="0066158E" w:rsidRDefault="00F37117" w:rsidP="00F37117">
      <w:pPr>
        <w:ind w:left="709" w:hanging="709"/>
        <w:jc w:val="both"/>
      </w:pPr>
      <w:r w:rsidRPr="0066158E">
        <w:t>Direktorat Jendaral Listrik dan Pemanfaatan Energi. 2006. Pokok-Pokok Pikiran dan Permasalahan Pemanfaatan Biofeul. Makalah: Disajikan Pada Seminar Nasional Biofeul “ Implementasi Biofeul Sebagai Energi Alternatif”, Departemen Enegi dan Sumberdaya Mineral, 5 Mei 2006.</w:t>
      </w:r>
    </w:p>
    <w:p w:rsidR="00F37117" w:rsidRPr="0066158E" w:rsidRDefault="00F37117" w:rsidP="00F37117">
      <w:pPr>
        <w:ind w:left="709" w:hanging="709"/>
        <w:jc w:val="both"/>
      </w:pPr>
      <w:r w:rsidRPr="0066158E">
        <w:t xml:space="preserve">Hambali </w:t>
      </w:r>
      <w:r w:rsidRPr="0066158E">
        <w:rPr>
          <w:i/>
        </w:rPr>
        <w:t xml:space="preserve">et al. </w:t>
      </w:r>
      <w:r w:rsidRPr="0066158E">
        <w:t>2007.Pengantar Teknologi Bioenergi. Pusat Penelitian Surfaktan dan Bioenergi IPB. Bogor.</w:t>
      </w:r>
    </w:p>
    <w:p w:rsidR="00F37117" w:rsidRPr="0066158E" w:rsidRDefault="00F37117" w:rsidP="00F37117">
      <w:pPr>
        <w:ind w:left="709" w:hanging="709"/>
        <w:jc w:val="both"/>
      </w:pPr>
      <w:r w:rsidRPr="0066158E">
        <w:t xml:space="preserve">Hambali </w:t>
      </w:r>
      <w:r w:rsidRPr="0066158E">
        <w:rPr>
          <w:i/>
        </w:rPr>
        <w:t xml:space="preserve">et al. </w:t>
      </w:r>
      <w:r w:rsidRPr="0066158E">
        <w:t>2007. Teknologi Bioenergi. AgroMedia Pustaka. Jakarta.</w:t>
      </w:r>
    </w:p>
    <w:p w:rsidR="00F37117" w:rsidRPr="0066158E" w:rsidRDefault="00F37117" w:rsidP="00F37117">
      <w:pPr>
        <w:ind w:left="709" w:hanging="709"/>
        <w:jc w:val="both"/>
      </w:pPr>
      <w:r w:rsidRPr="0066158E">
        <w:t>Heryati, Y. 2007. Nyamplung</w:t>
      </w:r>
      <w:r w:rsidRPr="0066158E">
        <w:rPr>
          <w:i/>
        </w:rPr>
        <w:t xml:space="preserve"> (Calophyllum inophyllum L.)</w:t>
      </w:r>
      <w:r w:rsidRPr="0066158E">
        <w:t xml:space="preserve">. </w:t>
      </w:r>
      <w:hyperlink r:id="rId9" w:history="1">
        <w:r w:rsidRPr="0066158E">
          <w:rPr>
            <w:rStyle w:val="Hyperlink"/>
            <w:color w:val="auto"/>
            <w:u w:val="none"/>
          </w:rPr>
          <w:t>www.//forplan.or.id/images/File/Apforgen/flyer/ Nyamplung</w:t>
        </w:r>
        <w:r w:rsidRPr="0066158E">
          <w:rPr>
            <w:rStyle w:val="Hyperlink"/>
            <w:i/>
            <w:color w:val="auto"/>
            <w:u w:val="none"/>
          </w:rPr>
          <w:t xml:space="preserve"> (Calophyllum inophyllum L.)</w:t>
        </w:r>
        <w:r w:rsidRPr="0066158E">
          <w:rPr>
            <w:rStyle w:val="Hyperlink"/>
            <w:color w:val="auto"/>
            <w:u w:val="none"/>
          </w:rPr>
          <w:t>%20flyer.pdf</w:t>
        </w:r>
      </w:hyperlink>
      <w:r w:rsidRPr="0066158E">
        <w:t>. (3 April 2010)</w:t>
      </w:r>
    </w:p>
    <w:p w:rsidR="00F37117" w:rsidRPr="0066158E" w:rsidRDefault="00F37117" w:rsidP="00F37117">
      <w:pPr>
        <w:ind w:left="709" w:hanging="709"/>
        <w:jc w:val="both"/>
        <w:rPr>
          <w:rFonts w:eastAsia="Calibri"/>
        </w:rPr>
      </w:pPr>
      <w:r w:rsidRPr="0066158E">
        <w:rPr>
          <w:rFonts w:eastAsia="Calibri"/>
        </w:rPr>
        <w:t>Murniasih, D. 2009. Kajian Proses Produksi Biodisel dari Biji Nyamplung</w:t>
      </w:r>
      <w:r w:rsidRPr="0066158E">
        <w:rPr>
          <w:rFonts w:eastAsia="Calibri"/>
          <w:i/>
        </w:rPr>
        <w:t xml:space="preserve"> (Calophyllum inophyllum L.)</w:t>
      </w:r>
      <w:r w:rsidRPr="0066158E">
        <w:rPr>
          <w:rFonts w:eastAsia="Calibri"/>
        </w:rPr>
        <w:t xml:space="preserve"> (</w:t>
      </w:r>
      <w:r w:rsidRPr="0066158E">
        <w:rPr>
          <w:rFonts w:eastAsia="Calibri"/>
          <w:i/>
        </w:rPr>
        <w:t xml:space="preserve">Calophyllum inophyllum </w:t>
      </w:r>
      <w:r w:rsidRPr="0066158E">
        <w:rPr>
          <w:rFonts w:eastAsia="Calibri"/>
        </w:rPr>
        <w:t>L.) [Skripsi]. Departemen Teknologi Industri Pertanian Institut Pertanian Bogor. Bogor.</w:t>
      </w:r>
    </w:p>
    <w:p w:rsidR="00F37117" w:rsidRPr="0066158E" w:rsidRDefault="00F37117" w:rsidP="00F37117">
      <w:pPr>
        <w:pStyle w:val="ListParagraph"/>
        <w:spacing w:line="240" w:lineRule="auto"/>
        <w:ind w:left="709" w:hanging="709"/>
        <w:jc w:val="both"/>
        <w:rPr>
          <w:rFonts w:ascii="Times New Roman" w:hAnsi="Times New Roman"/>
          <w:sz w:val="24"/>
          <w:szCs w:val="24"/>
        </w:rPr>
      </w:pPr>
      <w:r w:rsidRPr="0066158E">
        <w:rPr>
          <w:rFonts w:ascii="Times New Roman" w:hAnsi="Times New Roman"/>
          <w:sz w:val="24"/>
          <w:szCs w:val="24"/>
        </w:rPr>
        <w:t>Sahirman. 2009. Perancangan Proses Produksi Biodisel dari Minyak Biji Nyamplung</w:t>
      </w:r>
      <w:r w:rsidRPr="0066158E">
        <w:rPr>
          <w:rFonts w:ascii="Times New Roman" w:hAnsi="Times New Roman"/>
          <w:i/>
          <w:sz w:val="24"/>
          <w:szCs w:val="24"/>
        </w:rPr>
        <w:t xml:space="preserve"> (Calophyllum inophyllum L.)</w:t>
      </w:r>
      <w:r w:rsidRPr="0066158E">
        <w:rPr>
          <w:rFonts w:ascii="Times New Roman" w:hAnsi="Times New Roman"/>
          <w:sz w:val="24"/>
          <w:szCs w:val="24"/>
        </w:rPr>
        <w:t xml:space="preserve"> (</w:t>
      </w:r>
      <w:r w:rsidRPr="0066158E">
        <w:rPr>
          <w:rFonts w:ascii="Times New Roman" w:hAnsi="Times New Roman"/>
          <w:i/>
          <w:sz w:val="24"/>
          <w:szCs w:val="24"/>
        </w:rPr>
        <w:t xml:space="preserve">Calophyllum inophyllum </w:t>
      </w:r>
      <w:r w:rsidRPr="0066158E">
        <w:rPr>
          <w:rFonts w:ascii="Times New Roman" w:hAnsi="Times New Roman"/>
          <w:sz w:val="24"/>
          <w:szCs w:val="24"/>
        </w:rPr>
        <w:t>L.) [Disertasi]. Sekolah Pasca Sarjana Institut Pertanian Bogor. Bogor.</w:t>
      </w: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ListParagraph"/>
        <w:ind w:left="709" w:hanging="709"/>
        <w:jc w:val="both"/>
        <w:rPr>
          <w:rFonts w:ascii="Times New Roman" w:hAnsi="Times New Roman"/>
          <w:sz w:val="24"/>
          <w:szCs w:val="24"/>
        </w:rPr>
      </w:pPr>
    </w:p>
    <w:p w:rsidR="00F37117" w:rsidRPr="0066158E" w:rsidRDefault="00F37117" w:rsidP="00F37117">
      <w:pPr>
        <w:pStyle w:val="ListParagraph"/>
        <w:ind w:left="709" w:hanging="709"/>
        <w:jc w:val="both"/>
        <w:rPr>
          <w:rFonts w:ascii="Times New Roman" w:hAnsi="Times New Roman"/>
          <w:sz w:val="24"/>
          <w:szCs w:val="24"/>
        </w:rPr>
      </w:pPr>
    </w:p>
    <w:p w:rsidR="00F37117" w:rsidRPr="0066158E" w:rsidRDefault="00F37117" w:rsidP="00F37117">
      <w:pPr>
        <w:pStyle w:val="ListParagraph"/>
        <w:ind w:left="709" w:hanging="709"/>
        <w:jc w:val="both"/>
        <w:rPr>
          <w:rFonts w:ascii="Times New Roman" w:hAnsi="Times New Roman"/>
          <w:sz w:val="24"/>
          <w:szCs w:val="24"/>
        </w:rPr>
      </w:pPr>
    </w:p>
    <w:p w:rsidR="00F37117" w:rsidRPr="0066158E" w:rsidRDefault="00F37117" w:rsidP="00F37117">
      <w:pPr>
        <w:pStyle w:val="ListParagraph"/>
        <w:ind w:left="709" w:hanging="709"/>
        <w:jc w:val="both"/>
        <w:rPr>
          <w:rFonts w:ascii="Times New Roman" w:hAnsi="Times New Roman"/>
          <w:sz w:val="24"/>
          <w:szCs w:val="24"/>
        </w:rPr>
      </w:pPr>
    </w:p>
    <w:p w:rsidR="00F37117" w:rsidRPr="0066158E" w:rsidRDefault="00F37117" w:rsidP="00F37117">
      <w:pPr>
        <w:pStyle w:val="ListParagraph"/>
        <w:ind w:left="709" w:hanging="709"/>
        <w:jc w:val="both"/>
        <w:rPr>
          <w:rFonts w:ascii="Times New Roman" w:hAnsi="Times New Roman"/>
          <w:sz w:val="24"/>
          <w:szCs w:val="24"/>
        </w:rPr>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jc w:val="both"/>
      </w:pPr>
    </w:p>
    <w:p w:rsidR="00F37117" w:rsidRPr="0066158E" w:rsidRDefault="00F37117" w:rsidP="00F37117">
      <w:pPr>
        <w:jc w:val="both"/>
      </w:pPr>
    </w:p>
    <w:p w:rsidR="00F37117" w:rsidRPr="0066158E" w:rsidRDefault="00F37117" w:rsidP="00F37117">
      <w:pPr>
        <w:pStyle w:val="ListParagraph"/>
        <w:spacing w:line="240" w:lineRule="auto"/>
        <w:ind w:left="709" w:hanging="709"/>
        <w:jc w:val="both"/>
        <w:rPr>
          <w:rFonts w:ascii="Times New Roman" w:hAnsi="Times New Roman"/>
          <w:sz w:val="24"/>
          <w:szCs w:val="24"/>
        </w:rPr>
      </w:pPr>
    </w:p>
    <w:p w:rsidR="00F37117" w:rsidRPr="0066158E" w:rsidRDefault="00F37117" w:rsidP="00F37117">
      <w:pPr>
        <w:pStyle w:val="NormalWeb"/>
        <w:spacing w:before="120" w:beforeAutospacing="0" w:after="120" w:afterAutospacing="0"/>
        <w:jc w:val="both"/>
        <w:rPr>
          <w:b/>
        </w:rPr>
      </w:pPr>
      <w:r w:rsidRPr="0066158E">
        <w:rPr>
          <w:b/>
        </w:rPr>
        <w:t>DAFTAR RIWAYAT HIDUP</w:t>
      </w:r>
    </w:p>
    <w:p w:rsidR="00F37117" w:rsidRPr="0066158E" w:rsidRDefault="00F37117" w:rsidP="00F37117">
      <w:pPr>
        <w:pStyle w:val="NormalWeb"/>
        <w:spacing w:before="120" w:beforeAutospacing="0" w:after="120" w:afterAutospacing="0"/>
        <w:jc w:val="both"/>
        <w:rPr>
          <w:b/>
        </w:rPr>
      </w:pPr>
      <w:r w:rsidRPr="0066158E">
        <w:rPr>
          <w:b/>
        </w:rPr>
        <w:t>DOSEN PEMBIMBING</w:t>
      </w:r>
    </w:p>
    <w:p w:rsidR="00F37117" w:rsidRPr="0066158E" w:rsidRDefault="00F37117" w:rsidP="00F37117">
      <w:pPr>
        <w:pStyle w:val="Title"/>
        <w:tabs>
          <w:tab w:val="left" w:pos="-5812"/>
          <w:tab w:val="left" w:pos="709"/>
          <w:tab w:val="left" w:pos="3870"/>
        </w:tabs>
        <w:jc w:val="both"/>
        <w:rPr>
          <w:rFonts w:ascii="Times New Roman" w:hAnsi="Times New Roman" w:cs="Times New Roman"/>
          <w:b w:val="0"/>
          <w:bCs w:val="0"/>
          <w:sz w:val="24"/>
          <w:szCs w:val="24"/>
          <w:lang w:val="pt-BR"/>
        </w:rPr>
      </w:pPr>
      <w:r w:rsidRPr="0066158E">
        <w:rPr>
          <w:rFonts w:ascii="Times New Roman" w:hAnsi="Times New Roman" w:cs="Times New Roman"/>
          <w:b w:val="0"/>
          <w:sz w:val="24"/>
          <w:szCs w:val="24"/>
          <w:lang w:val="nl-NL"/>
        </w:rPr>
        <w:t>Nama Lengkap dan Gelar</w:t>
      </w:r>
      <w:r w:rsidRPr="0066158E">
        <w:rPr>
          <w:rFonts w:ascii="Times New Roman" w:hAnsi="Times New Roman" w:cs="Times New Roman"/>
          <w:b w:val="0"/>
          <w:sz w:val="24"/>
          <w:szCs w:val="24"/>
          <w:lang w:val="nl-NL"/>
        </w:rPr>
        <w:tab/>
      </w:r>
      <w:r w:rsidRPr="0066158E">
        <w:rPr>
          <w:rFonts w:ascii="Times New Roman" w:hAnsi="Times New Roman" w:cs="Times New Roman"/>
          <w:sz w:val="24"/>
          <w:szCs w:val="24"/>
          <w:lang w:val="nl-NL"/>
        </w:rPr>
        <w:t xml:space="preserve">: </w:t>
      </w:r>
      <w:r w:rsidRPr="0066158E">
        <w:rPr>
          <w:rFonts w:ascii="Times New Roman" w:hAnsi="Times New Roman" w:cs="Times New Roman"/>
          <w:b w:val="0"/>
          <w:bCs w:val="0"/>
          <w:sz w:val="24"/>
          <w:szCs w:val="24"/>
          <w:lang w:val="pt-BR"/>
        </w:rPr>
        <w:t>Dadan Mulyana, S. Hut, M.Si</w:t>
      </w:r>
    </w:p>
    <w:p w:rsidR="00F37117" w:rsidRPr="0066158E" w:rsidRDefault="00F37117" w:rsidP="00F37117">
      <w:pPr>
        <w:tabs>
          <w:tab w:val="left" w:pos="3870"/>
        </w:tabs>
      </w:pPr>
      <w:r w:rsidRPr="0066158E">
        <w:rPr>
          <w:lang w:val="fr-FR"/>
        </w:rPr>
        <w:t>NIP</w:t>
      </w:r>
      <w:r w:rsidRPr="0066158E">
        <w:rPr>
          <w:lang w:val="fr-FR"/>
        </w:rPr>
        <w:tab/>
        <w:t>:</w:t>
      </w:r>
      <w:r w:rsidRPr="0066158E">
        <w:t xml:space="preserve"> 19760322 200701 1 001</w:t>
      </w:r>
    </w:p>
    <w:p w:rsidR="00F37117" w:rsidRPr="0066158E" w:rsidRDefault="00F37117" w:rsidP="00F37117">
      <w:pPr>
        <w:tabs>
          <w:tab w:val="left" w:pos="3870"/>
        </w:tabs>
        <w:rPr>
          <w:lang w:val="fr-FR"/>
        </w:rPr>
      </w:pPr>
      <w:r w:rsidRPr="0066158E">
        <w:rPr>
          <w:lang w:val="fr-FR"/>
        </w:rPr>
        <w:t>Jabatan Fungsional</w:t>
      </w:r>
      <w:r w:rsidRPr="0066158E">
        <w:rPr>
          <w:lang w:val="fr-FR"/>
        </w:rPr>
        <w:tab/>
        <w:t>: Staf Pengajar</w:t>
      </w:r>
    </w:p>
    <w:p w:rsidR="00F37117" w:rsidRPr="0066158E" w:rsidRDefault="00F37117" w:rsidP="00F37117">
      <w:pPr>
        <w:tabs>
          <w:tab w:val="left" w:pos="3870"/>
          <w:tab w:val="left" w:pos="8006"/>
        </w:tabs>
        <w:rPr>
          <w:lang w:val="fr-FR"/>
        </w:rPr>
      </w:pPr>
      <w:r w:rsidRPr="0066158E">
        <w:rPr>
          <w:lang w:val="fr-FR"/>
        </w:rPr>
        <w:t xml:space="preserve">Fakultas/Departemen </w:t>
      </w:r>
      <w:r w:rsidRPr="0066158E">
        <w:rPr>
          <w:lang w:val="fr-FR"/>
        </w:rPr>
        <w:tab/>
        <w:t>: Ke</w:t>
      </w:r>
      <w:r w:rsidRPr="0066158E">
        <w:rPr>
          <w:lang w:val="id-ID"/>
        </w:rPr>
        <w:t>hutanan</w:t>
      </w:r>
      <w:r w:rsidRPr="0066158E">
        <w:rPr>
          <w:lang w:val="fr-FR"/>
        </w:rPr>
        <w:t>/</w:t>
      </w:r>
      <w:r w:rsidRPr="0066158E">
        <w:rPr>
          <w:lang w:val="id-ID"/>
        </w:rPr>
        <w:t>Silvikultur</w:t>
      </w:r>
      <w:r w:rsidRPr="0066158E">
        <w:rPr>
          <w:lang w:val="fr-FR"/>
        </w:rPr>
        <w:t xml:space="preserve">                                                           </w:t>
      </w:r>
    </w:p>
    <w:p w:rsidR="00F37117" w:rsidRPr="0066158E" w:rsidRDefault="00F37117" w:rsidP="00F37117">
      <w:pPr>
        <w:tabs>
          <w:tab w:val="left" w:pos="3870"/>
        </w:tabs>
        <w:rPr>
          <w:lang w:val="fr-FR"/>
        </w:rPr>
      </w:pPr>
      <w:r w:rsidRPr="0066158E">
        <w:rPr>
          <w:lang w:val="fr-FR"/>
        </w:rPr>
        <w:t>Perguruan Tinggi</w:t>
      </w:r>
      <w:r w:rsidRPr="0066158E">
        <w:rPr>
          <w:lang w:val="fr-FR"/>
        </w:rPr>
        <w:tab/>
        <w:t xml:space="preserve">: Insititut  Pertanian Bogor </w:t>
      </w:r>
    </w:p>
    <w:p w:rsidR="00F37117" w:rsidRPr="0066158E" w:rsidRDefault="00F37117" w:rsidP="00F37117">
      <w:pPr>
        <w:tabs>
          <w:tab w:val="left" w:pos="3870"/>
        </w:tabs>
        <w:rPr>
          <w:bCs/>
          <w:lang w:val="sv-SE"/>
        </w:rPr>
      </w:pPr>
      <w:r w:rsidRPr="0066158E">
        <w:rPr>
          <w:lang w:val="fr-FR"/>
        </w:rPr>
        <w:t>Alamat</w:t>
      </w:r>
      <w:r w:rsidRPr="0066158E">
        <w:rPr>
          <w:lang w:val="fr-FR"/>
        </w:rPr>
        <w:tab/>
        <w:t xml:space="preserve">: </w:t>
      </w:r>
      <w:r w:rsidRPr="0066158E">
        <w:rPr>
          <w:bCs/>
          <w:lang w:val="sv-SE"/>
        </w:rPr>
        <w:t xml:space="preserve">Jalan Kecipir Blok A No. 16 Komplek </w:t>
      </w:r>
    </w:p>
    <w:p w:rsidR="00F37117" w:rsidRPr="0066158E" w:rsidRDefault="00F37117" w:rsidP="00F37117">
      <w:pPr>
        <w:tabs>
          <w:tab w:val="left" w:pos="3870"/>
        </w:tabs>
        <w:rPr>
          <w:bCs/>
          <w:lang w:val="sv-SE"/>
        </w:rPr>
      </w:pPr>
      <w:r w:rsidRPr="0066158E">
        <w:rPr>
          <w:bCs/>
          <w:lang w:val="sv-SE"/>
        </w:rPr>
        <w:tab/>
        <w:t xml:space="preserve">Sinar Sari Dramaga – Bogor 1660 – </w:t>
      </w:r>
    </w:p>
    <w:p w:rsidR="00F37117" w:rsidRPr="0066158E" w:rsidRDefault="00F37117" w:rsidP="00F37117">
      <w:pPr>
        <w:tabs>
          <w:tab w:val="left" w:pos="3870"/>
        </w:tabs>
        <w:rPr>
          <w:bCs/>
          <w:lang w:val="sv-SE"/>
        </w:rPr>
      </w:pPr>
      <w:r w:rsidRPr="0066158E">
        <w:rPr>
          <w:bCs/>
          <w:lang w:val="sv-SE"/>
        </w:rPr>
        <w:t>No Hp</w:t>
      </w:r>
      <w:r w:rsidRPr="0066158E">
        <w:rPr>
          <w:bCs/>
          <w:lang w:val="sv-SE"/>
        </w:rPr>
        <w:tab/>
        <w:t>: 0815281881208</w:t>
      </w:r>
    </w:p>
    <w:p w:rsidR="00F37117" w:rsidRPr="0066158E" w:rsidRDefault="00F37117" w:rsidP="00F37117">
      <w:pPr>
        <w:tabs>
          <w:tab w:val="left" w:pos="3870"/>
        </w:tabs>
        <w:rPr>
          <w:lang w:val="fr-FR"/>
        </w:rPr>
      </w:pPr>
      <w:r w:rsidRPr="0066158E">
        <w:rPr>
          <w:bCs/>
          <w:lang w:val="sv-SE"/>
        </w:rPr>
        <w:t xml:space="preserve">Email </w:t>
      </w:r>
      <w:r w:rsidRPr="0066158E">
        <w:rPr>
          <w:bCs/>
          <w:lang w:val="sv-SE"/>
        </w:rPr>
        <w:tab/>
        <w:t>: dadanmul03@yahoo.com</w:t>
      </w:r>
    </w:p>
    <w:p w:rsidR="00F37117" w:rsidRPr="0066158E" w:rsidRDefault="00F37117" w:rsidP="00F37117">
      <w:pPr>
        <w:pStyle w:val="NormalWeb"/>
        <w:spacing w:before="120" w:beforeAutospacing="0" w:after="120" w:afterAutospacing="0"/>
        <w:jc w:val="both"/>
        <w:rPr>
          <w:b/>
        </w:rPr>
      </w:pPr>
    </w:p>
    <w:p w:rsidR="00F37117" w:rsidRPr="0066158E" w:rsidRDefault="00F37117" w:rsidP="00F37117">
      <w:pPr>
        <w:pStyle w:val="NormalWeb"/>
        <w:spacing w:before="120" w:beforeAutospacing="0" w:after="120" w:afterAutospacing="0"/>
        <w:jc w:val="both"/>
        <w:rPr>
          <w:b/>
        </w:rPr>
      </w:pPr>
    </w:p>
    <w:p w:rsidR="00F37117" w:rsidRPr="0066158E" w:rsidRDefault="00F37117" w:rsidP="00F37117">
      <w:pPr>
        <w:pStyle w:val="NormalWeb"/>
        <w:spacing w:before="120" w:beforeAutospacing="0" w:after="120" w:afterAutospacing="0"/>
        <w:jc w:val="both"/>
        <w:rPr>
          <w:b/>
        </w:rPr>
      </w:pPr>
    </w:p>
    <w:p w:rsidR="00F37117" w:rsidRPr="0066158E" w:rsidRDefault="00F37117" w:rsidP="00F37117">
      <w:pPr>
        <w:pStyle w:val="NormalWeb"/>
        <w:spacing w:before="120" w:beforeAutospacing="0" w:after="120" w:afterAutospacing="0"/>
        <w:jc w:val="center"/>
        <w:rPr>
          <w:b/>
        </w:rPr>
      </w:pPr>
    </w:p>
    <w:p w:rsidR="00F37117" w:rsidRPr="0066158E" w:rsidRDefault="00F37117" w:rsidP="00F37117">
      <w:pPr>
        <w:pStyle w:val="NormalWeb"/>
        <w:spacing w:before="120" w:beforeAutospacing="0" w:after="120" w:afterAutospacing="0"/>
        <w:jc w:val="center"/>
        <w:rPr>
          <w:b/>
        </w:rPr>
      </w:pPr>
    </w:p>
    <w:p w:rsidR="00F37117" w:rsidRPr="0066158E" w:rsidRDefault="00F37117" w:rsidP="00F37117">
      <w:pPr>
        <w:pStyle w:val="NormalWeb"/>
        <w:spacing w:before="120" w:beforeAutospacing="0" w:after="120" w:afterAutospacing="0"/>
        <w:jc w:val="center"/>
        <w:rPr>
          <w:b/>
        </w:rPr>
      </w:pPr>
    </w:p>
    <w:p w:rsidR="00F37117" w:rsidRPr="0066158E" w:rsidRDefault="00F37117" w:rsidP="00F37117">
      <w:pPr>
        <w:pStyle w:val="NormalWeb"/>
        <w:spacing w:before="120" w:beforeAutospacing="0" w:after="120" w:afterAutospacing="0"/>
        <w:jc w:val="center"/>
        <w:rPr>
          <w:b/>
        </w:rPr>
      </w:pPr>
    </w:p>
    <w:p w:rsidR="00F37117" w:rsidRPr="0066158E" w:rsidRDefault="00F37117" w:rsidP="00F37117">
      <w:pPr>
        <w:pStyle w:val="NormalWeb"/>
        <w:spacing w:before="120" w:beforeAutospacing="0" w:after="120" w:afterAutospacing="0"/>
        <w:jc w:val="both"/>
        <w:rPr>
          <w:b/>
        </w:rPr>
      </w:pPr>
    </w:p>
    <w:p w:rsidR="00F37117" w:rsidRPr="0066158E" w:rsidRDefault="00F37117" w:rsidP="00F37117">
      <w:pPr>
        <w:pStyle w:val="NormalWeb"/>
        <w:spacing w:before="120" w:beforeAutospacing="0" w:after="120" w:afterAutospacing="0"/>
        <w:jc w:val="both"/>
        <w:rPr>
          <w:b/>
        </w:rPr>
      </w:pPr>
    </w:p>
    <w:p w:rsidR="00F37117" w:rsidRPr="0066158E" w:rsidRDefault="00F37117" w:rsidP="00F37117">
      <w:pPr>
        <w:pStyle w:val="NormalWeb"/>
        <w:spacing w:before="120" w:beforeAutospacing="0" w:after="120" w:afterAutospacing="0"/>
        <w:jc w:val="both"/>
        <w:rPr>
          <w:b/>
        </w:rPr>
      </w:pPr>
    </w:p>
    <w:p w:rsidR="00F37117" w:rsidRPr="0066158E" w:rsidRDefault="00F37117" w:rsidP="00F37117">
      <w:pPr>
        <w:pStyle w:val="NormalWeb"/>
        <w:spacing w:before="120" w:beforeAutospacing="0" w:after="120" w:afterAutospacing="0"/>
        <w:jc w:val="both"/>
        <w:rPr>
          <w:b/>
        </w:rPr>
      </w:pPr>
    </w:p>
    <w:p w:rsidR="00F37117" w:rsidRPr="0066158E" w:rsidRDefault="00F37117" w:rsidP="00F37117">
      <w:pPr>
        <w:pStyle w:val="NormalWeb"/>
        <w:spacing w:before="120" w:beforeAutospacing="0" w:after="120" w:afterAutospacing="0"/>
        <w:jc w:val="both"/>
        <w:rPr>
          <w:b/>
        </w:rPr>
      </w:pPr>
    </w:p>
    <w:p w:rsidR="00F37117" w:rsidRPr="0066158E" w:rsidRDefault="00F37117" w:rsidP="00F37117">
      <w:pPr>
        <w:pStyle w:val="NormalWeb"/>
        <w:spacing w:before="120" w:beforeAutospacing="0" w:after="120" w:afterAutospacing="0"/>
        <w:jc w:val="both"/>
        <w:rPr>
          <w:b/>
        </w:rPr>
      </w:pPr>
    </w:p>
    <w:p w:rsidR="00F37117" w:rsidRPr="0066158E" w:rsidRDefault="00F37117" w:rsidP="00F37117">
      <w:pPr>
        <w:pStyle w:val="NormalWeb"/>
        <w:spacing w:before="120" w:beforeAutospacing="0" w:after="120" w:afterAutospacing="0"/>
        <w:jc w:val="both"/>
        <w:rPr>
          <w:b/>
        </w:rPr>
      </w:pPr>
    </w:p>
    <w:p w:rsidR="00F37117" w:rsidRPr="0066158E" w:rsidRDefault="00F37117" w:rsidP="00F37117">
      <w:pPr>
        <w:pStyle w:val="NormalWeb"/>
        <w:spacing w:before="120" w:beforeAutospacing="0" w:after="120" w:afterAutospacing="0"/>
        <w:jc w:val="both"/>
        <w:rPr>
          <w:b/>
        </w:rPr>
      </w:pPr>
    </w:p>
    <w:p w:rsidR="00F37117" w:rsidRPr="0066158E" w:rsidRDefault="00F37117" w:rsidP="00F37117">
      <w:pPr>
        <w:tabs>
          <w:tab w:val="left" w:pos="2552"/>
        </w:tabs>
        <w:ind w:left="2694" w:hanging="2694"/>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18"/>
        <w:gridCol w:w="2068"/>
        <w:gridCol w:w="3368"/>
      </w:tblGrid>
      <w:tr w:rsidR="00F37117" w:rsidRPr="0066158E" w:rsidTr="00DC5719">
        <w:tc>
          <w:tcPr>
            <w:tcW w:w="2718" w:type="dxa"/>
          </w:tcPr>
          <w:p w:rsidR="00F37117" w:rsidRPr="0066158E" w:rsidRDefault="00F37117" w:rsidP="00DC5719">
            <w:pPr>
              <w:jc w:val="center"/>
              <w:rPr>
                <w:bCs/>
              </w:rPr>
            </w:pPr>
          </w:p>
        </w:tc>
        <w:tc>
          <w:tcPr>
            <w:tcW w:w="2068" w:type="dxa"/>
          </w:tcPr>
          <w:p w:rsidR="00F37117" w:rsidRPr="0066158E" w:rsidRDefault="00F37117" w:rsidP="00DC5719">
            <w:pPr>
              <w:jc w:val="center"/>
              <w:rPr>
                <w:bCs/>
              </w:rPr>
            </w:pPr>
          </w:p>
        </w:tc>
        <w:tc>
          <w:tcPr>
            <w:tcW w:w="3368" w:type="dxa"/>
          </w:tcPr>
          <w:p w:rsidR="00F37117" w:rsidRPr="0066158E" w:rsidRDefault="00F37117" w:rsidP="00DC5719">
            <w:pPr>
              <w:ind w:left="540" w:hanging="540"/>
              <w:jc w:val="center"/>
            </w:pPr>
            <w:r w:rsidRPr="0066158E">
              <w:t>Dosen Pembimbing</w:t>
            </w: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jc w:val="center"/>
              <w:rPr>
                <w:bCs/>
              </w:rPr>
            </w:pPr>
            <w:r w:rsidRPr="0066158E">
              <w:rPr>
                <w:bCs/>
                <w:lang w:val="pt-BR"/>
              </w:rPr>
              <w:t>Dadan Mulyana, S. Hut, M.Si</w:t>
            </w:r>
            <w:r w:rsidRPr="0066158E">
              <w:rPr>
                <w:bCs/>
              </w:rPr>
              <w:t xml:space="preserve"> </w:t>
            </w:r>
            <w:r w:rsidRPr="0066158E">
              <w:t>19760322 200701 1 001</w:t>
            </w:r>
          </w:p>
        </w:tc>
      </w:tr>
    </w:tbl>
    <w:p w:rsidR="00F37117" w:rsidRPr="0066158E" w:rsidRDefault="00F37117" w:rsidP="00F37117">
      <w:pPr>
        <w:pStyle w:val="NormalWeb"/>
        <w:spacing w:before="120" w:beforeAutospacing="0" w:after="120" w:afterAutospacing="0"/>
        <w:jc w:val="both"/>
        <w:rPr>
          <w:b/>
        </w:rPr>
      </w:pPr>
    </w:p>
    <w:p w:rsidR="00F37117" w:rsidRPr="0066158E" w:rsidRDefault="00F37117" w:rsidP="00F37117">
      <w:pPr>
        <w:pStyle w:val="NormalWeb"/>
        <w:spacing w:before="120" w:beforeAutospacing="0" w:after="120" w:afterAutospacing="0"/>
        <w:jc w:val="both"/>
        <w:rPr>
          <w:b/>
        </w:rPr>
      </w:pPr>
    </w:p>
    <w:p w:rsidR="00F37117" w:rsidRPr="0066158E" w:rsidRDefault="00F37117" w:rsidP="00F37117">
      <w:pPr>
        <w:pStyle w:val="NormalWeb"/>
        <w:spacing w:before="120" w:beforeAutospacing="0" w:after="120" w:afterAutospacing="0"/>
        <w:jc w:val="both"/>
        <w:rPr>
          <w:b/>
        </w:rPr>
      </w:pPr>
      <w:r w:rsidRPr="0066158E">
        <w:rPr>
          <w:b/>
        </w:rPr>
        <w:lastRenderedPageBreak/>
        <w:t>KETUA KELOMPOK</w:t>
      </w:r>
    </w:p>
    <w:p w:rsidR="00F37117" w:rsidRPr="0066158E" w:rsidRDefault="00F37117" w:rsidP="00F37117">
      <w:pPr>
        <w:pStyle w:val="NormalWeb"/>
        <w:spacing w:before="0" w:beforeAutospacing="0" w:after="0" w:afterAutospacing="0"/>
        <w:jc w:val="both"/>
      </w:pPr>
      <w:r w:rsidRPr="0066158E">
        <w:t>Nama Lengkap</w:t>
      </w:r>
      <w:r w:rsidRPr="0066158E">
        <w:tab/>
        <w:t>: Laela Nur Baity</w:t>
      </w:r>
    </w:p>
    <w:p w:rsidR="00F37117" w:rsidRPr="0066158E" w:rsidRDefault="00F37117" w:rsidP="00F37117">
      <w:pPr>
        <w:pStyle w:val="NormalWeb"/>
        <w:spacing w:before="0" w:beforeAutospacing="0" w:after="0" w:afterAutospacing="0"/>
        <w:jc w:val="both"/>
      </w:pPr>
      <w:r w:rsidRPr="0066158E">
        <w:t>Jenis Kelamin</w:t>
      </w:r>
      <w:r w:rsidRPr="0066158E">
        <w:tab/>
      </w:r>
      <w:r w:rsidRPr="0066158E">
        <w:tab/>
        <w:t>: Perempuan</w:t>
      </w:r>
    </w:p>
    <w:p w:rsidR="00F37117" w:rsidRPr="0066158E" w:rsidRDefault="00F37117" w:rsidP="00F37117">
      <w:pPr>
        <w:pStyle w:val="NormalWeb"/>
        <w:spacing w:before="0" w:beforeAutospacing="0" w:after="0" w:afterAutospacing="0"/>
        <w:jc w:val="both"/>
      </w:pPr>
      <w:r w:rsidRPr="0066158E">
        <w:t>Tempat/tanggal lahir   : Banyumas, 21 Mei 1990</w:t>
      </w:r>
    </w:p>
    <w:p w:rsidR="00F37117" w:rsidRPr="0066158E" w:rsidRDefault="00F37117" w:rsidP="00F37117">
      <w:pPr>
        <w:pStyle w:val="NormalWeb"/>
        <w:spacing w:before="0" w:beforeAutospacing="0" w:after="0" w:afterAutospacing="0"/>
        <w:jc w:val="both"/>
      </w:pPr>
      <w:r w:rsidRPr="0066158E">
        <w:t>Agama</w:t>
      </w:r>
      <w:r w:rsidRPr="0066158E">
        <w:tab/>
      </w:r>
      <w:r w:rsidRPr="0066158E">
        <w:tab/>
      </w:r>
      <w:r w:rsidRPr="0066158E">
        <w:tab/>
        <w:t>: Islam</w:t>
      </w:r>
    </w:p>
    <w:p w:rsidR="00F37117" w:rsidRPr="0066158E" w:rsidRDefault="00F37117" w:rsidP="00F37117">
      <w:pPr>
        <w:pStyle w:val="NormalWeb"/>
        <w:spacing w:before="0" w:beforeAutospacing="0" w:after="0" w:afterAutospacing="0"/>
        <w:jc w:val="both"/>
      </w:pPr>
      <w:r w:rsidRPr="0066158E">
        <w:t>Hobi</w:t>
      </w:r>
      <w:r w:rsidRPr="0066158E">
        <w:tab/>
      </w:r>
      <w:r w:rsidRPr="0066158E">
        <w:tab/>
      </w:r>
      <w:r w:rsidRPr="0066158E">
        <w:tab/>
        <w:t>: Menulis, membaca</w:t>
      </w:r>
    </w:p>
    <w:p w:rsidR="00F37117" w:rsidRPr="0066158E" w:rsidRDefault="00F37117" w:rsidP="00F37117">
      <w:pPr>
        <w:pStyle w:val="NormalWeb"/>
        <w:spacing w:before="0" w:beforeAutospacing="0" w:after="0" w:afterAutospacing="0"/>
        <w:jc w:val="both"/>
      </w:pPr>
      <w:r w:rsidRPr="0066158E">
        <w:t>Cita-cita</w:t>
      </w:r>
      <w:r w:rsidRPr="0066158E">
        <w:tab/>
      </w:r>
      <w:r w:rsidRPr="0066158E">
        <w:tab/>
        <w:t>: Scientific writer</w:t>
      </w:r>
    </w:p>
    <w:p w:rsidR="00F37117" w:rsidRPr="0066158E" w:rsidRDefault="00F37117" w:rsidP="00F37117">
      <w:pPr>
        <w:pStyle w:val="NormalWeb"/>
        <w:spacing w:before="0" w:beforeAutospacing="0" w:after="0" w:afterAutospacing="0"/>
        <w:jc w:val="both"/>
      </w:pPr>
      <w:r w:rsidRPr="0066158E">
        <w:t>No. Hp</w:t>
      </w:r>
      <w:r w:rsidRPr="0066158E">
        <w:tab/>
      </w:r>
      <w:r w:rsidRPr="0066158E">
        <w:tab/>
      </w:r>
      <w:r w:rsidRPr="0066158E">
        <w:tab/>
        <w:t xml:space="preserve">: </w:t>
      </w:r>
      <w:r w:rsidRPr="0066158E">
        <w:rPr>
          <w:bCs/>
          <w:lang w:val="sv-SE"/>
        </w:rPr>
        <w:t>081325652946</w:t>
      </w:r>
    </w:p>
    <w:p w:rsidR="00F37117" w:rsidRPr="0066158E" w:rsidRDefault="00F37117" w:rsidP="00F37117">
      <w:pPr>
        <w:jc w:val="both"/>
        <w:rPr>
          <w:bCs/>
          <w:lang w:val="sv-SE"/>
        </w:rPr>
      </w:pPr>
      <w:r w:rsidRPr="0066158E">
        <w:t>Email</w:t>
      </w:r>
      <w:r w:rsidRPr="0066158E">
        <w:tab/>
      </w:r>
      <w:r w:rsidRPr="0066158E">
        <w:tab/>
      </w:r>
      <w:r w:rsidRPr="0066158E">
        <w:tab/>
        <w:t xml:space="preserve">: </w:t>
      </w:r>
      <w:r w:rsidRPr="0066158E">
        <w:rPr>
          <w:bCs/>
          <w:lang w:val="sv-SE"/>
        </w:rPr>
        <w:t>laelanurbaity@yahoo.co.id</w:t>
      </w:r>
    </w:p>
    <w:p w:rsidR="00F37117" w:rsidRPr="0066158E" w:rsidRDefault="00F37117" w:rsidP="00F37117">
      <w:pPr>
        <w:jc w:val="both"/>
        <w:rPr>
          <w:bCs/>
          <w:lang w:val="sv-SE"/>
        </w:rPr>
      </w:pPr>
      <w:r w:rsidRPr="0066158E">
        <w:t>Alamat</w:t>
      </w:r>
      <w:r w:rsidRPr="0066158E">
        <w:tab/>
      </w:r>
      <w:r w:rsidRPr="0066158E">
        <w:tab/>
      </w:r>
      <w:r w:rsidRPr="0066158E">
        <w:tab/>
        <w:t>:</w:t>
      </w:r>
      <w:r w:rsidRPr="0066158E">
        <w:rPr>
          <w:bCs/>
          <w:lang w:val="sv-SE"/>
        </w:rPr>
        <w:t xml:space="preserve"> Babakan Tengah RT 02/ RW 08 No. 227 Darmaga Bogor</w:t>
      </w:r>
    </w:p>
    <w:p w:rsidR="00F37117" w:rsidRPr="0066158E" w:rsidRDefault="00F37117" w:rsidP="00F37117">
      <w:pPr>
        <w:tabs>
          <w:tab w:val="left" w:pos="2552"/>
          <w:tab w:val="left" w:pos="6237"/>
        </w:tabs>
        <w:ind w:left="2694" w:hanging="2694"/>
      </w:pPr>
      <w:r w:rsidRPr="0066158E">
        <w:rPr>
          <w:lang w:val="id-ID"/>
        </w:rPr>
        <w:t>Riwayat Pendidikan</w:t>
      </w:r>
      <w:r w:rsidRPr="0066158E">
        <w:rPr>
          <w:lang w:val="id-ID"/>
        </w:rPr>
        <w:tab/>
      </w:r>
      <w:r w:rsidRPr="0066158E">
        <w:tab/>
      </w:r>
      <w:r w:rsidRPr="0066158E">
        <w:rPr>
          <w:lang w:val="id-ID"/>
        </w:rPr>
        <w:t>:</w:t>
      </w:r>
      <w:r w:rsidRPr="0066158E">
        <w:t xml:space="preserve"> SDN 02 Labuhan Sumbawa</w:t>
      </w:r>
    </w:p>
    <w:p w:rsidR="00F37117" w:rsidRPr="0066158E" w:rsidRDefault="00F37117" w:rsidP="00F37117">
      <w:pPr>
        <w:tabs>
          <w:tab w:val="left" w:pos="2552"/>
          <w:tab w:val="left" w:pos="6237"/>
        </w:tabs>
        <w:ind w:left="2694" w:hanging="2694"/>
      </w:pPr>
      <w:r w:rsidRPr="0066158E">
        <w:t>SMPN 22 Samarinda</w:t>
      </w:r>
    </w:p>
    <w:p w:rsidR="00F37117" w:rsidRPr="0066158E" w:rsidRDefault="00F37117" w:rsidP="00F37117">
      <w:pPr>
        <w:tabs>
          <w:tab w:val="left" w:pos="2552"/>
          <w:tab w:val="left" w:pos="6237"/>
        </w:tabs>
        <w:ind w:left="2694" w:hanging="2694"/>
      </w:pPr>
      <w:r w:rsidRPr="0066158E">
        <w:t>SMAN 1 Banjarmasin</w:t>
      </w:r>
    </w:p>
    <w:p w:rsidR="00F37117" w:rsidRPr="0066158E" w:rsidRDefault="00F37117" w:rsidP="00F37117">
      <w:pPr>
        <w:tabs>
          <w:tab w:val="left" w:pos="2552"/>
          <w:tab w:val="left" w:pos="6237"/>
        </w:tabs>
        <w:ind w:left="2694" w:hanging="2694"/>
      </w:pPr>
      <w:r w:rsidRPr="0066158E">
        <w:t>KSHE IPB</w:t>
      </w:r>
    </w:p>
    <w:p w:rsidR="00F37117" w:rsidRPr="0066158E" w:rsidRDefault="00F37117" w:rsidP="00F37117">
      <w:pPr>
        <w:tabs>
          <w:tab w:val="left" w:pos="2552"/>
          <w:tab w:val="left" w:pos="6237"/>
        </w:tabs>
        <w:ind w:left="2694" w:hanging="2694"/>
      </w:pPr>
    </w:p>
    <w:p w:rsidR="00F37117" w:rsidRPr="0066158E" w:rsidRDefault="00F37117" w:rsidP="00F37117">
      <w:pPr>
        <w:tabs>
          <w:tab w:val="left" w:pos="2552"/>
          <w:tab w:val="left" w:pos="6237"/>
        </w:tabs>
        <w:ind w:left="2694" w:hanging="2694"/>
      </w:pPr>
      <w:r w:rsidRPr="0066158E">
        <w:t>Prestasi</w:t>
      </w:r>
      <w:r w:rsidRPr="0066158E">
        <w:tab/>
      </w:r>
      <w:r w:rsidRPr="0066158E">
        <w:tab/>
        <w:t>:</w:t>
      </w:r>
    </w:p>
    <w:p w:rsidR="00F37117" w:rsidRPr="0066158E" w:rsidRDefault="00F37117" w:rsidP="00F37117">
      <w:pPr>
        <w:pStyle w:val="ListParagraph"/>
        <w:numPr>
          <w:ilvl w:val="0"/>
          <w:numId w:val="15"/>
        </w:numPr>
        <w:tabs>
          <w:tab w:val="left" w:pos="2552"/>
          <w:tab w:val="left" w:pos="6237"/>
        </w:tabs>
        <w:spacing w:after="0" w:line="240" w:lineRule="auto"/>
        <w:rPr>
          <w:rFonts w:ascii="Times New Roman" w:hAnsi="Times New Roman"/>
          <w:sz w:val="24"/>
          <w:szCs w:val="24"/>
        </w:rPr>
      </w:pPr>
      <w:r w:rsidRPr="0066158E">
        <w:rPr>
          <w:rFonts w:ascii="Times New Roman" w:hAnsi="Times New Roman"/>
          <w:sz w:val="24"/>
          <w:szCs w:val="24"/>
        </w:rPr>
        <w:t>Juara harapan 2 penulisan anekdot tingkat propinsi</w:t>
      </w:r>
    </w:p>
    <w:p w:rsidR="00F37117" w:rsidRPr="0066158E" w:rsidRDefault="00F37117" w:rsidP="00F37117">
      <w:pPr>
        <w:pStyle w:val="ListParagraph"/>
        <w:numPr>
          <w:ilvl w:val="0"/>
          <w:numId w:val="15"/>
        </w:numPr>
        <w:tabs>
          <w:tab w:val="left" w:pos="2552"/>
          <w:tab w:val="left" w:pos="6237"/>
        </w:tabs>
        <w:spacing w:after="0" w:line="240" w:lineRule="auto"/>
        <w:rPr>
          <w:rFonts w:ascii="Times New Roman" w:hAnsi="Times New Roman"/>
          <w:sz w:val="24"/>
          <w:szCs w:val="24"/>
        </w:rPr>
      </w:pPr>
      <w:r w:rsidRPr="0066158E">
        <w:rPr>
          <w:rFonts w:ascii="Times New Roman" w:hAnsi="Times New Roman"/>
          <w:sz w:val="24"/>
          <w:szCs w:val="24"/>
        </w:rPr>
        <w:t>Kelompok peliputan terbaik 2 Jurnalistik Fair IPB</w:t>
      </w:r>
    </w:p>
    <w:p w:rsidR="00F37117" w:rsidRPr="0066158E" w:rsidRDefault="00F37117" w:rsidP="00F37117">
      <w:pPr>
        <w:tabs>
          <w:tab w:val="left" w:pos="2552"/>
          <w:tab w:val="left" w:pos="6237"/>
        </w:tabs>
        <w:ind w:left="2694" w:hanging="2694"/>
      </w:pPr>
      <w:r w:rsidRPr="0066158E">
        <w:t>Pengalaman Organisasi</w:t>
      </w:r>
      <w:r w:rsidRPr="0066158E">
        <w:tab/>
      </w:r>
      <w:r w:rsidRPr="0066158E">
        <w:tab/>
        <w:t>:</w:t>
      </w:r>
    </w:p>
    <w:p w:rsidR="00F37117" w:rsidRPr="0066158E" w:rsidRDefault="00F37117" w:rsidP="00F37117">
      <w:pPr>
        <w:pStyle w:val="ListParagraph"/>
        <w:numPr>
          <w:ilvl w:val="0"/>
          <w:numId w:val="16"/>
        </w:numPr>
        <w:tabs>
          <w:tab w:val="left" w:pos="2552"/>
          <w:tab w:val="left" w:pos="6237"/>
        </w:tabs>
        <w:spacing w:after="0" w:line="240" w:lineRule="auto"/>
        <w:rPr>
          <w:rFonts w:ascii="Times New Roman" w:hAnsi="Times New Roman"/>
          <w:b/>
          <w:bCs/>
          <w:sz w:val="24"/>
          <w:szCs w:val="24"/>
        </w:rPr>
      </w:pPr>
      <w:r w:rsidRPr="0066158E">
        <w:rPr>
          <w:rFonts w:ascii="Times New Roman" w:hAnsi="Times New Roman"/>
          <w:bCs/>
          <w:sz w:val="24"/>
          <w:szCs w:val="24"/>
        </w:rPr>
        <w:t>LDK Al-Hurriyyah</w:t>
      </w:r>
    </w:p>
    <w:p w:rsidR="00F37117" w:rsidRPr="0066158E" w:rsidRDefault="00F37117" w:rsidP="00F37117">
      <w:pPr>
        <w:pStyle w:val="ListParagraph"/>
        <w:numPr>
          <w:ilvl w:val="0"/>
          <w:numId w:val="16"/>
        </w:numPr>
        <w:tabs>
          <w:tab w:val="left" w:pos="2552"/>
          <w:tab w:val="left" w:pos="6237"/>
        </w:tabs>
        <w:spacing w:after="0" w:line="240" w:lineRule="auto"/>
        <w:rPr>
          <w:rFonts w:ascii="Times New Roman" w:hAnsi="Times New Roman"/>
          <w:b/>
          <w:bCs/>
          <w:sz w:val="24"/>
          <w:szCs w:val="24"/>
        </w:rPr>
      </w:pPr>
      <w:r w:rsidRPr="0066158E">
        <w:rPr>
          <w:rFonts w:ascii="Times New Roman" w:hAnsi="Times New Roman"/>
          <w:bCs/>
          <w:sz w:val="24"/>
          <w:szCs w:val="24"/>
        </w:rPr>
        <w:t>BEM Fakultas Kehutanan</w:t>
      </w:r>
    </w:p>
    <w:p w:rsidR="00F37117" w:rsidRPr="0066158E" w:rsidRDefault="00F37117" w:rsidP="00F37117">
      <w:pPr>
        <w:pStyle w:val="ListParagraph"/>
        <w:numPr>
          <w:ilvl w:val="0"/>
          <w:numId w:val="16"/>
        </w:numPr>
        <w:tabs>
          <w:tab w:val="left" w:pos="2552"/>
          <w:tab w:val="left" w:pos="6237"/>
        </w:tabs>
        <w:spacing w:after="0" w:line="240" w:lineRule="auto"/>
        <w:rPr>
          <w:rFonts w:ascii="Times New Roman" w:hAnsi="Times New Roman"/>
          <w:b/>
          <w:bCs/>
          <w:sz w:val="24"/>
          <w:szCs w:val="24"/>
        </w:rPr>
      </w:pPr>
      <w:r w:rsidRPr="0066158E">
        <w:rPr>
          <w:rFonts w:ascii="Times New Roman" w:hAnsi="Times New Roman"/>
          <w:bCs/>
          <w:sz w:val="24"/>
          <w:szCs w:val="24"/>
        </w:rPr>
        <w:t>DKM ‘Ibaadurrahmaan</w:t>
      </w:r>
    </w:p>
    <w:p w:rsidR="00F37117" w:rsidRPr="0066158E" w:rsidRDefault="00F37117" w:rsidP="00F37117">
      <w:pPr>
        <w:pStyle w:val="ListParagraph"/>
        <w:numPr>
          <w:ilvl w:val="0"/>
          <w:numId w:val="16"/>
        </w:numPr>
        <w:tabs>
          <w:tab w:val="left" w:pos="2552"/>
          <w:tab w:val="left" w:pos="6237"/>
        </w:tabs>
        <w:spacing w:after="0" w:line="240" w:lineRule="auto"/>
        <w:rPr>
          <w:rFonts w:ascii="Times New Roman" w:hAnsi="Times New Roman"/>
          <w:b/>
          <w:bCs/>
          <w:sz w:val="24"/>
          <w:szCs w:val="24"/>
        </w:rPr>
      </w:pPr>
      <w:r w:rsidRPr="0066158E">
        <w:rPr>
          <w:rFonts w:ascii="Times New Roman" w:hAnsi="Times New Roman"/>
          <w:bCs/>
          <w:sz w:val="24"/>
          <w:szCs w:val="24"/>
        </w:rPr>
        <w:t>IFSA IPB</w:t>
      </w:r>
    </w:p>
    <w:p w:rsidR="00F37117" w:rsidRPr="0066158E" w:rsidRDefault="00F37117" w:rsidP="00F37117">
      <w:pPr>
        <w:pStyle w:val="ListParagraph"/>
        <w:numPr>
          <w:ilvl w:val="0"/>
          <w:numId w:val="16"/>
        </w:numPr>
        <w:tabs>
          <w:tab w:val="left" w:pos="2552"/>
          <w:tab w:val="left" w:pos="6237"/>
        </w:tabs>
        <w:spacing w:after="0" w:line="240" w:lineRule="auto"/>
        <w:rPr>
          <w:rFonts w:ascii="Times New Roman" w:hAnsi="Times New Roman"/>
          <w:b/>
          <w:bCs/>
          <w:sz w:val="24"/>
          <w:szCs w:val="24"/>
        </w:rPr>
      </w:pPr>
      <w:r w:rsidRPr="0066158E">
        <w:rPr>
          <w:rFonts w:ascii="Times New Roman" w:hAnsi="Times New Roman"/>
          <w:bCs/>
          <w:sz w:val="24"/>
          <w:szCs w:val="24"/>
        </w:rPr>
        <w:t>BEM KM IPB</w:t>
      </w:r>
    </w:p>
    <w:p w:rsidR="00F37117" w:rsidRPr="0066158E" w:rsidRDefault="00F37117" w:rsidP="00F37117">
      <w:pPr>
        <w:pStyle w:val="NormalWeb"/>
        <w:spacing w:before="0" w:beforeAutospacing="0" w:after="0" w:afterAutospacing="0"/>
        <w:ind w:left="720"/>
        <w:jc w:val="both"/>
        <w:rPr>
          <w:b/>
          <w:bCs/>
        </w:rPr>
      </w:pPr>
    </w:p>
    <w:p w:rsidR="00F37117" w:rsidRPr="0066158E" w:rsidRDefault="00F37117" w:rsidP="00F37117">
      <w:pPr>
        <w:pStyle w:val="NormalWeb"/>
        <w:spacing w:before="0" w:beforeAutospacing="0" w:after="0" w:afterAutospacing="0"/>
        <w:ind w:left="720"/>
        <w:jc w:val="both"/>
      </w:pPr>
      <w:r w:rsidRPr="0066158E">
        <w:rPr>
          <w:b/>
          <w:bCs/>
        </w:rPr>
        <w:t xml:space="preserve">                                  </w:t>
      </w:r>
    </w:p>
    <w:p w:rsidR="00F37117" w:rsidRPr="0066158E" w:rsidRDefault="00F37117" w:rsidP="00F37117">
      <w:pPr>
        <w:tabs>
          <w:tab w:val="left" w:pos="2552"/>
        </w:tabs>
      </w:pPr>
    </w:p>
    <w:p w:rsidR="00F37117" w:rsidRPr="0066158E" w:rsidRDefault="00F37117" w:rsidP="00F37117">
      <w:pPr>
        <w:tabs>
          <w:tab w:val="left" w:pos="2552"/>
        </w:tabs>
      </w:pPr>
    </w:p>
    <w:p w:rsidR="00F37117" w:rsidRPr="0066158E" w:rsidRDefault="00F37117" w:rsidP="00F37117">
      <w:pPr>
        <w:tabs>
          <w:tab w:val="left" w:pos="2552"/>
        </w:tabs>
      </w:pPr>
    </w:p>
    <w:p w:rsidR="00F37117" w:rsidRPr="0066158E" w:rsidRDefault="00F37117" w:rsidP="00F37117">
      <w:pPr>
        <w:tabs>
          <w:tab w:val="left" w:pos="2552"/>
        </w:tabs>
      </w:pPr>
    </w:p>
    <w:p w:rsidR="00F37117" w:rsidRPr="0066158E" w:rsidRDefault="00F37117" w:rsidP="00F37117">
      <w:pPr>
        <w:tabs>
          <w:tab w:val="left" w:pos="2552"/>
        </w:tabs>
      </w:pPr>
    </w:p>
    <w:p w:rsidR="00F37117" w:rsidRPr="0066158E" w:rsidRDefault="00F37117" w:rsidP="00F37117">
      <w:pPr>
        <w:tabs>
          <w:tab w:val="left" w:pos="2552"/>
        </w:tabs>
      </w:pPr>
    </w:p>
    <w:p w:rsidR="00F37117" w:rsidRPr="0066158E" w:rsidRDefault="00F37117" w:rsidP="00F37117">
      <w:pPr>
        <w:tabs>
          <w:tab w:val="left" w:pos="2552"/>
        </w:tabs>
      </w:pPr>
    </w:p>
    <w:p w:rsidR="00F37117" w:rsidRPr="0066158E" w:rsidRDefault="00F37117" w:rsidP="00F37117">
      <w:pPr>
        <w:tabs>
          <w:tab w:val="left" w:pos="2552"/>
        </w:tabs>
      </w:pPr>
    </w:p>
    <w:p w:rsidR="00F37117" w:rsidRPr="0066158E" w:rsidRDefault="00F37117" w:rsidP="00F37117">
      <w:pPr>
        <w:tabs>
          <w:tab w:val="left" w:pos="2552"/>
        </w:tabs>
      </w:pPr>
    </w:p>
    <w:p w:rsidR="00F37117" w:rsidRPr="0066158E" w:rsidRDefault="00F37117" w:rsidP="00F37117">
      <w:pPr>
        <w:tabs>
          <w:tab w:val="left" w:pos="2552"/>
        </w:tabs>
      </w:pPr>
    </w:p>
    <w:p w:rsidR="00F37117" w:rsidRPr="0066158E" w:rsidRDefault="00F37117" w:rsidP="00F37117">
      <w:pPr>
        <w:tabs>
          <w:tab w:val="left" w:pos="2552"/>
        </w:tabs>
      </w:pPr>
    </w:p>
    <w:p w:rsidR="00F37117" w:rsidRPr="0066158E" w:rsidRDefault="00F37117" w:rsidP="00F37117">
      <w:pPr>
        <w:tabs>
          <w:tab w:val="left" w:pos="2552"/>
        </w:tabs>
        <w:ind w:left="2694" w:hanging="2694"/>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18"/>
        <w:gridCol w:w="2718"/>
        <w:gridCol w:w="2718"/>
      </w:tblGrid>
      <w:tr w:rsidR="00F37117" w:rsidRPr="0066158E" w:rsidTr="00DC5719">
        <w:tc>
          <w:tcPr>
            <w:tcW w:w="2718" w:type="dxa"/>
          </w:tcPr>
          <w:p w:rsidR="00F37117" w:rsidRPr="0066158E" w:rsidRDefault="00F37117" w:rsidP="00DC5719">
            <w:pPr>
              <w:jc w:val="center"/>
              <w:rPr>
                <w:b/>
                <w:bCs/>
              </w:rPr>
            </w:pPr>
          </w:p>
        </w:tc>
        <w:tc>
          <w:tcPr>
            <w:tcW w:w="2718" w:type="dxa"/>
          </w:tcPr>
          <w:p w:rsidR="00F37117" w:rsidRPr="0066158E" w:rsidRDefault="00F37117" w:rsidP="00DC5719">
            <w:pPr>
              <w:jc w:val="center"/>
              <w:rPr>
                <w:b/>
                <w:bCs/>
              </w:rPr>
            </w:pPr>
          </w:p>
        </w:tc>
        <w:tc>
          <w:tcPr>
            <w:tcW w:w="2718" w:type="dxa"/>
          </w:tcPr>
          <w:p w:rsidR="00F37117" w:rsidRPr="0066158E" w:rsidRDefault="00F37117" w:rsidP="00DC5719">
            <w:pPr>
              <w:ind w:left="540" w:hanging="540"/>
              <w:jc w:val="center"/>
            </w:pPr>
            <w:r w:rsidRPr="0066158E">
              <w:t>Ketua Kelompok</w:t>
            </w: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jc w:val="center"/>
              <w:rPr>
                <w:bCs/>
              </w:rPr>
            </w:pPr>
            <w:r w:rsidRPr="0066158E">
              <w:rPr>
                <w:bCs/>
              </w:rPr>
              <w:t>Laela Nur Baity</w:t>
            </w:r>
          </w:p>
          <w:p w:rsidR="00F37117" w:rsidRPr="0066158E" w:rsidRDefault="00F37117" w:rsidP="00DC5719">
            <w:pPr>
              <w:jc w:val="center"/>
              <w:rPr>
                <w:b/>
                <w:bCs/>
              </w:rPr>
            </w:pPr>
            <w:r w:rsidRPr="0066158E">
              <w:rPr>
                <w:bCs/>
              </w:rPr>
              <w:t>E34080045</w:t>
            </w:r>
          </w:p>
        </w:tc>
      </w:tr>
    </w:tbl>
    <w:p w:rsidR="00F12C36" w:rsidRDefault="00F12C36" w:rsidP="00F37117">
      <w:pPr>
        <w:tabs>
          <w:tab w:val="left" w:pos="2552"/>
        </w:tabs>
        <w:ind w:left="2694" w:hanging="2694"/>
        <w:rPr>
          <w:b/>
        </w:rPr>
      </w:pPr>
    </w:p>
    <w:p w:rsidR="00F12C36" w:rsidRDefault="00F12C36" w:rsidP="00F37117">
      <w:pPr>
        <w:tabs>
          <w:tab w:val="left" w:pos="2552"/>
        </w:tabs>
        <w:ind w:left="2694" w:hanging="2694"/>
        <w:rPr>
          <w:b/>
        </w:rPr>
      </w:pPr>
    </w:p>
    <w:p w:rsidR="00F37117" w:rsidRPr="0066158E" w:rsidRDefault="00F37117" w:rsidP="00F37117">
      <w:pPr>
        <w:tabs>
          <w:tab w:val="left" w:pos="2552"/>
        </w:tabs>
        <w:ind w:left="2694" w:hanging="2694"/>
        <w:rPr>
          <w:b/>
        </w:rPr>
      </w:pPr>
      <w:r w:rsidRPr="0066158E">
        <w:rPr>
          <w:b/>
        </w:rPr>
        <w:lastRenderedPageBreak/>
        <w:t>ANGGOTA KELOMPOK</w:t>
      </w:r>
    </w:p>
    <w:p w:rsidR="00F37117" w:rsidRPr="0066158E" w:rsidRDefault="00F37117" w:rsidP="00F37117">
      <w:pPr>
        <w:tabs>
          <w:tab w:val="left" w:pos="2552"/>
        </w:tabs>
        <w:ind w:left="2694" w:hanging="2694"/>
      </w:pPr>
      <w:r w:rsidRPr="0066158E">
        <w:rPr>
          <w:lang w:val="id-ID"/>
        </w:rPr>
        <w:t>Nama Lengkap</w:t>
      </w:r>
      <w:r w:rsidRPr="0066158E">
        <w:rPr>
          <w:lang w:val="id-ID"/>
        </w:rPr>
        <w:tab/>
      </w:r>
      <w:r w:rsidRPr="0066158E">
        <w:tab/>
      </w:r>
      <w:r w:rsidRPr="0066158E">
        <w:rPr>
          <w:lang w:val="id-ID"/>
        </w:rPr>
        <w:t>:</w:t>
      </w:r>
      <w:r w:rsidRPr="0066158E">
        <w:t xml:space="preserve"> Azhar Anas</w:t>
      </w:r>
    </w:p>
    <w:p w:rsidR="00F37117" w:rsidRPr="0066158E" w:rsidRDefault="00F37117" w:rsidP="00F37117">
      <w:pPr>
        <w:tabs>
          <w:tab w:val="left" w:pos="2552"/>
        </w:tabs>
        <w:ind w:left="2694" w:hanging="2694"/>
      </w:pPr>
      <w:r w:rsidRPr="0066158E">
        <w:rPr>
          <w:lang w:val="id-ID"/>
        </w:rPr>
        <w:t>Jenis Kelamin</w:t>
      </w:r>
      <w:r w:rsidRPr="0066158E">
        <w:rPr>
          <w:lang w:val="id-ID"/>
        </w:rPr>
        <w:tab/>
      </w:r>
      <w:r w:rsidRPr="0066158E">
        <w:tab/>
      </w:r>
      <w:r w:rsidRPr="0066158E">
        <w:rPr>
          <w:lang w:val="id-ID"/>
        </w:rPr>
        <w:t>:</w:t>
      </w:r>
      <w:r w:rsidRPr="0066158E">
        <w:t xml:space="preserve"> Laki-laki</w:t>
      </w:r>
    </w:p>
    <w:p w:rsidR="00F37117" w:rsidRPr="0066158E" w:rsidRDefault="00F37117" w:rsidP="00F37117">
      <w:pPr>
        <w:tabs>
          <w:tab w:val="left" w:pos="2552"/>
        </w:tabs>
        <w:ind w:left="2694" w:hanging="2694"/>
      </w:pPr>
      <w:r w:rsidRPr="0066158E">
        <w:rPr>
          <w:lang w:val="id-ID"/>
        </w:rPr>
        <w:t>Tempat, Tanggal lahir</w:t>
      </w:r>
      <w:r w:rsidRPr="0066158E">
        <w:rPr>
          <w:lang w:val="id-ID"/>
        </w:rPr>
        <w:tab/>
      </w:r>
      <w:r w:rsidRPr="0066158E">
        <w:tab/>
      </w:r>
      <w:r w:rsidRPr="0066158E">
        <w:rPr>
          <w:lang w:val="id-ID"/>
        </w:rPr>
        <w:t>:</w:t>
      </w:r>
      <w:r w:rsidRPr="0066158E">
        <w:t xml:space="preserve"> Tapanuli, 17 Juni 1988</w:t>
      </w:r>
    </w:p>
    <w:p w:rsidR="00F37117" w:rsidRPr="0066158E" w:rsidRDefault="00F37117" w:rsidP="00F37117">
      <w:pPr>
        <w:tabs>
          <w:tab w:val="left" w:pos="2552"/>
        </w:tabs>
        <w:ind w:left="2694" w:hanging="2694"/>
        <w:rPr>
          <w:lang w:val="id-ID"/>
        </w:rPr>
      </w:pPr>
      <w:r w:rsidRPr="0066158E">
        <w:rPr>
          <w:lang w:val="id-ID"/>
        </w:rPr>
        <w:t>Agama</w:t>
      </w:r>
      <w:r w:rsidRPr="0066158E">
        <w:rPr>
          <w:lang w:val="id-ID"/>
        </w:rPr>
        <w:tab/>
      </w:r>
      <w:r w:rsidRPr="0066158E">
        <w:tab/>
      </w:r>
      <w:r w:rsidRPr="0066158E">
        <w:rPr>
          <w:lang w:val="id-ID"/>
        </w:rPr>
        <w:t>: Islam</w:t>
      </w:r>
    </w:p>
    <w:p w:rsidR="00F37117" w:rsidRPr="0066158E" w:rsidRDefault="00F37117" w:rsidP="00F37117">
      <w:pPr>
        <w:tabs>
          <w:tab w:val="left" w:pos="2552"/>
        </w:tabs>
        <w:ind w:left="2694" w:hanging="2694"/>
      </w:pPr>
      <w:r w:rsidRPr="0066158E">
        <w:rPr>
          <w:lang w:val="id-ID"/>
        </w:rPr>
        <w:t>Hobi</w:t>
      </w:r>
      <w:r w:rsidRPr="0066158E">
        <w:rPr>
          <w:lang w:val="id-ID"/>
        </w:rPr>
        <w:tab/>
      </w:r>
      <w:r w:rsidRPr="0066158E">
        <w:tab/>
      </w:r>
      <w:r w:rsidRPr="0066158E">
        <w:rPr>
          <w:lang w:val="id-ID"/>
        </w:rPr>
        <w:t>:</w:t>
      </w:r>
      <w:r w:rsidRPr="0066158E">
        <w:t xml:space="preserve"> Wirausaha, olahraga, wisata alam</w:t>
      </w:r>
    </w:p>
    <w:p w:rsidR="00F37117" w:rsidRPr="0066158E" w:rsidRDefault="00F37117" w:rsidP="00F37117">
      <w:pPr>
        <w:tabs>
          <w:tab w:val="left" w:pos="2552"/>
        </w:tabs>
        <w:ind w:left="2694" w:hanging="2694"/>
      </w:pPr>
      <w:r w:rsidRPr="0066158E">
        <w:t>Ci</w:t>
      </w:r>
      <w:r w:rsidRPr="0066158E">
        <w:rPr>
          <w:lang w:val="id-ID"/>
        </w:rPr>
        <w:t>ta-cita</w:t>
      </w:r>
      <w:r w:rsidRPr="0066158E">
        <w:rPr>
          <w:lang w:val="id-ID"/>
        </w:rPr>
        <w:tab/>
      </w:r>
      <w:r w:rsidRPr="0066158E">
        <w:tab/>
      </w:r>
      <w:r w:rsidRPr="0066158E">
        <w:rPr>
          <w:lang w:val="id-ID"/>
        </w:rPr>
        <w:t xml:space="preserve">: </w:t>
      </w:r>
      <w:r w:rsidRPr="0066158E">
        <w:t>Pengusaha</w:t>
      </w:r>
    </w:p>
    <w:p w:rsidR="00F37117" w:rsidRPr="0066158E" w:rsidRDefault="00F37117" w:rsidP="00F37117">
      <w:pPr>
        <w:tabs>
          <w:tab w:val="left" w:pos="2552"/>
        </w:tabs>
        <w:ind w:left="2694" w:hanging="2694"/>
      </w:pPr>
      <w:r w:rsidRPr="0066158E">
        <w:rPr>
          <w:lang w:val="id-ID"/>
        </w:rPr>
        <w:t>No. HP</w:t>
      </w:r>
      <w:r w:rsidRPr="0066158E">
        <w:rPr>
          <w:lang w:val="id-ID"/>
        </w:rPr>
        <w:tab/>
      </w:r>
      <w:r w:rsidRPr="0066158E">
        <w:tab/>
      </w:r>
      <w:r w:rsidRPr="0066158E">
        <w:rPr>
          <w:lang w:val="id-ID"/>
        </w:rPr>
        <w:t>: 085</w:t>
      </w:r>
      <w:r w:rsidRPr="0066158E">
        <w:t>781002829</w:t>
      </w:r>
    </w:p>
    <w:p w:rsidR="00F37117" w:rsidRPr="0066158E" w:rsidRDefault="00F37117" w:rsidP="00F37117">
      <w:pPr>
        <w:tabs>
          <w:tab w:val="left" w:pos="2552"/>
        </w:tabs>
        <w:ind w:left="2694" w:hanging="2694"/>
      </w:pPr>
      <w:r w:rsidRPr="0066158E">
        <w:t>Email</w:t>
      </w:r>
      <w:r w:rsidRPr="0066158E">
        <w:tab/>
      </w:r>
      <w:r w:rsidRPr="0066158E">
        <w:tab/>
        <w:t xml:space="preserve">: </w:t>
      </w:r>
      <w:hyperlink r:id="rId10" w:history="1">
        <w:r w:rsidRPr="0066158E">
          <w:rPr>
            <w:rStyle w:val="Hyperlink"/>
            <w:color w:val="auto"/>
            <w:u w:val="none"/>
          </w:rPr>
          <w:t>rimbawanagamis@gmail.com</w:t>
        </w:r>
      </w:hyperlink>
      <w:r w:rsidRPr="0066158E">
        <w:t xml:space="preserve">,   </w:t>
      </w:r>
    </w:p>
    <w:p w:rsidR="00F37117" w:rsidRPr="0066158E" w:rsidRDefault="00F37117" w:rsidP="00F37117">
      <w:pPr>
        <w:tabs>
          <w:tab w:val="left" w:pos="2552"/>
        </w:tabs>
      </w:pPr>
      <w:r w:rsidRPr="0066158E">
        <w:tab/>
        <w:t xml:space="preserve">    qalbi_anas@yahoo.co.id </w:t>
      </w:r>
    </w:p>
    <w:p w:rsidR="00F37117" w:rsidRPr="0066158E" w:rsidRDefault="00F37117" w:rsidP="00F37117">
      <w:pPr>
        <w:ind w:left="2694" w:hanging="2694"/>
      </w:pPr>
      <w:r w:rsidRPr="0066158E">
        <w:rPr>
          <w:lang w:val="id-ID"/>
        </w:rPr>
        <w:t>Alamat</w:t>
      </w:r>
      <w:r w:rsidRPr="0066158E">
        <w:tab/>
      </w:r>
      <w:r w:rsidRPr="0066158E">
        <w:rPr>
          <w:lang w:val="id-ID"/>
        </w:rPr>
        <w:t>:</w:t>
      </w:r>
      <w:r w:rsidRPr="0066158E">
        <w:rPr>
          <w:lang w:val="id-ID"/>
        </w:rPr>
        <w:tab/>
      </w:r>
      <w:r w:rsidRPr="0066158E">
        <w:t>Wisma Krakatu, Balebak no.42, Kecamatan Bogor Barat. Bogor</w:t>
      </w:r>
    </w:p>
    <w:p w:rsidR="00F37117" w:rsidRPr="0066158E" w:rsidRDefault="00F37117" w:rsidP="00F37117">
      <w:pPr>
        <w:tabs>
          <w:tab w:val="left" w:pos="2552"/>
          <w:tab w:val="left" w:pos="6237"/>
        </w:tabs>
        <w:ind w:left="2694" w:hanging="2694"/>
        <w:rPr>
          <w:lang w:val="id-ID"/>
        </w:rPr>
      </w:pPr>
      <w:r w:rsidRPr="0066158E">
        <w:rPr>
          <w:lang w:val="id-ID"/>
        </w:rPr>
        <w:t>Riwayat Pendidikan</w:t>
      </w:r>
      <w:r w:rsidRPr="0066158E">
        <w:rPr>
          <w:lang w:val="id-ID"/>
        </w:rPr>
        <w:tab/>
      </w:r>
      <w:r w:rsidRPr="0066158E">
        <w:tab/>
      </w:r>
      <w:r w:rsidRPr="0066158E">
        <w:rPr>
          <w:lang w:val="id-ID"/>
        </w:rPr>
        <w:t>:</w:t>
      </w:r>
      <w:r w:rsidRPr="0066158E">
        <w:t xml:space="preserve"> SDN Karet Jaya</w:t>
      </w:r>
      <w:r w:rsidRPr="0066158E">
        <w:rPr>
          <w:lang w:val="id-ID"/>
        </w:rPr>
        <w:tab/>
      </w:r>
    </w:p>
    <w:p w:rsidR="00F37117" w:rsidRPr="0066158E" w:rsidRDefault="00F37117" w:rsidP="00F37117">
      <w:pPr>
        <w:tabs>
          <w:tab w:val="left" w:pos="2552"/>
          <w:tab w:val="left" w:pos="6237"/>
        </w:tabs>
        <w:ind w:left="2694" w:hanging="2552"/>
        <w:rPr>
          <w:lang w:val="id-ID"/>
        </w:rPr>
      </w:pPr>
      <w:r w:rsidRPr="0066158E">
        <w:rPr>
          <w:lang w:val="id-ID"/>
        </w:rPr>
        <w:tab/>
      </w:r>
      <w:r w:rsidRPr="0066158E">
        <w:rPr>
          <w:lang w:val="id-ID"/>
        </w:rPr>
        <w:tab/>
      </w:r>
      <w:r w:rsidRPr="0066158E">
        <w:t xml:space="preserve">  </w:t>
      </w:r>
      <w:r w:rsidRPr="0066158E">
        <w:rPr>
          <w:lang w:val="id-ID"/>
        </w:rPr>
        <w:t>SLTPN 1</w:t>
      </w:r>
      <w:r w:rsidRPr="0066158E">
        <w:t xml:space="preserve"> Buay Pemaca</w:t>
      </w:r>
      <w:r w:rsidRPr="0066158E">
        <w:rPr>
          <w:lang w:val="id-ID"/>
        </w:rPr>
        <w:tab/>
      </w:r>
    </w:p>
    <w:p w:rsidR="00F37117" w:rsidRPr="0066158E" w:rsidRDefault="00F37117" w:rsidP="00F37117">
      <w:pPr>
        <w:tabs>
          <w:tab w:val="left" w:pos="2552"/>
          <w:tab w:val="left" w:pos="6237"/>
        </w:tabs>
        <w:ind w:left="2694" w:hanging="2552"/>
        <w:rPr>
          <w:lang w:val="id-ID"/>
        </w:rPr>
      </w:pPr>
      <w:r w:rsidRPr="0066158E">
        <w:rPr>
          <w:lang w:val="id-ID"/>
        </w:rPr>
        <w:tab/>
      </w:r>
      <w:r w:rsidRPr="0066158E">
        <w:rPr>
          <w:lang w:val="id-ID"/>
        </w:rPr>
        <w:tab/>
      </w:r>
      <w:r w:rsidRPr="0066158E">
        <w:t xml:space="preserve">  </w:t>
      </w:r>
      <w:r w:rsidRPr="0066158E">
        <w:rPr>
          <w:lang w:val="id-ID"/>
        </w:rPr>
        <w:t xml:space="preserve">SMAN </w:t>
      </w:r>
      <w:r w:rsidRPr="0066158E">
        <w:t>1 Muaradua</w:t>
      </w:r>
      <w:r w:rsidRPr="0066158E">
        <w:rPr>
          <w:lang w:val="id-ID"/>
        </w:rPr>
        <w:tab/>
      </w:r>
    </w:p>
    <w:p w:rsidR="00F37117" w:rsidRPr="0066158E" w:rsidRDefault="00F37117" w:rsidP="00F37117">
      <w:pPr>
        <w:tabs>
          <w:tab w:val="left" w:pos="2552"/>
          <w:tab w:val="left" w:pos="6237"/>
        </w:tabs>
        <w:ind w:left="2694" w:hanging="2552"/>
        <w:rPr>
          <w:lang w:val="id-ID"/>
        </w:rPr>
      </w:pPr>
      <w:r w:rsidRPr="0066158E">
        <w:rPr>
          <w:lang w:val="id-ID"/>
        </w:rPr>
        <w:tab/>
      </w:r>
      <w:r w:rsidRPr="0066158E">
        <w:rPr>
          <w:lang w:val="id-ID"/>
        </w:rPr>
        <w:tab/>
      </w:r>
      <w:r w:rsidRPr="0066158E">
        <w:t xml:space="preserve">  Teknologi Hasil Hutan </w:t>
      </w:r>
      <w:r w:rsidRPr="0066158E">
        <w:rPr>
          <w:lang w:val="id-ID"/>
        </w:rPr>
        <w:t>IPB</w:t>
      </w:r>
      <w:r w:rsidRPr="0066158E">
        <w:rPr>
          <w:lang w:val="id-ID"/>
        </w:rPr>
        <w:tab/>
      </w:r>
    </w:p>
    <w:p w:rsidR="00F37117" w:rsidRPr="0066158E" w:rsidRDefault="00F37117" w:rsidP="00F37117">
      <w:pPr>
        <w:tabs>
          <w:tab w:val="left" w:pos="2552"/>
          <w:tab w:val="left" w:pos="6237"/>
        </w:tabs>
        <w:ind w:left="2694" w:hanging="2694"/>
      </w:pPr>
      <w:r w:rsidRPr="0066158E">
        <w:rPr>
          <w:lang w:val="id-ID"/>
        </w:rPr>
        <w:t>Prestasi</w:t>
      </w:r>
      <w:r w:rsidRPr="0066158E">
        <w:rPr>
          <w:lang w:val="id-ID"/>
        </w:rPr>
        <w:tab/>
      </w:r>
      <w:r w:rsidRPr="0066158E">
        <w:tab/>
      </w:r>
      <w:r w:rsidRPr="0066158E">
        <w:rPr>
          <w:lang w:val="id-ID"/>
        </w:rPr>
        <w:t>:</w:t>
      </w:r>
      <w:r w:rsidRPr="0066158E">
        <w:t xml:space="preserve"> </w:t>
      </w:r>
    </w:p>
    <w:p w:rsidR="00F37117" w:rsidRPr="0066158E" w:rsidRDefault="00F37117" w:rsidP="00F37117">
      <w:pPr>
        <w:numPr>
          <w:ilvl w:val="0"/>
          <w:numId w:val="12"/>
        </w:numPr>
        <w:tabs>
          <w:tab w:val="clear" w:pos="720"/>
        </w:tabs>
        <w:ind w:left="426"/>
        <w:jc w:val="both"/>
        <w:rPr>
          <w:lang w:val="id-ID"/>
        </w:rPr>
      </w:pPr>
      <w:r w:rsidRPr="0066158E">
        <w:rPr>
          <w:lang w:val="id-ID"/>
        </w:rPr>
        <w:t>Juara Umum Semester Ganjil SLTP N 1 Buay Pemaca (2004)</w:t>
      </w:r>
    </w:p>
    <w:p w:rsidR="00F37117" w:rsidRPr="0066158E" w:rsidRDefault="00F37117" w:rsidP="00F37117">
      <w:pPr>
        <w:numPr>
          <w:ilvl w:val="0"/>
          <w:numId w:val="12"/>
        </w:numPr>
        <w:tabs>
          <w:tab w:val="clear" w:pos="720"/>
        </w:tabs>
        <w:ind w:left="426"/>
        <w:jc w:val="both"/>
        <w:rPr>
          <w:lang w:val="id-ID"/>
        </w:rPr>
      </w:pPr>
      <w:r w:rsidRPr="0066158E">
        <w:rPr>
          <w:lang w:val="id-ID"/>
        </w:rPr>
        <w:t>Niali UAN Tertinggi SLTP N 1 Buay Pemaca (2004)</w:t>
      </w:r>
    </w:p>
    <w:p w:rsidR="00F37117" w:rsidRPr="0066158E" w:rsidRDefault="00F37117" w:rsidP="00F37117">
      <w:pPr>
        <w:numPr>
          <w:ilvl w:val="0"/>
          <w:numId w:val="12"/>
        </w:numPr>
        <w:tabs>
          <w:tab w:val="clear" w:pos="720"/>
        </w:tabs>
        <w:ind w:left="426"/>
        <w:jc w:val="both"/>
        <w:rPr>
          <w:lang w:val="id-ID"/>
        </w:rPr>
      </w:pPr>
      <w:r w:rsidRPr="0066158E">
        <w:rPr>
          <w:lang w:val="id-ID"/>
        </w:rPr>
        <w:t>Juara II Kelas Semester III-VI SMA N 1 Muaradua (2005-2007)</w:t>
      </w:r>
    </w:p>
    <w:p w:rsidR="00F37117" w:rsidRPr="0066158E" w:rsidRDefault="00F37117" w:rsidP="00F37117">
      <w:pPr>
        <w:numPr>
          <w:ilvl w:val="0"/>
          <w:numId w:val="12"/>
        </w:numPr>
        <w:tabs>
          <w:tab w:val="clear" w:pos="720"/>
        </w:tabs>
        <w:ind w:left="426"/>
        <w:jc w:val="both"/>
        <w:rPr>
          <w:lang w:val="id-ID"/>
        </w:rPr>
      </w:pPr>
      <w:r w:rsidRPr="0066158E">
        <w:rPr>
          <w:lang w:val="id-ID"/>
        </w:rPr>
        <w:t>Perwakilan SMA N 1 Muaradua dalam Olimpiade Kimia se-Kabupaten</w:t>
      </w:r>
    </w:p>
    <w:p w:rsidR="00F37117" w:rsidRPr="0066158E" w:rsidRDefault="00F37117" w:rsidP="00F37117">
      <w:pPr>
        <w:numPr>
          <w:ilvl w:val="0"/>
          <w:numId w:val="12"/>
        </w:numPr>
        <w:tabs>
          <w:tab w:val="clear" w:pos="720"/>
        </w:tabs>
        <w:ind w:left="426"/>
        <w:jc w:val="both"/>
        <w:rPr>
          <w:lang w:val="id-ID"/>
        </w:rPr>
      </w:pPr>
      <w:r w:rsidRPr="0066158E">
        <w:rPr>
          <w:lang w:val="id-ID"/>
        </w:rPr>
        <w:t>Juara IV Lomba Sepak Bola se-Kecamatan Buay Pemaca dalam Perayaan HUT RI ke-61 (2006)</w:t>
      </w:r>
    </w:p>
    <w:p w:rsidR="00F37117" w:rsidRPr="0066158E" w:rsidRDefault="00F37117" w:rsidP="00F37117">
      <w:pPr>
        <w:numPr>
          <w:ilvl w:val="0"/>
          <w:numId w:val="12"/>
        </w:numPr>
        <w:tabs>
          <w:tab w:val="clear" w:pos="720"/>
        </w:tabs>
        <w:ind w:left="426"/>
        <w:jc w:val="both"/>
        <w:rPr>
          <w:lang w:val="id-ID"/>
        </w:rPr>
      </w:pPr>
      <w:r w:rsidRPr="0066158E">
        <w:rPr>
          <w:lang w:val="id-ID"/>
        </w:rPr>
        <w:t>Finalis Lomba Atletik TPB Cup IPB cabang Lari 100 m Putera (2007)</w:t>
      </w:r>
    </w:p>
    <w:p w:rsidR="00F37117" w:rsidRPr="0066158E" w:rsidRDefault="00F37117" w:rsidP="00F37117">
      <w:pPr>
        <w:numPr>
          <w:ilvl w:val="0"/>
          <w:numId w:val="12"/>
        </w:numPr>
        <w:tabs>
          <w:tab w:val="clear" w:pos="720"/>
        </w:tabs>
        <w:ind w:left="426"/>
        <w:jc w:val="both"/>
        <w:rPr>
          <w:lang w:val="id-ID"/>
        </w:rPr>
      </w:pPr>
      <w:r w:rsidRPr="0066158E">
        <w:rPr>
          <w:lang w:val="id-ID"/>
        </w:rPr>
        <w:t>Peraih Dana PKMM “AGROEDUTAINMENT” (2009)</w:t>
      </w:r>
    </w:p>
    <w:p w:rsidR="00F37117" w:rsidRPr="0066158E" w:rsidRDefault="00F37117" w:rsidP="00F37117">
      <w:pPr>
        <w:numPr>
          <w:ilvl w:val="0"/>
          <w:numId w:val="12"/>
        </w:numPr>
        <w:tabs>
          <w:tab w:val="clear" w:pos="720"/>
        </w:tabs>
        <w:ind w:left="426"/>
        <w:jc w:val="both"/>
        <w:rPr>
          <w:lang w:val="id-ID"/>
        </w:rPr>
      </w:pPr>
      <w:r w:rsidRPr="0066158E">
        <w:rPr>
          <w:lang w:val="id-ID"/>
        </w:rPr>
        <w:t>Peraih Beasiswa BBM IPB (2009)</w:t>
      </w:r>
    </w:p>
    <w:p w:rsidR="00F37117" w:rsidRPr="0066158E" w:rsidRDefault="00F37117" w:rsidP="00F37117">
      <w:pPr>
        <w:tabs>
          <w:tab w:val="left" w:pos="2552"/>
          <w:tab w:val="left" w:pos="6237"/>
        </w:tabs>
        <w:ind w:left="2694" w:hanging="2694"/>
      </w:pPr>
      <w:r w:rsidRPr="0066158E">
        <w:rPr>
          <w:lang w:val="id-ID"/>
        </w:rPr>
        <w:t>Pengalaman Organisasi</w:t>
      </w:r>
      <w:r w:rsidRPr="0066158E">
        <w:rPr>
          <w:lang w:val="id-ID"/>
        </w:rPr>
        <w:tab/>
      </w:r>
      <w:r w:rsidRPr="0066158E">
        <w:tab/>
      </w:r>
      <w:r w:rsidRPr="0066158E">
        <w:rPr>
          <w:lang w:val="id-ID"/>
        </w:rPr>
        <w:t>:</w:t>
      </w:r>
      <w:r w:rsidRPr="0066158E">
        <w:t xml:space="preserve"> </w:t>
      </w:r>
    </w:p>
    <w:p w:rsidR="00F37117" w:rsidRPr="0066158E" w:rsidRDefault="00F37117" w:rsidP="00F37117">
      <w:pPr>
        <w:numPr>
          <w:ilvl w:val="0"/>
          <w:numId w:val="11"/>
        </w:numPr>
        <w:tabs>
          <w:tab w:val="clear" w:pos="720"/>
        </w:tabs>
        <w:ind w:left="426"/>
        <w:jc w:val="both"/>
        <w:rPr>
          <w:lang w:val="id-ID"/>
        </w:rPr>
      </w:pPr>
      <w:r w:rsidRPr="0066158E">
        <w:rPr>
          <w:lang w:val="id-ID"/>
        </w:rPr>
        <w:t>Staf Divisi Perekonomian LDK DKM Al-Hurriyyah (2007-2008)</w:t>
      </w:r>
    </w:p>
    <w:p w:rsidR="00F37117" w:rsidRPr="0066158E" w:rsidRDefault="00F37117" w:rsidP="00F37117">
      <w:pPr>
        <w:numPr>
          <w:ilvl w:val="0"/>
          <w:numId w:val="11"/>
        </w:numPr>
        <w:tabs>
          <w:tab w:val="clear" w:pos="720"/>
        </w:tabs>
        <w:ind w:left="426"/>
        <w:jc w:val="both"/>
        <w:rPr>
          <w:lang w:val="id-ID"/>
        </w:rPr>
      </w:pPr>
      <w:r w:rsidRPr="0066158E">
        <w:rPr>
          <w:lang w:val="id-ID"/>
        </w:rPr>
        <w:t>Ketua Departemen Kewirausahaan Organisasi Mahasiswa Daerah (OMDA) Ikatan Keluaraga Mahasiswa Bumi Sriwijaya (IKAMUSI) (2007-2008)</w:t>
      </w:r>
    </w:p>
    <w:p w:rsidR="00F37117" w:rsidRPr="0066158E" w:rsidRDefault="00F37117" w:rsidP="00F37117">
      <w:pPr>
        <w:numPr>
          <w:ilvl w:val="0"/>
          <w:numId w:val="11"/>
        </w:numPr>
        <w:tabs>
          <w:tab w:val="clear" w:pos="720"/>
        </w:tabs>
        <w:ind w:left="426"/>
        <w:jc w:val="both"/>
        <w:rPr>
          <w:lang w:val="id-ID"/>
        </w:rPr>
      </w:pPr>
      <w:r w:rsidRPr="0066158E">
        <w:rPr>
          <w:lang w:val="id-ID"/>
        </w:rPr>
        <w:t>Ketua Komisi IV Dewan Perwakilan Mahasiswa (DPM) Fahutan IPB (2008-2009)</w:t>
      </w:r>
    </w:p>
    <w:p w:rsidR="00F37117" w:rsidRPr="0066158E" w:rsidRDefault="00F37117" w:rsidP="00F37117">
      <w:pPr>
        <w:numPr>
          <w:ilvl w:val="0"/>
          <w:numId w:val="11"/>
        </w:numPr>
        <w:tabs>
          <w:tab w:val="clear" w:pos="720"/>
        </w:tabs>
        <w:ind w:left="426"/>
        <w:jc w:val="both"/>
        <w:rPr>
          <w:lang w:val="id-ID"/>
        </w:rPr>
      </w:pPr>
      <w:r w:rsidRPr="0066158E">
        <w:rPr>
          <w:lang w:val="id-ID"/>
        </w:rPr>
        <w:t>Kondinator Fakultas Kesatuan Aksi Mahasiswa Muslim Indonesia (KAMMI) (2008-Sekarang)</w:t>
      </w:r>
    </w:p>
    <w:p w:rsidR="00F37117" w:rsidRPr="0066158E" w:rsidRDefault="00F37117" w:rsidP="00F37117">
      <w:pPr>
        <w:numPr>
          <w:ilvl w:val="0"/>
          <w:numId w:val="11"/>
        </w:numPr>
        <w:tabs>
          <w:tab w:val="clear" w:pos="720"/>
        </w:tabs>
        <w:ind w:left="426"/>
        <w:jc w:val="both"/>
        <w:rPr>
          <w:lang w:val="id-ID"/>
        </w:rPr>
      </w:pPr>
      <w:r w:rsidRPr="0066158E">
        <w:rPr>
          <w:lang w:val="id-ID"/>
        </w:rPr>
        <w:t>Staf Departemen Rumah Tangga DKM ‘Ibaadurrahmaan Fahutan (2008-2009)</w:t>
      </w:r>
    </w:p>
    <w:p w:rsidR="00F37117" w:rsidRPr="0066158E" w:rsidRDefault="00F37117" w:rsidP="00F37117">
      <w:pPr>
        <w:numPr>
          <w:ilvl w:val="0"/>
          <w:numId w:val="11"/>
        </w:numPr>
        <w:tabs>
          <w:tab w:val="clear" w:pos="720"/>
        </w:tabs>
        <w:ind w:left="426"/>
        <w:jc w:val="both"/>
        <w:rPr>
          <w:lang w:val="id-ID"/>
        </w:rPr>
      </w:pPr>
      <w:r w:rsidRPr="0066158E">
        <w:rPr>
          <w:lang w:val="id-ID"/>
        </w:rPr>
        <w:t>Ketua DKM ‘Ibaadurrhmaan Fahutan (2009-</w:t>
      </w:r>
      <w:r w:rsidRPr="0066158E">
        <w:t>2010</w:t>
      </w:r>
      <w:r w:rsidRPr="0066158E">
        <w:rPr>
          <w:lang w:val="id-ID"/>
        </w:rPr>
        <w:t>)</w:t>
      </w:r>
    </w:p>
    <w:p w:rsidR="00F37117" w:rsidRPr="0066158E" w:rsidRDefault="00F37117" w:rsidP="00F37117">
      <w:pPr>
        <w:jc w:val="both"/>
        <w:rPr>
          <w:lang w:val="id-ID"/>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18"/>
        <w:gridCol w:w="2718"/>
        <w:gridCol w:w="2718"/>
      </w:tblGrid>
      <w:tr w:rsidR="00F37117" w:rsidRPr="0066158E" w:rsidTr="00DC5719">
        <w:tc>
          <w:tcPr>
            <w:tcW w:w="2718" w:type="dxa"/>
          </w:tcPr>
          <w:p w:rsidR="00F37117" w:rsidRPr="0066158E" w:rsidRDefault="00F37117" w:rsidP="00DC5719">
            <w:pPr>
              <w:jc w:val="center"/>
              <w:rPr>
                <w:b/>
                <w:bCs/>
              </w:rPr>
            </w:pPr>
          </w:p>
        </w:tc>
        <w:tc>
          <w:tcPr>
            <w:tcW w:w="2718" w:type="dxa"/>
          </w:tcPr>
          <w:p w:rsidR="00F37117" w:rsidRPr="0066158E" w:rsidRDefault="00F37117" w:rsidP="00DC5719">
            <w:pPr>
              <w:jc w:val="center"/>
              <w:rPr>
                <w:b/>
                <w:bCs/>
              </w:rPr>
            </w:pPr>
          </w:p>
        </w:tc>
        <w:tc>
          <w:tcPr>
            <w:tcW w:w="2718" w:type="dxa"/>
          </w:tcPr>
          <w:p w:rsidR="00F37117" w:rsidRPr="0066158E" w:rsidRDefault="00F37117" w:rsidP="00DC5719">
            <w:pPr>
              <w:ind w:left="540" w:hanging="540"/>
              <w:jc w:val="center"/>
            </w:pPr>
            <w:r w:rsidRPr="0066158E">
              <w:t>Anggota Kelompok</w:t>
            </w: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jc w:val="center"/>
              <w:rPr>
                <w:bCs/>
              </w:rPr>
            </w:pPr>
            <w:r w:rsidRPr="0066158E">
              <w:rPr>
                <w:bCs/>
              </w:rPr>
              <w:t>Azhar Anas</w:t>
            </w:r>
          </w:p>
          <w:p w:rsidR="00F37117" w:rsidRPr="0066158E" w:rsidRDefault="00F37117" w:rsidP="00DC5719">
            <w:pPr>
              <w:jc w:val="center"/>
              <w:rPr>
                <w:b/>
                <w:bCs/>
              </w:rPr>
            </w:pPr>
            <w:r w:rsidRPr="0066158E">
              <w:rPr>
                <w:bCs/>
              </w:rPr>
              <w:t>E24070049</w:t>
            </w:r>
          </w:p>
        </w:tc>
      </w:tr>
    </w:tbl>
    <w:p w:rsidR="00F37117" w:rsidRPr="0066158E" w:rsidRDefault="00F37117" w:rsidP="00F37117">
      <w:pPr>
        <w:jc w:val="both"/>
      </w:pPr>
    </w:p>
    <w:p w:rsidR="00F12C36" w:rsidRDefault="00F12C36" w:rsidP="00F37117">
      <w:pPr>
        <w:tabs>
          <w:tab w:val="left" w:pos="2552"/>
        </w:tabs>
        <w:ind w:left="2694" w:hanging="2694"/>
      </w:pPr>
    </w:p>
    <w:p w:rsidR="00F37117" w:rsidRPr="0066158E" w:rsidRDefault="00F37117" w:rsidP="00F37117">
      <w:pPr>
        <w:tabs>
          <w:tab w:val="left" w:pos="2552"/>
        </w:tabs>
        <w:ind w:left="2694" w:hanging="2694"/>
      </w:pPr>
      <w:r w:rsidRPr="0066158E">
        <w:rPr>
          <w:lang w:val="id-ID"/>
        </w:rPr>
        <w:lastRenderedPageBreak/>
        <w:t>Nama Lengkap</w:t>
      </w:r>
      <w:r w:rsidRPr="0066158E">
        <w:rPr>
          <w:lang w:val="id-ID"/>
        </w:rPr>
        <w:tab/>
      </w:r>
      <w:r w:rsidRPr="0066158E">
        <w:tab/>
      </w:r>
      <w:r w:rsidRPr="0066158E">
        <w:rPr>
          <w:lang w:val="id-ID"/>
        </w:rPr>
        <w:t>:</w:t>
      </w:r>
      <w:r w:rsidRPr="0066158E">
        <w:t xml:space="preserve"> Eko Okta Ardhita</w:t>
      </w:r>
    </w:p>
    <w:p w:rsidR="00F37117" w:rsidRPr="0066158E" w:rsidRDefault="00F37117" w:rsidP="00F37117">
      <w:pPr>
        <w:tabs>
          <w:tab w:val="left" w:pos="2552"/>
        </w:tabs>
        <w:ind w:left="2694" w:hanging="2694"/>
      </w:pPr>
      <w:r w:rsidRPr="0066158E">
        <w:rPr>
          <w:lang w:val="id-ID"/>
        </w:rPr>
        <w:t>Jenis Kelamin</w:t>
      </w:r>
      <w:r w:rsidRPr="0066158E">
        <w:rPr>
          <w:lang w:val="id-ID"/>
        </w:rPr>
        <w:tab/>
      </w:r>
      <w:r w:rsidRPr="0066158E">
        <w:tab/>
      </w:r>
      <w:r w:rsidRPr="0066158E">
        <w:rPr>
          <w:lang w:val="id-ID"/>
        </w:rPr>
        <w:t>:</w:t>
      </w:r>
      <w:r w:rsidRPr="0066158E">
        <w:t xml:space="preserve"> Laki-laki</w:t>
      </w:r>
    </w:p>
    <w:p w:rsidR="00F37117" w:rsidRPr="0066158E" w:rsidRDefault="00F37117" w:rsidP="00F37117">
      <w:pPr>
        <w:tabs>
          <w:tab w:val="left" w:pos="2552"/>
        </w:tabs>
        <w:ind w:left="2694" w:hanging="2694"/>
      </w:pPr>
      <w:r w:rsidRPr="0066158E">
        <w:rPr>
          <w:lang w:val="id-ID"/>
        </w:rPr>
        <w:t>Tempat, Tanggal lahir</w:t>
      </w:r>
      <w:r w:rsidRPr="0066158E">
        <w:rPr>
          <w:lang w:val="id-ID"/>
        </w:rPr>
        <w:tab/>
      </w:r>
      <w:r w:rsidRPr="0066158E">
        <w:tab/>
      </w:r>
      <w:r w:rsidRPr="0066158E">
        <w:rPr>
          <w:lang w:val="id-ID"/>
        </w:rPr>
        <w:t>:</w:t>
      </w:r>
      <w:r w:rsidRPr="0066158E">
        <w:t xml:space="preserve"> Purwokerto, 01 Oktober 1990</w:t>
      </w:r>
    </w:p>
    <w:p w:rsidR="00F37117" w:rsidRPr="0066158E" w:rsidRDefault="00F37117" w:rsidP="00F37117">
      <w:pPr>
        <w:tabs>
          <w:tab w:val="left" w:pos="2552"/>
        </w:tabs>
        <w:ind w:left="2694" w:hanging="2694"/>
        <w:rPr>
          <w:lang w:val="id-ID"/>
        </w:rPr>
      </w:pPr>
      <w:r w:rsidRPr="0066158E">
        <w:rPr>
          <w:lang w:val="id-ID"/>
        </w:rPr>
        <w:t>Agama</w:t>
      </w:r>
      <w:r w:rsidRPr="0066158E">
        <w:rPr>
          <w:lang w:val="id-ID"/>
        </w:rPr>
        <w:tab/>
      </w:r>
      <w:r w:rsidRPr="0066158E">
        <w:tab/>
      </w:r>
      <w:r w:rsidRPr="0066158E">
        <w:rPr>
          <w:lang w:val="id-ID"/>
        </w:rPr>
        <w:t>: Islam</w:t>
      </w:r>
    </w:p>
    <w:p w:rsidR="00F37117" w:rsidRPr="0066158E" w:rsidRDefault="00F37117" w:rsidP="00F37117">
      <w:pPr>
        <w:tabs>
          <w:tab w:val="left" w:pos="2552"/>
        </w:tabs>
        <w:ind w:left="2694" w:hanging="2694"/>
      </w:pPr>
      <w:r w:rsidRPr="0066158E">
        <w:rPr>
          <w:lang w:val="id-ID"/>
        </w:rPr>
        <w:t>Hobi</w:t>
      </w:r>
      <w:r w:rsidRPr="0066158E">
        <w:rPr>
          <w:lang w:val="id-ID"/>
        </w:rPr>
        <w:tab/>
      </w:r>
      <w:r w:rsidRPr="0066158E">
        <w:tab/>
      </w:r>
      <w:r w:rsidRPr="0066158E">
        <w:rPr>
          <w:lang w:val="id-ID"/>
        </w:rPr>
        <w:t>:</w:t>
      </w:r>
      <w:r w:rsidRPr="0066158E">
        <w:t xml:space="preserve"> Badminton, Bismania</w:t>
      </w:r>
    </w:p>
    <w:p w:rsidR="00F37117" w:rsidRPr="0066158E" w:rsidRDefault="00F37117" w:rsidP="00F37117">
      <w:pPr>
        <w:tabs>
          <w:tab w:val="left" w:pos="2552"/>
        </w:tabs>
        <w:ind w:left="2694" w:hanging="2694"/>
      </w:pPr>
      <w:r w:rsidRPr="0066158E">
        <w:t>Ci</w:t>
      </w:r>
      <w:r w:rsidRPr="0066158E">
        <w:rPr>
          <w:lang w:val="id-ID"/>
        </w:rPr>
        <w:t>ta-cita</w:t>
      </w:r>
      <w:r w:rsidRPr="0066158E">
        <w:rPr>
          <w:lang w:val="id-ID"/>
        </w:rPr>
        <w:tab/>
      </w:r>
      <w:r w:rsidRPr="0066158E">
        <w:tab/>
      </w:r>
      <w:r w:rsidRPr="0066158E">
        <w:rPr>
          <w:lang w:val="id-ID"/>
        </w:rPr>
        <w:t xml:space="preserve">: </w:t>
      </w:r>
      <w:r w:rsidRPr="0066158E">
        <w:t>Kepala Taman Nasional</w:t>
      </w:r>
    </w:p>
    <w:p w:rsidR="00F37117" w:rsidRPr="0066158E" w:rsidRDefault="00F37117" w:rsidP="00F37117">
      <w:pPr>
        <w:tabs>
          <w:tab w:val="left" w:pos="2552"/>
        </w:tabs>
        <w:ind w:left="2694" w:hanging="2694"/>
      </w:pPr>
      <w:r w:rsidRPr="0066158E">
        <w:rPr>
          <w:lang w:val="id-ID"/>
        </w:rPr>
        <w:t>No. HP</w:t>
      </w:r>
      <w:r w:rsidRPr="0066158E">
        <w:rPr>
          <w:lang w:val="id-ID"/>
        </w:rPr>
        <w:tab/>
      </w:r>
      <w:r w:rsidRPr="0066158E">
        <w:tab/>
      </w:r>
      <w:r w:rsidRPr="0066158E">
        <w:rPr>
          <w:lang w:val="id-ID"/>
        </w:rPr>
        <w:t xml:space="preserve">: </w:t>
      </w:r>
      <w:r w:rsidRPr="0066158E">
        <w:t>085726045827</w:t>
      </w:r>
    </w:p>
    <w:p w:rsidR="00F37117" w:rsidRPr="0066158E" w:rsidRDefault="00F37117" w:rsidP="00F37117">
      <w:pPr>
        <w:tabs>
          <w:tab w:val="left" w:pos="2552"/>
        </w:tabs>
        <w:ind w:left="2694" w:hanging="2694"/>
      </w:pPr>
      <w:r w:rsidRPr="0066158E">
        <w:t>Email</w:t>
      </w:r>
      <w:r w:rsidRPr="0066158E">
        <w:tab/>
      </w:r>
      <w:r w:rsidRPr="0066158E">
        <w:tab/>
        <w:t xml:space="preserve">: </w:t>
      </w:r>
      <w:hyperlink r:id="rId11" w:history="1">
        <w:r w:rsidRPr="0066158E">
          <w:rPr>
            <w:rStyle w:val="Hyperlink"/>
            <w:color w:val="auto"/>
            <w:u w:val="none"/>
            <w:lang w:val="pt-BR"/>
          </w:rPr>
          <w:t>eko.oke45@gmail.com</w:t>
        </w:r>
      </w:hyperlink>
    </w:p>
    <w:p w:rsidR="00F37117" w:rsidRPr="0066158E" w:rsidRDefault="00F37117" w:rsidP="00F37117">
      <w:pPr>
        <w:ind w:left="2694" w:hanging="2694"/>
      </w:pPr>
      <w:r w:rsidRPr="0066158E">
        <w:rPr>
          <w:lang w:val="id-ID"/>
        </w:rPr>
        <w:t>Alamat</w:t>
      </w:r>
      <w:r w:rsidRPr="0066158E">
        <w:tab/>
      </w:r>
      <w:r w:rsidRPr="0066158E">
        <w:rPr>
          <w:lang w:val="id-ID"/>
        </w:rPr>
        <w:t>:</w:t>
      </w:r>
      <w:r w:rsidRPr="0066158E">
        <w:rPr>
          <w:lang w:val="id-ID"/>
        </w:rPr>
        <w:tab/>
      </w:r>
      <w:r w:rsidRPr="0066158E">
        <w:t>Wisma Krakatu, Balebak no.42, Kecamatan Bogor Barat. Bogor</w:t>
      </w:r>
    </w:p>
    <w:p w:rsidR="00F37117" w:rsidRPr="0066158E" w:rsidRDefault="00F37117" w:rsidP="00F37117">
      <w:pPr>
        <w:tabs>
          <w:tab w:val="left" w:pos="2694"/>
        </w:tabs>
      </w:pPr>
      <w:r w:rsidRPr="0066158E">
        <w:rPr>
          <w:lang w:val="id-ID"/>
        </w:rPr>
        <w:t>Riwayat Pendidikan</w:t>
      </w:r>
      <w:r w:rsidRPr="0066158E">
        <w:rPr>
          <w:lang w:val="id-ID"/>
        </w:rPr>
        <w:tab/>
        <w:t>:</w:t>
      </w:r>
      <w:r w:rsidRPr="0066158E">
        <w:t xml:space="preserve"> </w:t>
      </w:r>
      <w:r w:rsidRPr="0066158E">
        <w:tab/>
        <w:t>TK Aisyiyah Bustanul Atfal Patikraja</w:t>
      </w:r>
    </w:p>
    <w:p w:rsidR="00F37117" w:rsidRPr="0066158E" w:rsidRDefault="00F37117" w:rsidP="00F37117">
      <w:pPr>
        <w:ind w:left="2160" w:firstLine="720"/>
      </w:pPr>
      <w:r w:rsidRPr="0066158E">
        <w:t>SD Negeri 2 Mandirancan</w:t>
      </w:r>
    </w:p>
    <w:p w:rsidR="00F37117" w:rsidRPr="0066158E" w:rsidRDefault="00F37117" w:rsidP="00F37117">
      <w:pPr>
        <w:ind w:left="2160" w:firstLine="720"/>
      </w:pPr>
      <w:r w:rsidRPr="0066158E">
        <w:t>SMP Negeri 1 Patikraja</w:t>
      </w:r>
    </w:p>
    <w:p w:rsidR="00F37117" w:rsidRPr="0066158E" w:rsidRDefault="00F37117" w:rsidP="00F37117">
      <w:pPr>
        <w:tabs>
          <w:tab w:val="left" w:pos="2552"/>
        </w:tabs>
        <w:ind w:left="2694" w:hanging="2694"/>
      </w:pPr>
      <w:r w:rsidRPr="0066158E">
        <w:tab/>
      </w:r>
      <w:r w:rsidRPr="0066158E">
        <w:tab/>
      </w:r>
      <w:r w:rsidRPr="0066158E">
        <w:tab/>
        <w:t>SMA Negeri 2 Purwokerto</w:t>
      </w:r>
    </w:p>
    <w:p w:rsidR="00F37117" w:rsidRPr="0066158E" w:rsidRDefault="00F37117" w:rsidP="00F37117">
      <w:pPr>
        <w:tabs>
          <w:tab w:val="left" w:pos="2552"/>
          <w:tab w:val="left" w:pos="6237"/>
        </w:tabs>
        <w:ind w:left="2694" w:hanging="2694"/>
      </w:pPr>
    </w:p>
    <w:p w:rsidR="00F37117" w:rsidRPr="0066158E" w:rsidRDefault="00F37117" w:rsidP="00F37117">
      <w:pPr>
        <w:tabs>
          <w:tab w:val="left" w:pos="2552"/>
          <w:tab w:val="left" w:pos="6237"/>
        </w:tabs>
        <w:ind w:left="2694" w:hanging="2694"/>
      </w:pPr>
      <w:r w:rsidRPr="0066158E">
        <w:rPr>
          <w:lang w:val="id-ID"/>
        </w:rPr>
        <w:t>Prestasi</w:t>
      </w:r>
      <w:r w:rsidRPr="0066158E">
        <w:rPr>
          <w:lang w:val="id-ID"/>
        </w:rPr>
        <w:tab/>
      </w:r>
      <w:r w:rsidRPr="0066158E">
        <w:tab/>
      </w:r>
      <w:r w:rsidRPr="0066158E">
        <w:rPr>
          <w:lang w:val="id-ID"/>
        </w:rPr>
        <w:t>:</w:t>
      </w:r>
      <w:r w:rsidRPr="0066158E">
        <w:t xml:space="preserve"> </w:t>
      </w:r>
    </w:p>
    <w:p w:rsidR="00F37117" w:rsidRPr="0066158E" w:rsidRDefault="00F37117" w:rsidP="00F37117">
      <w:pPr>
        <w:numPr>
          <w:ilvl w:val="0"/>
          <w:numId w:val="14"/>
        </w:numPr>
        <w:jc w:val="both"/>
      </w:pPr>
      <w:r w:rsidRPr="0066158E">
        <w:t>Peringkat 1 paralel SMP N 1 Patikraja tahun ajaran 2002/2003 dan 2003/2004</w:t>
      </w:r>
    </w:p>
    <w:p w:rsidR="00F37117" w:rsidRPr="0066158E" w:rsidRDefault="00F37117" w:rsidP="00F37117">
      <w:pPr>
        <w:numPr>
          <w:ilvl w:val="0"/>
          <w:numId w:val="14"/>
        </w:numPr>
        <w:jc w:val="both"/>
      </w:pPr>
      <w:r w:rsidRPr="0066158E">
        <w:t>Peringkat 4 lulusan terbaik SMP N 1 Patikraja tahun 2005</w:t>
      </w:r>
    </w:p>
    <w:p w:rsidR="00F37117" w:rsidRPr="0066158E" w:rsidRDefault="00F37117" w:rsidP="00F37117">
      <w:pPr>
        <w:numPr>
          <w:ilvl w:val="0"/>
          <w:numId w:val="14"/>
        </w:numPr>
        <w:jc w:val="both"/>
      </w:pPr>
      <w:r w:rsidRPr="0066158E">
        <w:t>Mewakili sekolah dalam lomba matematika antar SMP se-Kabupaten</w:t>
      </w:r>
    </w:p>
    <w:p w:rsidR="00F37117" w:rsidRPr="0066158E" w:rsidRDefault="00F37117" w:rsidP="00F37117">
      <w:pPr>
        <w:numPr>
          <w:ilvl w:val="0"/>
          <w:numId w:val="14"/>
        </w:numPr>
        <w:jc w:val="both"/>
        <w:rPr>
          <w:lang w:val="pt-BR"/>
        </w:rPr>
      </w:pPr>
      <w:r w:rsidRPr="0066158E">
        <w:rPr>
          <w:lang w:val="pt-BR"/>
        </w:rPr>
        <w:t>Juara 1 lomba debat bahasa jawa SMA N 2 Purwokerto tahun 2007</w:t>
      </w:r>
    </w:p>
    <w:p w:rsidR="00F37117" w:rsidRPr="0066158E" w:rsidRDefault="00F37117" w:rsidP="00F37117">
      <w:pPr>
        <w:tabs>
          <w:tab w:val="left" w:pos="2552"/>
          <w:tab w:val="left" w:pos="6237"/>
        </w:tabs>
        <w:ind w:left="2694" w:hanging="2694"/>
      </w:pPr>
    </w:p>
    <w:p w:rsidR="00F37117" w:rsidRPr="0066158E" w:rsidRDefault="00F37117" w:rsidP="00F37117">
      <w:pPr>
        <w:tabs>
          <w:tab w:val="left" w:pos="2552"/>
          <w:tab w:val="left" w:pos="6237"/>
        </w:tabs>
        <w:ind w:left="2694" w:hanging="2694"/>
      </w:pPr>
      <w:r w:rsidRPr="0066158E">
        <w:rPr>
          <w:lang w:val="id-ID"/>
        </w:rPr>
        <w:t>Pengalaman Organisasi</w:t>
      </w:r>
      <w:r w:rsidRPr="0066158E">
        <w:rPr>
          <w:lang w:val="id-ID"/>
        </w:rPr>
        <w:tab/>
      </w:r>
      <w:r w:rsidRPr="0066158E">
        <w:tab/>
      </w:r>
      <w:r w:rsidRPr="0066158E">
        <w:rPr>
          <w:lang w:val="id-ID"/>
        </w:rPr>
        <w:t>:</w:t>
      </w:r>
      <w:r w:rsidRPr="0066158E">
        <w:t xml:space="preserve"> </w:t>
      </w:r>
    </w:p>
    <w:p w:rsidR="00F37117" w:rsidRPr="0066158E" w:rsidRDefault="00F37117" w:rsidP="00F37117">
      <w:pPr>
        <w:numPr>
          <w:ilvl w:val="0"/>
          <w:numId w:val="13"/>
        </w:numPr>
        <w:jc w:val="both"/>
      </w:pPr>
      <w:r w:rsidRPr="0066158E">
        <w:t>OSIS SMA N 2Purwokerto (kepala bagian kepribadian budi pekerti luhur periode 2006-2007)</w:t>
      </w:r>
    </w:p>
    <w:p w:rsidR="00F37117" w:rsidRPr="0066158E" w:rsidRDefault="00F37117" w:rsidP="00F37117">
      <w:pPr>
        <w:numPr>
          <w:ilvl w:val="0"/>
          <w:numId w:val="13"/>
        </w:numPr>
        <w:jc w:val="both"/>
        <w:rPr>
          <w:lang w:val="pt-BR"/>
        </w:rPr>
      </w:pPr>
      <w:r w:rsidRPr="0066158E">
        <w:rPr>
          <w:lang w:val="pt-BR"/>
        </w:rPr>
        <w:t>PMR SMA N 2Purwokerto (anggota bidang Pertolongan Pertama periode 2006/2007)</w:t>
      </w:r>
    </w:p>
    <w:p w:rsidR="00F37117" w:rsidRPr="0066158E" w:rsidRDefault="00F37117" w:rsidP="00F37117">
      <w:pPr>
        <w:numPr>
          <w:ilvl w:val="0"/>
          <w:numId w:val="13"/>
        </w:numPr>
        <w:jc w:val="both"/>
      </w:pPr>
      <w:r w:rsidRPr="0066158E">
        <w:t>Dewan Mushola asrama TPB IPB gedung C2 (sekretaris, periode 2008/2009)</w:t>
      </w:r>
    </w:p>
    <w:p w:rsidR="00F37117" w:rsidRPr="0066158E" w:rsidRDefault="00F37117" w:rsidP="00F37117">
      <w:pPr>
        <w:numPr>
          <w:ilvl w:val="0"/>
          <w:numId w:val="13"/>
        </w:numPr>
        <w:jc w:val="both"/>
      </w:pPr>
      <w:r w:rsidRPr="0066158E">
        <w:t>Ikatan Mushola Ikhwan Ikatan Mushola Putri (IM1IM3) sebagai kadiv rumah tangga mushola periode 2008/2009</w:t>
      </w:r>
    </w:p>
    <w:p w:rsidR="00F37117" w:rsidRPr="0066158E" w:rsidRDefault="00F37117" w:rsidP="00F37117">
      <w:pPr>
        <w:numPr>
          <w:ilvl w:val="0"/>
          <w:numId w:val="13"/>
        </w:numPr>
        <w:jc w:val="both"/>
      </w:pPr>
      <w:r w:rsidRPr="0066158E">
        <w:t>LDK Al-Hurriyah IPB (staf Dept. Sosial Kemasyarakatan tahun 2009)</w:t>
      </w:r>
    </w:p>
    <w:p w:rsidR="00F37117" w:rsidRPr="0066158E" w:rsidRDefault="00F37117" w:rsidP="00F37117">
      <w:pPr>
        <w:numPr>
          <w:ilvl w:val="0"/>
          <w:numId w:val="13"/>
        </w:numPr>
        <w:jc w:val="both"/>
      </w:pPr>
      <w:r w:rsidRPr="0066158E">
        <w:t>LDK Al-Hurriyah IPB (Kepala Dept. Sosial Kemasyarakatan tahun 2010)</w:t>
      </w:r>
    </w:p>
    <w:p w:rsidR="00F37117" w:rsidRPr="0066158E" w:rsidRDefault="00F37117" w:rsidP="00F37117">
      <w:pPr>
        <w:numPr>
          <w:ilvl w:val="0"/>
          <w:numId w:val="13"/>
        </w:numPr>
        <w:jc w:val="both"/>
      </w:pPr>
      <w:r w:rsidRPr="0066158E">
        <w:t>Ikatan Beasiswa Lembaga Amil Zakat Al Hurriyyah sebagai anggota tahun2010</w:t>
      </w:r>
    </w:p>
    <w:p w:rsidR="00F37117" w:rsidRPr="0066158E" w:rsidRDefault="00F37117" w:rsidP="00F37117">
      <w:pPr>
        <w:numPr>
          <w:ilvl w:val="0"/>
          <w:numId w:val="13"/>
        </w:numPr>
        <w:jc w:val="both"/>
      </w:pPr>
      <w:r w:rsidRPr="0066158E">
        <w:t>Moslem Conservation Rohis KSHE 45 sebagai ketua tahun 2009/2010</w:t>
      </w:r>
    </w:p>
    <w:p w:rsidR="00F37117" w:rsidRPr="0066158E" w:rsidRDefault="00F37117" w:rsidP="00F37117">
      <w:pPr>
        <w:numPr>
          <w:ilvl w:val="0"/>
          <w:numId w:val="13"/>
        </w:numPr>
        <w:jc w:val="both"/>
      </w:pPr>
      <w:r w:rsidRPr="0066158E">
        <w:t>HIMAKOVA (Himpunan Mahasiswa Konservasi Sumberdaya Hutan dan Ekowisata) sebagai anggota</w:t>
      </w:r>
    </w:p>
    <w:p w:rsidR="00F37117" w:rsidRPr="0066158E" w:rsidRDefault="00F37117" w:rsidP="00F37117">
      <w:pPr>
        <w:jc w:val="both"/>
        <w:rPr>
          <w:lang w:val="id-ID"/>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18"/>
        <w:gridCol w:w="2718"/>
        <w:gridCol w:w="2718"/>
      </w:tblGrid>
      <w:tr w:rsidR="00F37117" w:rsidRPr="0066158E" w:rsidTr="00DC5719">
        <w:tc>
          <w:tcPr>
            <w:tcW w:w="2718" w:type="dxa"/>
          </w:tcPr>
          <w:p w:rsidR="00F37117" w:rsidRPr="0066158E" w:rsidRDefault="00F37117" w:rsidP="00DC5719">
            <w:pPr>
              <w:jc w:val="center"/>
              <w:rPr>
                <w:b/>
                <w:bCs/>
              </w:rPr>
            </w:pPr>
          </w:p>
        </w:tc>
        <w:tc>
          <w:tcPr>
            <w:tcW w:w="2718" w:type="dxa"/>
          </w:tcPr>
          <w:p w:rsidR="00F37117" w:rsidRPr="0066158E" w:rsidRDefault="00F37117" w:rsidP="00DC5719">
            <w:pPr>
              <w:jc w:val="center"/>
              <w:rPr>
                <w:b/>
                <w:bCs/>
              </w:rPr>
            </w:pPr>
          </w:p>
        </w:tc>
        <w:tc>
          <w:tcPr>
            <w:tcW w:w="2718" w:type="dxa"/>
          </w:tcPr>
          <w:p w:rsidR="00F37117" w:rsidRPr="0066158E" w:rsidRDefault="00F37117" w:rsidP="00DC5719">
            <w:pPr>
              <w:ind w:left="540" w:hanging="540"/>
              <w:jc w:val="center"/>
            </w:pPr>
            <w:r w:rsidRPr="0066158E">
              <w:t>Anggota Kelompok</w:t>
            </w: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ind w:left="540" w:hanging="540"/>
              <w:jc w:val="center"/>
            </w:pPr>
          </w:p>
          <w:p w:rsidR="00F37117" w:rsidRPr="0066158E" w:rsidRDefault="00F37117" w:rsidP="00DC5719">
            <w:pPr>
              <w:jc w:val="center"/>
              <w:rPr>
                <w:bCs/>
              </w:rPr>
            </w:pPr>
            <w:r w:rsidRPr="0066158E">
              <w:rPr>
                <w:bCs/>
              </w:rPr>
              <w:t>Eko Okta Ardhita</w:t>
            </w:r>
          </w:p>
          <w:p w:rsidR="00F37117" w:rsidRPr="0066158E" w:rsidRDefault="00F37117" w:rsidP="00DC5719">
            <w:pPr>
              <w:jc w:val="center"/>
              <w:rPr>
                <w:b/>
                <w:bCs/>
              </w:rPr>
            </w:pPr>
            <w:r w:rsidRPr="0066158E">
              <w:rPr>
                <w:bCs/>
              </w:rPr>
              <w:t>E34080036</w:t>
            </w:r>
          </w:p>
        </w:tc>
      </w:tr>
    </w:tbl>
    <w:p w:rsidR="00F37117" w:rsidRPr="0066158E" w:rsidRDefault="00F37117" w:rsidP="00F37117">
      <w:pPr>
        <w:jc w:val="both"/>
      </w:pPr>
    </w:p>
    <w:sectPr w:rsidR="00F37117" w:rsidRPr="0066158E" w:rsidSect="00A04965">
      <w:pgSz w:w="11907" w:h="16840"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11D"/>
    <w:multiLevelType w:val="hybridMultilevel"/>
    <w:tmpl w:val="98CEAD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22538A"/>
    <w:multiLevelType w:val="hybridMultilevel"/>
    <w:tmpl w:val="3D4AC82C"/>
    <w:lvl w:ilvl="0" w:tplc="5B96192E">
      <w:start w:val="1"/>
      <w:numFmt w:val="decimal"/>
      <w:lvlText w:val="%1."/>
      <w:lvlJc w:val="left"/>
      <w:pPr>
        <w:ind w:left="720" w:hanging="360"/>
      </w:pPr>
      <w:rPr>
        <w:rFonts w:hint="default"/>
        <w:color w:val="1F1A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F1DDA"/>
    <w:multiLevelType w:val="hybridMultilevel"/>
    <w:tmpl w:val="3D1A73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692162"/>
    <w:multiLevelType w:val="hybridMultilevel"/>
    <w:tmpl w:val="44B06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06C81"/>
    <w:multiLevelType w:val="multilevel"/>
    <w:tmpl w:val="D37E2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681797"/>
    <w:multiLevelType w:val="hybridMultilevel"/>
    <w:tmpl w:val="68F0307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762FC4"/>
    <w:multiLevelType w:val="hybridMultilevel"/>
    <w:tmpl w:val="7802596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F4329D"/>
    <w:multiLevelType w:val="hybridMultilevel"/>
    <w:tmpl w:val="58C8702A"/>
    <w:lvl w:ilvl="0" w:tplc="7856E636">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9A553B"/>
    <w:multiLevelType w:val="hybridMultilevel"/>
    <w:tmpl w:val="08B08A6C"/>
    <w:lvl w:ilvl="0" w:tplc="5B08B5F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3C5D6B42"/>
    <w:multiLevelType w:val="hybridMultilevel"/>
    <w:tmpl w:val="4380F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65556"/>
    <w:multiLevelType w:val="hybridMultilevel"/>
    <w:tmpl w:val="DC4C0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452469"/>
    <w:multiLevelType w:val="hybridMultilevel"/>
    <w:tmpl w:val="F67441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D853E9D"/>
    <w:multiLevelType w:val="hybridMultilevel"/>
    <w:tmpl w:val="5C7098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3B7FB0"/>
    <w:multiLevelType w:val="hybridMultilevel"/>
    <w:tmpl w:val="E92E2E16"/>
    <w:lvl w:ilvl="0" w:tplc="5F9C4BF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7A6E184C"/>
    <w:multiLevelType w:val="multilevel"/>
    <w:tmpl w:val="8FC03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180698"/>
    <w:multiLevelType w:val="hybridMultilevel"/>
    <w:tmpl w:val="FD180C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3"/>
  </w:num>
  <w:num w:numId="4">
    <w:abstractNumId w:val="1"/>
  </w:num>
  <w:num w:numId="5">
    <w:abstractNumId w:val="9"/>
  </w:num>
  <w:num w:numId="6">
    <w:abstractNumId w:val="12"/>
  </w:num>
  <w:num w:numId="7">
    <w:abstractNumId w:val="11"/>
  </w:num>
  <w:num w:numId="8">
    <w:abstractNumId w:val="0"/>
  </w:num>
  <w:num w:numId="9">
    <w:abstractNumId w:val="7"/>
  </w:num>
  <w:num w:numId="10">
    <w:abstractNumId w:val="2"/>
  </w:num>
  <w:num w:numId="11">
    <w:abstractNumId w:val="4"/>
  </w:num>
  <w:num w:numId="12">
    <w:abstractNumId w:val="14"/>
  </w:num>
  <w:num w:numId="13">
    <w:abstractNumId w:val="5"/>
  </w:num>
  <w:num w:numId="14">
    <w:abstractNumId w:val="6"/>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68"/>
    <w:rsid w:val="004822CE"/>
    <w:rsid w:val="00494868"/>
    <w:rsid w:val="006611A1"/>
    <w:rsid w:val="0066158E"/>
    <w:rsid w:val="00712654"/>
    <w:rsid w:val="009125C6"/>
    <w:rsid w:val="00A04965"/>
    <w:rsid w:val="00B278A5"/>
    <w:rsid w:val="00F12C36"/>
    <w:rsid w:val="00F37117"/>
    <w:rsid w:val="00FB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486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94868"/>
    <w:rPr>
      <w:rFonts w:ascii="Arial" w:eastAsia="Times New Roman" w:hAnsi="Arial" w:cs="Arial"/>
      <w:b/>
      <w:bCs/>
      <w:kern w:val="28"/>
      <w:sz w:val="32"/>
      <w:szCs w:val="32"/>
    </w:rPr>
  </w:style>
  <w:style w:type="paragraph" w:styleId="BalloonText">
    <w:name w:val="Balloon Text"/>
    <w:basedOn w:val="Normal"/>
    <w:link w:val="BalloonTextChar"/>
    <w:uiPriority w:val="99"/>
    <w:semiHidden/>
    <w:unhideWhenUsed/>
    <w:rsid w:val="00494868"/>
    <w:rPr>
      <w:rFonts w:ascii="Tahoma" w:hAnsi="Tahoma" w:cs="Tahoma"/>
      <w:sz w:val="16"/>
      <w:szCs w:val="16"/>
    </w:rPr>
  </w:style>
  <w:style w:type="character" w:customStyle="1" w:styleId="BalloonTextChar">
    <w:name w:val="Balloon Text Char"/>
    <w:basedOn w:val="DefaultParagraphFont"/>
    <w:link w:val="BalloonText"/>
    <w:uiPriority w:val="99"/>
    <w:semiHidden/>
    <w:rsid w:val="00494868"/>
    <w:rPr>
      <w:rFonts w:ascii="Tahoma" w:eastAsia="Times New Roman" w:hAnsi="Tahoma" w:cs="Tahoma"/>
      <w:sz w:val="16"/>
      <w:szCs w:val="16"/>
    </w:rPr>
  </w:style>
  <w:style w:type="paragraph" w:styleId="ListParagraph">
    <w:name w:val="List Paragraph"/>
    <w:basedOn w:val="Normal"/>
    <w:uiPriority w:val="34"/>
    <w:qFormat/>
    <w:rsid w:val="004822CE"/>
    <w:pPr>
      <w:spacing w:after="200" w:line="276" w:lineRule="auto"/>
      <w:ind w:left="720"/>
      <w:contextualSpacing/>
    </w:pPr>
    <w:rPr>
      <w:rFonts w:ascii="Calibri" w:eastAsia="SimSun" w:hAnsi="Calibri"/>
      <w:sz w:val="22"/>
      <w:szCs w:val="22"/>
    </w:rPr>
  </w:style>
  <w:style w:type="character" w:styleId="Hyperlink">
    <w:name w:val="Hyperlink"/>
    <w:basedOn w:val="DefaultParagraphFont"/>
    <w:unhideWhenUsed/>
    <w:rsid w:val="00F37117"/>
    <w:rPr>
      <w:color w:val="0000FF"/>
      <w:u w:val="single"/>
    </w:rPr>
  </w:style>
  <w:style w:type="table" w:styleId="TableGrid">
    <w:name w:val="Table Grid"/>
    <w:basedOn w:val="TableNormal"/>
    <w:uiPriority w:val="59"/>
    <w:rsid w:val="00F37117"/>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F3711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8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486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94868"/>
    <w:rPr>
      <w:rFonts w:ascii="Arial" w:eastAsia="Times New Roman" w:hAnsi="Arial" w:cs="Arial"/>
      <w:b/>
      <w:bCs/>
      <w:kern w:val="28"/>
      <w:sz w:val="32"/>
      <w:szCs w:val="32"/>
    </w:rPr>
  </w:style>
  <w:style w:type="paragraph" w:styleId="BalloonText">
    <w:name w:val="Balloon Text"/>
    <w:basedOn w:val="Normal"/>
    <w:link w:val="BalloonTextChar"/>
    <w:uiPriority w:val="99"/>
    <w:semiHidden/>
    <w:unhideWhenUsed/>
    <w:rsid w:val="00494868"/>
    <w:rPr>
      <w:rFonts w:ascii="Tahoma" w:hAnsi="Tahoma" w:cs="Tahoma"/>
      <w:sz w:val="16"/>
      <w:szCs w:val="16"/>
    </w:rPr>
  </w:style>
  <w:style w:type="character" w:customStyle="1" w:styleId="BalloonTextChar">
    <w:name w:val="Balloon Text Char"/>
    <w:basedOn w:val="DefaultParagraphFont"/>
    <w:link w:val="BalloonText"/>
    <w:uiPriority w:val="99"/>
    <w:semiHidden/>
    <w:rsid w:val="00494868"/>
    <w:rPr>
      <w:rFonts w:ascii="Tahoma" w:eastAsia="Times New Roman" w:hAnsi="Tahoma" w:cs="Tahoma"/>
      <w:sz w:val="16"/>
      <w:szCs w:val="16"/>
    </w:rPr>
  </w:style>
  <w:style w:type="paragraph" w:styleId="ListParagraph">
    <w:name w:val="List Paragraph"/>
    <w:basedOn w:val="Normal"/>
    <w:uiPriority w:val="34"/>
    <w:qFormat/>
    <w:rsid w:val="004822CE"/>
    <w:pPr>
      <w:spacing w:after="200" w:line="276" w:lineRule="auto"/>
      <w:ind w:left="720"/>
      <w:contextualSpacing/>
    </w:pPr>
    <w:rPr>
      <w:rFonts w:ascii="Calibri" w:eastAsia="SimSun" w:hAnsi="Calibri"/>
      <w:sz w:val="22"/>
      <w:szCs w:val="22"/>
    </w:rPr>
  </w:style>
  <w:style w:type="character" w:styleId="Hyperlink">
    <w:name w:val="Hyperlink"/>
    <w:basedOn w:val="DefaultParagraphFont"/>
    <w:unhideWhenUsed/>
    <w:rsid w:val="00F37117"/>
    <w:rPr>
      <w:color w:val="0000FF"/>
      <w:u w:val="single"/>
    </w:rPr>
  </w:style>
  <w:style w:type="table" w:styleId="TableGrid">
    <w:name w:val="Table Grid"/>
    <w:basedOn w:val="TableNormal"/>
    <w:uiPriority w:val="59"/>
    <w:rsid w:val="00F37117"/>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F371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vemmabuilder.com/8907572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mailto:eko.oke45@gmail.com" TargetMode="External"/><Relationship Id="rId5" Type="http://schemas.openxmlformats.org/officeDocument/2006/relationships/webSettings" Target="webSettings.xml"/><Relationship Id="rId10" Type="http://schemas.openxmlformats.org/officeDocument/2006/relationships/hyperlink" Target="mailto:rimbawanagamis@gmail.com" TargetMode="External"/><Relationship Id="rId4" Type="http://schemas.openxmlformats.org/officeDocument/2006/relationships/settings" Target="settings.xml"/><Relationship Id="rId9" Type="http://schemas.openxmlformats.org/officeDocument/2006/relationships/hyperlink" Target="http://www.//forplan.or.id/images/File/Apforgen/flyer/%20nyamplung%20fly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4115</Words>
  <Characters>23459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Rifqi</dc:creator>
  <cp:lastModifiedBy>user</cp:lastModifiedBy>
  <cp:revision>2</cp:revision>
  <cp:lastPrinted>2011-03-09T00:55:00Z</cp:lastPrinted>
  <dcterms:created xsi:type="dcterms:W3CDTF">2014-11-24T04:05:00Z</dcterms:created>
  <dcterms:modified xsi:type="dcterms:W3CDTF">2014-11-24T04:05:00Z</dcterms:modified>
</cp:coreProperties>
</file>