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8EC" w:rsidRPr="00215621" w:rsidRDefault="003C19F2" w:rsidP="00FC5246">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MODEL PENGOPTIMUMAN ALOKASI SUMBERDAYA</w:t>
      </w:r>
    </w:p>
    <w:p w:rsidR="00D63618" w:rsidRPr="00215621" w:rsidRDefault="003C19F2" w:rsidP="00FC5246">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DALAM MANAJEMEN BENCANA</w:t>
      </w:r>
    </w:p>
    <w:p w:rsidR="00FC5246" w:rsidRPr="00215621" w:rsidRDefault="00FC5246" w:rsidP="00FC5246">
      <w:pPr>
        <w:spacing w:after="0" w:line="240" w:lineRule="auto"/>
        <w:jc w:val="center"/>
        <w:rPr>
          <w:rFonts w:ascii="Times New Roman" w:hAnsi="Times New Roman"/>
          <w:sz w:val="24"/>
          <w:szCs w:val="24"/>
          <w:lang w:eastAsia="ja-JP"/>
        </w:rPr>
      </w:pPr>
      <w:r w:rsidRPr="00215621">
        <w:rPr>
          <w:rFonts w:ascii="Times New Roman" w:hAnsi="Times New Roman"/>
          <w:sz w:val="24"/>
          <w:szCs w:val="24"/>
          <w:lang w:eastAsia="ja-JP"/>
        </w:rPr>
        <w:t>(</w:t>
      </w:r>
      <w:r w:rsidRPr="00215621">
        <w:rPr>
          <w:rFonts w:ascii="Times New Roman" w:hAnsi="Times New Roman"/>
          <w:sz w:val="24"/>
          <w:szCs w:val="24"/>
          <w:lang w:val="id-ID" w:eastAsia="ja-JP"/>
        </w:rPr>
        <w:t>An Optimization Model for Resources Allocation in Disaster Management</w:t>
      </w:r>
      <w:r w:rsidRPr="00215621">
        <w:rPr>
          <w:rFonts w:ascii="Times New Roman" w:hAnsi="Times New Roman"/>
          <w:sz w:val="24"/>
          <w:szCs w:val="24"/>
          <w:lang w:eastAsia="ja-JP"/>
        </w:rPr>
        <w:t>)</w:t>
      </w:r>
    </w:p>
    <w:p w:rsidR="00D63618" w:rsidRPr="00215621" w:rsidRDefault="00D63618" w:rsidP="00FC5246">
      <w:pPr>
        <w:spacing w:after="0" w:line="240" w:lineRule="auto"/>
        <w:jc w:val="center"/>
        <w:rPr>
          <w:rFonts w:ascii="Times New Roman" w:hAnsi="Times New Roman"/>
          <w:b/>
          <w:sz w:val="24"/>
          <w:szCs w:val="24"/>
          <w:lang w:val="id-ID"/>
        </w:rPr>
      </w:pPr>
    </w:p>
    <w:p w:rsidR="00D63618" w:rsidRPr="00215621" w:rsidRDefault="00D63618" w:rsidP="00FC5246">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Amril Aman</w:t>
      </w:r>
      <w:r w:rsidR="008A7571" w:rsidRPr="00215621">
        <w:rPr>
          <w:rFonts w:ascii="Times New Roman" w:hAnsi="Times New Roman"/>
          <w:b/>
          <w:sz w:val="24"/>
          <w:szCs w:val="24"/>
          <w:lang w:val="id-ID"/>
        </w:rPr>
        <w:t xml:space="preserve">, Toni Bakhtiar, Farida Hanum, </w:t>
      </w:r>
      <w:r w:rsidRPr="00215621">
        <w:rPr>
          <w:rFonts w:ascii="Times New Roman" w:hAnsi="Times New Roman"/>
          <w:b/>
          <w:sz w:val="24"/>
          <w:szCs w:val="24"/>
          <w:lang w:val="id-ID"/>
        </w:rPr>
        <w:t>Prapto Tri Supriyo</w:t>
      </w:r>
    </w:p>
    <w:p w:rsidR="005A5FE7" w:rsidRPr="00215621" w:rsidRDefault="005A5FE7" w:rsidP="00FC5246">
      <w:pPr>
        <w:spacing w:after="0" w:line="240" w:lineRule="auto"/>
        <w:jc w:val="center"/>
        <w:rPr>
          <w:rFonts w:ascii="Times New Roman" w:hAnsi="Times New Roman"/>
          <w:lang w:val="id-ID"/>
        </w:rPr>
      </w:pPr>
      <w:r w:rsidRPr="00215621">
        <w:rPr>
          <w:rFonts w:ascii="Times New Roman" w:hAnsi="Times New Roman"/>
          <w:lang w:val="id-ID"/>
        </w:rPr>
        <w:t>Dep</w:t>
      </w:r>
      <w:r w:rsidR="00FC5246" w:rsidRPr="00215621">
        <w:rPr>
          <w:rFonts w:ascii="Times New Roman" w:hAnsi="Times New Roman"/>
        </w:rPr>
        <w:t>.</w:t>
      </w:r>
      <w:r w:rsidRPr="00215621">
        <w:rPr>
          <w:rFonts w:ascii="Times New Roman" w:hAnsi="Times New Roman"/>
          <w:lang w:val="id-ID"/>
        </w:rPr>
        <w:t xml:space="preserve"> Matematika</w:t>
      </w:r>
      <w:r w:rsidR="00FC5246" w:rsidRPr="00215621">
        <w:rPr>
          <w:rFonts w:ascii="Times New Roman" w:hAnsi="Times New Roman"/>
        </w:rPr>
        <w:t>,</w:t>
      </w:r>
      <w:r w:rsidRPr="00215621">
        <w:rPr>
          <w:rFonts w:ascii="Times New Roman" w:hAnsi="Times New Roman"/>
          <w:lang w:val="id-ID"/>
        </w:rPr>
        <w:t xml:space="preserve"> F</w:t>
      </w:r>
      <w:r w:rsidR="00FC5246" w:rsidRPr="00215621">
        <w:rPr>
          <w:rFonts w:ascii="Times New Roman" w:hAnsi="Times New Roman"/>
        </w:rPr>
        <w:t xml:space="preserve">akultas </w:t>
      </w:r>
      <w:r w:rsidRPr="00215621">
        <w:rPr>
          <w:rFonts w:ascii="Times New Roman" w:hAnsi="Times New Roman"/>
          <w:lang w:val="id-ID"/>
        </w:rPr>
        <w:t>M</w:t>
      </w:r>
      <w:r w:rsidR="00FC5246" w:rsidRPr="00215621">
        <w:rPr>
          <w:rFonts w:ascii="Times New Roman" w:hAnsi="Times New Roman"/>
        </w:rPr>
        <w:t xml:space="preserve">atematika dan </w:t>
      </w:r>
      <w:r w:rsidRPr="00215621">
        <w:rPr>
          <w:rFonts w:ascii="Times New Roman" w:hAnsi="Times New Roman"/>
          <w:lang w:val="id-ID"/>
        </w:rPr>
        <w:t>IPA</w:t>
      </w:r>
      <w:r w:rsidR="00FC5246" w:rsidRPr="00215621">
        <w:rPr>
          <w:rFonts w:ascii="Times New Roman" w:hAnsi="Times New Roman"/>
        </w:rPr>
        <w:t>,</w:t>
      </w:r>
      <w:r w:rsidRPr="00215621">
        <w:rPr>
          <w:rFonts w:ascii="Times New Roman" w:hAnsi="Times New Roman"/>
          <w:lang w:val="id-ID"/>
        </w:rPr>
        <w:t xml:space="preserve"> IPB</w:t>
      </w:r>
    </w:p>
    <w:p w:rsidR="00231C75" w:rsidRPr="00215621" w:rsidRDefault="00231C75" w:rsidP="00FC5246">
      <w:pPr>
        <w:spacing w:after="0" w:line="240" w:lineRule="auto"/>
        <w:rPr>
          <w:rFonts w:ascii="Times New Roman" w:hAnsi="Times New Roman"/>
          <w:sz w:val="24"/>
          <w:szCs w:val="24"/>
          <w:lang w:val="id-ID"/>
        </w:rPr>
      </w:pPr>
    </w:p>
    <w:p w:rsidR="00A757AC" w:rsidRPr="00215621" w:rsidRDefault="00FC5246" w:rsidP="00FC5246">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ABSTRAK</w:t>
      </w:r>
    </w:p>
    <w:p w:rsidR="00231C75" w:rsidRPr="00131E01" w:rsidRDefault="00231C75" w:rsidP="00FC5246">
      <w:pPr>
        <w:spacing w:after="0" w:line="240" w:lineRule="auto"/>
        <w:ind w:right="543"/>
        <w:rPr>
          <w:rFonts w:ascii="Times New Roman" w:hAnsi="Times New Roman"/>
          <w:szCs w:val="24"/>
          <w:lang w:val="id-ID" w:eastAsia="ja-JP"/>
        </w:rPr>
      </w:pPr>
    </w:p>
    <w:p w:rsidR="001B7B1C" w:rsidRPr="00215621" w:rsidRDefault="008A7571" w:rsidP="00FC5246">
      <w:pPr>
        <w:spacing w:after="0" w:line="240" w:lineRule="auto"/>
        <w:ind w:right="2"/>
        <w:rPr>
          <w:rFonts w:ascii="Times New Roman" w:hAnsi="Times New Roman"/>
          <w:lang w:val="id-ID" w:eastAsia="ja-JP"/>
        </w:rPr>
      </w:pPr>
      <w:r w:rsidRPr="00215621">
        <w:rPr>
          <w:rFonts w:ascii="Times New Roman" w:hAnsi="Times New Roman"/>
          <w:lang w:val="id-ID" w:eastAsia="ja-JP"/>
        </w:rPr>
        <w:t xml:space="preserve">Tulisan ini memberikan model </w:t>
      </w:r>
      <w:r w:rsidR="005E2248" w:rsidRPr="00215621">
        <w:rPr>
          <w:rFonts w:ascii="Times New Roman" w:hAnsi="Times New Roman"/>
          <w:i/>
          <w:lang w:val="id-ID" w:eastAsia="ja-JP"/>
        </w:rPr>
        <w:t xml:space="preserve">integer linear programming </w:t>
      </w:r>
      <w:r w:rsidR="005E2248" w:rsidRPr="00215621">
        <w:rPr>
          <w:rFonts w:ascii="Times New Roman" w:hAnsi="Times New Roman"/>
          <w:lang w:val="id-ID" w:eastAsia="ja-JP"/>
        </w:rPr>
        <w:t xml:space="preserve">untuk </w:t>
      </w:r>
      <w:r w:rsidRPr="00215621">
        <w:rPr>
          <w:rFonts w:ascii="Times New Roman" w:hAnsi="Times New Roman"/>
          <w:lang w:val="id-ID" w:eastAsia="ja-JP"/>
        </w:rPr>
        <w:t>penugasan sukarelawan dan pendistribusian logistik di daerah bencana.</w:t>
      </w:r>
      <w:r w:rsidR="00684D1A">
        <w:rPr>
          <w:rFonts w:ascii="Times New Roman" w:hAnsi="Times New Roman"/>
          <w:lang w:val="id-ID" w:eastAsia="ja-JP"/>
        </w:rPr>
        <w:t xml:space="preserve"> </w:t>
      </w:r>
      <w:r w:rsidR="004E612C" w:rsidRPr="00215621">
        <w:rPr>
          <w:rFonts w:ascii="Times New Roman" w:hAnsi="Times New Roman"/>
          <w:lang w:val="id-ID" w:eastAsia="ja-JP"/>
        </w:rPr>
        <w:t xml:space="preserve">Model pertama bertujuan meminimumkan </w:t>
      </w:r>
      <w:r w:rsidR="001670A7" w:rsidRPr="00215621">
        <w:rPr>
          <w:rFonts w:ascii="Times New Roman" w:hAnsi="Times New Roman"/>
          <w:lang w:val="id-ID" w:eastAsia="ja-JP"/>
        </w:rPr>
        <w:t xml:space="preserve">total biaya kekurangan </w:t>
      </w:r>
      <w:r w:rsidR="004E612C" w:rsidRPr="00215621">
        <w:rPr>
          <w:rFonts w:ascii="Times New Roman" w:hAnsi="Times New Roman"/>
          <w:lang w:val="id-ID" w:eastAsia="ja-JP"/>
        </w:rPr>
        <w:t xml:space="preserve">tenaga sukarelawan dan meminimumkan </w:t>
      </w:r>
      <w:r w:rsidR="001670A7" w:rsidRPr="00215621">
        <w:rPr>
          <w:rFonts w:ascii="Times New Roman" w:hAnsi="Times New Roman"/>
          <w:lang w:val="id-ID" w:eastAsia="ja-JP"/>
        </w:rPr>
        <w:t>banyaknya penugasan yang tidak diinginkan.</w:t>
      </w:r>
      <w:r w:rsidR="00684D1A">
        <w:rPr>
          <w:rFonts w:ascii="Times New Roman" w:hAnsi="Times New Roman"/>
          <w:lang w:val="id-ID" w:eastAsia="ja-JP"/>
        </w:rPr>
        <w:t xml:space="preserve"> </w:t>
      </w:r>
      <w:r w:rsidR="001670A7" w:rsidRPr="00215621">
        <w:rPr>
          <w:rFonts w:ascii="Times New Roman" w:hAnsi="Times New Roman"/>
          <w:lang w:val="id-ID" w:eastAsia="ja-JP"/>
        </w:rPr>
        <w:t>Model kedua bertujuan m</w:t>
      </w:r>
      <w:r w:rsidR="001670A7" w:rsidRPr="00215621">
        <w:rPr>
          <w:rFonts w:ascii="Times New Roman" w:hAnsi="Times New Roman"/>
        </w:rPr>
        <w:t>eminimumkan jumlah permintaan yang tidak terpenuhi untuk semua jenis komoditas di semua titik permintaan.</w:t>
      </w:r>
      <w:r w:rsidR="00684D1A">
        <w:rPr>
          <w:rFonts w:ascii="Times New Roman" w:hAnsi="Times New Roman"/>
          <w:lang w:val="id-ID" w:eastAsia="ja-JP"/>
        </w:rPr>
        <w:t xml:space="preserve"> </w:t>
      </w:r>
      <w:r w:rsidR="005E2248" w:rsidRPr="00215621">
        <w:rPr>
          <w:rFonts w:ascii="Times New Roman" w:hAnsi="Times New Roman"/>
          <w:lang w:val="id-ID" w:eastAsia="ja-JP"/>
        </w:rPr>
        <w:t>Model selanjutnya diimplementasikan menggunakan bahasa pemrograman berbasis optimisasi LINGO versi 11.0 dan</w:t>
      </w:r>
      <w:r w:rsidR="004E612C" w:rsidRPr="00215621">
        <w:rPr>
          <w:rFonts w:ascii="Times New Roman" w:hAnsi="Times New Roman"/>
          <w:lang w:val="id-ID" w:eastAsia="ja-JP"/>
        </w:rPr>
        <w:t xml:space="preserve"> bahasa pemrograman antarmuka Excel VBA 2007</w:t>
      </w:r>
      <w:r w:rsidR="00A757AC" w:rsidRPr="00215621">
        <w:rPr>
          <w:rFonts w:ascii="Times New Roman" w:hAnsi="Times New Roman"/>
          <w:lang w:val="id-ID" w:eastAsia="ja-JP"/>
        </w:rPr>
        <w:t>.</w:t>
      </w:r>
      <w:r w:rsidR="00684D1A">
        <w:rPr>
          <w:rFonts w:ascii="Times New Roman" w:hAnsi="Times New Roman"/>
          <w:lang w:val="id-ID" w:eastAsia="ja-JP"/>
        </w:rPr>
        <w:t xml:space="preserve"> </w:t>
      </w:r>
      <w:r w:rsidR="00075FE1" w:rsidRPr="00215621">
        <w:rPr>
          <w:rFonts w:ascii="Times New Roman" w:hAnsi="Times New Roman"/>
          <w:lang w:val="id-ID"/>
        </w:rPr>
        <w:t>Durasi waktu eksekusi hasil implementasi memperlihatkan bahwa sistem</w:t>
      </w:r>
      <w:r w:rsidR="005A5FE7" w:rsidRPr="00215621">
        <w:rPr>
          <w:rFonts w:ascii="Times New Roman" w:hAnsi="Times New Roman"/>
          <w:lang w:val="id-ID"/>
        </w:rPr>
        <w:t xml:space="preserve"> dapat dipandang layak</w:t>
      </w:r>
      <w:r w:rsidR="005A5FE7" w:rsidRPr="00215621">
        <w:rPr>
          <w:rFonts w:ascii="Times New Roman" w:hAnsi="Times New Roman"/>
          <w:i/>
          <w:lang w:val="id-ID"/>
        </w:rPr>
        <w:t xml:space="preserve"> </w:t>
      </w:r>
      <w:r w:rsidR="00075FE1" w:rsidRPr="00215621">
        <w:rPr>
          <w:rFonts w:ascii="Times New Roman" w:hAnsi="Times New Roman"/>
          <w:lang w:val="id-ID"/>
        </w:rPr>
        <w:t>untuk digunakan.</w:t>
      </w:r>
      <w:r w:rsidR="00684D1A">
        <w:rPr>
          <w:rFonts w:ascii="Times New Roman" w:hAnsi="Times New Roman"/>
          <w:lang w:val="id-ID" w:eastAsia="ja-JP"/>
        </w:rPr>
        <w:t xml:space="preserve"> </w:t>
      </w:r>
    </w:p>
    <w:p w:rsidR="001670A7" w:rsidRPr="00215621" w:rsidRDefault="001670A7" w:rsidP="00FC5246">
      <w:pPr>
        <w:spacing w:after="0" w:line="240" w:lineRule="auto"/>
        <w:ind w:right="543"/>
        <w:rPr>
          <w:rFonts w:ascii="Times New Roman" w:hAnsi="Times New Roman"/>
          <w:lang w:val="id-ID" w:eastAsia="ja-JP"/>
        </w:rPr>
      </w:pPr>
    </w:p>
    <w:p w:rsidR="001670A7" w:rsidRPr="00215621" w:rsidRDefault="001670A7" w:rsidP="00FC5246">
      <w:pPr>
        <w:spacing w:after="0" w:line="240" w:lineRule="auto"/>
        <w:ind w:right="543"/>
        <w:rPr>
          <w:rFonts w:ascii="Times New Roman" w:hAnsi="Times New Roman"/>
          <w:lang w:eastAsia="ja-JP"/>
        </w:rPr>
      </w:pPr>
      <w:r w:rsidRPr="00215621">
        <w:rPr>
          <w:rFonts w:ascii="Times New Roman" w:hAnsi="Times New Roman"/>
          <w:lang w:val="id-ID" w:eastAsia="ja-JP"/>
        </w:rPr>
        <w:t>Kata</w:t>
      </w:r>
      <w:r w:rsidR="00FC5246" w:rsidRPr="00215621">
        <w:rPr>
          <w:rFonts w:ascii="Times New Roman" w:hAnsi="Times New Roman"/>
          <w:lang w:eastAsia="ja-JP"/>
        </w:rPr>
        <w:t xml:space="preserve"> </w:t>
      </w:r>
      <w:r w:rsidRPr="00215621">
        <w:rPr>
          <w:rFonts w:ascii="Times New Roman" w:hAnsi="Times New Roman"/>
          <w:lang w:val="id-ID" w:eastAsia="ja-JP"/>
        </w:rPr>
        <w:t xml:space="preserve">kunci: </w:t>
      </w:r>
      <w:r w:rsidR="0011409D" w:rsidRPr="00215621">
        <w:rPr>
          <w:rFonts w:ascii="Times New Roman" w:hAnsi="Times New Roman"/>
          <w:i/>
          <w:lang w:eastAsia="ja-JP"/>
        </w:rPr>
        <w:t>I</w:t>
      </w:r>
      <w:r w:rsidRPr="00215621">
        <w:rPr>
          <w:rFonts w:ascii="Times New Roman" w:hAnsi="Times New Roman"/>
          <w:i/>
          <w:lang w:val="id-ID" w:eastAsia="ja-JP"/>
        </w:rPr>
        <w:t>nteger linear programming</w:t>
      </w:r>
      <w:r w:rsidR="00AD2D10" w:rsidRPr="00215621">
        <w:rPr>
          <w:rFonts w:ascii="Times New Roman" w:hAnsi="Times New Roman"/>
          <w:lang w:val="id-ID" w:eastAsia="ja-JP"/>
        </w:rPr>
        <w:t>, LINGO, Excel VBA</w:t>
      </w:r>
      <w:r w:rsidR="00FC5246" w:rsidRPr="00215621">
        <w:rPr>
          <w:rFonts w:ascii="Times New Roman" w:hAnsi="Times New Roman"/>
          <w:lang w:eastAsia="ja-JP"/>
        </w:rPr>
        <w:t>.</w:t>
      </w:r>
    </w:p>
    <w:p w:rsidR="00A757AC" w:rsidRPr="00215621" w:rsidRDefault="00A757AC" w:rsidP="00FC5246">
      <w:pPr>
        <w:spacing w:after="0" w:line="240" w:lineRule="auto"/>
        <w:rPr>
          <w:rFonts w:ascii="Times New Roman" w:hAnsi="Times New Roman"/>
          <w:sz w:val="24"/>
          <w:szCs w:val="24"/>
          <w:lang w:val="id-ID" w:eastAsia="ja-JP"/>
        </w:rPr>
      </w:pPr>
    </w:p>
    <w:p w:rsidR="00FC5246" w:rsidRPr="00215621" w:rsidRDefault="00FC5246" w:rsidP="00FC5246">
      <w:pPr>
        <w:spacing w:after="0" w:line="240" w:lineRule="auto"/>
        <w:jc w:val="center"/>
        <w:rPr>
          <w:rFonts w:ascii="Times New Roman" w:hAnsi="Times New Roman"/>
          <w:b/>
          <w:sz w:val="24"/>
          <w:szCs w:val="24"/>
          <w:lang w:eastAsia="ja-JP"/>
        </w:rPr>
      </w:pPr>
      <w:r w:rsidRPr="00215621">
        <w:rPr>
          <w:rFonts w:ascii="Times New Roman" w:hAnsi="Times New Roman"/>
          <w:b/>
          <w:sz w:val="24"/>
          <w:szCs w:val="24"/>
          <w:lang w:val="id-ID" w:eastAsia="ja-JP"/>
        </w:rPr>
        <w:t>ABSTRACT</w:t>
      </w:r>
    </w:p>
    <w:p w:rsidR="00FC5246" w:rsidRPr="00131E01" w:rsidRDefault="00FC5246" w:rsidP="00FC5246">
      <w:pPr>
        <w:spacing w:after="0" w:line="240" w:lineRule="auto"/>
        <w:rPr>
          <w:rFonts w:ascii="Times New Roman" w:hAnsi="Times New Roman"/>
          <w:szCs w:val="24"/>
          <w:lang w:eastAsia="ja-JP"/>
        </w:rPr>
      </w:pPr>
    </w:p>
    <w:p w:rsidR="00FC5246" w:rsidRPr="00215621" w:rsidRDefault="00FC5246" w:rsidP="00FC5246">
      <w:pPr>
        <w:spacing w:after="0" w:line="240" w:lineRule="auto"/>
        <w:rPr>
          <w:rFonts w:ascii="Times New Roman" w:hAnsi="Times New Roman"/>
        </w:rPr>
      </w:pPr>
      <w:r w:rsidRPr="00215621">
        <w:rPr>
          <w:rStyle w:val="hps"/>
          <w:rFonts w:ascii="Times New Roman" w:hAnsi="Times New Roman"/>
        </w:rPr>
        <w:t>This paper provides</w:t>
      </w:r>
      <w:r w:rsidRPr="00215621">
        <w:rPr>
          <w:rFonts w:ascii="Times New Roman" w:hAnsi="Times New Roman"/>
        </w:rPr>
        <w:t xml:space="preserve"> </w:t>
      </w:r>
      <w:r w:rsidRPr="00215621">
        <w:rPr>
          <w:rStyle w:val="hps"/>
          <w:rFonts w:ascii="Times New Roman" w:hAnsi="Times New Roman"/>
        </w:rPr>
        <w:t>a</w:t>
      </w:r>
      <w:r w:rsidRPr="00215621">
        <w:rPr>
          <w:rStyle w:val="hps"/>
          <w:rFonts w:ascii="Times New Roman" w:hAnsi="Times New Roman"/>
          <w:lang w:val="id-ID"/>
        </w:rPr>
        <w:t>n</w:t>
      </w:r>
      <w:r w:rsidRPr="00215621">
        <w:rPr>
          <w:rStyle w:val="hps"/>
          <w:rFonts w:ascii="Times New Roman" w:hAnsi="Times New Roman"/>
        </w:rPr>
        <w:t xml:space="preserve"> integer</w:t>
      </w:r>
      <w:r w:rsidRPr="00215621">
        <w:rPr>
          <w:rFonts w:ascii="Times New Roman" w:hAnsi="Times New Roman"/>
        </w:rPr>
        <w:t xml:space="preserve"> </w:t>
      </w:r>
      <w:r w:rsidRPr="00215621">
        <w:rPr>
          <w:rStyle w:val="hps"/>
          <w:rFonts w:ascii="Times New Roman" w:hAnsi="Times New Roman"/>
        </w:rPr>
        <w:t>linear programming</w:t>
      </w:r>
      <w:r w:rsidRPr="00215621">
        <w:rPr>
          <w:rFonts w:ascii="Times New Roman" w:hAnsi="Times New Roman"/>
        </w:rPr>
        <w:t xml:space="preserve"> </w:t>
      </w:r>
      <w:r w:rsidRPr="00215621">
        <w:rPr>
          <w:rFonts w:ascii="Times New Roman" w:hAnsi="Times New Roman"/>
          <w:lang w:val="id-ID"/>
        </w:rPr>
        <w:t xml:space="preserve">model </w:t>
      </w:r>
      <w:r w:rsidRPr="00215621">
        <w:rPr>
          <w:rStyle w:val="hps"/>
          <w:rFonts w:ascii="Times New Roman" w:hAnsi="Times New Roman"/>
        </w:rPr>
        <w:t>for the</w:t>
      </w:r>
      <w:r w:rsidRPr="00215621">
        <w:rPr>
          <w:rFonts w:ascii="Times New Roman" w:hAnsi="Times New Roman"/>
        </w:rPr>
        <w:t xml:space="preserve"> </w:t>
      </w:r>
      <w:r w:rsidRPr="00215621">
        <w:rPr>
          <w:rStyle w:val="hps"/>
          <w:rFonts w:ascii="Times New Roman" w:hAnsi="Times New Roman"/>
        </w:rPr>
        <w:t xml:space="preserve">assignment </w:t>
      </w:r>
      <w:r w:rsidRPr="00215621">
        <w:rPr>
          <w:rStyle w:val="hps"/>
          <w:rFonts w:ascii="Times New Roman" w:hAnsi="Times New Roman"/>
          <w:lang w:val="id-ID"/>
        </w:rPr>
        <w:t>of</w:t>
      </w:r>
      <w:r w:rsidRPr="00215621">
        <w:rPr>
          <w:rStyle w:val="hps"/>
          <w:rFonts w:ascii="Times New Roman" w:hAnsi="Times New Roman"/>
        </w:rPr>
        <w:t xml:space="preserve"> volunteers</w:t>
      </w:r>
      <w:r w:rsidRPr="00215621">
        <w:rPr>
          <w:rStyle w:val="hps"/>
          <w:rFonts w:ascii="Times New Roman" w:hAnsi="Times New Roman"/>
          <w:lang w:val="id-ID"/>
        </w:rPr>
        <w:t xml:space="preserve"> </w:t>
      </w:r>
      <w:r w:rsidRPr="00215621">
        <w:rPr>
          <w:rStyle w:val="hps"/>
          <w:rFonts w:ascii="Times New Roman" w:hAnsi="Times New Roman"/>
        </w:rPr>
        <w:t>and</w:t>
      </w:r>
      <w:r w:rsidRPr="00215621">
        <w:rPr>
          <w:rFonts w:ascii="Times New Roman" w:hAnsi="Times New Roman"/>
        </w:rPr>
        <w:t xml:space="preserve"> </w:t>
      </w:r>
      <w:r w:rsidRPr="00215621">
        <w:rPr>
          <w:rStyle w:val="hps"/>
          <w:rFonts w:ascii="Times New Roman" w:hAnsi="Times New Roman"/>
        </w:rPr>
        <w:t>distribution</w:t>
      </w:r>
      <w:r w:rsidRPr="00215621">
        <w:rPr>
          <w:rFonts w:ascii="Times New Roman" w:hAnsi="Times New Roman"/>
        </w:rPr>
        <w:t xml:space="preserve"> </w:t>
      </w:r>
      <w:r w:rsidRPr="00215621">
        <w:rPr>
          <w:rStyle w:val="hps"/>
          <w:rFonts w:ascii="Times New Roman" w:hAnsi="Times New Roman"/>
        </w:rPr>
        <w:t>logistics</w:t>
      </w:r>
      <w:r w:rsidRPr="00215621">
        <w:rPr>
          <w:rFonts w:ascii="Times New Roman" w:hAnsi="Times New Roman"/>
        </w:rPr>
        <w:t xml:space="preserve"> </w:t>
      </w:r>
      <w:r w:rsidRPr="00215621">
        <w:rPr>
          <w:rStyle w:val="hps"/>
          <w:rFonts w:ascii="Times New Roman" w:hAnsi="Times New Roman"/>
        </w:rPr>
        <w:t xml:space="preserve">in the </w:t>
      </w:r>
      <w:r w:rsidRPr="00215621">
        <w:rPr>
          <w:rStyle w:val="hps"/>
          <w:rFonts w:ascii="Times New Roman" w:hAnsi="Times New Roman"/>
          <w:lang w:val="id-ID"/>
        </w:rPr>
        <w:t xml:space="preserve">disaster </w:t>
      </w:r>
      <w:r w:rsidRPr="00215621">
        <w:rPr>
          <w:rStyle w:val="hps"/>
          <w:rFonts w:ascii="Times New Roman" w:hAnsi="Times New Roman"/>
        </w:rPr>
        <w:t>areas</w:t>
      </w:r>
      <w:r w:rsidRPr="00215621">
        <w:rPr>
          <w:rFonts w:ascii="Times New Roman" w:hAnsi="Times New Roman"/>
        </w:rPr>
        <w:t>.</w:t>
      </w:r>
      <w:r w:rsidR="00684D1A">
        <w:rPr>
          <w:rFonts w:ascii="Times New Roman" w:hAnsi="Times New Roman"/>
          <w:lang w:val="id-ID"/>
        </w:rPr>
        <w:t xml:space="preserve"> </w:t>
      </w:r>
      <w:r w:rsidRPr="00215621">
        <w:rPr>
          <w:rStyle w:val="hps"/>
          <w:rFonts w:ascii="Times New Roman" w:hAnsi="Times New Roman"/>
        </w:rPr>
        <w:t>The first model</w:t>
      </w:r>
      <w:r w:rsidRPr="00215621">
        <w:rPr>
          <w:rFonts w:ascii="Times New Roman" w:hAnsi="Times New Roman"/>
        </w:rPr>
        <w:t xml:space="preserve"> </w:t>
      </w:r>
      <w:r w:rsidRPr="00215621">
        <w:rPr>
          <w:rStyle w:val="hps"/>
          <w:rFonts w:ascii="Times New Roman" w:hAnsi="Times New Roman"/>
        </w:rPr>
        <w:t>aims to</w:t>
      </w:r>
      <w:r w:rsidRPr="00215621">
        <w:rPr>
          <w:rFonts w:ascii="Times New Roman" w:hAnsi="Times New Roman"/>
        </w:rPr>
        <w:t xml:space="preserve"> </w:t>
      </w:r>
      <w:r w:rsidRPr="00215621">
        <w:rPr>
          <w:rStyle w:val="hps"/>
          <w:rFonts w:ascii="Times New Roman" w:hAnsi="Times New Roman"/>
        </w:rPr>
        <w:t>minimize the total</w:t>
      </w:r>
      <w:r w:rsidRPr="00215621">
        <w:rPr>
          <w:rFonts w:ascii="Times New Roman" w:hAnsi="Times New Roman"/>
        </w:rPr>
        <w:t xml:space="preserve"> </w:t>
      </w:r>
      <w:r w:rsidRPr="00215621">
        <w:rPr>
          <w:rStyle w:val="hps"/>
          <w:rFonts w:ascii="Times New Roman" w:hAnsi="Times New Roman"/>
        </w:rPr>
        <w:t>cost of</w:t>
      </w:r>
      <w:r w:rsidRPr="00215621">
        <w:rPr>
          <w:rFonts w:ascii="Times New Roman" w:hAnsi="Times New Roman"/>
        </w:rPr>
        <w:t xml:space="preserve"> </w:t>
      </w:r>
      <w:r w:rsidRPr="00215621">
        <w:rPr>
          <w:rStyle w:val="hps"/>
          <w:rFonts w:ascii="Times New Roman" w:hAnsi="Times New Roman"/>
        </w:rPr>
        <w:t>a shortage of</w:t>
      </w:r>
      <w:r w:rsidRPr="00215621">
        <w:rPr>
          <w:rFonts w:ascii="Times New Roman" w:hAnsi="Times New Roman"/>
        </w:rPr>
        <w:t xml:space="preserve"> </w:t>
      </w:r>
      <w:r w:rsidRPr="00215621">
        <w:rPr>
          <w:rStyle w:val="hps"/>
          <w:rFonts w:ascii="Times New Roman" w:hAnsi="Times New Roman"/>
        </w:rPr>
        <w:t>volunteers</w:t>
      </w:r>
      <w:r w:rsidRPr="00215621">
        <w:rPr>
          <w:rFonts w:ascii="Times New Roman" w:hAnsi="Times New Roman"/>
        </w:rPr>
        <w:t xml:space="preserve"> </w:t>
      </w:r>
      <w:r w:rsidRPr="00215621">
        <w:rPr>
          <w:rStyle w:val="hps"/>
          <w:rFonts w:ascii="Times New Roman" w:hAnsi="Times New Roman"/>
        </w:rPr>
        <w:t>and</w:t>
      </w:r>
      <w:r w:rsidRPr="00215621">
        <w:rPr>
          <w:rFonts w:ascii="Times New Roman" w:hAnsi="Times New Roman"/>
        </w:rPr>
        <w:t xml:space="preserve"> </w:t>
      </w:r>
      <w:r w:rsidRPr="00215621">
        <w:rPr>
          <w:rStyle w:val="hps"/>
          <w:rFonts w:ascii="Times New Roman" w:hAnsi="Times New Roman"/>
        </w:rPr>
        <w:t>minimize</w:t>
      </w:r>
      <w:r w:rsidRPr="00215621">
        <w:rPr>
          <w:rFonts w:ascii="Times New Roman" w:hAnsi="Times New Roman"/>
        </w:rPr>
        <w:t xml:space="preserve"> </w:t>
      </w:r>
      <w:r w:rsidRPr="00215621">
        <w:rPr>
          <w:rStyle w:val="hps"/>
          <w:rFonts w:ascii="Times New Roman" w:hAnsi="Times New Roman"/>
        </w:rPr>
        <w:t>the number of</w:t>
      </w:r>
      <w:r w:rsidRPr="00215621">
        <w:rPr>
          <w:rFonts w:ascii="Times New Roman" w:hAnsi="Times New Roman"/>
        </w:rPr>
        <w:t xml:space="preserve"> </w:t>
      </w:r>
      <w:r w:rsidRPr="00215621">
        <w:rPr>
          <w:rStyle w:val="hps"/>
          <w:rFonts w:ascii="Times New Roman" w:hAnsi="Times New Roman"/>
        </w:rPr>
        <w:t>unwanted</w:t>
      </w:r>
      <w:r w:rsidRPr="00215621">
        <w:rPr>
          <w:rFonts w:ascii="Times New Roman" w:hAnsi="Times New Roman"/>
        </w:rPr>
        <w:t xml:space="preserve"> </w:t>
      </w:r>
      <w:r w:rsidRPr="00215621">
        <w:rPr>
          <w:rStyle w:val="hps"/>
          <w:rFonts w:ascii="Times New Roman" w:hAnsi="Times New Roman"/>
        </w:rPr>
        <w:t>assignments</w:t>
      </w:r>
      <w:r w:rsidRPr="00215621">
        <w:rPr>
          <w:rFonts w:ascii="Times New Roman" w:hAnsi="Times New Roman"/>
        </w:rPr>
        <w:t>.</w:t>
      </w:r>
      <w:r w:rsidR="00684D1A">
        <w:rPr>
          <w:rFonts w:ascii="Times New Roman" w:hAnsi="Times New Roman"/>
          <w:lang w:val="id-ID"/>
        </w:rPr>
        <w:t xml:space="preserve"> </w:t>
      </w:r>
      <w:r w:rsidRPr="00215621">
        <w:rPr>
          <w:rStyle w:val="hps"/>
          <w:rFonts w:ascii="Times New Roman" w:hAnsi="Times New Roman"/>
        </w:rPr>
        <w:t>The second model</w:t>
      </w:r>
      <w:r w:rsidRPr="00215621">
        <w:rPr>
          <w:rFonts w:ascii="Times New Roman" w:hAnsi="Times New Roman"/>
        </w:rPr>
        <w:t xml:space="preserve"> </w:t>
      </w:r>
      <w:r w:rsidRPr="00215621">
        <w:rPr>
          <w:rStyle w:val="hps"/>
          <w:rFonts w:ascii="Times New Roman" w:hAnsi="Times New Roman"/>
        </w:rPr>
        <w:t>aims to</w:t>
      </w:r>
      <w:r w:rsidRPr="00215621">
        <w:rPr>
          <w:rFonts w:ascii="Times New Roman" w:hAnsi="Times New Roman"/>
        </w:rPr>
        <w:t xml:space="preserve"> </w:t>
      </w:r>
      <w:r w:rsidRPr="00215621">
        <w:rPr>
          <w:rStyle w:val="hps"/>
          <w:rFonts w:ascii="Times New Roman" w:hAnsi="Times New Roman"/>
        </w:rPr>
        <w:t>minimize</w:t>
      </w:r>
      <w:r w:rsidRPr="00215621">
        <w:rPr>
          <w:rFonts w:ascii="Times New Roman" w:hAnsi="Times New Roman"/>
        </w:rPr>
        <w:t xml:space="preserve"> </w:t>
      </w:r>
      <w:r w:rsidRPr="00215621">
        <w:rPr>
          <w:rStyle w:val="hps"/>
          <w:rFonts w:ascii="Times New Roman" w:hAnsi="Times New Roman"/>
        </w:rPr>
        <w:t>the amount of</w:t>
      </w:r>
      <w:r w:rsidRPr="00215621">
        <w:rPr>
          <w:rFonts w:ascii="Times New Roman" w:hAnsi="Times New Roman"/>
        </w:rPr>
        <w:t xml:space="preserve"> </w:t>
      </w:r>
      <w:r w:rsidRPr="00215621">
        <w:rPr>
          <w:rStyle w:val="hps"/>
          <w:rFonts w:ascii="Times New Roman" w:hAnsi="Times New Roman"/>
        </w:rPr>
        <w:t>unmet demand</w:t>
      </w:r>
      <w:r w:rsidRPr="00215621">
        <w:rPr>
          <w:rFonts w:ascii="Times New Roman" w:hAnsi="Times New Roman"/>
        </w:rPr>
        <w:t xml:space="preserve"> </w:t>
      </w:r>
      <w:r w:rsidRPr="00215621">
        <w:rPr>
          <w:rStyle w:val="hps"/>
          <w:rFonts w:ascii="Times New Roman" w:hAnsi="Times New Roman"/>
        </w:rPr>
        <w:t>for</w:t>
      </w:r>
      <w:r w:rsidRPr="00215621">
        <w:rPr>
          <w:rFonts w:ascii="Times New Roman" w:hAnsi="Times New Roman"/>
        </w:rPr>
        <w:t xml:space="preserve"> </w:t>
      </w:r>
      <w:r w:rsidRPr="00215621">
        <w:rPr>
          <w:rStyle w:val="hps"/>
          <w:rFonts w:ascii="Times New Roman" w:hAnsi="Times New Roman"/>
        </w:rPr>
        <w:t>all</w:t>
      </w:r>
      <w:r w:rsidRPr="00215621">
        <w:rPr>
          <w:rFonts w:ascii="Times New Roman" w:hAnsi="Times New Roman"/>
        </w:rPr>
        <w:t xml:space="preserve"> </w:t>
      </w:r>
      <w:r w:rsidRPr="00215621">
        <w:rPr>
          <w:rStyle w:val="hps"/>
          <w:rFonts w:ascii="Times New Roman" w:hAnsi="Times New Roman"/>
        </w:rPr>
        <w:t>kinds of commodities</w:t>
      </w:r>
      <w:r w:rsidRPr="00215621">
        <w:rPr>
          <w:rFonts w:ascii="Times New Roman" w:hAnsi="Times New Roman"/>
        </w:rPr>
        <w:t xml:space="preserve"> </w:t>
      </w:r>
      <w:r w:rsidRPr="00215621">
        <w:rPr>
          <w:rStyle w:val="hps"/>
          <w:rFonts w:ascii="Times New Roman" w:hAnsi="Times New Roman"/>
        </w:rPr>
        <w:t>in</w:t>
      </w:r>
      <w:r w:rsidRPr="00215621">
        <w:rPr>
          <w:rFonts w:ascii="Times New Roman" w:hAnsi="Times New Roman"/>
        </w:rPr>
        <w:t xml:space="preserve"> </w:t>
      </w:r>
      <w:r w:rsidRPr="00215621">
        <w:rPr>
          <w:rStyle w:val="hps"/>
          <w:rFonts w:ascii="Times New Roman" w:hAnsi="Times New Roman"/>
        </w:rPr>
        <w:t>all points of</w:t>
      </w:r>
      <w:r w:rsidRPr="00215621">
        <w:rPr>
          <w:rFonts w:ascii="Times New Roman" w:hAnsi="Times New Roman"/>
        </w:rPr>
        <w:t xml:space="preserve"> </w:t>
      </w:r>
      <w:r w:rsidRPr="00215621">
        <w:rPr>
          <w:rStyle w:val="hps"/>
          <w:rFonts w:ascii="Times New Roman" w:hAnsi="Times New Roman"/>
        </w:rPr>
        <w:t>demand.</w:t>
      </w:r>
      <w:r w:rsidR="00684D1A">
        <w:rPr>
          <w:rFonts w:ascii="Times New Roman" w:hAnsi="Times New Roman"/>
        </w:rPr>
        <w:t xml:space="preserve"> </w:t>
      </w:r>
      <w:r w:rsidRPr="00215621">
        <w:rPr>
          <w:rStyle w:val="hps"/>
          <w:rFonts w:ascii="Times New Roman" w:hAnsi="Times New Roman"/>
        </w:rPr>
        <w:t>T</w:t>
      </w:r>
      <w:r w:rsidRPr="00215621">
        <w:rPr>
          <w:rStyle w:val="hps"/>
          <w:rFonts w:ascii="Times New Roman" w:hAnsi="Times New Roman"/>
          <w:lang w:val="id-ID"/>
        </w:rPr>
        <w:t>hese</w:t>
      </w:r>
      <w:r w:rsidRPr="00215621">
        <w:rPr>
          <w:rStyle w:val="hps"/>
          <w:rFonts w:ascii="Times New Roman" w:hAnsi="Times New Roman"/>
        </w:rPr>
        <w:t xml:space="preserve"> model</w:t>
      </w:r>
      <w:r w:rsidRPr="00215621">
        <w:rPr>
          <w:rStyle w:val="hps"/>
          <w:rFonts w:ascii="Times New Roman" w:hAnsi="Times New Roman"/>
          <w:lang w:val="id-ID"/>
        </w:rPr>
        <w:t>s further</w:t>
      </w:r>
      <w:r w:rsidRPr="00215621">
        <w:rPr>
          <w:rFonts w:ascii="Times New Roman" w:hAnsi="Times New Roman"/>
        </w:rPr>
        <w:t xml:space="preserve"> </w:t>
      </w:r>
      <w:r w:rsidRPr="00215621">
        <w:rPr>
          <w:rStyle w:val="hps"/>
          <w:rFonts w:ascii="Times New Roman" w:hAnsi="Times New Roman"/>
          <w:lang w:val="id-ID"/>
        </w:rPr>
        <w:t xml:space="preserve">are </w:t>
      </w:r>
      <w:r w:rsidRPr="00215621">
        <w:rPr>
          <w:rStyle w:val="hps"/>
          <w:rFonts w:ascii="Times New Roman" w:hAnsi="Times New Roman"/>
        </w:rPr>
        <w:t>implemented</w:t>
      </w:r>
      <w:r w:rsidRPr="00215621">
        <w:rPr>
          <w:rFonts w:ascii="Times New Roman" w:hAnsi="Times New Roman"/>
        </w:rPr>
        <w:t xml:space="preserve"> </w:t>
      </w:r>
      <w:r w:rsidRPr="00215621">
        <w:rPr>
          <w:rStyle w:val="hps"/>
          <w:rFonts w:ascii="Times New Roman" w:hAnsi="Times New Roman"/>
        </w:rPr>
        <w:t xml:space="preserve">using </w:t>
      </w:r>
      <w:r w:rsidRPr="00215621">
        <w:rPr>
          <w:rStyle w:val="hps"/>
          <w:rFonts w:ascii="Times New Roman" w:hAnsi="Times New Roman"/>
          <w:lang w:val="id-ID"/>
        </w:rPr>
        <w:t xml:space="preserve">the </w:t>
      </w:r>
      <w:r w:rsidRPr="00215621">
        <w:rPr>
          <w:rStyle w:val="hps"/>
          <w:rFonts w:ascii="Times New Roman" w:hAnsi="Times New Roman"/>
        </w:rPr>
        <w:t>optimization programming language LINGO</w:t>
      </w:r>
      <w:r w:rsidRPr="00215621">
        <w:rPr>
          <w:rFonts w:ascii="Times New Roman" w:hAnsi="Times New Roman"/>
        </w:rPr>
        <w:t xml:space="preserve"> </w:t>
      </w:r>
      <w:r w:rsidRPr="00215621">
        <w:rPr>
          <w:rStyle w:val="hps"/>
          <w:rFonts w:ascii="Times New Roman" w:hAnsi="Times New Roman"/>
        </w:rPr>
        <w:t>version 11.0</w:t>
      </w:r>
      <w:r w:rsidRPr="00215621">
        <w:rPr>
          <w:rFonts w:ascii="Times New Roman" w:hAnsi="Times New Roman"/>
        </w:rPr>
        <w:t xml:space="preserve"> </w:t>
      </w:r>
      <w:r w:rsidRPr="00215621">
        <w:rPr>
          <w:rStyle w:val="hps"/>
          <w:rFonts w:ascii="Times New Roman" w:hAnsi="Times New Roman"/>
        </w:rPr>
        <w:t>and</w:t>
      </w:r>
      <w:r w:rsidRPr="00215621">
        <w:rPr>
          <w:rFonts w:ascii="Times New Roman" w:hAnsi="Times New Roman"/>
        </w:rPr>
        <w:t xml:space="preserve"> </w:t>
      </w:r>
      <w:r w:rsidRPr="00215621">
        <w:rPr>
          <w:rFonts w:ascii="Times New Roman" w:hAnsi="Times New Roman"/>
          <w:lang w:val="id-ID"/>
        </w:rPr>
        <w:t xml:space="preserve">the </w:t>
      </w:r>
      <w:r w:rsidRPr="00215621">
        <w:rPr>
          <w:rStyle w:val="hps"/>
          <w:rFonts w:ascii="Times New Roman" w:hAnsi="Times New Roman"/>
        </w:rPr>
        <w:t>interface</w:t>
      </w:r>
      <w:r w:rsidRPr="00215621">
        <w:rPr>
          <w:rFonts w:ascii="Times New Roman" w:hAnsi="Times New Roman"/>
        </w:rPr>
        <w:t xml:space="preserve"> </w:t>
      </w:r>
      <w:r w:rsidRPr="00215621">
        <w:rPr>
          <w:rStyle w:val="hps"/>
          <w:rFonts w:ascii="Times New Roman" w:hAnsi="Times New Roman"/>
        </w:rPr>
        <w:t>programming language</w:t>
      </w:r>
      <w:r w:rsidRPr="00215621">
        <w:rPr>
          <w:rFonts w:ascii="Times New Roman" w:hAnsi="Times New Roman"/>
        </w:rPr>
        <w:t xml:space="preserve"> </w:t>
      </w:r>
      <w:r w:rsidRPr="00215621">
        <w:rPr>
          <w:rStyle w:val="hps"/>
          <w:rFonts w:ascii="Times New Roman" w:hAnsi="Times New Roman"/>
        </w:rPr>
        <w:t>Excel</w:t>
      </w:r>
      <w:r w:rsidRPr="00215621">
        <w:rPr>
          <w:rFonts w:ascii="Times New Roman" w:hAnsi="Times New Roman"/>
        </w:rPr>
        <w:t xml:space="preserve"> </w:t>
      </w:r>
      <w:r w:rsidRPr="00215621">
        <w:rPr>
          <w:rStyle w:val="hps"/>
          <w:rFonts w:ascii="Times New Roman" w:hAnsi="Times New Roman"/>
        </w:rPr>
        <w:t>VBA</w:t>
      </w:r>
      <w:r w:rsidRPr="00215621">
        <w:rPr>
          <w:rFonts w:ascii="Times New Roman" w:hAnsi="Times New Roman"/>
        </w:rPr>
        <w:t xml:space="preserve"> </w:t>
      </w:r>
      <w:r w:rsidRPr="00215621">
        <w:rPr>
          <w:rStyle w:val="hps"/>
          <w:rFonts w:ascii="Times New Roman" w:hAnsi="Times New Roman"/>
        </w:rPr>
        <w:t>2007.</w:t>
      </w:r>
      <w:r w:rsidR="00684D1A">
        <w:rPr>
          <w:rFonts w:ascii="Times New Roman" w:hAnsi="Times New Roman"/>
        </w:rPr>
        <w:t xml:space="preserve"> </w:t>
      </w:r>
      <w:r w:rsidRPr="00215621">
        <w:rPr>
          <w:rStyle w:val="hps"/>
          <w:rFonts w:ascii="Times New Roman" w:hAnsi="Times New Roman"/>
        </w:rPr>
        <w:t>The duration of</w:t>
      </w:r>
      <w:r w:rsidRPr="00215621">
        <w:rPr>
          <w:rFonts w:ascii="Times New Roman" w:hAnsi="Times New Roman"/>
        </w:rPr>
        <w:t xml:space="preserve"> </w:t>
      </w:r>
      <w:r w:rsidRPr="00215621">
        <w:rPr>
          <w:rStyle w:val="hps"/>
          <w:rFonts w:ascii="Times New Roman" w:hAnsi="Times New Roman"/>
        </w:rPr>
        <w:t>the execution time</w:t>
      </w:r>
      <w:r w:rsidRPr="00215621">
        <w:rPr>
          <w:rFonts w:ascii="Times New Roman" w:hAnsi="Times New Roman"/>
        </w:rPr>
        <w:t xml:space="preserve"> </w:t>
      </w:r>
      <w:r w:rsidRPr="00215621">
        <w:rPr>
          <w:rStyle w:val="hps"/>
          <w:rFonts w:ascii="Times New Roman" w:hAnsi="Times New Roman"/>
        </w:rPr>
        <w:t>of implementation</w:t>
      </w:r>
      <w:r w:rsidRPr="00215621">
        <w:rPr>
          <w:rFonts w:ascii="Times New Roman" w:hAnsi="Times New Roman"/>
        </w:rPr>
        <w:t xml:space="preserve"> </w:t>
      </w:r>
      <w:r w:rsidRPr="00215621">
        <w:rPr>
          <w:rStyle w:val="hps"/>
          <w:rFonts w:ascii="Times New Roman" w:hAnsi="Times New Roman"/>
        </w:rPr>
        <w:t>show that</w:t>
      </w:r>
      <w:r w:rsidRPr="00215621">
        <w:rPr>
          <w:rFonts w:ascii="Times New Roman" w:hAnsi="Times New Roman"/>
        </w:rPr>
        <w:t xml:space="preserve"> </w:t>
      </w:r>
      <w:r w:rsidRPr="00215621">
        <w:rPr>
          <w:rStyle w:val="hps"/>
          <w:rFonts w:ascii="Times New Roman" w:hAnsi="Times New Roman"/>
        </w:rPr>
        <w:t>the system can be</w:t>
      </w:r>
      <w:r w:rsidRPr="00215621">
        <w:rPr>
          <w:rFonts w:ascii="Times New Roman" w:hAnsi="Times New Roman"/>
        </w:rPr>
        <w:t xml:space="preserve"> </w:t>
      </w:r>
      <w:r w:rsidRPr="00215621">
        <w:rPr>
          <w:rStyle w:val="hps"/>
          <w:rFonts w:ascii="Times New Roman" w:hAnsi="Times New Roman"/>
        </w:rPr>
        <w:t>deemed worthy</w:t>
      </w:r>
      <w:r w:rsidRPr="00215621">
        <w:rPr>
          <w:rFonts w:ascii="Times New Roman" w:hAnsi="Times New Roman"/>
        </w:rPr>
        <w:t xml:space="preserve"> </w:t>
      </w:r>
      <w:r w:rsidRPr="00215621">
        <w:rPr>
          <w:rStyle w:val="hps"/>
          <w:rFonts w:ascii="Times New Roman" w:hAnsi="Times New Roman"/>
        </w:rPr>
        <w:t>to be used</w:t>
      </w:r>
      <w:r w:rsidRPr="00215621">
        <w:rPr>
          <w:rFonts w:ascii="Times New Roman" w:hAnsi="Times New Roman"/>
        </w:rPr>
        <w:t>.</w:t>
      </w:r>
    </w:p>
    <w:p w:rsidR="00FC5246" w:rsidRPr="00215621" w:rsidRDefault="00FC5246" w:rsidP="00FC5246">
      <w:pPr>
        <w:spacing w:after="0" w:line="240" w:lineRule="auto"/>
        <w:rPr>
          <w:rFonts w:ascii="Times New Roman" w:hAnsi="Times New Roman"/>
          <w:lang w:val="id-ID"/>
        </w:rPr>
      </w:pPr>
    </w:p>
    <w:p w:rsidR="00FC5246" w:rsidRPr="00215621" w:rsidRDefault="00FC5246" w:rsidP="00FC5246">
      <w:pPr>
        <w:spacing w:after="0" w:line="240" w:lineRule="auto"/>
        <w:ind w:right="543"/>
        <w:rPr>
          <w:rFonts w:ascii="Times New Roman" w:hAnsi="Times New Roman"/>
          <w:lang w:eastAsia="ja-JP"/>
        </w:rPr>
      </w:pPr>
      <w:r w:rsidRPr="00215621">
        <w:rPr>
          <w:rFonts w:ascii="Times New Roman" w:hAnsi="Times New Roman"/>
          <w:lang w:val="id-ID" w:eastAsia="ja-JP"/>
        </w:rPr>
        <w:t xml:space="preserve">Keywords: </w:t>
      </w:r>
      <w:r w:rsidR="0011409D" w:rsidRPr="00215621">
        <w:rPr>
          <w:rFonts w:ascii="Times New Roman" w:hAnsi="Times New Roman"/>
          <w:lang w:eastAsia="ja-JP"/>
        </w:rPr>
        <w:t>I</w:t>
      </w:r>
      <w:r w:rsidRPr="00215621">
        <w:rPr>
          <w:rFonts w:ascii="Times New Roman" w:hAnsi="Times New Roman"/>
          <w:lang w:val="id-ID" w:eastAsia="ja-JP"/>
        </w:rPr>
        <w:t>nteger linear programming, LINGO, Excel VBA</w:t>
      </w:r>
      <w:r w:rsidRPr="00215621">
        <w:rPr>
          <w:rFonts w:ascii="Times New Roman" w:hAnsi="Times New Roman"/>
          <w:lang w:eastAsia="ja-JP"/>
        </w:rPr>
        <w:t>.</w:t>
      </w:r>
    </w:p>
    <w:p w:rsidR="00231C75" w:rsidRPr="00215621" w:rsidRDefault="00231C75" w:rsidP="00597A5E">
      <w:pPr>
        <w:spacing w:after="0" w:line="360" w:lineRule="auto"/>
        <w:rPr>
          <w:rFonts w:ascii="Times New Roman" w:hAnsi="Times New Roman"/>
          <w:sz w:val="24"/>
          <w:szCs w:val="24"/>
          <w:lang w:val="id-ID" w:eastAsia="ja-JP"/>
        </w:rPr>
      </w:pPr>
    </w:p>
    <w:p w:rsidR="00622781" w:rsidRPr="00131E01" w:rsidRDefault="00AD2D10" w:rsidP="00131E01">
      <w:pPr>
        <w:spacing w:before="120" w:after="120" w:line="360" w:lineRule="auto"/>
        <w:jc w:val="center"/>
        <w:rPr>
          <w:rFonts w:ascii="Times New Roman" w:hAnsi="Times New Roman"/>
          <w:b/>
          <w:sz w:val="24"/>
          <w:szCs w:val="24"/>
        </w:rPr>
      </w:pPr>
      <w:r w:rsidRPr="00131E01">
        <w:rPr>
          <w:rFonts w:ascii="Times New Roman" w:hAnsi="Times New Roman"/>
          <w:b/>
          <w:sz w:val="24"/>
          <w:szCs w:val="24"/>
        </w:rPr>
        <w:t>PENDAHULUAN</w:t>
      </w:r>
    </w:p>
    <w:p w:rsidR="0009597C" w:rsidRPr="00215621" w:rsidRDefault="0009597C" w:rsidP="00131E01">
      <w:pPr>
        <w:autoSpaceDE w:val="0"/>
        <w:autoSpaceDN w:val="0"/>
        <w:adjustRightInd w:val="0"/>
        <w:spacing w:after="120" w:line="360" w:lineRule="auto"/>
        <w:ind w:firstLine="567"/>
        <w:rPr>
          <w:rFonts w:ascii="Times New Roman" w:hAnsi="Times New Roman"/>
          <w:sz w:val="24"/>
          <w:szCs w:val="24"/>
          <w:lang w:val="id-ID" w:eastAsia="ja-JP"/>
        </w:rPr>
      </w:pPr>
      <w:r w:rsidRPr="00215621">
        <w:rPr>
          <w:rFonts w:ascii="Times New Roman" w:hAnsi="Times New Roman"/>
          <w:sz w:val="24"/>
          <w:szCs w:val="24"/>
          <w:lang w:val="id-ID" w:eastAsia="ja-JP"/>
        </w:rPr>
        <w:t>B</w:t>
      </w:r>
      <w:r w:rsidR="00622781" w:rsidRPr="00215621">
        <w:rPr>
          <w:rFonts w:ascii="Times New Roman" w:hAnsi="Times New Roman"/>
          <w:sz w:val="24"/>
          <w:szCs w:val="24"/>
          <w:lang w:val="id-ID" w:eastAsia="ja-JP"/>
        </w:rPr>
        <w:t>encana alam merupakan masalah besar yang sering kali datang menguji kemampuan suatu masyarakat atau bangsa untuk secara efektif melindungi warga atau infrastruktur, mengurangi kehilangan nyawa dan kerugian harta benda, serta bangkit dari keterpurukan secara cepat.</w:t>
      </w:r>
      <w:r w:rsidR="00684D1A">
        <w:rPr>
          <w:rFonts w:ascii="Times New Roman" w:hAnsi="Times New Roman"/>
          <w:sz w:val="24"/>
          <w:szCs w:val="24"/>
          <w:lang w:val="id-ID" w:eastAsia="ja-JP"/>
        </w:rPr>
        <w:t xml:space="preserve"> </w:t>
      </w:r>
      <w:r w:rsidR="00622781" w:rsidRPr="00215621">
        <w:rPr>
          <w:rFonts w:ascii="Times New Roman" w:hAnsi="Times New Roman"/>
          <w:sz w:val="24"/>
          <w:szCs w:val="24"/>
          <w:lang w:val="id-ID" w:eastAsia="ja-JP"/>
        </w:rPr>
        <w:t xml:space="preserve">Datangnya bencana yang tiba-tiba dan tidak dapat diprediksi serta kekhasan dampak yang ditimbulkannya menjadikan penanganan bencana sebagai sebuah masalah yang membutuhkan solusi dinamik, </w:t>
      </w:r>
      <w:r w:rsidR="00622781" w:rsidRPr="00215621">
        <w:rPr>
          <w:rFonts w:ascii="Times New Roman" w:hAnsi="Times New Roman"/>
          <w:i/>
          <w:sz w:val="24"/>
          <w:szCs w:val="24"/>
          <w:lang w:val="id-ID" w:eastAsia="ja-JP"/>
        </w:rPr>
        <w:t>real-time</w:t>
      </w:r>
      <w:r w:rsidR="00622781" w:rsidRPr="00215621">
        <w:rPr>
          <w:rFonts w:ascii="Times New Roman" w:hAnsi="Times New Roman"/>
          <w:sz w:val="24"/>
          <w:szCs w:val="24"/>
          <w:lang w:val="id-ID" w:eastAsia="ja-JP"/>
        </w:rPr>
        <w:t>, efektif, dan efisien.</w:t>
      </w:r>
      <w:r w:rsidR="00684D1A">
        <w:rPr>
          <w:rFonts w:ascii="Times New Roman" w:hAnsi="Times New Roman"/>
          <w:sz w:val="24"/>
          <w:szCs w:val="24"/>
          <w:lang w:val="id-ID" w:eastAsia="ja-JP"/>
        </w:rPr>
        <w:t xml:space="preserve"> </w:t>
      </w:r>
      <w:r w:rsidR="00622781" w:rsidRPr="00215621">
        <w:rPr>
          <w:rFonts w:ascii="Times New Roman" w:hAnsi="Times New Roman"/>
          <w:sz w:val="24"/>
          <w:szCs w:val="24"/>
          <w:lang w:val="id-ID" w:eastAsia="ja-JP"/>
        </w:rPr>
        <w:t>Pemasangan sistem peringatan dini (</w:t>
      </w:r>
      <w:r w:rsidR="00622781" w:rsidRPr="00215621">
        <w:rPr>
          <w:rFonts w:ascii="Times New Roman" w:hAnsi="Times New Roman"/>
          <w:i/>
          <w:sz w:val="24"/>
          <w:szCs w:val="24"/>
          <w:lang w:val="id-ID" w:eastAsia="ja-JP"/>
        </w:rPr>
        <w:t>early warning system</w:t>
      </w:r>
      <w:r w:rsidR="00622781" w:rsidRPr="00215621">
        <w:rPr>
          <w:rFonts w:ascii="Times New Roman" w:hAnsi="Times New Roman"/>
          <w:sz w:val="24"/>
          <w:szCs w:val="24"/>
          <w:lang w:val="id-ID" w:eastAsia="ja-JP"/>
        </w:rPr>
        <w:t xml:space="preserve">) yang berfungsi sebagai </w:t>
      </w:r>
      <w:r w:rsidR="00622781" w:rsidRPr="00215621">
        <w:rPr>
          <w:rFonts w:ascii="Times New Roman" w:hAnsi="Times New Roman"/>
          <w:i/>
          <w:sz w:val="24"/>
          <w:szCs w:val="24"/>
          <w:lang w:val="id-ID" w:eastAsia="ja-JP"/>
        </w:rPr>
        <w:t>alarm</w:t>
      </w:r>
      <w:r w:rsidR="00622781" w:rsidRPr="00215621">
        <w:rPr>
          <w:rFonts w:ascii="Times New Roman" w:hAnsi="Times New Roman"/>
          <w:sz w:val="24"/>
          <w:szCs w:val="24"/>
          <w:lang w:val="id-ID" w:eastAsia="ja-JP"/>
        </w:rPr>
        <w:t xml:space="preserve"> darurat jika sewaktu-waktu datang bencana secara tak terduga merupakan upaya mengurangi dampak kerugian prabencana. </w:t>
      </w:r>
    </w:p>
    <w:p w:rsidR="00622781" w:rsidRPr="00215621" w:rsidRDefault="0009597C" w:rsidP="00131E01">
      <w:pPr>
        <w:autoSpaceDE w:val="0"/>
        <w:autoSpaceDN w:val="0"/>
        <w:adjustRightInd w:val="0"/>
        <w:spacing w:after="120" w:line="360" w:lineRule="auto"/>
        <w:ind w:firstLine="567"/>
        <w:rPr>
          <w:rFonts w:ascii="Times New Roman" w:hAnsi="Times New Roman"/>
          <w:sz w:val="24"/>
          <w:szCs w:val="24"/>
          <w:lang w:val="id-ID" w:eastAsia="ja-JP"/>
        </w:rPr>
      </w:pPr>
      <w:r w:rsidRPr="00215621">
        <w:rPr>
          <w:rFonts w:ascii="Times New Roman" w:hAnsi="Times New Roman"/>
          <w:sz w:val="24"/>
          <w:szCs w:val="24"/>
          <w:lang w:val="id-ID" w:eastAsia="ja-JP"/>
        </w:rPr>
        <w:lastRenderedPageBreak/>
        <w:t>Akhir-akhir ini, p</w:t>
      </w:r>
      <w:r w:rsidR="00622781" w:rsidRPr="00215621">
        <w:rPr>
          <w:rFonts w:ascii="Times New Roman" w:hAnsi="Times New Roman"/>
          <w:sz w:val="24"/>
          <w:szCs w:val="24"/>
          <w:lang w:val="id-ID" w:eastAsia="ja-JP"/>
        </w:rPr>
        <w:t xml:space="preserve">enerapan teknik </w:t>
      </w:r>
      <w:r w:rsidR="00622781" w:rsidRPr="00215621">
        <w:rPr>
          <w:rFonts w:ascii="Times New Roman" w:hAnsi="Times New Roman"/>
          <w:i/>
          <w:sz w:val="24"/>
          <w:szCs w:val="24"/>
          <w:lang w:val="id-ID" w:eastAsia="ja-JP"/>
        </w:rPr>
        <w:t>operation research</w:t>
      </w:r>
      <w:r w:rsidR="00622781" w:rsidRPr="00215621">
        <w:rPr>
          <w:rFonts w:ascii="Times New Roman" w:hAnsi="Times New Roman"/>
          <w:sz w:val="24"/>
          <w:szCs w:val="24"/>
          <w:lang w:val="id-ID" w:eastAsia="ja-JP"/>
        </w:rPr>
        <w:t xml:space="preserve"> dan </w:t>
      </w:r>
      <w:r w:rsidR="00622781" w:rsidRPr="00215621">
        <w:rPr>
          <w:rFonts w:ascii="Times New Roman" w:hAnsi="Times New Roman"/>
          <w:i/>
          <w:sz w:val="24"/>
          <w:szCs w:val="24"/>
          <w:lang w:val="id-ID" w:eastAsia="ja-JP"/>
        </w:rPr>
        <w:t>management science</w:t>
      </w:r>
      <w:r w:rsidR="00622781" w:rsidRPr="00215621">
        <w:rPr>
          <w:rFonts w:ascii="Times New Roman" w:hAnsi="Times New Roman"/>
          <w:sz w:val="24"/>
          <w:szCs w:val="24"/>
          <w:lang w:val="id-ID" w:eastAsia="ja-JP"/>
        </w:rPr>
        <w:t xml:space="preserve"> (OR/MS) dalam penanganan pascabencana cenderung lebih sering dilakukan untuk meminimumkan kerugian dan mempercepat waktu pemulihan.</w:t>
      </w:r>
      <w:r w:rsidR="00684D1A">
        <w:rPr>
          <w:rFonts w:ascii="Times New Roman" w:hAnsi="Times New Roman"/>
          <w:sz w:val="24"/>
          <w:szCs w:val="24"/>
          <w:lang w:val="id-ID" w:eastAsia="ja-JP"/>
        </w:rPr>
        <w:t xml:space="preserve"> </w:t>
      </w:r>
      <w:r w:rsidR="00622781" w:rsidRPr="00215621">
        <w:rPr>
          <w:rFonts w:ascii="Times New Roman" w:hAnsi="Times New Roman"/>
          <w:sz w:val="24"/>
          <w:szCs w:val="24"/>
          <w:lang w:val="id-ID" w:eastAsia="ja-JP"/>
        </w:rPr>
        <w:t>Salah satu masalah besar dalam manajemen bencana yang dapat diselesaikan menggunakan OR/MS adalah masalah perencanaan logistik berupa pengiriman bahan-bahan dan tenaga medis, tim kemanusiaan, peralatan penyelamatan, dan makanan ke pusat-pusat distribusi di daerah bencana dalam waktu secepatnya sedemikian sehingga proses pemulihan pascabencana dapat dipercepat.</w:t>
      </w:r>
    </w:p>
    <w:p w:rsidR="0009597C" w:rsidRPr="00215621" w:rsidRDefault="0009597C" w:rsidP="00131E01">
      <w:pPr>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Dalam implementasinya, model-model OR</w:t>
      </w:r>
      <w:r w:rsidR="000C16AB" w:rsidRPr="00215621">
        <w:rPr>
          <w:rFonts w:ascii="Times New Roman" w:hAnsi="Times New Roman"/>
          <w:sz w:val="24"/>
          <w:szCs w:val="24"/>
          <w:lang w:val="id-ID"/>
        </w:rPr>
        <w:t xml:space="preserve"> pada umumnya melibatkan jumlah variabel dan kendala yang relatif tidak sedikit, karenanya keberadaan </w:t>
      </w:r>
      <w:r w:rsidR="000C16AB" w:rsidRPr="00215621">
        <w:rPr>
          <w:rFonts w:ascii="Times New Roman" w:hAnsi="Times New Roman"/>
          <w:i/>
          <w:sz w:val="24"/>
          <w:szCs w:val="24"/>
          <w:lang w:val="id-ID"/>
        </w:rPr>
        <w:t>tools</w:t>
      </w:r>
      <w:r w:rsidR="000C16AB" w:rsidRPr="00215621">
        <w:rPr>
          <w:rFonts w:ascii="Times New Roman" w:hAnsi="Times New Roman"/>
          <w:sz w:val="24"/>
          <w:szCs w:val="24"/>
          <w:lang w:val="id-ID"/>
        </w:rPr>
        <w:t xml:space="preserve"> atau </w:t>
      </w:r>
      <w:r w:rsidR="000C16AB" w:rsidRPr="00215621">
        <w:rPr>
          <w:rFonts w:ascii="Times New Roman" w:hAnsi="Times New Roman"/>
          <w:i/>
          <w:sz w:val="24"/>
          <w:szCs w:val="24"/>
          <w:lang w:val="id-ID"/>
        </w:rPr>
        <w:t>software</w:t>
      </w:r>
      <w:r w:rsidR="000C16AB" w:rsidRPr="00215621">
        <w:rPr>
          <w:rFonts w:ascii="Times New Roman" w:hAnsi="Times New Roman"/>
          <w:sz w:val="24"/>
          <w:szCs w:val="24"/>
          <w:lang w:val="id-ID"/>
        </w:rPr>
        <w:t xml:space="preserve"> sangatlah </w:t>
      </w:r>
      <w:r w:rsidR="00C8754E" w:rsidRPr="00215621">
        <w:rPr>
          <w:rFonts w:ascii="Times New Roman" w:hAnsi="Times New Roman"/>
          <w:sz w:val="24"/>
          <w:szCs w:val="24"/>
          <w:lang w:val="id-ID"/>
        </w:rPr>
        <w:t xml:space="preserve">diperlukan </w:t>
      </w:r>
      <w:r w:rsidR="000C16AB" w:rsidRPr="00215621">
        <w:rPr>
          <w:rFonts w:ascii="Times New Roman" w:hAnsi="Times New Roman"/>
          <w:sz w:val="24"/>
          <w:szCs w:val="24"/>
          <w:lang w:val="id-ID"/>
        </w:rPr>
        <w:t>untuk menyelesaikan masalahnya secara cepat dan akurat.</w:t>
      </w:r>
      <w:r w:rsidR="00684D1A">
        <w:rPr>
          <w:rFonts w:ascii="Times New Roman" w:hAnsi="Times New Roman"/>
          <w:sz w:val="24"/>
          <w:szCs w:val="24"/>
          <w:lang w:val="id-ID"/>
        </w:rPr>
        <w:t xml:space="preserve"> </w:t>
      </w:r>
    </w:p>
    <w:p w:rsidR="00785418" w:rsidRPr="00215621" w:rsidRDefault="00785418" w:rsidP="009F5AA3">
      <w:pPr>
        <w:spacing w:after="0" w:line="240" w:lineRule="auto"/>
        <w:rPr>
          <w:rFonts w:ascii="Times New Roman" w:hAnsi="Times New Roman"/>
          <w:sz w:val="24"/>
          <w:szCs w:val="24"/>
          <w:lang w:val="id-ID"/>
        </w:rPr>
      </w:pPr>
    </w:p>
    <w:p w:rsidR="000C16AB" w:rsidRPr="00A10EE3" w:rsidRDefault="00A10EE3" w:rsidP="00131E01">
      <w:pPr>
        <w:spacing w:before="120" w:after="120" w:line="360" w:lineRule="auto"/>
        <w:jc w:val="center"/>
        <w:rPr>
          <w:rFonts w:ascii="Times New Roman" w:hAnsi="Times New Roman"/>
          <w:b/>
          <w:sz w:val="24"/>
          <w:szCs w:val="24"/>
        </w:rPr>
      </w:pPr>
      <w:r>
        <w:rPr>
          <w:rFonts w:ascii="Times New Roman" w:hAnsi="Times New Roman"/>
          <w:b/>
          <w:sz w:val="24"/>
          <w:szCs w:val="24"/>
        </w:rPr>
        <w:t>METODE PENELITIAN</w:t>
      </w:r>
    </w:p>
    <w:p w:rsidR="00E2787F" w:rsidRPr="00215621" w:rsidRDefault="00E2787F" w:rsidP="00131E01">
      <w:pPr>
        <w:autoSpaceDE w:val="0"/>
        <w:autoSpaceDN w:val="0"/>
        <w:adjustRightInd w:val="0"/>
        <w:spacing w:after="120" w:line="360" w:lineRule="auto"/>
        <w:ind w:firstLine="567"/>
        <w:rPr>
          <w:rFonts w:ascii="Times New Roman" w:hAnsi="Times New Roman"/>
          <w:b/>
          <w:sz w:val="24"/>
          <w:szCs w:val="24"/>
          <w:lang w:val="id-ID"/>
        </w:rPr>
      </w:pPr>
      <w:r w:rsidRPr="00215621">
        <w:rPr>
          <w:rFonts w:ascii="Times New Roman" w:hAnsi="Times New Roman"/>
          <w:b/>
          <w:sz w:val="24"/>
          <w:szCs w:val="24"/>
          <w:lang w:val="id-ID"/>
        </w:rPr>
        <w:t>Model pendistribusian logistik:</w:t>
      </w:r>
      <w:r w:rsidR="00684D1A">
        <w:rPr>
          <w:rFonts w:ascii="Times New Roman" w:hAnsi="Times New Roman"/>
          <w:b/>
          <w:sz w:val="24"/>
          <w:szCs w:val="24"/>
          <w:lang w:val="id-ID"/>
        </w:rPr>
        <w:t xml:space="preserve"> </w:t>
      </w:r>
      <w:r w:rsidRPr="00215621">
        <w:rPr>
          <w:rFonts w:ascii="Times New Roman" w:hAnsi="Times New Roman"/>
          <w:sz w:val="24"/>
          <w:szCs w:val="24"/>
          <w:lang w:val="id-ID"/>
        </w:rPr>
        <w:t>Distribusi barang bantuan penanggulangan bencana alam berkaitan dengan masalah pengiriman barang bantuan dari pusat</w:t>
      </w:r>
      <w:r w:rsidRPr="00215621">
        <w:rPr>
          <w:rFonts w:ascii="Times New Roman" w:hAnsi="Times New Roman"/>
          <w:sz w:val="24"/>
          <w:szCs w:val="24"/>
        </w:rPr>
        <w:t>-</w:t>
      </w:r>
      <w:r w:rsidRPr="00215621">
        <w:rPr>
          <w:rFonts w:ascii="Times New Roman" w:hAnsi="Times New Roman"/>
          <w:sz w:val="24"/>
          <w:szCs w:val="24"/>
          <w:lang w:val="id-ID"/>
        </w:rPr>
        <w:t>pusat penampungan barang bantuan ke pusat</w:t>
      </w:r>
      <w:r w:rsidRPr="00215621">
        <w:rPr>
          <w:rFonts w:ascii="Times New Roman" w:hAnsi="Times New Roman"/>
          <w:sz w:val="24"/>
          <w:szCs w:val="24"/>
        </w:rPr>
        <w:t>-</w:t>
      </w:r>
      <w:r w:rsidRPr="00215621">
        <w:rPr>
          <w:rFonts w:ascii="Times New Roman" w:hAnsi="Times New Roman"/>
          <w:sz w:val="24"/>
          <w:szCs w:val="24"/>
          <w:lang w:val="id-ID"/>
        </w:rPr>
        <w:t xml:space="preserve">pusat penerimaan atau tujuan, dalam kasus ini adalah titik tempat terjadinya bencana. </w:t>
      </w:r>
      <w:r w:rsidRPr="00215621">
        <w:rPr>
          <w:rFonts w:ascii="Times New Roman" w:hAnsi="Times New Roman"/>
          <w:sz w:val="24"/>
          <w:szCs w:val="24"/>
        </w:rPr>
        <w:t>Di dalam pendistribusian barang bantuan diperlukan sarana transportasi untuk mendistribusikan barang bantuan tersebut</w:t>
      </w:r>
      <w:r w:rsidRPr="00215621">
        <w:rPr>
          <w:rFonts w:ascii="Times New Roman" w:hAnsi="Times New Roman"/>
          <w:sz w:val="24"/>
          <w:szCs w:val="24"/>
          <w:lang w:val="id-ID"/>
        </w:rPr>
        <w:t>. S</w:t>
      </w:r>
      <w:r w:rsidRPr="00215621">
        <w:rPr>
          <w:rFonts w:ascii="Times New Roman" w:hAnsi="Times New Roman"/>
          <w:sz w:val="24"/>
          <w:szCs w:val="24"/>
        </w:rPr>
        <w:t>arana transportasi yang digunakan dapat berupa: transportasi darat, laut, udara dan kereta api. Banyaknya sarana transportasi yang tersedia adalah berbeda. Selain itu kapasitas muat setiap sarana transportasi juga berbeda.</w:t>
      </w:r>
      <w:r w:rsidRPr="00215621">
        <w:rPr>
          <w:rFonts w:ascii="Times New Roman" w:hAnsi="Times New Roman"/>
          <w:sz w:val="24"/>
          <w:szCs w:val="24"/>
          <w:lang w:val="id-ID"/>
        </w:rPr>
        <w:t xml:space="preserve"> Beberapa titik yang digunakan dalam model distribusi adalah</w:t>
      </w:r>
      <w:r w:rsidR="00684D1A">
        <w:rPr>
          <w:rFonts w:ascii="Times New Roman" w:hAnsi="Times New Roman"/>
          <w:sz w:val="24"/>
          <w:szCs w:val="24"/>
          <w:lang w:val="id-ID"/>
        </w:rPr>
        <w:t xml:space="preserve"> </w:t>
      </w:r>
      <w:r w:rsidRPr="00215621">
        <w:rPr>
          <w:rFonts w:ascii="Times New Roman" w:hAnsi="Times New Roman"/>
          <w:sz w:val="24"/>
          <w:szCs w:val="24"/>
          <w:lang w:val="id-ID"/>
        </w:rPr>
        <w:t>(i) t</w:t>
      </w:r>
      <w:r w:rsidRPr="00215621">
        <w:rPr>
          <w:rFonts w:ascii="Times New Roman" w:hAnsi="Times New Roman"/>
          <w:sz w:val="24"/>
          <w:szCs w:val="24"/>
        </w:rPr>
        <w:t>itik pasokan</w:t>
      </w:r>
      <w:r w:rsidRPr="00215621">
        <w:rPr>
          <w:rFonts w:ascii="Times New Roman" w:hAnsi="Times New Roman"/>
          <w:sz w:val="24"/>
          <w:szCs w:val="24"/>
          <w:lang w:val="id-ID"/>
        </w:rPr>
        <w:t xml:space="preserve">, yaitu </w:t>
      </w:r>
      <w:r w:rsidRPr="00215621">
        <w:rPr>
          <w:rFonts w:ascii="Times New Roman" w:hAnsi="Times New Roman"/>
          <w:sz w:val="24"/>
          <w:szCs w:val="24"/>
        </w:rPr>
        <w:t>titik penampungan barang bantuan</w:t>
      </w:r>
      <w:r w:rsidRPr="00215621">
        <w:rPr>
          <w:rFonts w:ascii="Times New Roman" w:hAnsi="Times New Roman"/>
          <w:sz w:val="24"/>
          <w:szCs w:val="24"/>
          <w:lang w:val="id-ID"/>
        </w:rPr>
        <w:t>, (ii)</w:t>
      </w:r>
      <w:r w:rsidRPr="00215621">
        <w:rPr>
          <w:rFonts w:ascii="Times New Roman" w:hAnsi="Times New Roman"/>
          <w:sz w:val="24"/>
          <w:szCs w:val="24"/>
        </w:rPr>
        <w:t xml:space="preserve"> </w:t>
      </w:r>
      <w:r w:rsidRPr="00215621">
        <w:rPr>
          <w:rFonts w:ascii="Times New Roman" w:hAnsi="Times New Roman"/>
          <w:sz w:val="24"/>
          <w:szCs w:val="24"/>
          <w:lang w:val="id-ID"/>
        </w:rPr>
        <w:t>t</w:t>
      </w:r>
      <w:r w:rsidRPr="00215621">
        <w:rPr>
          <w:rFonts w:ascii="Times New Roman" w:hAnsi="Times New Roman"/>
          <w:sz w:val="24"/>
          <w:szCs w:val="24"/>
        </w:rPr>
        <w:t xml:space="preserve">itik permintaan atau titik tujuan, </w:t>
      </w:r>
      <w:r w:rsidRPr="00215621">
        <w:rPr>
          <w:rFonts w:ascii="Times New Roman" w:hAnsi="Times New Roman"/>
          <w:sz w:val="24"/>
          <w:szCs w:val="24"/>
          <w:lang w:val="id-ID"/>
        </w:rPr>
        <w:t>(iii) t</w:t>
      </w:r>
      <w:r w:rsidRPr="00215621">
        <w:rPr>
          <w:rFonts w:ascii="Times New Roman" w:hAnsi="Times New Roman"/>
          <w:sz w:val="24"/>
          <w:szCs w:val="24"/>
        </w:rPr>
        <w:t>itik persinggahan yaitu titik permintaan yang juga sekaligus berperan sebagai titik pasokan</w:t>
      </w:r>
      <w:r w:rsidRPr="00215621">
        <w:rPr>
          <w:rFonts w:ascii="Times New Roman" w:hAnsi="Times New Roman"/>
          <w:sz w:val="24"/>
          <w:szCs w:val="24"/>
          <w:lang w:val="id-ID"/>
        </w:rPr>
        <w:t>, (iv) t</w:t>
      </w:r>
      <w:r w:rsidRPr="00215621">
        <w:rPr>
          <w:rFonts w:ascii="Times New Roman" w:hAnsi="Times New Roman"/>
          <w:sz w:val="24"/>
          <w:szCs w:val="24"/>
        </w:rPr>
        <w:t>itik tunggu yaitu titik yang digunakan seolah-olah untuk menampung sementara komoditas yang dikirim lebih dari satu periode. M</w:t>
      </w:r>
      <w:r w:rsidRPr="00215621">
        <w:rPr>
          <w:rFonts w:ascii="Times New Roman" w:hAnsi="Times New Roman"/>
          <w:sz w:val="24"/>
          <w:szCs w:val="24"/>
          <w:lang w:val="id-ID"/>
        </w:rPr>
        <w:t>isalnya bila pengiriman barang</w:t>
      </w:r>
      <w:r w:rsidRPr="00215621">
        <w:rPr>
          <w:rFonts w:ascii="Times New Roman" w:hAnsi="Times New Roman"/>
          <w:sz w:val="24"/>
          <w:szCs w:val="24"/>
        </w:rPr>
        <w:t xml:space="preserve"> mem</w:t>
      </w:r>
      <w:r w:rsidRPr="00215621">
        <w:rPr>
          <w:rFonts w:ascii="Times New Roman" w:hAnsi="Times New Roman"/>
          <w:sz w:val="24"/>
          <w:szCs w:val="24"/>
          <w:lang w:val="id-ID"/>
        </w:rPr>
        <w:t xml:space="preserve">erlukan waktu selama tiga </w:t>
      </w:r>
      <w:r w:rsidRPr="00215621">
        <w:rPr>
          <w:rFonts w:ascii="Times New Roman" w:hAnsi="Times New Roman"/>
          <w:sz w:val="24"/>
          <w:szCs w:val="24"/>
        </w:rPr>
        <w:t>periode,</w:t>
      </w:r>
      <w:r w:rsidR="00684D1A">
        <w:rPr>
          <w:rFonts w:ascii="Times New Roman" w:hAnsi="Times New Roman"/>
          <w:sz w:val="24"/>
          <w:szCs w:val="24"/>
        </w:rPr>
        <w:t xml:space="preserve"> </w:t>
      </w:r>
      <w:r w:rsidRPr="00215621">
        <w:rPr>
          <w:rFonts w:ascii="Times New Roman" w:hAnsi="Times New Roman"/>
          <w:sz w:val="24"/>
          <w:szCs w:val="24"/>
        </w:rPr>
        <w:t xml:space="preserve">maka di akhir periode </w:t>
      </w:r>
      <w:r w:rsidRPr="00215621">
        <w:rPr>
          <w:rFonts w:ascii="Times New Roman" w:hAnsi="Times New Roman"/>
          <w:i/>
          <w:sz w:val="24"/>
          <w:szCs w:val="24"/>
        </w:rPr>
        <w:t>t</w:t>
      </w:r>
      <w:r w:rsidRPr="00215621">
        <w:rPr>
          <w:rFonts w:ascii="Times New Roman" w:hAnsi="Times New Roman"/>
          <w:sz w:val="24"/>
          <w:szCs w:val="24"/>
        </w:rPr>
        <w:t xml:space="preserve"> </w:t>
      </w:r>
      <w:r w:rsidRPr="00215621">
        <w:rPr>
          <w:rFonts w:ascii="Times New Roman" w:hAnsi="Times New Roman"/>
          <w:sz w:val="24"/>
          <w:szCs w:val="24"/>
          <w:lang w:val="id-ID"/>
        </w:rPr>
        <w:t xml:space="preserve">permintaan belum terpenuhi </w:t>
      </w:r>
      <w:r w:rsidRPr="00215621">
        <w:rPr>
          <w:rFonts w:ascii="Times New Roman" w:hAnsi="Times New Roman"/>
          <w:sz w:val="24"/>
          <w:szCs w:val="24"/>
        </w:rPr>
        <w:t xml:space="preserve">dan baru terpenuhi setelah </w:t>
      </w:r>
      <w:r w:rsidRPr="00215621">
        <w:rPr>
          <w:rFonts w:ascii="Times New Roman" w:hAnsi="Times New Roman"/>
          <w:sz w:val="24"/>
          <w:szCs w:val="24"/>
          <w:lang w:val="id-ID"/>
        </w:rPr>
        <w:t xml:space="preserve">pada periode </w:t>
      </w:r>
      <w:r w:rsidRPr="00215621">
        <w:rPr>
          <w:rFonts w:ascii="Times New Roman" w:hAnsi="Times New Roman"/>
          <w:i/>
          <w:sz w:val="24"/>
          <w:szCs w:val="24"/>
          <w:lang w:val="id-ID"/>
        </w:rPr>
        <w:t>t</w:t>
      </w:r>
      <w:r w:rsidRPr="00215621">
        <w:rPr>
          <w:rFonts w:ascii="Times New Roman" w:hAnsi="Times New Roman"/>
          <w:sz w:val="24"/>
          <w:szCs w:val="24"/>
          <w:lang w:val="id-ID"/>
        </w:rPr>
        <w:t>+3. Dalam proses pe</w:t>
      </w:r>
      <w:r w:rsidRPr="00215621">
        <w:rPr>
          <w:rFonts w:ascii="Times New Roman" w:hAnsi="Times New Roman"/>
          <w:sz w:val="24"/>
          <w:szCs w:val="24"/>
        </w:rPr>
        <w:t>ng</w:t>
      </w:r>
      <w:r w:rsidRPr="00215621">
        <w:rPr>
          <w:rFonts w:ascii="Times New Roman" w:hAnsi="Times New Roman"/>
          <w:sz w:val="24"/>
          <w:szCs w:val="24"/>
          <w:lang w:val="id-ID"/>
        </w:rPr>
        <w:t>hitungan yang dilakukan,</w:t>
      </w:r>
      <w:r w:rsidRPr="00215621">
        <w:rPr>
          <w:rFonts w:ascii="Times New Roman" w:hAnsi="Times New Roman"/>
          <w:sz w:val="24"/>
          <w:szCs w:val="24"/>
        </w:rPr>
        <w:t xml:space="preserve"> </w:t>
      </w:r>
      <w:r w:rsidRPr="00215621">
        <w:rPr>
          <w:rFonts w:ascii="Times New Roman" w:hAnsi="Times New Roman"/>
          <w:sz w:val="24"/>
          <w:szCs w:val="24"/>
          <w:lang w:val="id-ID"/>
        </w:rPr>
        <w:lastRenderedPageBreak/>
        <w:t>barang pasokan tersebut seolah</w:t>
      </w:r>
      <w:r w:rsidRPr="00215621">
        <w:rPr>
          <w:rFonts w:ascii="Times New Roman" w:hAnsi="Times New Roman"/>
          <w:sz w:val="24"/>
          <w:szCs w:val="24"/>
        </w:rPr>
        <w:t>-</w:t>
      </w:r>
      <w:r w:rsidRPr="00215621">
        <w:rPr>
          <w:rFonts w:ascii="Times New Roman" w:hAnsi="Times New Roman"/>
          <w:sz w:val="24"/>
          <w:szCs w:val="24"/>
          <w:lang w:val="id-ID"/>
        </w:rPr>
        <w:t>olah ditampung sementara di</w:t>
      </w:r>
      <w:r w:rsidRPr="00215621">
        <w:rPr>
          <w:rFonts w:ascii="Times New Roman" w:hAnsi="Times New Roman"/>
          <w:sz w:val="24"/>
          <w:szCs w:val="24"/>
        </w:rPr>
        <w:t xml:space="preserve"> </w:t>
      </w:r>
      <w:r w:rsidRPr="00215621">
        <w:rPr>
          <w:rFonts w:ascii="Times New Roman" w:hAnsi="Times New Roman"/>
          <w:sz w:val="24"/>
          <w:szCs w:val="24"/>
          <w:lang w:val="id-ID"/>
        </w:rPr>
        <w:t>titik tunggu, dan akan menunggu di</w:t>
      </w:r>
      <w:r w:rsidRPr="00215621">
        <w:rPr>
          <w:rFonts w:ascii="Times New Roman" w:hAnsi="Times New Roman"/>
          <w:sz w:val="24"/>
          <w:szCs w:val="24"/>
        </w:rPr>
        <w:t xml:space="preserve"> </w:t>
      </w:r>
      <w:r w:rsidRPr="00215621">
        <w:rPr>
          <w:rFonts w:ascii="Times New Roman" w:hAnsi="Times New Roman"/>
          <w:sz w:val="24"/>
          <w:szCs w:val="24"/>
          <w:lang w:val="id-ID"/>
        </w:rPr>
        <w:t>titik tunggu tersebut sampai</w:t>
      </w:r>
      <w:r w:rsidRPr="00215621">
        <w:rPr>
          <w:rFonts w:ascii="Times New Roman" w:hAnsi="Times New Roman"/>
          <w:sz w:val="24"/>
          <w:szCs w:val="24"/>
        </w:rPr>
        <w:t xml:space="preserve"> </w:t>
      </w:r>
      <w:r w:rsidRPr="00215621">
        <w:rPr>
          <w:rFonts w:ascii="Times New Roman" w:hAnsi="Times New Roman"/>
          <w:sz w:val="24"/>
          <w:szCs w:val="24"/>
          <w:lang w:val="id-ID"/>
        </w:rPr>
        <w:t xml:space="preserve">tiga </w:t>
      </w:r>
      <w:r w:rsidRPr="00215621">
        <w:rPr>
          <w:rFonts w:ascii="Times New Roman" w:hAnsi="Times New Roman"/>
          <w:sz w:val="24"/>
          <w:szCs w:val="24"/>
        </w:rPr>
        <w:t xml:space="preserve">periode </w:t>
      </w:r>
      <w:r w:rsidRPr="00215621">
        <w:rPr>
          <w:rFonts w:ascii="Times New Roman" w:hAnsi="Times New Roman"/>
          <w:sz w:val="24"/>
          <w:szCs w:val="24"/>
          <w:lang w:val="id-ID"/>
        </w:rPr>
        <w:t>kemudian.</w:t>
      </w:r>
    </w:p>
    <w:p w:rsidR="00E2787F" w:rsidRPr="00215621" w:rsidRDefault="00E2787F" w:rsidP="006D3785">
      <w:pPr>
        <w:spacing w:after="0" w:line="360" w:lineRule="auto"/>
        <w:ind w:firstLine="567"/>
        <w:rPr>
          <w:rFonts w:ascii="Times New Roman" w:hAnsi="Times New Roman"/>
          <w:b/>
          <w:sz w:val="24"/>
          <w:szCs w:val="24"/>
          <w:lang w:val="id-ID"/>
        </w:rPr>
      </w:pPr>
      <w:r w:rsidRPr="00215621">
        <w:rPr>
          <w:rFonts w:ascii="Times New Roman" w:hAnsi="Times New Roman"/>
          <w:sz w:val="24"/>
          <w:szCs w:val="24"/>
        </w:rPr>
        <w:t>Masalah pendistribusian logistik bencana alam dapat dinyatakan dalam model</w:t>
      </w:r>
      <w:r w:rsidR="00684D1A">
        <w:rPr>
          <w:rFonts w:ascii="Times New Roman" w:hAnsi="Times New Roman"/>
          <w:sz w:val="24"/>
          <w:szCs w:val="24"/>
        </w:rPr>
        <w:t xml:space="preserve"> </w:t>
      </w:r>
      <w:r w:rsidRPr="00215621">
        <w:rPr>
          <w:rFonts w:ascii="Times New Roman" w:hAnsi="Times New Roman"/>
          <w:i/>
          <w:sz w:val="24"/>
          <w:szCs w:val="24"/>
          <w:lang w:val="id-ID"/>
        </w:rPr>
        <w:t>mixed</w:t>
      </w:r>
      <w:r w:rsidRPr="00215621">
        <w:rPr>
          <w:rFonts w:ascii="Times New Roman" w:hAnsi="Times New Roman"/>
          <w:i/>
          <w:sz w:val="24"/>
          <w:szCs w:val="24"/>
        </w:rPr>
        <w:t xml:space="preserve"> </w:t>
      </w:r>
      <w:r w:rsidRPr="00215621">
        <w:rPr>
          <w:rFonts w:ascii="Times New Roman" w:hAnsi="Times New Roman"/>
          <w:i/>
          <w:sz w:val="24"/>
          <w:szCs w:val="24"/>
          <w:lang w:val="id-ID"/>
        </w:rPr>
        <w:t>i</w:t>
      </w:r>
      <w:r w:rsidRPr="00215621">
        <w:rPr>
          <w:rFonts w:ascii="Times New Roman" w:hAnsi="Times New Roman"/>
          <w:i/>
          <w:sz w:val="24"/>
          <w:szCs w:val="24"/>
        </w:rPr>
        <w:t xml:space="preserve">nteger </w:t>
      </w:r>
      <w:r w:rsidRPr="00215621">
        <w:rPr>
          <w:rFonts w:ascii="Times New Roman" w:hAnsi="Times New Roman"/>
          <w:i/>
          <w:sz w:val="24"/>
          <w:szCs w:val="24"/>
          <w:lang w:val="id-ID"/>
        </w:rPr>
        <w:t>l</w:t>
      </w:r>
      <w:r w:rsidRPr="00215621">
        <w:rPr>
          <w:rFonts w:ascii="Times New Roman" w:hAnsi="Times New Roman"/>
          <w:i/>
          <w:sz w:val="24"/>
          <w:szCs w:val="24"/>
        </w:rPr>
        <w:t xml:space="preserve">inear </w:t>
      </w:r>
      <w:r w:rsidRPr="00215621">
        <w:rPr>
          <w:rFonts w:ascii="Times New Roman" w:hAnsi="Times New Roman"/>
          <w:i/>
          <w:sz w:val="24"/>
          <w:szCs w:val="24"/>
          <w:lang w:val="id-ID"/>
        </w:rPr>
        <w:t>p</w:t>
      </w:r>
      <w:r w:rsidRPr="00215621">
        <w:rPr>
          <w:rFonts w:ascii="Times New Roman" w:hAnsi="Times New Roman"/>
          <w:i/>
          <w:sz w:val="24"/>
          <w:szCs w:val="24"/>
        </w:rPr>
        <w:t>rogramming</w:t>
      </w:r>
      <w:r w:rsidRPr="00215621">
        <w:rPr>
          <w:rFonts w:ascii="Times New Roman" w:hAnsi="Times New Roman"/>
          <w:sz w:val="24"/>
          <w:szCs w:val="24"/>
        </w:rPr>
        <w:t>.</w:t>
      </w:r>
      <w:r w:rsidR="00684D1A">
        <w:rPr>
          <w:rFonts w:ascii="Times New Roman" w:hAnsi="Times New Roman"/>
          <w:sz w:val="24"/>
          <w:szCs w:val="24"/>
          <w:lang w:val="id-ID"/>
        </w:rPr>
        <w:t xml:space="preserve"> </w:t>
      </w:r>
      <w:r w:rsidRPr="00215621">
        <w:rPr>
          <w:rFonts w:ascii="Times New Roman" w:hAnsi="Times New Roman"/>
          <w:sz w:val="24"/>
          <w:szCs w:val="24"/>
        </w:rPr>
        <w:t>Misalkan</w:t>
      </w:r>
    </w:p>
    <w:p w:rsidR="00E2787F" w:rsidRPr="00215621" w:rsidRDefault="00E2787F" w:rsidP="00597A5E">
      <w:pPr>
        <w:tabs>
          <w:tab w:val="left" w:pos="993"/>
        </w:tabs>
        <w:spacing w:after="0" w:line="360" w:lineRule="auto"/>
        <w:ind w:left="851" w:hanging="626"/>
        <w:rPr>
          <w:rFonts w:ascii="Times New Roman" w:hAnsi="Times New Roman"/>
          <w:sz w:val="24"/>
          <w:szCs w:val="24"/>
          <w:lang w:val="id-ID"/>
        </w:rPr>
      </w:pPr>
      <w:r w:rsidRPr="00215621">
        <w:rPr>
          <w:rFonts w:ascii="Times New Roman" w:hAnsi="Times New Roman"/>
          <w:i/>
          <w:sz w:val="24"/>
          <w:szCs w:val="24"/>
          <w:lang w:val="id-ID"/>
        </w:rPr>
        <w:t>T</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lamanya waktu</w:t>
      </w:r>
      <w:r w:rsidRPr="00215621">
        <w:rPr>
          <w:rFonts w:ascii="Times New Roman" w:hAnsi="Times New Roman"/>
          <w:sz w:val="24"/>
          <w:szCs w:val="24"/>
        </w:rPr>
        <w:t xml:space="preserve"> pendistribusian barang bantuan</w:t>
      </w:r>
      <w:r w:rsidRPr="00215621">
        <w:rPr>
          <w:rFonts w:ascii="Times New Roman" w:hAnsi="Times New Roman"/>
          <w:sz w:val="24"/>
          <w:szCs w:val="24"/>
          <w:lang w:val="id-ID"/>
        </w:rPr>
        <w:t xml:space="preserve">, </w:t>
      </w:r>
      <m:oMath>
        <m:r>
          <w:rPr>
            <w:rFonts w:ascii="Cambria Math" w:hAnsi="Cambria Math"/>
            <w:sz w:val="24"/>
            <w:szCs w:val="24"/>
            <w:lang w:val="id-ID"/>
          </w:rPr>
          <m:t>t∈T</m:t>
        </m:r>
      </m:oMath>
      <w:r w:rsidRPr="00215621">
        <w:rPr>
          <w:rFonts w:ascii="Times New Roman" w:hAnsi="Times New Roman"/>
          <w:sz w:val="24"/>
          <w:szCs w:val="24"/>
          <w:lang w:val="id-ID"/>
        </w:rPr>
        <w:t xml:space="preserve"> </w:t>
      </w:r>
    </w:p>
    <w:p w:rsidR="00E2787F" w:rsidRPr="00215621" w:rsidRDefault="00E2787F" w:rsidP="00597A5E">
      <w:pPr>
        <w:tabs>
          <w:tab w:val="left" w:pos="993"/>
        </w:tabs>
        <w:spacing w:after="0" w:line="360" w:lineRule="auto"/>
        <w:ind w:left="851" w:hanging="626"/>
        <w:rPr>
          <w:rFonts w:ascii="Times New Roman" w:hAnsi="Times New Roman"/>
          <w:sz w:val="24"/>
          <w:szCs w:val="24"/>
        </w:rPr>
      </w:pPr>
      <w:r w:rsidRPr="00215621">
        <w:rPr>
          <w:rFonts w:ascii="Times New Roman" w:hAnsi="Times New Roman"/>
          <w:i/>
          <w:sz w:val="24"/>
          <w:szCs w:val="24"/>
          <w:lang w:val="id-ID"/>
        </w:rPr>
        <w:t>C</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himpunan semua titik</w:t>
      </w:r>
      <w:r w:rsidRPr="00215621">
        <w:rPr>
          <w:rFonts w:ascii="Times New Roman" w:hAnsi="Times New Roman"/>
          <w:sz w:val="24"/>
          <w:szCs w:val="24"/>
        </w:rPr>
        <w:t xml:space="preserve"> (pasokan dan permintaan)</w:t>
      </w:r>
      <w:r w:rsidRPr="00215621">
        <w:rPr>
          <w:rFonts w:ascii="Times New Roman" w:hAnsi="Times New Roman"/>
          <w:sz w:val="24"/>
          <w:szCs w:val="24"/>
          <w:lang w:val="id-ID"/>
        </w:rPr>
        <w:t xml:space="preserve">, </w:t>
      </w:r>
      <m:oMath>
        <m:r>
          <w:rPr>
            <w:rFonts w:ascii="Cambria Math" w:hAnsi="Cambria Math"/>
            <w:sz w:val="24"/>
            <w:szCs w:val="24"/>
            <w:lang w:val="id-ID"/>
          </w:rPr>
          <m:t>o</m:t>
        </m:r>
        <m:r>
          <w:rPr>
            <w:rFonts w:ascii="Cambria Math" w:hAnsi="Times New Roman"/>
            <w:sz w:val="24"/>
            <w:szCs w:val="24"/>
            <w:lang w:val="id-ID"/>
          </w:rPr>
          <m:t>,</m:t>
        </m:r>
        <m:r>
          <w:rPr>
            <w:rFonts w:ascii="Cambria Math" w:hAnsi="Cambria Math"/>
            <w:sz w:val="24"/>
            <w:szCs w:val="24"/>
            <w:lang w:val="id-ID"/>
          </w:rPr>
          <m:t>p∈C</m:t>
        </m:r>
      </m:oMath>
      <w:r w:rsidRPr="00215621">
        <w:rPr>
          <w:rFonts w:ascii="Times New Roman" w:hAnsi="Times New Roman"/>
          <w:sz w:val="24"/>
          <w:szCs w:val="24"/>
        </w:rPr>
        <w:t xml:space="preserve"> </w:t>
      </w:r>
    </w:p>
    <w:p w:rsidR="00E2787F" w:rsidRPr="00215621" w:rsidRDefault="00E2787F" w:rsidP="00597A5E">
      <w:pPr>
        <w:tabs>
          <w:tab w:val="left" w:pos="993"/>
        </w:tabs>
        <w:spacing w:after="0" w:line="360" w:lineRule="auto"/>
        <w:ind w:left="851" w:hanging="626"/>
        <w:rPr>
          <w:rFonts w:ascii="Times New Roman" w:hAnsi="Times New Roman"/>
          <w:sz w:val="24"/>
          <w:szCs w:val="24"/>
          <w:lang w:val="id-ID"/>
        </w:rPr>
      </w:pPr>
      <w:r w:rsidRPr="00215621">
        <w:rPr>
          <w:rFonts w:ascii="Times New Roman" w:hAnsi="Times New Roman"/>
          <w:i/>
          <w:sz w:val="24"/>
          <w:szCs w:val="24"/>
          <w:lang w:val="id-ID"/>
        </w:rPr>
        <w:t>M</w:t>
      </w:r>
      <w:r w:rsidRPr="00215621">
        <w:rPr>
          <w:rFonts w:ascii="Times New Roman" w:hAnsi="Times New Roman"/>
          <w:i/>
          <w:sz w:val="24"/>
          <w:szCs w:val="24"/>
          <w:lang w:val="id-ID"/>
        </w:rPr>
        <w:tab/>
      </w:r>
      <w:r w:rsidRPr="00215621">
        <w:rPr>
          <w:rFonts w:ascii="Times New Roman" w:hAnsi="Times New Roman"/>
          <w:sz w:val="24"/>
          <w:szCs w:val="24"/>
          <w:lang w:val="id-ID"/>
        </w:rPr>
        <w:t xml:space="preserve">: </w:t>
      </w:r>
      <w:r w:rsidRPr="00215621">
        <w:rPr>
          <w:rFonts w:ascii="Times New Roman" w:hAnsi="Times New Roman"/>
          <w:sz w:val="24"/>
          <w:szCs w:val="24"/>
        </w:rPr>
        <w:tab/>
      </w:r>
      <w:r w:rsidRPr="00215621">
        <w:rPr>
          <w:rFonts w:ascii="Times New Roman" w:hAnsi="Times New Roman"/>
          <w:sz w:val="24"/>
          <w:szCs w:val="24"/>
          <w:lang w:val="id-ID"/>
        </w:rPr>
        <w:t>himpunan mod</w:t>
      </w:r>
      <w:r w:rsidRPr="00215621">
        <w:rPr>
          <w:rFonts w:ascii="Times New Roman" w:hAnsi="Times New Roman"/>
          <w:sz w:val="24"/>
          <w:szCs w:val="24"/>
        </w:rPr>
        <w:t>a</w:t>
      </w:r>
      <w:r w:rsidRPr="00215621">
        <w:rPr>
          <w:rFonts w:ascii="Times New Roman" w:hAnsi="Times New Roman"/>
          <w:sz w:val="24"/>
          <w:szCs w:val="24"/>
          <w:lang w:val="id-ID"/>
        </w:rPr>
        <w:t xml:space="preserve"> transportasi, </w:t>
      </w:r>
      <m:oMath>
        <m:r>
          <w:rPr>
            <w:rFonts w:ascii="Cambria Math" w:hAnsi="Cambria Math"/>
            <w:sz w:val="24"/>
            <w:szCs w:val="24"/>
            <w:lang w:val="id-ID"/>
          </w:rPr>
          <m:t>m∈M</m:t>
        </m:r>
      </m:oMath>
    </w:p>
    <w:p w:rsidR="00E2787F" w:rsidRPr="00215621" w:rsidRDefault="00E2787F" w:rsidP="00597A5E">
      <w:pPr>
        <w:tabs>
          <w:tab w:val="left" w:pos="993"/>
        </w:tabs>
        <w:spacing w:after="0" w:line="360" w:lineRule="auto"/>
        <w:ind w:left="851" w:hanging="626"/>
        <w:rPr>
          <w:rFonts w:ascii="Times New Roman" w:hAnsi="Times New Roman"/>
          <w:sz w:val="24"/>
          <w:szCs w:val="24"/>
        </w:rPr>
      </w:pPr>
      <w:r w:rsidRPr="00215621">
        <w:rPr>
          <w:rFonts w:ascii="Times New Roman" w:hAnsi="Times New Roman"/>
          <w:i/>
          <w:sz w:val="24"/>
          <w:szCs w:val="24"/>
          <w:lang w:val="id-ID"/>
        </w:rPr>
        <w:t>CD</w:t>
      </w:r>
      <w:r w:rsidRPr="00215621">
        <w:rPr>
          <w:rFonts w:ascii="Times New Roman" w:hAnsi="Times New Roman"/>
          <w:sz w:val="24"/>
          <w:szCs w:val="24"/>
          <w:lang w:val="id-ID"/>
        </w:rPr>
        <w:tab/>
        <w:t>:</w:t>
      </w:r>
      <w:r w:rsidRPr="00215621">
        <w:rPr>
          <w:rFonts w:ascii="Times New Roman" w:hAnsi="Times New Roman"/>
          <w:sz w:val="24"/>
          <w:szCs w:val="24"/>
        </w:rPr>
        <w:tab/>
      </w:r>
      <w:r w:rsidRPr="00215621">
        <w:rPr>
          <w:rFonts w:ascii="Times New Roman" w:hAnsi="Times New Roman"/>
          <w:sz w:val="24"/>
          <w:szCs w:val="24"/>
          <w:lang w:val="id-ID"/>
        </w:rPr>
        <w:t xml:space="preserve">himpunan titik permintaan logistik, </w:t>
      </w:r>
      <m:oMath>
        <m:r>
          <w:rPr>
            <w:rFonts w:ascii="Cambria Math" w:hAnsi="Cambria Math"/>
            <w:sz w:val="24"/>
            <w:szCs w:val="24"/>
            <w:lang w:val="id-ID"/>
          </w:rPr>
          <m:t>p∈CD</m:t>
        </m:r>
      </m:oMath>
    </w:p>
    <w:p w:rsidR="00E2787F" w:rsidRPr="00215621" w:rsidRDefault="00E2787F" w:rsidP="00597A5E">
      <w:pPr>
        <w:tabs>
          <w:tab w:val="left" w:pos="993"/>
        </w:tabs>
        <w:spacing w:after="0" w:line="360" w:lineRule="auto"/>
        <w:ind w:left="851" w:hanging="626"/>
        <w:rPr>
          <w:rFonts w:ascii="Times New Roman" w:hAnsi="Times New Roman"/>
          <w:sz w:val="24"/>
          <w:szCs w:val="24"/>
          <w:lang w:val="id-ID"/>
        </w:rPr>
      </w:pPr>
      <w:r w:rsidRPr="00215621">
        <w:rPr>
          <w:rFonts w:ascii="Times New Roman" w:hAnsi="Times New Roman"/>
          <w:i/>
          <w:sz w:val="24"/>
          <w:szCs w:val="24"/>
          <w:lang w:val="id-ID"/>
        </w:rPr>
        <w:t>CS</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himpunan titik pasokan</w:t>
      </w:r>
      <w:r w:rsidRPr="00215621">
        <w:rPr>
          <w:rFonts w:ascii="Times New Roman" w:hAnsi="Times New Roman"/>
          <w:sz w:val="24"/>
          <w:szCs w:val="24"/>
        </w:rPr>
        <w:t xml:space="preserve"> logistic</w:t>
      </w:r>
      <w:r w:rsidRPr="00215621">
        <w:rPr>
          <w:rFonts w:ascii="Times New Roman" w:hAnsi="Times New Roman"/>
          <w:sz w:val="24"/>
          <w:szCs w:val="24"/>
          <w:lang w:val="id-ID"/>
        </w:rPr>
        <w:t xml:space="preserve">, </w:t>
      </w:r>
      <m:oMath>
        <m:r>
          <w:rPr>
            <w:rFonts w:ascii="Cambria Math" w:hAnsi="Cambria Math"/>
            <w:sz w:val="24"/>
            <w:szCs w:val="24"/>
            <w:lang w:val="id-ID"/>
          </w:rPr>
          <m:t>o∈CS</m:t>
        </m:r>
      </m:oMath>
      <w:r w:rsidRPr="00215621">
        <w:rPr>
          <w:rFonts w:ascii="Times New Roman" w:hAnsi="Times New Roman"/>
          <w:sz w:val="24"/>
          <w:szCs w:val="24"/>
          <w:lang w:val="id-ID"/>
        </w:rPr>
        <w:t xml:space="preserve"> </w:t>
      </w:r>
    </w:p>
    <w:p w:rsidR="00E2787F" w:rsidRPr="00215621" w:rsidRDefault="00E2787F" w:rsidP="00597A5E">
      <w:pPr>
        <w:tabs>
          <w:tab w:val="left" w:pos="993"/>
        </w:tabs>
        <w:spacing w:after="0" w:line="360" w:lineRule="auto"/>
        <w:ind w:left="851" w:hanging="626"/>
        <w:rPr>
          <w:rFonts w:ascii="Times New Roman" w:hAnsi="Times New Roman"/>
          <w:sz w:val="24"/>
          <w:szCs w:val="24"/>
        </w:rPr>
      </w:pPr>
      <w:r w:rsidRPr="00215621">
        <w:rPr>
          <w:rFonts w:ascii="Times New Roman" w:hAnsi="Times New Roman"/>
          <w:i/>
          <w:sz w:val="24"/>
          <w:szCs w:val="24"/>
          <w:lang w:val="id-ID"/>
        </w:rPr>
        <w:t>A</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 xml:space="preserve">himpunan jenis komoditas, </w:t>
      </w:r>
      <m:oMath>
        <m:r>
          <w:rPr>
            <w:rFonts w:ascii="Cambria Math" w:hAnsi="Cambria Math"/>
            <w:sz w:val="24"/>
            <w:szCs w:val="24"/>
            <w:lang w:val="id-ID"/>
          </w:rPr>
          <m:t>a∈A</m:t>
        </m:r>
      </m:oMath>
    </w:p>
    <w:p w:rsidR="00E2787F" w:rsidRPr="00215621" w:rsidRDefault="00E2787F" w:rsidP="00597A5E">
      <w:pPr>
        <w:tabs>
          <w:tab w:val="left" w:pos="993"/>
        </w:tabs>
        <w:spacing w:after="0" w:line="360" w:lineRule="auto"/>
        <w:ind w:left="851" w:hanging="626"/>
        <w:rPr>
          <w:rFonts w:ascii="Times New Roman" w:hAnsi="Times New Roman"/>
          <w:i/>
          <w:sz w:val="24"/>
          <w:szCs w:val="24"/>
        </w:rPr>
      </w:pPr>
      <w:r w:rsidRPr="00215621">
        <w:rPr>
          <w:rFonts w:ascii="Times New Roman" w:hAnsi="Times New Roman"/>
          <w:i/>
          <w:sz w:val="24"/>
          <w:szCs w:val="24"/>
          <w:lang w:val="id-ID"/>
        </w:rPr>
        <w:t>V</w:t>
      </w:r>
      <w:r w:rsidRPr="00215621">
        <w:rPr>
          <w:rFonts w:ascii="Times New Roman" w:hAnsi="Times New Roman"/>
          <w:i/>
          <w:sz w:val="24"/>
          <w:szCs w:val="24"/>
          <w:vertAlign w:val="subscript"/>
          <w:lang w:val="id-ID"/>
        </w:rPr>
        <w:t>m</w:t>
      </w:r>
      <w:r w:rsidRPr="00215621">
        <w:rPr>
          <w:rFonts w:ascii="Times New Roman" w:hAnsi="Times New Roman"/>
          <w:sz w:val="24"/>
          <w:szCs w:val="24"/>
          <w:lang w:val="id-ID"/>
        </w:rPr>
        <w:tab/>
        <w:t>:</w:t>
      </w:r>
      <w:r w:rsidRPr="00215621">
        <w:rPr>
          <w:rFonts w:ascii="Times New Roman" w:hAnsi="Times New Roman"/>
          <w:sz w:val="24"/>
          <w:szCs w:val="24"/>
        </w:rPr>
        <w:tab/>
      </w:r>
      <w:r w:rsidRPr="00215621">
        <w:rPr>
          <w:rFonts w:ascii="Times New Roman" w:hAnsi="Times New Roman"/>
          <w:sz w:val="24"/>
          <w:szCs w:val="24"/>
          <w:lang w:val="id-ID"/>
        </w:rPr>
        <w:t xml:space="preserve">himpunan tipe kendaraan untuk </w:t>
      </w:r>
      <w:r w:rsidRPr="00215621">
        <w:rPr>
          <w:rFonts w:ascii="Times New Roman" w:hAnsi="Times New Roman"/>
          <w:sz w:val="24"/>
          <w:szCs w:val="24"/>
        </w:rPr>
        <w:t xml:space="preserve">setiap </w:t>
      </w:r>
      <w:r w:rsidRPr="00215621">
        <w:rPr>
          <w:rFonts w:ascii="Times New Roman" w:hAnsi="Times New Roman"/>
          <w:sz w:val="24"/>
          <w:szCs w:val="24"/>
          <w:lang w:val="id-ID"/>
        </w:rPr>
        <w:t>mod</w:t>
      </w:r>
      <w:r w:rsidRPr="00215621">
        <w:rPr>
          <w:rFonts w:ascii="Times New Roman" w:hAnsi="Times New Roman"/>
          <w:sz w:val="24"/>
          <w:szCs w:val="24"/>
        </w:rPr>
        <w:t>a</w:t>
      </w:r>
      <w:r w:rsidRPr="00215621">
        <w:rPr>
          <w:rFonts w:ascii="Times New Roman" w:hAnsi="Times New Roman"/>
          <w:sz w:val="24"/>
          <w:szCs w:val="24"/>
          <w:lang w:val="id-ID"/>
        </w:rPr>
        <w:t xml:space="preserve"> tra</w:t>
      </w:r>
      <w:r w:rsidRPr="00215621">
        <w:rPr>
          <w:rFonts w:ascii="Times New Roman" w:hAnsi="Times New Roman"/>
          <w:sz w:val="24"/>
          <w:szCs w:val="24"/>
        </w:rPr>
        <w:t>n</w:t>
      </w:r>
      <w:r w:rsidRPr="00215621">
        <w:rPr>
          <w:rFonts w:ascii="Times New Roman" w:hAnsi="Times New Roman"/>
          <w:sz w:val="24"/>
          <w:szCs w:val="24"/>
          <w:lang w:val="id-ID"/>
        </w:rPr>
        <w:t xml:space="preserve">sportasi </w:t>
      </w:r>
      <w:r w:rsidRPr="00215621">
        <w:rPr>
          <w:rFonts w:ascii="Times New Roman" w:hAnsi="Times New Roman"/>
          <w:i/>
          <w:sz w:val="24"/>
          <w:szCs w:val="24"/>
          <w:lang w:val="id-ID"/>
        </w:rPr>
        <w:t>m</w:t>
      </w:r>
      <w:r w:rsidRPr="00215621">
        <w:rPr>
          <w:rFonts w:ascii="Times New Roman" w:hAnsi="Times New Roman"/>
          <w:i/>
          <w:sz w:val="24"/>
          <w:szCs w:val="24"/>
        </w:rPr>
        <w:t>.</w:t>
      </w:r>
    </w:p>
    <w:p w:rsidR="00E2787F" w:rsidRPr="00215621" w:rsidRDefault="00E2787F" w:rsidP="00597A5E">
      <w:pPr>
        <w:tabs>
          <w:tab w:val="left" w:pos="851"/>
          <w:tab w:val="left" w:pos="993"/>
        </w:tabs>
        <w:spacing w:after="0" w:line="360" w:lineRule="auto"/>
        <w:ind w:left="993" w:hanging="768"/>
        <w:rPr>
          <w:rFonts w:ascii="Times New Roman" w:hAnsi="Times New Roman"/>
          <w:i/>
          <w:sz w:val="24"/>
          <w:szCs w:val="24"/>
        </w:rPr>
      </w:pPr>
      <w:r w:rsidRPr="00215621">
        <w:rPr>
          <w:rFonts w:ascii="Times New Roman" w:hAnsi="Times New Roman"/>
          <w:i/>
          <w:sz w:val="24"/>
          <w:szCs w:val="24"/>
        </w:rPr>
        <w:t xml:space="preserve"> </w:t>
      </w:r>
      <w:r w:rsidRPr="00215621">
        <w:rPr>
          <w:rFonts w:ascii="Times New Roman" w:hAnsi="Times New Roman"/>
          <w:i/>
          <w:sz w:val="24"/>
          <w:szCs w:val="24"/>
          <w:lang w:val="id-ID"/>
        </w:rPr>
        <w:t>t</w:t>
      </w:r>
      <w:r w:rsidRPr="00215621">
        <w:rPr>
          <w:rFonts w:ascii="Times New Roman" w:hAnsi="Times New Roman"/>
          <w:i/>
          <w:sz w:val="24"/>
          <w:szCs w:val="24"/>
          <w:vertAlign w:val="subscript"/>
          <w:lang w:val="id-ID"/>
        </w:rPr>
        <w:t>opm</w:t>
      </w:r>
      <w:r w:rsidRPr="00215621">
        <w:rPr>
          <w:rFonts w:ascii="Times New Roman" w:hAnsi="Times New Roman"/>
          <w:sz w:val="24"/>
          <w:szCs w:val="24"/>
          <w:vertAlign w:val="subscript"/>
          <w:lang w:val="id-ID"/>
        </w:rPr>
        <w:tab/>
      </w:r>
      <w:r w:rsidRPr="00215621">
        <w:rPr>
          <w:rFonts w:ascii="Times New Roman" w:hAnsi="Times New Roman"/>
          <w:sz w:val="24"/>
          <w:szCs w:val="24"/>
          <w:lang w:val="id-ID"/>
        </w:rPr>
        <w:t>:</w:t>
      </w:r>
      <w:r w:rsidRPr="00215621">
        <w:rPr>
          <w:rFonts w:ascii="Times New Roman" w:hAnsi="Times New Roman"/>
          <w:sz w:val="24"/>
          <w:szCs w:val="24"/>
          <w:lang w:val="id-ID"/>
        </w:rPr>
        <w:tab/>
      </w:r>
      <w:r w:rsidRPr="00215621">
        <w:rPr>
          <w:rFonts w:ascii="Times New Roman" w:hAnsi="Times New Roman"/>
          <w:sz w:val="24"/>
          <w:szCs w:val="24"/>
        </w:rPr>
        <w:t xml:space="preserve">lama </w:t>
      </w:r>
      <w:r w:rsidRPr="00215621">
        <w:rPr>
          <w:rFonts w:ascii="Times New Roman" w:hAnsi="Times New Roman"/>
          <w:sz w:val="24"/>
          <w:szCs w:val="24"/>
          <w:lang w:val="id-ID"/>
        </w:rPr>
        <w:t>waktu</w:t>
      </w:r>
      <w:r w:rsidRPr="00215621">
        <w:rPr>
          <w:rFonts w:ascii="Times New Roman" w:hAnsi="Times New Roman"/>
          <w:sz w:val="24"/>
          <w:szCs w:val="24"/>
        </w:rPr>
        <w:t xml:space="preserve"> </w:t>
      </w:r>
      <w:r w:rsidRPr="00215621">
        <w:rPr>
          <w:rFonts w:ascii="Times New Roman" w:hAnsi="Times New Roman"/>
          <w:sz w:val="24"/>
          <w:szCs w:val="24"/>
          <w:lang w:val="id-ID"/>
        </w:rPr>
        <w:t xml:space="preserve">yang direncanakan untuk </w:t>
      </w:r>
      <w:r w:rsidRPr="00215621">
        <w:rPr>
          <w:rFonts w:ascii="Times New Roman" w:hAnsi="Times New Roman"/>
          <w:sz w:val="24"/>
          <w:szCs w:val="24"/>
        </w:rPr>
        <w:t xml:space="preserve">pendistribusian </w:t>
      </w:r>
      <w:r w:rsidRPr="00215621">
        <w:rPr>
          <w:rFonts w:ascii="Times New Roman" w:hAnsi="Times New Roman"/>
          <w:sz w:val="24"/>
          <w:szCs w:val="24"/>
          <w:lang w:val="id-ID"/>
        </w:rPr>
        <w:t xml:space="preserve">komoditas dari titik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sampai di titik</w:t>
      </w:r>
      <w:r w:rsidRPr="00215621">
        <w:rPr>
          <w:rFonts w:ascii="Times New Roman" w:hAnsi="Times New Roman"/>
          <w:i/>
          <w:sz w:val="24"/>
          <w:szCs w:val="24"/>
          <w:lang w:val="id-ID"/>
        </w:rPr>
        <w:t xml:space="preserve"> p</w:t>
      </w:r>
      <w:r w:rsidRPr="00215621">
        <w:rPr>
          <w:rFonts w:ascii="Times New Roman" w:hAnsi="Times New Roman"/>
          <w:sz w:val="24"/>
          <w:szCs w:val="24"/>
          <w:lang w:val="id-ID"/>
        </w:rPr>
        <w:t xml:space="preserve"> </w:t>
      </w:r>
      <w:r w:rsidRPr="00215621">
        <w:rPr>
          <w:rFonts w:ascii="Times New Roman" w:hAnsi="Times New Roman"/>
          <w:sz w:val="24"/>
          <w:szCs w:val="24"/>
        </w:rPr>
        <w:t>m</w:t>
      </w:r>
      <w:r w:rsidRPr="00215621">
        <w:rPr>
          <w:rFonts w:ascii="Times New Roman" w:hAnsi="Times New Roman"/>
          <w:sz w:val="24"/>
          <w:szCs w:val="24"/>
          <w:lang w:val="id-ID"/>
        </w:rPr>
        <w:t>enggunakan transportasi 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m</w:t>
      </w:r>
      <w:r w:rsidRPr="00215621">
        <w:rPr>
          <w:rFonts w:ascii="Times New Roman" w:hAnsi="Times New Roman"/>
          <w:sz w:val="24"/>
          <w:szCs w:val="24"/>
          <w:lang w:val="id-ID"/>
        </w:rPr>
        <w:t xml:space="preserve">; </w:t>
      </w:r>
      <w:r w:rsidRPr="00215621">
        <w:rPr>
          <w:rFonts w:ascii="Times New Roman" w:hAnsi="Times New Roman"/>
          <w:i/>
          <w:sz w:val="24"/>
          <w:szCs w:val="24"/>
          <w:lang w:val="id-ID"/>
        </w:rPr>
        <w:t>t</w:t>
      </w:r>
      <w:r w:rsidRPr="00215621">
        <w:rPr>
          <w:rFonts w:ascii="Times New Roman" w:hAnsi="Times New Roman"/>
          <w:i/>
          <w:sz w:val="24"/>
          <w:szCs w:val="24"/>
          <w:vertAlign w:val="subscript"/>
          <w:lang w:val="id-ID"/>
        </w:rPr>
        <w:t>opm</w:t>
      </w:r>
      <w:r w:rsidRPr="00215621">
        <w:rPr>
          <w:rFonts w:ascii="Times New Roman" w:hAnsi="Times New Roman"/>
          <w:sz w:val="24"/>
          <w:szCs w:val="24"/>
          <w:vertAlign w:val="subscript"/>
          <w:lang w:val="id-ID"/>
        </w:rPr>
        <w:t xml:space="preserve"> </w:t>
      </w:r>
      <w:r w:rsidRPr="00215621">
        <w:rPr>
          <w:rFonts w:ascii="Times New Roman" w:hAnsi="Times New Roman"/>
          <w:sz w:val="24"/>
          <w:szCs w:val="24"/>
          <w:lang w:val="id-ID"/>
        </w:rPr>
        <w:t xml:space="preserve">= </w:t>
      </w:r>
      <w:r w:rsidRPr="00215621">
        <w:rPr>
          <w:rFonts w:ascii="Times New Roman" w:hAnsi="Times New Roman"/>
          <w:sz w:val="24"/>
          <w:szCs w:val="24"/>
        </w:rPr>
        <w:t>0</w:t>
      </w:r>
      <w:r w:rsidRPr="00215621">
        <w:rPr>
          <w:rFonts w:ascii="Times New Roman" w:hAnsi="Times New Roman"/>
          <w:sz w:val="24"/>
          <w:szCs w:val="24"/>
          <w:lang w:val="id-ID"/>
        </w:rPr>
        <w:t xml:space="preserve"> untuk yang tidak ada jaringan</w:t>
      </w:r>
      <w:r w:rsidRPr="00215621">
        <w:rPr>
          <w:rFonts w:ascii="Times New Roman" w:hAnsi="Times New Roman"/>
          <w:sz w:val="24"/>
          <w:szCs w:val="24"/>
        </w:rPr>
        <w:t xml:space="preserve"> atau akses dari titik </w:t>
      </w:r>
      <w:r w:rsidRPr="00215621">
        <w:rPr>
          <w:rFonts w:ascii="Times New Roman" w:hAnsi="Times New Roman"/>
          <w:i/>
          <w:sz w:val="24"/>
          <w:szCs w:val="24"/>
        </w:rPr>
        <w:t>o</w:t>
      </w:r>
      <w:r w:rsidRPr="00215621">
        <w:rPr>
          <w:rFonts w:ascii="Times New Roman" w:hAnsi="Times New Roman"/>
          <w:sz w:val="24"/>
          <w:szCs w:val="24"/>
        </w:rPr>
        <w:t xml:space="preserve"> ke titik </w:t>
      </w:r>
      <w:r w:rsidRPr="00215621">
        <w:rPr>
          <w:rFonts w:ascii="Times New Roman" w:hAnsi="Times New Roman"/>
          <w:i/>
          <w:sz w:val="24"/>
          <w:szCs w:val="24"/>
        </w:rPr>
        <w:t>p</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lang w:val="id-ID"/>
        </w:rPr>
      </w:pPr>
      <w:r w:rsidRPr="00215621">
        <w:rPr>
          <w:rFonts w:ascii="Times New Roman" w:hAnsi="Times New Roman"/>
          <w:i/>
          <w:sz w:val="24"/>
          <w:szCs w:val="24"/>
          <w:lang w:val="id-ID"/>
        </w:rPr>
        <w:t>f</w:t>
      </w:r>
      <w:r w:rsidRPr="00215621">
        <w:rPr>
          <w:rFonts w:ascii="Times New Roman" w:hAnsi="Times New Roman"/>
          <w:i/>
          <w:sz w:val="24"/>
          <w:szCs w:val="24"/>
          <w:vertAlign w:val="subscript"/>
          <w:lang w:val="id-ID"/>
        </w:rPr>
        <w:t>opvm</w:t>
      </w:r>
      <w:r w:rsidRPr="00215621">
        <w:rPr>
          <w:rFonts w:ascii="Times New Roman" w:hAnsi="Times New Roman"/>
          <w:i/>
          <w:sz w:val="24"/>
          <w:szCs w:val="24"/>
          <w:lang w:val="id-ID"/>
        </w:rPr>
        <w:tab/>
      </w:r>
      <w:r w:rsidRPr="00215621">
        <w:rPr>
          <w:rFonts w:ascii="Times New Roman" w:hAnsi="Times New Roman"/>
          <w:sz w:val="24"/>
          <w:szCs w:val="24"/>
          <w:lang w:val="id-ID"/>
        </w:rPr>
        <w:t xml:space="preserve">: </w:t>
      </w:r>
      <w:r w:rsidRPr="00215621">
        <w:rPr>
          <w:rFonts w:ascii="Times New Roman" w:hAnsi="Times New Roman"/>
          <w:sz w:val="24"/>
          <w:szCs w:val="24"/>
          <w:lang w:val="id-ID"/>
        </w:rPr>
        <w:tab/>
      </w:r>
      <w:r w:rsidRPr="00215621">
        <w:rPr>
          <w:rFonts w:ascii="Times New Roman" w:hAnsi="Times New Roman"/>
          <w:sz w:val="24"/>
          <w:szCs w:val="24"/>
        </w:rPr>
        <w:t>f</w:t>
      </w:r>
      <w:r w:rsidRPr="00215621">
        <w:rPr>
          <w:rFonts w:ascii="Times New Roman" w:hAnsi="Times New Roman"/>
          <w:sz w:val="24"/>
          <w:szCs w:val="24"/>
          <w:lang w:val="id-ID"/>
        </w:rPr>
        <w:t>rekuensi</w:t>
      </w:r>
      <w:r w:rsidRPr="00215621">
        <w:rPr>
          <w:rFonts w:ascii="Times New Roman" w:hAnsi="Times New Roman"/>
          <w:sz w:val="24"/>
          <w:szCs w:val="24"/>
        </w:rPr>
        <w:t xml:space="preserve"> pengiriman </w:t>
      </w:r>
      <w:r w:rsidRPr="00215621">
        <w:rPr>
          <w:rFonts w:ascii="Times New Roman" w:hAnsi="Times New Roman"/>
          <w:sz w:val="24"/>
          <w:szCs w:val="24"/>
          <w:lang w:val="id-ID"/>
        </w:rPr>
        <w:t xml:space="preserve">komoditas dari titik </w:t>
      </w:r>
      <w:r w:rsidRPr="00215621">
        <w:rPr>
          <w:rFonts w:ascii="Times New Roman" w:hAnsi="Times New Roman"/>
          <w:i/>
          <w:sz w:val="24"/>
          <w:szCs w:val="24"/>
          <w:lang w:val="id-ID"/>
        </w:rPr>
        <w:t xml:space="preserve">o </w:t>
      </w:r>
      <w:r w:rsidRPr="00215621">
        <w:rPr>
          <w:rFonts w:ascii="Times New Roman" w:hAnsi="Times New Roman"/>
          <w:sz w:val="24"/>
          <w:szCs w:val="24"/>
          <w:lang w:val="id-ID"/>
        </w:rPr>
        <w:t xml:space="preserve">sampai di titik </w:t>
      </w:r>
      <w:r w:rsidRPr="00215621">
        <w:rPr>
          <w:rFonts w:ascii="Times New Roman" w:hAnsi="Times New Roman"/>
          <w:i/>
          <w:sz w:val="24"/>
          <w:szCs w:val="24"/>
          <w:lang w:val="id-ID"/>
        </w:rPr>
        <w:t xml:space="preserve">p </w:t>
      </w:r>
      <w:r w:rsidRPr="00215621">
        <w:rPr>
          <w:rFonts w:ascii="Times New Roman" w:hAnsi="Times New Roman"/>
          <w:sz w:val="24"/>
          <w:szCs w:val="24"/>
          <w:lang w:val="id-ID"/>
        </w:rPr>
        <w:t>menggunakan transportasi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sz w:val="24"/>
          <w:szCs w:val="24"/>
          <w:lang w:val="id-ID"/>
        </w:rPr>
        <w:t xml:space="preserve"> 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m</w:t>
      </w:r>
      <w:r w:rsidRPr="00215621">
        <w:rPr>
          <w:rFonts w:ascii="Times New Roman" w:hAnsi="Times New Roman"/>
          <w:sz w:val="24"/>
          <w:szCs w:val="24"/>
          <w:lang w:val="id-ID"/>
        </w:rPr>
        <w:t xml:space="preserve"> dengan p</w:t>
      </w:r>
      <w:r w:rsidRPr="00215621">
        <w:rPr>
          <w:rFonts w:ascii="Times New Roman" w:hAnsi="Times New Roman"/>
          <w:sz w:val="24"/>
          <w:szCs w:val="24"/>
        </w:rPr>
        <w:t>e</w:t>
      </w:r>
      <w:r w:rsidRPr="00215621">
        <w:rPr>
          <w:rFonts w:ascii="Times New Roman" w:hAnsi="Times New Roman"/>
          <w:sz w:val="24"/>
          <w:szCs w:val="24"/>
          <w:lang w:val="id-ID"/>
        </w:rPr>
        <w:t>riode pengiriman</w:t>
      </w:r>
      <w:r w:rsidRPr="00215621">
        <w:rPr>
          <w:rFonts w:ascii="Times New Roman" w:hAnsi="Times New Roman"/>
          <w:sz w:val="24"/>
          <w:szCs w:val="24"/>
        </w:rPr>
        <w:t xml:space="preserve"> kurang dari atau sama dengan</w:t>
      </w:r>
      <w:r w:rsidRPr="00215621">
        <w:rPr>
          <w:rFonts w:ascii="Times New Roman" w:hAnsi="Times New Roman"/>
          <w:sz w:val="24"/>
          <w:szCs w:val="24"/>
          <w:lang w:val="id-ID"/>
        </w:rPr>
        <w:t xml:space="preserve"> satu periode</w:t>
      </w:r>
      <w:r w:rsidRPr="00215621">
        <w:rPr>
          <w:rFonts w:ascii="Times New Roman" w:hAnsi="Times New Roman"/>
          <w:i/>
          <w:sz w:val="24"/>
          <w:szCs w:val="24"/>
          <w:lang w:val="id-ID"/>
        </w:rPr>
        <w:t>, f</w:t>
      </w:r>
      <w:r w:rsidRPr="00215621">
        <w:rPr>
          <w:rFonts w:ascii="Times New Roman" w:hAnsi="Times New Roman"/>
          <w:i/>
          <w:sz w:val="24"/>
          <w:szCs w:val="24"/>
          <w:vertAlign w:val="subscript"/>
          <w:lang w:val="id-ID"/>
        </w:rPr>
        <w:t>o</w:t>
      </w:r>
      <w:r w:rsidRPr="00215621">
        <w:rPr>
          <w:rFonts w:ascii="Times New Roman" w:hAnsi="Times New Roman"/>
          <w:i/>
          <w:sz w:val="24"/>
          <w:szCs w:val="24"/>
          <w:vertAlign w:val="subscript"/>
        </w:rPr>
        <w:t>p</w:t>
      </w:r>
      <w:r w:rsidRPr="00215621">
        <w:rPr>
          <w:rFonts w:ascii="Times New Roman" w:hAnsi="Times New Roman"/>
          <w:i/>
          <w:sz w:val="24"/>
          <w:szCs w:val="24"/>
          <w:vertAlign w:val="subscript"/>
          <w:lang w:val="id-ID"/>
        </w:rPr>
        <w:t>vm</w:t>
      </w:r>
      <w:r w:rsidRPr="00215621">
        <w:rPr>
          <w:rFonts w:ascii="Times New Roman" w:hAnsi="Times New Roman"/>
          <w:sz w:val="24"/>
          <w:szCs w:val="24"/>
          <w:vertAlign w:val="subscript"/>
          <w:lang w:val="id-ID"/>
        </w:rPr>
        <w:t xml:space="preserve"> </w:t>
      </w:r>
      <w:r w:rsidRPr="00215621">
        <w:rPr>
          <w:rFonts w:ascii="Times New Roman" w:hAnsi="Times New Roman"/>
          <w:sz w:val="24"/>
          <w:szCs w:val="24"/>
          <w:lang w:val="id-ID"/>
        </w:rPr>
        <w:t>bernilai nol</w:t>
      </w:r>
      <w:r w:rsidRPr="00215621">
        <w:rPr>
          <w:rFonts w:ascii="Times New Roman" w:hAnsi="Times New Roman"/>
          <w:sz w:val="24"/>
          <w:szCs w:val="24"/>
        </w:rPr>
        <w:t xml:space="preserve"> jika </w:t>
      </w:r>
      <w:r w:rsidRPr="00215621">
        <w:rPr>
          <w:rFonts w:ascii="Times New Roman" w:hAnsi="Times New Roman"/>
          <w:sz w:val="24"/>
          <w:szCs w:val="24"/>
          <w:lang w:val="id-ID"/>
        </w:rPr>
        <w:t>tidak ada jaringan</w:t>
      </w:r>
      <w:r w:rsidRPr="00215621">
        <w:rPr>
          <w:rFonts w:ascii="Times New Roman" w:hAnsi="Times New Roman"/>
          <w:sz w:val="24"/>
          <w:szCs w:val="24"/>
        </w:rPr>
        <w:t xml:space="preserve"> atau akses dari titik </w:t>
      </w:r>
      <w:r w:rsidRPr="00215621">
        <w:rPr>
          <w:rFonts w:ascii="Times New Roman" w:hAnsi="Times New Roman"/>
          <w:i/>
          <w:sz w:val="24"/>
          <w:szCs w:val="24"/>
        </w:rPr>
        <w:t xml:space="preserve">o </w:t>
      </w:r>
      <w:r w:rsidRPr="00215621">
        <w:rPr>
          <w:rFonts w:ascii="Times New Roman" w:hAnsi="Times New Roman"/>
          <w:sz w:val="24"/>
          <w:szCs w:val="24"/>
        </w:rPr>
        <w:t>ke titik</w:t>
      </w:r>
      <w:r w:rsidRPr="00215621">
        <w:rPr>
          <w:rFonts w:ascii="Times New Roman" w:hAnsi="Times New Roman"/>
          <w:i/>
          <w:sz w:val="24"/>
          <w:szCs w:val="24"/>
        </w:rPr>
        <w:t xml:space="preserve"> p</w:t>
      </w:r>
      <w:r w:rsidRPr="00215621">
        <w:rPr>
          <w:rFonts w:ascii="Times New Roman" w:hAnsi="Times New Roman"/>
          <w:sz w:val="24"/>
          <w:szCs w:val="24"/>
          <w:lang w:val="id-ID"/>
        </w:rPr>
        <w: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lang w:val="id-ID"/>
        </w:rPr>
        <w:t>g</w:t>
      </w:r>
      <w:r w:rsidRPr="00215621">
        <w:rPr>
          <w:rFonts w:ascii="Times New Roman" w:hAnsi="Times New Roman"/>
          <w:i/>
          <w:sz w:val="24"/>
          <w:szCs w:val="24"/>
          <w:vertAlign w:val="subscript"/>
          <w:lang w:val="id-ID"/>
        </w:rPr>
        <w:t>opvm</w:t>
      </w:r>
      <w:r w:rsidRPr="00215621">
        <w:rPr>
          <w:rFonts w:ascii="Times New Roman" w:hAnsi="Times New Roman"/>
          <w:i/>
          <w:sz w:val="24"/>
          <w:szCs w:val="24"/>
          <w:vertAlign w:val="subscript"/>
          <w:lang w:val="id-ID"/>
        </w:rPr>
        <w:tab/>
      </w:r>
      <w:r w:rsidRPr="00215621">
        <w:rPr>
          <w:rFonts w:ascii="Times New Roman" w:hAnsi="Times New Roman"/>
          <w:sz w:val="24"/>
          <w:szCs w:val="24"/>
          <w:lang w:val="id-ID"/>
        </w:rPr>
        <w:t xml:space="preserve">: </w:t>
      </w:r>
      <w:r w:rsidRPr="00215621">
        <w:rPr>
          <w:rFonts w:ascii="Times New Roman" w:hAnsi="Times New Roman"/>
          <w:sz w:val="24"/>
          <w:szCs w:val="24"/>
          <w:lang w:val="id-ID"/>
        </w:rPr>
        <w:tab/>
      </w:r>
      <w:r w:rsidRPr="00215621">
        <w:rPr>
          <w:rFonts w:ascii="Times New Roman" w:hAnsi="Times New Roman"/>
          <w:sz w:val="24"/>
          <w:szCs w:val="24"/>
        </w:rPr>
        <w:t>f</w:t>
      </w:r>
      <w:r w:rsidRPr="00215621">
        <w:rPr>
          <w:rFonts w:ascii="Times New Roman" w:hAnsi="Times New Roman"/>
          <w:sz w:val="24"/>
          <w:szCs w:val="24"/>
          <w:lang w:val="id-ID"/>
        </w:rPr>
        <w:t>rekuens</w:t>
      </w:r>
      <w:r w:rsidRPr="00215621">
        <w:rPr>
          <w:rFonts w:ascii="Times New Roman" w:hAnsi="Times New Roman"/>
          <w:sz w:val="24"/>
          <w:szCs w:val="24"/>
        </w:rPr>
        <w:t xml:space="preserve">i pengiriman </w:t>
      </w:r>
      <w:r w:rsidRPr="00215621">
        <w:rPr>
          <w:rFonts w:ascii="Times New Roman" w:hAnsi="Times New Roman"/>
          <w:sz w:val="24"/>
          <w:szCs w:val="24"/>
          <w:lang w:val="id-ID"/>
        </w:rPr>
        <w:t xml:space="preserve">komoditas dari titik </w:t>
      </w:r>
      <w:r w:rsidRPr="00215621">
        <w:rPr>
          <w:rFonts w:ascii="Times New Roman" w:hAnsi="Times New Roman"/>
          <w:i/>
          <w:sz w:val="24"/>
          <w:szCs w:val="24"/>
          <w:lang w:val="id-ID"/>
        </w:rPr>
        <w:t xml:space="preserve">o </w:t>
      </w:r>
      <w:r w:rsidRPr="00215621">
        <w:rPr>
          <w:rFonts w:ascii="Times New Roman" w:hAnsi="Times New Roman"/>
          <w:sz w:val="24"/>
          <w:szCs w:val="24"/>
          <w:lang w:val="id-ID"/>
        </w:rPr>
        <w:t xml:space="preserve">sampai di titik </w:t>
      </w:r>
      <w:r w:rsidRPr="00215621">
        <w:rPr>
          <w:rFonts w:ascii="Times New Roman" w:hAnsi="Times New Roman"/>
          <w:i/>
          <w:sz w:val="24"/>
          <w:szCs w:val="24"/>
          <w:lang w:val="id-ID"/>
        </w:rPr>
        <w:t xml:space="preserve">p </w:t>
      </w:r>
      <w:r w:rsidRPr="00215621">
        <w:rPr>
          <w:rFonts w:ascii="Times New Roman" w:hAnsi="Times New Roman"/>
          <w:sz w:val="24"/>
          <w:szCs w:val="24"/>
          <w:lang w:val="id-ID"/>
        </w:rPr>
        <w:t>menggunakan transportasi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i/>
          <w:sz w:val="24"/>
          <w:szCs w:val="24"/>
          <w:lang w:val="id-ID"/>
        </w:rPr>
        <w:t xml:space="preserve"> </w:t>
      </w:r>
      <w:r w:rsidRPr="00215621">
        <w:rPr>
          <w:rFonts w:ascii="Times New Roman" w:hAnsi="Times New Roman"/>
          <w:sz w:val="24"/>
          <w:szCs w:val="24"/>
          <w:lang w:val="id-ID"/>
        </w:rPr>
        <w:t>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 xml:space="preserve">m </w:t>
      </w:r>
      <w:r w:rsidRPr="00215621">
        <w:rPr>
          <w:rFonts w:ascii="Times New Roman" w:hAnsi="Times New Roman"/>
          <w:sz w:val="24"/>
          <w:szCs w:val="24"/>
          <w:lang w:val="id-ID"/>
        </w:rPr>
        <w:t>dengan periode pengiriman lebih dari satu periode</w:t>
      </w:r>
      <w:r w:rsidRPr="00215621">
        <w:rPr>
          <w:rFonts w:ascii="Times New Roman" w:hAnsi="Times New Roman"/>
          <w:i/>
          <w:sz w:val="24"/>
          <w:szCs w:val="24"/>
          <w:lang w:val="id-ID"/>
        </w:rPr>
        <w:t xml:space="preserve"> g</w:t>
      </w:r>
      <w:r w:rsidRPr="00215621">
        <w:rPr>
          <w:rFonts w:ascii="Times New Roman" w:hAnsi="Times New Roman"/>
          <w:i/>
          <w:sz w:val="24"/>
          <w:szCs w:val="24"/>
          <w:vertAlign w:val="subscript"/>
          <w:lang w:val="id-ID"/>
        </w:rPr>
        <w:t>o</w:t>
      </w:r>
      <w:r w:rsidRPr="00215621">
        <w:rPr>
          <w:rFonts w:ascii="Times New Roman" w:hAnsi="Times New Roman"/>
          <w:i/>
          <w:sz w:val="24"/>
          <w:szCs w:val="24"/>
          <w:vertAlign w:val="subscript"/>
        </w:rPr>
        <w:t>p</w:t>
      </w:r>
      <w:r w:rsidRPr="00215621">
        <w:rPr>
          <w:rFonts w:ascii="Times New Roman" w:hAnsi="Times New Roman"/>
          <w:i/>
          <w:sz w:val="24"/>
          <w:szCs w:val="24"/>
          <w:vertAlign w:val="subscript"/>
          <w:lang w:val="id-ID"/>
        </w:rPr>
        <w:t xml:space="preserve">vm </w:t>
      </w:r>
      <w:r w:rsidRPr="00215621">
        <w:rPr>
          <w:rFonts w:ascii="Times New Roman" w:hAnsi="Times New Roman"/>
          <w:sz w:val="24"/>
          <w:szCs w:val="24"/>
          <w:lang w:val="id-ID"/>
        </w:rPr>
        <w:t xml:space="preserve">bernilai kurang dari satu, karena proses pengiriman lebih dari satu </w:t>
      </w:r>
      <w:r w:rsidRPr="00215621">
        <w:rPr>
          <w:rFonts w:ascii="Times New Roman" w:hAnsi="Times New Roman"/>
          <w:sz w:val="24"/>
          <w:szCs w:val="24"/>
        </w:rPr>
        <w:t>periode</w:t>
      </w:r>
      <w:r w:rsidRPr="00215621">
        <w:rPr>
          <w:rFonts w:ascii="Times New Roman" w:hAnsi="Times New Roman"/>
          <w:sz w:val="24"/>
          <w:szCs w:val="24"/>
          <w:lang w:val="id-ID"/>
        </w:rPr>
        <w:t>,</w:t>
      </w:r>
      <w:r w:rsidRPr="00215621">
        <w:rPr>
          <w:rFonts w:ascii="Times New Roman" w:hAnsi="Times New Roman"/>
          <w:sz w:val="24"/>
          <w:szCs w:val="24"/>
        </w:rPr>
        <w:t xml:space="preserve"> </w:t>
      </w:r>
      <w:r w:rsidRPr="00215621">
        <w:rPr>
          <w:rFonts w:ascii="Times New Roman" w:hAnsi="Times New Roman"/>
          <w:i/>
          <w:sz w:val="24"/>
          <w:szCs w:val="24"/>
          <w:lang w:val="id-ID"/>
        </w:rPr>
        <w:t>g</w:t>
      </w:r>
      <w:r w:rsidRPr="00215621">
        <w:rPr>
          <w:rFonts w:ascii="Times New Roman" w:hAnsi="Times New Roman"/>
          <w:i/>
          <w:sz w:val="24"/>
          <w:szCs w:val="24"/>
          <w:vertAlign w:val="subscript"/>
          <w:lang w:val="id-ID"/>
        </w:rPr>
        <w:t>opvm</w:t>
      </w:r>
      <w:r w:rsidRPr="00215621">
        <w:rPr>
          <w:rFonts w:ascii="Times New Roman" w:hAnsi="Times New Roman"/>
          <w:sz w:val="24"/>
          <w:szCs w:val="24"/>
          <w:vertAlign w:val="subscript"/>
          <w:lang w:val="id-ID"/>
        </w:rPr>
        <w:t xml:space="preserve"> </w:t>
      </w:r>
      <w:r w:rsidRPr="00215621">
        <w:rPr>
          <w:rFonts w:ascii="Times New Roman" w:hAnsi="Times New Roman"/>
          <w:sz w:val="24"/>
          <w:szCs w:val="24"/>
          <w:lang w:val="id-ID"/>
        </w:rPr>
        <w:t xml:space="preserve">bernilai nol </w:t>
      </w:r>
      <w:r w:rsidRPr="00215621">
        <w:rPr>
          <w:rFonts w:ascii="Times New Roman" w:hAnsi="Times New Roman"/>
          <w:sz w:val="24"/>
          <w:szCs w:val="24"/>
        </w:rPr>
        <w:t xml:space="preserve">jika </w:t>
      </w:r>
      <w:r w:rsidRPr="00215621">
        <w:rPr>
          <w:rFonts w:ascii="Times New Roman" w:hAnsi="Times New Roman"/>
          <w:sz w:val="24"/>
          <w:szCs w:val="24"/>
          <w:lang w:val="id-ID"/>
        </w:rPr>
        <w:t>tidak ada jaringan</w:t>
      </w:r>
      <w:r w:rsidRPr="00215621">
        <w:rPr>
          <w:rFonts w:ascii="Times New Roman" w:hAnsi="Times New Roman"/>
          <w:sz w:val="24"/>
          <w:szCs w:val="24"/>
        </w:rPr>
        <w:t xml:space="preserve"> atau akses dari titik </w:t>
      </w:r>
      <w:r w:rsidRPr="00215621">
        <w:rPr>
          <w:rFonts w:ascii="Times New Roman" w:hAnsi="Times New Roman"/>
          <w:i/>
          <w:sz w:val="24"/>
          <w:szCs w:val="24"/>
        </w:rPr>
        <w:t xml:space="preserve">o </w:t>
      </w:r>
      <w:r w:rsidRPr="00215621">
        <w:rPr>
          <w:rFonts w:ascii="Times New Roman" w:hAnsi="Times New Roman"/>
          <w:sz w:val="24"/>
          <w:szCs w:val="24"/>
        </w:rPr>
        <w:t xml:space="preserve">ke titik </w:t>
      </w:r>
      <w:r w:rsidRPr="00215621">
        <w:rPr>
          <w:rFonts w:ascii="Times New Roman" w:hAnsi="Times New Roman"/>
          <w:i/>
          <w:sz w:val="24"/>
          <w:szCs w:val="24"/>
        </w:rPr>
        <w:t>p</w:t>
      </w:r>
      <w:r w:rsidRPr="00215621">
        <w:rPr>
          <w:rFonts w:ascii="Times New Roman" w:hAnsi="Times New Roman"/>
          <w:sz w:val="24"/>
          <w:szCs w:val="24"/>
        </w:rPr>
        <w: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lang w:val="id-ID"/>
        </w:rPr>
        <w:t>d</w:t>
      </w:r>
      <w:r w:rsidRPr="00215621">
        <w:rPr>
          <w:rFonts w:ascii="Times New Roman" w:hAnsi="Times New Roman"/>
          <w:i/>
          <w:sz w:val="24"/>
          <w:szCs w:val="24"/>
          <w:vertAlign w:val="subscript"/>
          <w:lang w:val="id-ID"/>
        </w:rPr>
        <w:t>aot</w:t>
      </w:r>
      <w:r w:rsidRPr="00215621">
        <w:rPr>
          <w:rFonts w:ascii="Times New Roman" w:hAnsi="Times New Roman"/>
          <w:sz w:val="24"/>
          <w:szCs w:val="24"/>
          <w:vertAlign w:val="subscript"/>
          <w:lang w:val="id-ID"/>
        </w:rPr>
        <w:tab/>
      </w:r>
      <w:r w:rsidRPr="00215621">
        <w:rPr>
          <w:rFonts w:ascii="Times New Roman" w:hAnsi="Times New Roman"/>
          <w:sz w:val="24"/>
          <w:szCs w:val="24"/>
          <w:lang w:val="id-ID"/>
        </w:rPr>
        <w:t xml:space="preserve">: </w:t>
      </w:r>
      <w:r w:rsidRPr="00215621">
        <w:rPr>
          <w:rFonts w:ascii="Times New Roman" w:hAnsi="Times New Roman"/>
          <w:sz w:val="24"/>
          <w:szCs w:val="24"/>
        </w:rPr>
        <w:tab/>
      </w:r>
      <w:r w:rsidRPr="00215621">
        <w:rPr>
          <w:rFonts w:ascii="Times New Roman" w:hAnsi="Times New Roman"/>
          <w:sz w:val="24"/>
          <w:szCs w:val="24"/>
          <w:lang w:val="id-ID"/>
        </w:rPr>
        <w:t>banyaknya</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komoditas tipe </w:t>
      </w:r>
      <w:r w:rsidRPr="00215621">
        <w:rPr>
          <w:rFonts w:ascii="Times New Roman" w:hAnsi="Times New Roman"/>
          <w:i/>
          <w:sz w:val="24"/>
          <w:szCs w:val="24"/>
          <w:lang w:val="id-ID"/>
        </w:rPr>
        <w:t xml:space="preserve">a </w:t>
      </w:r>
      <w:r w:rsidRPr="00215621">
        <w:rPr>
          <w:rFonts w:ascii="Times New Roman" w:hAnsi="Times New Roman"/>
          <w:sz w:val="24"/>
          <w:szCs w:val="24"/>
          <w:lang w:val="id-ID"/>
        </w:rPr>
        <w:t>yang diminta atau yang ditawarkan di titik</w:t>
      </w:r>
      <w:r w:rsidRPr="00215621">
        <w:rPr>
          <w:rFonts w:ascii="Times New Roman" w:hAnsi="Times New Roman"/>
          <w:i/>
          <w:sz w:val="24"/>
          <w:szCs w:val="24"/>
          <w:lang w:val="id-ID"/>
        </w:rPr>
        <w:t xml:space="preserve"> o</w:t>
      </w:r>
      <w:r w:rsidRPr="00215621">
        <w:rPr>
          <w:rFonts w:ascii="Times New Roman" w:hAnsi="Times New Roman"/>
          <w:sz w:val="24"/>
          <w:szCs w:val="24"/>
          <w:lang w:val="id-ID"/>
        </w:rPr>
        <w:t xml:space="preserve"> pada waktu </w:t>
      </w:r>
      <w:r w:rsidRPr="00215621">
        <w:rPr>
          <w:rFonts w:ascii="Times New Roman" w:hAnsi="Times New Roman"/>
          <w:i/>
          <w:sz w:val="24"/>
          <w:szCs w:val="24"/>
          <w:lang w:val="id-ID"/>
        </w:rPr>
        <w:t>t</w:t>
      </w:r>
      <w:r w:rsidRPr="00215621">
        <w:rPr>
          <w:rFonts w:ascii="Times New Roman" w:hAnsi="Times New Roman"/>
          <w:sz w:val="24"/>
          <w:szCs w:val="24"/>
        </w:rPr>
        <w:t xml:space="preserve"> (unit)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lang w:val="id-ID"/>
        </w:rPr>
      </w:pPr>
      <w:r w:rsidRPr="00215621">
        <w:rPr>
          <w:rFonts w:ascii="Times New Roman" w:hAnsi="Times New Roman"/>
          <w:i/>
          <w:sz w:val="24"/>
          <w:szCs w:val="24"/>
          <w:lang w:val="id-ID"/>
        </w:rPr>
        <w:t>a</w:t>
      </w:r>
      <w:r w:rsidRPr="00215621">
        <w:rPr>
          <w:rFonts w:ascii="Times New Roman" w:hAnsi="Times New Roman"/>
          <w:i/>
          <w:sz w:val="24"/>
          <w:szCs w:val="24"/>
          <w:vertAlign w:val="subscript"/>
          <w:lang w:val="id-ID"/>
        </w:rPr>
        <w:t>o</w:t>
      </w:r>
      <w:r w:rsidRPr="00215621">
        <w:rPr>
          <w:rFonts w:ascii="Times New Roman" w:hAnsi="Times New Roman"/>
          <w:i/>
          <w:sz w:val="24"/>
          <w:szCs w:val="24"/>
          <w:vertAlign w:val="subscript"/>
        </w:rPr>
        <w:t>v</w:t>
      </w:r>
      <w:r w:rsidRPr="00215621">
        <w:rPr>
          <w:rFonts w:ascii="Times New Roman" w:hAnsi="Times New Roman"/>
          <w:i/>
          <w:sz w:val="24"/>
          <w:szCs w:val="24"/>
          <w:vertAlign w:val="subscript"/>
          <w:lang w:val="id-ID"/>
        </w:rPr>
        <w:t>mt</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banyaknya</w:t>
      </w:r>
      <w:r w:rsidR="00684D1A">
        <w:rPr>
          <w:rFonts w:ascii="Times New Roman" w:hAnsi="Times New Roman"/>
          <w:sz w:val="24"/>
          <w:szCs w:val="24"/>
          <w:lang w:val="id-ID"/>
        </w:rPr>
        <w:t xml:space="preserve"> </w:t>
      </w:r>
      <w:r w:rsidRPr="00215621">
        <w:rPr>
          <w:rFonts w:ascii="Times New Roman" w:hAnsi="Times New Roman"/>
          <w:sz w:val="24"/>
          <w:szCs w:val="24"/>
          <w:lang w:val="id-ID"/>
        </w:rPr>
        <w:t>kendara</w:t>
      </w:r>
      <w:r w:rsidRPr="00215621">
        <w:rPr>
          <w:rFonts w:ascii="Times New Roman" w:hAnsi="Times New Roman"/>
          <w:sz w:val="24"/>
          <w:szCs w:val="24"/>
        </w:rPr>
        <w:t>a</w:t>
      </w:r>
      <w:r w:rsidRPr="00215621">
        <w:rPr>
          <w:rFonts w:ascii="Times New Roman" w:hAnsi="Times New Roman"/>
          <w:sz w:val="24"/>
          <w:szCs w:val="24"/>
          <w:lang w:val="id-ID"/>
        </w:rPr>
        <w:t>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transportasi moda </w:t>
      </w:r>
      <w:r w:rsidRPr="00215621">
        <w:rPr>
          <w:rFonts w:ascii="Times New Roman" w:hAnsi="Times New Roman"/>
          <w:i/>
          <w:sz w:val="24"/>
          <w:szCs w:val="24"/>
          <w:lang w:val="id-ID"/>
        </w:rPr>
        <w:t xml:space="preserve">m </w:t>
      </w:r>
      <w:r w:rsidRPr="00215621">
        <w:rPr>
          <w:rFonts w:ascii="Times New Roman" w:hAnsi="Times New Roman"/>
          <w:sz w:val="24"/>
          <w:szCs w:val="24"/>
          <w:lang w:val="id-ID"/>
        </w:rPr>
        <w:t>yang tersedia di</w:t>
      </w:r>
      <w:r w:rsidRPr="00215621">
        <w:rPr>
          <w:rFonts w:ascii="Times New Roman" w:hAnsi="Times New Roman"/>
          <w:sz w:val="24"/>
          <w:szCs w:val="24"/>
        </w:rPr>
        <w:t xml:space="preserve"> </w:t>
      </w:r>
      <w:r w:rsidRPr="00215621">
        <w:rPr>
          <w:rFonts w:ascii="Times New Roman" w:hAnsi="Times New Roman"/>
          <w:sz w:val="24"/>
          <w:szCs w:val="24"/>
          <w:lang w:val="id-ID"/>
        </w:rPr>
        <w:t xml:space="preserve">titik </w:t>
      </w:r>
      <w:r w:rsidRPr="00215621">
        <w:rPr>
          <w:rFonts w:ascii="Times New Roman" w:hAnsi="Times New Roman"/>
          <w:i/>
          <w:sz w:val="24"/>
          <w:szCs w:val="24"/>
          <w:lang w:val="id-ID"/>
        </w:rPr>
        <w:t xml:space="preserve">o </w:t>
      </w:r>
      <w:r w:rsidRPr="00215621">
        <w:rPr>
          <w:rFonts w:ascii="Times New Roman" w:hAnsi="Times New Roman"/>
          <w:sz w:val="24"/>
          <w:szCs w:val="24"/>
          <w:lang w:val="id-ID"/>
        </w:rPr>
        <w:t xml:space="preserve">pada waktu </w:t>
      </w:r>
      <w:r w:rsidRPr="00215621">
        <w:rPr>
          <w:rFonts w:ascii="Times New Roman" w:hAnsi="Times New Roman"/>
          <w:i/>
          <w:sz w:val="24"/>
          <w:szCs w:val="24"/>
          <w:lang w:val="id-ID"/>
        </w:rPr>
        <w:t>t</w:t>
      </w:r>
      <w:r w:rsidRPr="00215621">
        <w:rPr>
          <w:rFonts w:ascii="Times New Roman" w:hAnsi="Times New Roman"/>
          <w:sz w:val="24"/>
          <w:szCs w:val="24"/>
          <w:lang w:val="id-ID"/>
        </w:rPr>
        <w:t xml:space="preserve"> (unit)</w:t>
      </w:r>
    </w:p>
    <w:p w:rsidR="00E2787F" w:rsidRPr="00215621" w:rsidRDefault="00E2787F" w:rsidP="00597A5E">
      <w:pPr>
        <w:tabs>
          <w:tab w:val="left" w:pos="993"/>
        </w:tabs>
        <w:spacing w:after="0" w:line="360" w:lineRule="auto"/>
        <w:ind w:left="851" w:hanging="626"/>
        <w:rPr>
          <w:rFonts w:ascii="Times New Roman" w:hAnsi="Times New Roman"/>
          <w:sz w:val="24"/>
          <w:szCs w:val="24"/>
        </w:rPr>
      </w:pPr>
      <w:r w:rsidRPr="00215621">
        <w:rPr>
          <w:rFonts w:ascii="Times New Roman" w:hAnsi="Times New Roman"/>
          <w:sz w:val="24"/>
          <w:szCs w:val="24"/>
          <w:lang w:val="id-ID"/>
        </w:rPr>
        <w:t>ω</w:t>
      </w:r>
      <w:r w:rsidRPr="00215621">
        <w:rPr>
          <w:rFonts w:ascii="Times New Roman" w:hAnsi="Times New Roman"/>
          <w:i/>
          <w:sz w:val="24"/>
          <w:szCs w:val="24"/>
          <w:vertAlign w:val="subscript"/>
          <w:lang w:val="id-ID"/>
        </w:rPr>
        <w:t>a</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 xml:space="preserve">berat dari komoditas </w:t>
      </w:r>
      <w:r w:rsidRPr="00215621">
        <w:rPr>
          <w:rFonts w:ascii="Times New Roman" w:hAnsi="Times New Roman"/>
          <w:i/>
          <w:sz w:val="24"/>
          <w:szCs w:val="24"/>
          <w:lang w:val="id-ID"/>
        </w:rPr>
        <w:t xml:space="preserve">a </w:t>
      </w:r>
      <w:r w:rsidRPr="00215621">
        <w:rPr>
          <w:rFonts w:ascii="Times New Roman" w:hAnsi="Times New Roman"/>
          <w:sz w:val="24"/>
          <w:szCs w:val="24"/>
          <w:lang w:val="id-ID"/>
        </w:rPr>
        <w:t>(kg)</w:t>
      </w:r>
    </w:p>
    <w:p w:rsidR="00E2787F" w:rsidRPr="00215621" w:rsidRDefault="00E2787F" w:rsidP="00597A5E">
      <w:pPr>
        <w:tabs>
          <w:tab w:val="left" w:pos="993"/>
        </w:tabs>
        <w:spacing w:after="0" w:line="360" w:lineRule="auto"/>
        <w:ind w:left="851" w:hanging="626"/>
        <w:rPr>
          <w:rFonts w:ascii="Times New Roman" w:hAnsi="Times New Roman"/>
          <w:sz w:val="24"/>
          <w:szCs w:val="24"/>
        </w:rPr>
      </w:pPr>
      <w:r w:rsidRPr="00215621">
        <w:rPr>
          <w:rFonts w:ascii="Times New Roman" w:hAnsi="Times New Roman"/>
          <w:i/>
          <w:sz w:val="24"/>
          <w:szCs w:val="24"/>
          <w:lang w:val="id-ID"/>
        </w:rPr>
        <w:t>c</w:t>
      </w:r>
      <w:r w:rsidRPr="00215621">
        <w:rPr>
          <w:rFonts w:ascii="Times New Roman" w:hAnsi="Times New Roman"/>
          <w:i/>
          <w:sz w:val="24"/>
          <w:szCs w:val="24"/>
          <w:vertAlign w:val="subscript"/>
          <w:lang w:val="id-ID"/>
        </w:rPr>
        <w:t>vm</w:t>
      </w:r>
      <w:r w:rsidRPr="00215621">
        <w:rPr>
          <w:rFonts w:ascii="Times New Roman" w:hAnsi="Times New Roman"/>
          <w:sz w:val="24"/>
          <w:szCs w:val="24"/>
          <w:lang w:val="id-ID"/>
        </w:rPr>
        <w:tab/>
        <w:t xml:space="preserve">: </w:t>
      </w:r>
      <w:r w:rsidRPr="00215621">
        <w:rPr>
          <w:rFonts w:ascii="Times New Roman" w:hAnsi="Times New Roman"/>
          <w:sz w:val="24"/>
          <w:szCs w:val="24"/>
        </w:rPr>
        <w:tab/>
      </w:r>
      <w:r w:rsidRPr="00215621">
        <w:rPr>
          <w:rFonts w:ascii="Times New Roman" w:hAnsi="Times New Roman"/>
          <w:sz w:val="24"/>
          <w:szCs w:val="24"/>
          <w:lang w:val="id-ID"/>
        </w:rPr>
        <w:t>kapasitas muat</w:t>
      </w:r>
      <w:r w:rsidRPr="00215621">
        <w:rPr>
          <w:rFonts w:ascii="Times New Roman" w:hAnsi="Times New Roman"/>
          <w:sz w:val="24"/>
          <w:szCs w:val="24"/>
        </w:rPr>
        <w:t xml:space="preserve"> </w:t>
      </w:r>
      <w:r w:rsidRPr="00215621">
        <w:rPr>
          <w:rFonts w:ascii="Times New Roman" w:hAnsi="Times New Roman"/>
          <w:sz w:val="24"/>
          <w:szCs w:val="24"/>
          <w:lang w:val="id-ID"/>
        </w:rPr>
        <w:t>transportasi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sz w:val="24"/>
          <w:szCs w:val="24"/>
          <w:lang w:val="id-ID"/>
        </w:rPr>
        <w:t xml:space="preserve"> 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 xml:space="preserve">m </w:t>
      </w:r>
      <w:r w:rsidRPr="00215621">
        <w:rPr>
          <w:rFonts w:ascii="Times New Roman" w:hAnsi="Times New Roman"/>
          <w:sz w:val="24"/>
          <w:szCs w:val="24"/>
          <w:lang w:val="id-ID"/>
        </w:rPr>
        <w:t>(kg)</w:t>
      </w:r>
      <w:r w:rsidRPr="00215621">
        <w:rPr>
          <w:rFonts w:ascii="Times New Roman" w:hAnsi="Times New Roman"/>
          <w:sz w:val="24"/>
          <w:szCs w:val="24"/>
        </w:rPr>
        <w: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lang w:val="id-ID"/>
        </w:rPr>
        <w:t>Z</w:t>
      </w:r>
      <w:r w:rsidRPr="00215621">
        <w:rPr>
          <w:rFonts w:ascii="Times New Roman" w:hAnsi="Times New Roman"/>
          <w:i/>
          <w:sz w:val="24"/>
          <w:szCs w:val="24"/>
          <w:vertAlign w:val="subscript"/>
          <w:lang w:val="id-ID"/>
        </w:rPr>
        <w:t>aop</w:t>
      </w:r>
      <w:r w:rsidRPr="00215621">
        <w:rPr>
          <w:rFonts w:ascii="Times New Roman" w:hAnsi="Times New Roman"/>
          <w:i/>
          <w:sz w:val="24"/>
          <w:szCs w:val="24"/>
          <w:vertAlign w:val="subscript"/>
        </w:rPr>
        <w:t>v</w:t>
      </w:r>
      <w:r w:rsidRPr="00215621">
        <w:rPr>
          <w:rFonts w:ascii="Times New Roman" w:hAnsi="Times New Roman"/>
          <w:i/>
          <w:sz w:val="24"/>
          <w:szCs w:val="24"/>
          <w:vertAlign w:val="subscript"/>
          <w:lang w:val="id-ID"/>
        </w:rPr>
        <w:t>mt</w:t>
      </w:r>
      <w:r w:rsidRPr="00215621">
        <w:rPr>
          <w:rFonts w:ascii="Times New Roman" w:hAnsi="Times New Roman"/>
          <w:sz w:val="24"/>
          <w:szCs w:val="24"/>
          <w:lang w:val="id-ID"/>
        </w:rPr>
        <w:tab/>
        <w:t>:</w:t>
      </w:r>
      <w:r w:rsidRPr="00215621">
        <w:rPr>
          <w:rFonts w:ascii="Times New Roman" w:hAnsi="Times New Roman"/>
          <w:sz w:val="24"/>
          <w:szCs w:val="24"/>
          <w:lang w:val="id-ID"/>
        </w:rPr>
        <w:tab/>
        <w:t xml:space="preserve">banyaknya komoditas tipe </w:t>
      </w:r>
      <w:r w:rsidRPr="00215621">
        <w:rPr>
          <w:rFonts w:ascii="Times New Roman" w:hAnsi="Times New Roman"/>
          <w:i/>
          <w:sz w:val="24"/>
          <w:szCs w:val="24"/>
          <w:lang w:val="id-ID"/>
        </w:rPr>
        <w:t>a</w:t>
      </w:r>
      <w:r w:rsidRPr="00215621">
        <w:rPr>
          <w:rFonts w:ascii="Times New Roman" w:hAnsi="Times New Roman"/>
          <w:sz w:val="24"/>
          <w:szCs w:val="24"/>
          <w:lang w:val="id-ID"/>
        </w:rPr>
        <w:t xml:space="preserve"> yang</w:t>
      </w:r>
      <w:r w:rsidRPr="00215621">
        <w:rPr>
          <w:rFonts w:ascii="Times New Roman" w:hAnsi="Times New Roman"/>
          <w:sz w:val="24"/>
          <w:szCs w:val="24"/>
        </w:rPr>
        <w:t xml:space="preserve"> </w:t>
      </w:r>
      <w:r w:rsidRPr="00215621">
        <w:rPr>
          <w:rFonts w:ascii="Times New Roman" w:hAnsi="Times New Roman"/>
          <w:sz w:val="24"/>
          <w:szCs w:val="24"/>
          <w:lang w:val="id-ID"/>
        </w:rPr>
        <w:t xml:space="preserve">dikirim dari titik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ke titik </w:t>
      </w:r>
      <w:r w:rsidRPr="00215621">
        <w:rPr>
          <w:rFonts w:ascii="Times New Roman" w:hAnsi="Times New Roman"/>
          <w:i/>
          <w:sz w:val="24"/>
          <w:szCs w:val="24"/>
          <w:lang w:val="id-ID"/>
        </w:rPr>
        <w:t xml:space="preserve">p </w:t>
      </w:r>
      <w:r w:rsidRPr="00215621">
        <w:rPr>
          <w:rFonts w:ascii="Times New Roman" w:hAnsi="Times New Roman"/>
          <w:sz w:val="24"/>
          <w:szCs w:val="24"/>
          <w:lang w:val="id-ID"/>
        </w:rPr>
        <w:t>menggunakan tra</w:t>
      </w:r>
      <w:r w:rsidRPr="00215621">
        <w:rPr>
          <w:rFonts w:ascii="Times New Roman" w:hAnsi="Times New Roman"/>
          <w:sz w:val="24"/>
          <w:szCs w:val="24"/>
        </w:rPr>
        <w:t>n</w:t>
      </w:r>
      <w:r w:rsidRPr="00215621">
        <w:rPr>
          <w:rFonts w:ascii="Times New Roman" w:hAnsi="Times New Roman"/>
          <w:sz w:val="24"/>
          <w:szCs w:val="24"/>
          <w:lang w:val="id-ID"/>
        </w:rPr>
        <w:t>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sz w:val="24"/>
          <w:szCs w:val="24"/>
          <w:lang w:val="id-ID"/>
        </w:rPr>
        <w:t xml:space="preserve"> 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m</w:t>
      </w:r>
      <w:r w:rsidRPr="00215621">
        <w:rPr>
          <w:rFonts w:ascii="Times New Roman" w:hAnsi="Times New Roman"/>
          <w:sz w:val="24"/>
          <w:szCs w:val="24"/>
          <w:lang w:val="id-ID"/>
        </w:rPr>
        <w:t xml:space="preserve"> </w:t>
      </w:r>
      <w:r w:rsidRPr="00215621">
        <w:rPr>
          <w:rFonts w:ascii="Times New Roman" w:hAnsi="Times New Roman"/>
          <w:sz w:val="24"/>
          <w:szCs w:val="24"/>
        </w:rPr>
        <w:t xml:space="preserve">pada waktu </w:t>
      </w:r>
      <w:r w:rsidRPr="00215621">
        <w:rPr>
          <w:rFonts w:ascii="Times New Roman" w:hAnsi="Times New Roman"/>
          <w:i/>
          <w:sz w:val="24"/>
          <w:szCs w:val="24"/>
        </w:rPr>
        <w:t>t</w:t>
      </w:r>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unit</w:t>
      </w:r>
      <w:r w:rsidRPr="00215621">
        <w:rPr>
          <w:rFonts w:ascii="Times New Roman" w:hAnsi="Times New Roman"/>
          <w:sz w:val="24"/>
          <w:szCs w:val="24"/>
          <w:lang w:val="id-ID"/>
        </w:rPr>
        <w: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rPr>
        <w:lastRenderedPageBreak/>
        <w:t>D</w:t>
      </w:r>
      <w:r w:rsidRPr="00215621">
        <w:rPr>
          <w:rFonts w:ascii="Times New Roman" w:hAnsi="Times New Roman"/>
          <w:i/>
          <w:sz w:val="24"/>
          <w:szCs w:val="24"/>
          <w:vertAlign w:val="subscript"/>
          <w:lang w:val="id-ID"/>
        </w:rPr>
        <w:t>aot</w:t>
      </w:r>
      <w:r w:rsidRPr="00215621">
        <w:rPr>
          <w:rFonts w:ascii="Times New Roman" w:hAnsi="Times New Roman"/>
          <w:sz w:val="24"/>
          <w:szCs w:val="24"/>
          <w:lang w:val="id-ID"/>
        </w:rPr>
        <w:tab/>
        <w:t>:</w:t>
      </w:r>
      <w:r w:rsidRPr="00215621">
        <w:rPr>
          <w:rFonts w:ascii="Times New Roman" w:hAnsi="Times New Roman"/>
          <w:sz w:val="24"/>
          <w:szCs w:val="24"/>
        </w:rPr>
        <w:tab/>
        <w:t xml:space="preserve">banyaknya </w:t>
      </w:r>
      <w:r w:rsidRPr="00215621">
        <w:rPr>
          <w:rFonts w:ascii="Times New Roman" w:hAnsi="Times New Roman"/>
          <w:sz w:val="24"/>
          <w:szCs w:val="24"/>
          <w:lang w:val="id-ID"/>
        </w:rPr>
        <w:t>permintaan yang tidak terpenuhi</w:t>
      </w:r>
      <w:r w:rsidRPr="00215621">
        <w:rPr>
          <w:rFonts w:ascii="Times New Roman" w:hAnsi="Times New Roman"/>
          <w:sz w:val="24"/>
          <w:szCs w:val="24"/>
        </w:rPr>
        <w:t xml:space="preserve"> untuk </w:t>
      </w:r>
      <w:r w:rsidRPr="00215621">
        <w:rPr>
          <w:rFonts w:ascii="Times New Roman" w:hAnsi="Times New Roman"/>
          <w:sz w:val="24"/>
          <w:szCs w:val="24"/>
          <w:lang w:val="id-ID"/>
        </w:rPr>
        <w:t xml:space="preserve">komoditas tipe </w:t>
      </w:r>
      <w:r w:rsidRPr="00215621">
        <w:rPr>
          <w:rFonts w:ascii="Times New Roman" w:hAnsi="Times New Roman"/>
          <w:i/>
          <w:sz w:val="24"/>
          <w:szCs w:val="24"/>
          <w:lang w:val="id-ID"/>
        </w:rPr>
        <w:t>a</w:t>
      </w:r>
      <w:r w:rsidRPr="00215621">
        <w:rPr>
          <w:rFonts w:ascii="Times New Roman" w:hAnsi="Times New Roman"/>
          <w:sz w:val="24"/>
          <w:szCs w:val="24"/>
          <w:lang w:val="id-ID"/>
        </w:rPr>
        <w:t xml:space="preserve"> di titik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pada waktu </w:t>
      </w:r>
      <w:r w:rsidRPr="00215621">
        <w:rPr>
          <w:rFonts w:ascii="Times New Roman" w:hAnsi="Times New Roman"/>
          <w:i/>
          <w:sz w:val="24"/>
          <w:szCs w:val="24"/>
          <w:lang w:val="id-ID"/>
        </w:rPr>
        <w:t>t</w:t>
      </w:r>
      <w:r w:rsidRPr="00215621">
        <w:rPr>
          <w:rFonts w:ascii="Times New Roman" w:hAnsi="Times New Roman"/>
          <w:sz w:val="24"/>
          <w:szCs w:val="24"/>
        </w:rPr>
        <w:t xml:space="preserve"> (unit)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lang w:val="id-ID"/>
        </w:rPr>
        <w:t>Y</w:t>
      </w:r>
      <w:r w:rsidRPr="00215621">
        <w:rPr>
          <w:rFonts w:ascii="Times New Roman" w:hAnsi="Times New Roman"/>
          <w:i/>
          <w:sz w:val="24"/>
          <w:szCs w:val="24"/>
          <w:vertAlign w:val="subscript"/>
          <w:lang w:val="id-ID"/>
        </w:rPr>
        <w:t>opvmt</w:t>
      </w:r>
      <w:r w:rsidRPr="00215621">
        <w:rPr>
          <w:rFonts w:ascii="Times New Roman" w:hAnsi="Times New Roman"/>
          <w:sz w:val="24"/>
          <w:szCs w:val="24"/>
          <w:lang w:val="id-ID"/>
        </w:rPr>
        <w:tab/>
        <w:t>:</w:t>
      </w:r>
      <w:r w:rsidRPr="00215621">
        <w:rPr>
          <w:rFonts w:ascii="Times New Roman" w:hAnsi="Times New Roman"/>
          <w:sz w:val="24"/>
          <w:szCs w:val="24"/>
        </w:rPr>
        <w:tab/>
        <w:t xml:space="preserve">banyaknya sarana </w:t>
      </w:r>
      <w:r w:rsidRPr="00215621">
        <w:rPr>
          <w:rFonts w:ascii="Times New Roman" w:hAnsi="Times New Roman"/>
          <w:sz w:val="24"/>
          <w:szCs w:val="24"/>
          <w:lang w:val="id-ID"/>
        </w:rPr>
        <w:t>tra</w:t>
      </w:r>
      <w:r w:rsidRPr="00215621">
        <w:rPr>
          <w:rFonts w:ascii="Times New Roman" w:hAnsi="Times New Roman"/>
          <w:sz w:val="24"/>
          <w:szCs w:val="24"/>
        </w:rPr>
        <w:t>n</w:t>
      </w:r>
      <w:r w:rsidRPr="00215621">
        <w:rPr>
          <w:rFonts w:ascii="Times New Roman" w:hAnsi="Times New Roman"/>
          <w:sz w:val="24"/>
          <w:szCs w:val="24"/>
          <w:lang w:val="id-ID"/>
        </w:rPr>
        <w:t>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sz w:val="24"/>
          <w:szCs w:val="24"/>
        </w:rPr>
        <w:t>,</w:t>
      </w:r>
      <w:r w:rsidRPr="00215621">
        <w:rPr>
          <w:rFonts w:ascii="Times New Roman" w:hAnsi="Times New Roman"/>
          <w:sz w:val="24"/>
          <w:szCs w:val="24"/>
          <w:lang w:val="id-ID"/>
        </w:rPr>
        <w:t xml:space="preserve"> mod</w:t>
      </w:r>
      <w:r w:rsidRPr="00215621">
        <w:rPr>
          <w:rFonts w:ascii="Times New Roman" w:hAnsi="Times New Roman"/>
          <w:sz w:val="24"/>
          <w:szCs w:val="24"/>
        </w:rPr>
        <w:t>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 xml:space="preserve">m </w:t>
      </w:r>
      <w:r w:rsidRPr="00215621">
        <w:rPr>
          <w:rFonts w:ascii="Times New Roman" w:hAnsi="Times New Roman"/>
          <w:sz w:val="24"/>
          <w:szCs w:val="24"/>
          <w:lang w:val="id-ID"/>
        </w:rPr>
        <w:t>yang</w:t>
      </w:r>
      <w:r w:rsidRPr="00215621">
        <w:rPr>
          <w:rFonts w:ascii="Times New Roman" w:hAnsi="Times New Roman"/>
          <w:sz w:val="24"/>
          <w:szCs w:val="24"/>
        </w:rPr>
        <w:t xml:space="preserve"> tersedia dan</w:t>
      </w:r>
      <w:r w:rsidRPr="00215621">
        <w:rPr>
          <w:rFonts w:ascii="Times New Roman" w:hAnsi="Times New Roman"/>
          <w:sz w:val="24"/>
          <w:szCs w:val="24"/>
          <w:lang w:val="id-ID"/>
        </w:rPr>
        <w:t xml:space="preserve"> dikirim dari titik </w:t>
      </w:r>
      <w:r w:rsidRPr="00215621">
        <w:rPr>
          <w:rFonts w:ascii="Times New Roman" w:hAnsi="Times New Roman"/>
          <w:i/>
          <w:sz w:val="24"/>
          <w:szCs w:val="24"/>
        </w:rPr>
        <w:t>o</w:t>
      </w:r>
      <w:r w:rsidRPr="00215621">
        <w:rPr>
          <w:rFonts w:ascii="Times New Roman" w:hAnsi="Times New Roman"/>
          <w:i/>
          <w:sz w:val="24"/>
          <w:szCs w:val="24"/>
          <w:lang w:val="id-ID"/>
        </w:rPr>
        <w:t xml:space="preserve"> </w:t>
      </w:r>
      <w:r w:rsidRPr="00215621">
        <w:rPr>
          <w:rFonts w:ascii="Times New Roman" w:hAnsi="Times New Roman"/>
          <w:sz w:val="24"/>
          <w:szCs w:val="24"/>
          <w:lang w:val="id-ID"/>
        </w:rPr>
        <w:t>ke</w:t>
      </w:r>
      <w:r w:rsidRPr="00215621">
        <w:rPr>
          <w:rFonts w:ascii="Times New Roman" w:hAnsi="Times New Roman"/>
          <w:i/>
          <w:sz w:val="24"/>
          <w:szCs w:val="24"/>
          <w:lang w:val="id-ID"/>
        </w:rPr>
        <w:t xml:space="preserve"> </w:t>
      </w:r>
      <w:r w:rsidRPr="00215621">
        <w:rPr>
          <w:rFonts w:ascii="Times New Roman" w:hAnsi="Times New Roman"/>
          <w:sz w:val="24"/>
          <w:szCs w:val="24"/>
          <w:lang w:val="id-ID"/>
        </w:rPr>
        <w:t xml:space="preserve">titik </w:t>
      </w:r>
      <w:r w:rsidRPr="00215621">
        <w:rPr>
          <w:rFonts w:ascii="Times New Roman" w:hAnsi="Times New Roman"/>
          <w:i/>
          <w:sz w:val="24"/>
          <w:szCs w:val="24"/>
          <w:lang w:val="id-ID"/>
        </w:rPr>
        <w:t>p</w:t>
      </w:r>
      <w:r w:rsidRPr="00215621">
        <w:rPr>
          <w:rFonts w:ascii="Times New Roman" w:hAnsi="Times New Roman"/>
          <w:sz w:val="24"/>
          <w:szCs w:val="24"/>
          <w:lang w:val="id-ID"/>
        </w:rPr>
        <w:t xml:space="preserve"> pada waktu </w:t>
      </w:r>
      <w:r w:rsidRPr="00215621">
        <w:rPr>
          <w:rFonts w:ascii="Times New Roman" w:hAnsi="Times New Roman"/>
          <w:i/>
          <w:sz w:val="24"/>
          <w:szCs w:val="24"/>
          <w:lang w:val="id-ID"/>
        </w:rPr>
        <w:t>t</w:t>
      </w:r>
      <w:r w:rsidRPr="00215621">
        <w:rPr>
          <w:rFonts w:ascii="Times New Roman" w:hAnsi="Times New Roman"/>
          <w:sz w:val="24"/>
          <w:szCs w:val="24"/>
        </w:rPr>
        <w:t xml:space="preserve"> (unit)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rPr>
      </w:pPr>
      <w:r w:rsidRPr="00215621">
        <w:rPr>
          <w:rFonts w:ascii="Times New Roman" w:hAnsi="Times New Roman"/>
          <w:i/>
          <w:sz w:val="24"/>
          <w:szCs w:val="24"/>
          <w:lang w:val="id-ID"/>
        </w:rPr>
        <w:t>s</w:t>
      </w:r>
      <w:r w:rsidRPr="00215621">
        <w:rPr>
          <w:rFonts w:ascii="Times New Roman" w:hAnsi="Times New Roman"/>
          <w:i/>
          <w:sz w:val="24"/>
          <w:szCs w:val="24"/>
          <w:vertAlign w:val="subscript"/>
          <w:lang w:val="id-ID"/>
        </w:rPr>
        <w:t>opvmt</w:t>
      </w:r>
      <w:r w:rsidRPr="00215621">
        <w:rPr>
          <w:rFonts w:ascii="Times New Roman" w:hAnsi="Times New Roman"/>
          <w:sz w:val="24"/>
          <w:szCs w:val="24"/>
          <w:lang w:val="id-ID"/>
        </w:rPr>
        <w:tab/>
        <w:t>:</w:t>
      </w:r>
      <w:r w:rsidRPr="00215621">
        <w:rPr>
          <w:rFonts w:ascii="Times New Roman" w:hAnsi="Times New Roman"/>
          <w:sz w:val="24"/>
          <w:szCs w:val="24"/>
        </w:rPr>
        <w:tab/>
      </w:r>
      <w:r w:rsidRPr="00215621">
        <w:rPr>
          <w:rFonts w:ascii="Times New Roman" w:hAnsi="Times New Roman"/>
          <w:sz w:val="24"/>
          <w:szCs w:val="24"/>
          <w:lang w:val="id-ID"/>
        </w:rPr>
        <w:t>banyaknya</w:t>
      </w:r>
      <w:r w:rsidR="00684D1A">
        <w:rPr>
          <w:rFonts w:ascii="Times New Roman" w:hAnsi="Times New Roman"/>
          <w:sz w:val="24"/>
          <w:szCs w:val="24"/>
          <w:lang w:val="id-ID"/>
        </w:rPr>
        <w:t xml:space="preserve"> </w:t>
      </w:r>
      <w:r w:rsidRPr="00215621">
        <w:rPr>
          <w:rFonts w:ascii="Times New Roman" w:hAnsi="Times New Roman"/>
          <w:sz w:val="24"/>
          <w:szCs w:val="24"/>
          <w:lang w:val="id-ID"/>
        </w:rPr>
        <w:t>tra</w:t>
      </w:r>
      <w:r w:rsidRPr="00215621">
        <w:rPr>
          <w:rFonts w:ascii="Times New Roman" w:hAnsi="Times New Roman"/>
          <w:sz w:val="24"/>
          <w:szCs w:val="24"/>
        </w:rPr>
        <w:t>n</w:t>
      </w:r>
      <w:r w:rsidRPr="00215621">
        <w:rPr>
          <w:rFonts w:ascii="Times New Roman" w:hAnsi="Times New Roman"/>
          <w:sz w:val="24"/>
          <w:szCs w:val="24"/>
          <w:lang w:val="id-ID"/>
        </w:rPr>
        <w:t>sportasi</w:t>
      </w:r>
      <w:r w:rsidRPr="00215621">
        <w:rPr>
          <w:rFonts w:ascii="Times New Roman" w:hAnsi="Times New Roman"/>
          <w:sz w:val="24"/>
          <w:szCs w:val="24"/>
        </w:rPr>
        <w:t xml:space="preserve"> tipe </w:t>
      </w:r>
      <w:r w:rsidRPr="00215621">
        <w:rPr>
          <w:rFonts w:ascii="Times New Roman" w:hAnsi="Times New Roman"/>
          <w:i/>
          <w:sz w:val="24"/>
          <w:szCs w:val="24"/>
        </w:rPr>
        <w:t>v</w:t>
      </w:r>
      <w:r w:rsidRPr="00215621">
        <w:rPr>
          <w:rFonts w:ascii="Times New Roman" w:hAnsi="Times New Roman"/>
          <w:sz w:val="24"/>
          <w:szCs w:val="24"/>
        </w:rPr>
        <w:t>,</w:t>
      </w:r>
      <w:r w:rsidRPr="00215621">
        <w:rPr>
          <w:rFonts w:ascii="Times New Roman" w:hAnsi="Times New Roman"/>
          <w:sz w:val="24"/>
          <w:szCs w:val="24"/>
          <w:lang w:val="id-ID"/>
        </w:rPr>
        <w:t xml:space="preserve"> </w:t>
      </w:r>
      <w:r w:rsidRPr="00215621">
        <w:rPr>
          <w:rFonts w:ascii="Times New Roman" w:hAnsi="Times New Roman"/>
          <w:sz w:val="24"/>
          <w:szCs w:val="24"/>
        </w:rPr>
        <w:t>moda</w:t>
      </w:r>
      <w:r w:rsidRPr="00215621">
        <w:rPr>
          <w:rFonts w:ascii="Times New Roman" w:hAnsi="Times New Roman"/>
          <w:i/>
          <w:sz w:val="24"/>
          <w:szCs w:val="24"/>
          <w:lang w:val="id-ID"/>
        </w:rPr>
        <w:t xml:space="preserve"> m</w:t>
      </w:r>
      <w:r w:rsidRPr="00215621">
        <w:rPr>
          <w:rFonts w:ascii="Times New Roman" w:hAnsi="Times New Roman"/>
          <w:sz w:val="24"/>
          <w:szCs w:val="24"/>
          <w:lang w:val="id-ID"/>
        </w:rPr>
        <w:t xml:space="preserve"> yang menunggu di titik </w:t>
      </w:r>
      <w:r w:rsidRPr="00215621">
        <w:rPr>
          <w:rFonts w:ascii="Times New Roman" w:hAnsi="Times New Roman"/>
          <w:i/>
          <w:sz w:val="24"/>
          <w:szCs w:val="24"/>
          <w:lang w:val="id-ID"/>
        </w:rPr>
        <w:t>o</w:t>
      </w:r>
      <w:r w:rsidRPr="00215621">
        <w:rPr>
          <w:rFonts w:ascii="Times New Roman" w:hAnsi="Times New Roman"/>
          <w:sz w:val="24"/>
          <w:szCs w:val="24"/>
        </w:rPr>
        <w:t xml:space="preserve"> dan akan menuju ke titik </w:t>
      </w:r>
      <w:r w:rsidRPr="00215621">
        <w:rPr>
          <w:rFonts w:ascii="Times New Roman" w:hAnsi="Times New Roman"/>
          <w:i/>
          <w:sz w:val="24"/>
          <w:szCs w:val="24"/>
        </w:rPr>
        <w:t>p</w:t>
      </w:r>
      <w:r w:rsidRPr="00215621">
        <w:rPr>
          <w:rFonts w:ascii="Times New Roman" w:hAnsi="Times New Roman"/>
          <w:i/>
          <w:sz w:val="24"/>
          <w:szCs w:val="24"/>
          <w:lang w:val="id-ID"/>
        </w:rPr>
        <w:t xml:space="preserve"> </w:t>
      </w:r>
      <w:r w:rsidRPr="00215621">
        <w:rPr>
          <w:rFonts w:ascii="Times New Roman" w:hAnsi="Times New Roman"/>
          <w:sz w:val="24"/>
          <w:szCs w:val="24"/>
          <w:lang w:val="id-ID"/>
        </w:rPr>
        <w:t xml:space="preserve">pada waktu </w:t>
      </w:r>
      <w:r w:rsidRPr="00215621">
        <w:rPr>
          <w:rFonts w:ascii="Times New Roman" w:hAnsi="Times New Roman"/>
          <w:i/>
          <w:sz w:val="24"/>
          <w:szCs w:val="24"/>
          <w:lang w:val="id-ID"/>
        </w:rPr>
        <w:t>t</w:t>
      </w:r>
      <w:r w:rsidRPr="00215621">
        <w:rPr>
          <w:rFonts w:ascii="Times New Roman" w:hAnsi="Times New Roman"/>
          <w:i/>
          <w:sz w:val="24"/>
          <w:szCs w:val="24"/>
        </w:rPr>
        <w:t xml:space="preserve"> </w:t>
      </w:r>
      <w:r w:rsidRPr="00215621">
        <w:rPr>
          <w:rFonts w:ascii="Times New Roman" w:hAnsi="Times New Roman"/>
          <w:sz w:val="24"/>
          <w:szCs w:val="24"/>
        </w:rPr>
        <w:t>(unit)</w:t>
      </w:r>
    </w:p>
    <w:p w:rsidR="00E2787F" w:rsidRPr="00215621" w:rsidRDefault="00E2787F" w:rsidP="00597A5E">
      <w:pPr>
        <w:tabs>
          <w:tab w:val="left" w:pos="851"/>
          <w:tab w:val="left" w:pos="993"/>
        </w:tabs>
        <w:spacing w:after="0" w:line="360" w:lineRule="auto"/>
        <w:ind w:left="993" w:hanging="768"/>
        <w:rPr>
          <w:rFonts w:ascii="Times New Roman" w:hAnsi="Times New Roman"/>
          <w:sz w:val="24"/>
          <w:szCs w:val="24"/>
          <w:lang w:val="id-ID"/>
        </w:rPr>
      </w:pPr>
      <w:r w:rsidRPr="00215621">
        <w:rPr>
          <w:rFonts w:ascii="Times New Roman" w:hAnsi="Times New Roman"/>
          <w:i/>
          <w:sz w:val="24"/>
          <w:szCs w:val="24"/>
          <w:lang w:val="id-ID"/>
        </w:rPr>
        <w:t>S</w:t>
      </w:r>
      <w:r w:rsidRPr="00215621">
        <w:rPr>
          <w:rFonts w:ascii="Times New Roman" w:hAnsi="Times New Roman"/>
          <w:i/>
          <w:sz w:val="24"/>
          <w:szCs w:val="24"/>
          <w:vertAlign w:val="subscript"/>
          <w:lang w:val="id-ID"/>
        </w:rPr>
        <w:t>aopvmt</w:t>
      </w:r>
      <w:r w:rsidRPr="00215621">
        <w:rPr>
          <w:rFonts w:ascii="Times New Roman" w:hAnsi="Times New Roman"/>
          <w:sz w:val="24"/>
          <w:szCs w:val="24"/>
          <w:lang w:val="id-ID"/>
        </w:rPr>
        <w:tab/>
        <w:t>:</w:t>
      </w:r>
      <w:r w:rsidRPr="00215621">
        <w:rPr>
          <w:rFonts w:ascii="Times New Roman" w:hAnsi="Times New Roman"/>
          <w:sz w:val="24"/>
          <w:szCs w:val="24"/>
        </w:rPr>
        <w:tab/>
      </w:r>
      <w:r w:rsidRPr="00215621">
        <w:rPr>
          <w:rFonts w:ascii="Times New Roman" w:hAnsi="Times New Roman"/>
          <w:sz w:val="24"/>
          <w:szCs w:val="24"/>
          <w:lang w:val="id-ID"/>
        </w:rPr>
        <w:t xml:space="preserve">banyaknya komoditas tipe </w:t>
      </w:r>
      <w:r w:rsidRPr="00215621">
        <w:rPr>
          <w:rFonts w:ascii="Times New Roman" w:hAnsi="Times New Roman"/>
          <w:i/>
          <w:sz w:val="24"/>
          <w:szCs w:val="24"/>
          <w:lang w:val="id-ID"/>
        </w:rPr>
        <w:t>a</w:t>
      </w:r>
      <w:r w:rsidRPr="00215621">
        <w:rPr>
          <w:rFonts w:ascii="Times New Roman" w:hAnsi="Times New Roman"/>
          <w:sz w:val="24"/>
          <w:szCs w:val="24"/>
          <w:lang w:val="id-ID"/>
        </w:rPr>
        <w:t xml:space="preserve"> yang dikirim dari titik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ke titik </w:t>
      </w:r>
      <w:r w:rsidRPr="00215621">
        <w:rPr>
          <w:rFonts w:ascii="Times New Roman" w:hAnsi="Times New Roman"/>
          <w:i/>
          <w:sz w:val="24"/>
          <w:szCs w:val="24"/>
          <w:lang w:val="id-ID"/>
        </w:rPr>
        <w:t xml:space="preserve">p </w:t>
      </w:r>
      <w:r w:rsidRPr="00215621">
        <w:rPr>
          <w:rFonts w:ascii="Times New Roman" w:hAnsi="Times New Roman"/>
          <w:sz w:val="24"/>
          <w:szCs w:val="24"/>
          <w:lang w:val="id-ID"/>
        </w:rPr>
        <w:t>menggunakan tra</w:t>
      </w:r>
      <w:r w:rsidRPr="00215621">
        <w:rPr>
          <w:rFonts w:ascii="Times New Roman" w:hAnsi="Times New Roman"/>
          <w:sz w:val="24"/>
          <w:szCs w:val="24"/>
        </w:rPr>
        <w:t>n</w:t>
      </w:r>
      <w:r w:rsidRPr="00215621">
        <w:rPr>
          <w:rFonts w:ascii="Times New Roman" w:hAnsi="Times New Roman"/>
          <w:sz w:val="24"/>
          <w:szCs w:val="24"/>
          <w:lang w:val="id-ID"/>
        </w:rPr>
        <w:t>sportasi</w:t>
      </w:r>
      <w:r w:rsidRPr="00215621">
        <w:rPr>
          <w:rFonts w:ascii="Times New Roman" w:hAnsi="Times New Roman"/>
          <w:sz w:val="24"/>
          <w:szCs w:val="24"/>
        </w:rPr>
        <w:t xml:space="preserve"> tipe </w:t>
      </w:r>
      <w:r w:rsidRPr="00215621">
        <w:rPr>
          <w:rFonts w:ascii="Times New Roman" w:hAnsi="Times New Roman"/>
          <w:i/>
          <w:sz w:val="24"/>
          <w:szCs w:val="24"/>
        </w:rPr>
        <w:t>v</w:t>
      </w:r>
      <w:r w:rsidR="00684D1A">
        <w:rPr>
          <w:rFonts w:ascii="Times New Roman" w:hAnsi="Times New Roman"/>
          <w:sz w:val="24"/>
          <w:szCs w:val="24"/>
        </w:rPr>
        <w:t xml:space="preserve"> </w:t>
      </w:r>
      <w:r w:rsidRPr="00215621">
        <w:rPr>
          <w:rFonts w:ascii="Times New Roman" w:hAnsi="Times New Roman"/>
          <w:sz w:val="24"/>
          <w:szCs w:val="24"/>
          <w:lang w:val="id-ID"/>
        </w:rPr>
        <w:t>mod</w:t>
      </w:r>
      <w:r w:rsidRPr="00215621">
        <w:rPr>
          <w:rFonts w:ascii="Times New Roman" w:hAnsi="Times New Roman"/>
          <w:sz w:val="24"/>
          <w:szCs w:val="24"/>
        </w:rPr>
        <w:t>a</w:t>
      </w:r>
      <w:r w:rsidRPr="00215621">
        <w:rPr>
          <w:rFonts w:ascii="Times New Roman" w:hAnsi="Times New Roman"/>
          <w:i/>
          <w:sz w:val="24"/>
          <w:szCs w:val="24"/>
          <w:lang w:val="id-ID"/>
        </w:rPr>
        <w:t xml:space="preserve"> m</w:t>
      </w:r>
      <w:r w:rsidRPr="00215621">
        <w:rPr>
          <w:rFonts w:ascii="Times New Roman" w:hAnsi="Times New Roman"/>
          <w:sz w:val="24"/>
          <w:szCs w:val="24"/>
          <w:lang w:val="id-ID"/>
        </w:rPr>
        <w:t xml:space="preserve"> dan menunggu di titik tunggu</w:t>
      </w:r>
      <w:r w:rsidRPr="00215621">
        <w:rPr>
          <w:rFonts w:ascii="Times New Roman" w:hAnsi="Times New Roman"/>
          <w:sz w:val="24"/>
          <w:szCs w:val="24"/>
        </w:rPr>
        <w:t xml:space="preserve"> pada waktu </w:t>
      </w:r>
      <w:r w:rsidRPr="00215621">
        <w:rPr>
          <w:rFonts w:ascii="Times New Roman" w:hAnsi="Times New Roman"/>
          <w:i/>
          <w:sz w:val="24"/>
          <w:szCs w:val="24"/>
        </w:rPr>
        <w:t>t</w:t>
      </w:r>
      <w:r w:rsidRPr="00215621">
        <w:rPr>
          <w:rFonts w:ascii="Times New Roman" w:hAnsi="Times New Roman"/>
          <w:sz w:val="24"/>
          <w:szCs w:val="24"/>
          <w:lang w:val="id-ID"/>
        </w:rPr>
        <w:t xml:space="preserve"> (</w:t>
      </w:r>
      <w:r w:rsidRPr="00215621">
        <w:rPr>
          <w:rFonts w:ascii="Times New Roman" w:hAnsi="Times New Roman"/>
          <w:sz w:val="24"/>
          <w:szCs w:val="24"/>
        </w:rPr>
        <w:t>unit</w:t>
      </w:r>
      <w:r w:rsidRPr="00215621">
        <w:rPr>
          <w:rFonts w:ascii="Times New Roman" w:hAnsi="Times New Roman"/>
          <w:sz w:val="24"/>
          <w:szCs w:val="24"/>
          <w:lang w:val="id-ID"/>
        </w:rPr>
        <w:t>).</w:t>
      </w:r>
    </w:p>
    <w:p w:rsidR="00E2787F" w:rsidRPr="00215621" w:rsidRDefault="00E2787F" w:rsidP="00597A5E">
      <w:pPr>
        <w:spacing w:after="0" w:line="360" w:lineRule="auto"/>
        <w:rPr>
          <w:rFonts w:ascii="Times New Roman" w:hAnsi="Times New Roman"/>
          <w:sz w:val="24"/>
          <w:szCs w:val="24"/>
          <w:lang w:val="id-ID"/>
        </w:rPr>
      </w:pPr>
    </w:p>
    <w:p w:rsidR="00E2787F" w:rsidRPr="00215621" w:rsidRDefault="00E2787F" w:rsidP="00131E01">
      <w:pPr>
        <w:autoSpaceDE w:val="0"/>
        <w:autoSpaceDN w:val="0"/>
        <w:adjustRightInd w:val="0"/>
        <w:spacing w:after="240" w:line="360" w:lineRule="auto"/>
        <w:ind w:firstLine="567"/>
        <w:rPr>
          <w:rFonts w:ascii="Times New Roman" w:hAnsi="Times New Roman"/>
          <w:sz w:val="24"/>
          <w:szCs w:val="24"/>
          <w:lang w:val="id-ID"/>
        </w:rPr>
      </w:pPr>
      <w:r w:rsidRPr="00215621">
        <w:rPr>
          <w:rFonts w:ascii="Times New Roman" w:hAnsi="Times New Roman"/>
          <w:sz w:val="24"/>
          <w:szCs w:val="24"/>
        </w:rPr>
        <w:t>Tujuan dalam model pendistribusian logistik bencana alam ini adalah meminimum</w:t>
      </w:r>
      <w:r w:rsidRPr="00215621">
        <w:rPr>
          <w:rFonts w:ascii="Times New Roman" w:hAnsi="Times New Roman"/>
          <w:sz w:val="24"/>
          <w:szCs w:val="24"/>
          <w:lang w:val="id-ID"/>
        </w:rPr>
        <w:softHyphen/>
      </w:r>
      <w:r w:rsidRPr="00215621">
        <w:rPr>
          <w:rFonts w:ascii="Times New Roman" w:hAnsi="Times New Roman"/>
          <w:sz w:val="24"/>
          <w:szCs w:val="24"/>
        </w:rPr>
        <w:t xml:space="preserve">kan jumlah permintaan yang tidak terpenuhi untuk semua jenis komoditas </w:t>
      </w:r>
      <w:r w:rsidRPr="00215621">
        <w:rPr>
          <w:rFonts w:ascii="Times New Roman" w:hAnsi="Times New Roman"/>
          <w:sz w:val="24"/>
          <w:szCs w:val="24"/>
          <w:lang w:val="id-ID"/>
        </w:rPr>
        <w:t>di</w:t>
      </w:r>
      <w:r w:rsidRPr="00215621">
        <w:rPr>
          <w:rFonts w:ascii="Times New Roman" w:hAnsi="Times New Roman"/>
          <w:sz w:val="24"/>
          <w:szCs w:val="24"/>
        </w:rPr>
        <w:t xml:space="preserve"> seluruh titik permintaan selama waktu perencanaan</w:t>
      </w:r>
      <w:r w:rsidRPr="00215621">
        <w:rPr>
          <w:rFonts w:ascii="Times New Roman" w:hAnsi="Times New Roman"/>
          <w:sz w:val="24"/>
          <w:szCs w:val="24"/>
          <w:lang w:val="id-ID"/>
        </w:rPr>
        <w:t>, sehingga f</w:t>
      </w:r>
      <w:r w:rsidRPr="00215621">
        <w:rPr>
          <w:rFonts w:ascii="Times New Roman" w:hAnsi="Times New Roman"/>
          <w:sz w:val="24"/>
          <w:szCs w:val="24"/>
        </w:rPr>
        <w:t xml:space="preserve">ungsi </w:t>
      </w:r>
      <w:r w:rsidRPr="00215621">
        <w:rPr>
          <w:rFonts w:ascii="Times New Roman" w:hAnsi="Times New Roman"/>
          <w:sz w:val="24"/>
          <w:szCs w:val="24"/>
          <w:lang w:val="id-ID"/>
        </w:rPr>
        <w:t>o</w:t>
      </w:r>
      <w:r w:rsidRPr="00215621">
        <w:rPr>
          <w:rFonts w:ascii="Times New Roman" w:hAnsi="Times New Roman"/>
          <w:sz w:val="24"/>
          <w:szCs w:val="24"/>
        </w:rPr>
        <w:t>bjektif</w:t>
      </w:r>
      <w:r w:rsidRPr="00215621">
        <w:rPr>
          <w:rFonts w:ascii="Times New Roman" w:hAnsi="Times New Roman"/>
          <w:sz w:val="24"/>
          <w:szCs w:val="24"/>
          <w:lang w:val="id-ID"/>
        </w:rPr>
        <w:t xml:space="preserve"> dituliskan sebagai</w:t>
      </w:r>
      <w:r w:rsidR="00891890" w:rsidRPr="00215621">
        <w:rPr>
          <w:rFonts w:ascii="Times New Roman" w:hAnsi="Times New Roman"/>
          <w:sz w:val="24"/>
          <w:szCs w:val="24"/>
          <w:lang w:val="id-ID"/>
        </w:rPr>
        <w:t>:</w:t>
      </w:r>
    </w:p>
    <w:p w:rsidR="00E2787F" w:rsidRPr="00131E01" w:rsidRDefault="00A154BF" w:rsidP="00FD2CA8">
      <w:pPr>
        <w:autoSpaceDE w:val="0"/>
        <w:autoSpaceDN w:val="0"/>
        <w:adjustRightInd w:val="0"/>
        <w:spacing w:after="0" w:line="360" w:lineRule="auto"/>
        <w:ind w:left="284"/>
        <w:rPr>
          <w:rFonts w:ascii="Times New Roman" w:hAnsi="Times New Roman"/>
          <w:szCs w:val="24"/>
          <w:lang w:val="id-ID"/>
        </w:rPr>
      </w:pPr>
      <m:oMathPara>
        <m:oMathParaPr>
          <m:jc m:val="left"/>
        </m:oMathParaPr>
        <m:oMath>
          <m:r>
            <m:rPr>
              <m:nor/>
            </m:rPr>
            <w:rPr>
              <w:rFonts w:ascii="Times New Roman" w:hAnsi="Times New Roman"/>
              <w:szCs w:val="24"/>
              <w:lang w:val="id-ID"/>
            </w:rPr>
            <m:t xml:space="preserve">min </m:t>
          </m:r>
          <m:r>
            <w:rPr>
              <w:rFonts w:ascii="Cambria Math" w:hAnsi="Cambria Math"/>
              <w:szCs w:val="24"/>
              <w:lang w:val="id-ID"/>
            </w:rPr>
            <m:t>z</m:t>
          </m:r>
          <m:r>
            <w:rPr>
              <w:rFonts w:ascii="Cambria Math" w:hAnsi="Times New Roman"/>
              <w:szCs w:val="24"/>
              <w:lang w:val="id-ID"/>
            </w:rPr>
            <m:t>=</m:t>
          </m:r>
          <m:nary>
            <m:naryPr>
              <m:chr m:val="∑"/>
              <m:limLoc m:val="undOvr"/>
              <m:supHide m:val="on"/>
              <m:ctrlPr>
                <w:rPr>
                  <w:rFonts w:ascii="Cambria Math" w:hAnsi="Times New Roman"/>
                  <w:i/>
                  <w:szCs w:val="24"/>
                  <w:lang w:val="id-ID"/>
                </w:rPr>
              </m:ctrlPr>
            </m:naryPr>
            <m:sub>
              <m:r>
                <w:rPr>
                  <w:rFonts w:ascii="Cambria Math" w:hAnsi="Cambria Math"/>
                  <w:szCs w:val="24"/>
                  <w:lang w:val="id-ID"/>
                </w:rPr>
                <m:t>a∈A</m:t>
              </m:r>
            </m:sub>
            <m:sup/>
            <m:e>
              <m:nary>
                <m:naryPr>
                  <m:chr m:val="∑"/>
                  <m:limLoc m:val="undOvr"/>
                  <m:supHide m:val="on"/>
                  <m:ctrlPr>
                    <w:rPr>
                      <w:rFonts w:ascii="Cambria Math" w:hAnsi="Times New Roman"/>
                      <w:i/>
                      <w:szCs w:val="24"/>
                      <w:lang w:val="id-ID"/>
                    </w:rPr>
                  </m:ctrlPr>
                </m:naryPr>
                <m:sub>
                  <m:r>
                    <w:rPr>
                      <w:rFonts w:ascii="Cambria Math" w:hAnsi="Cambria Math"/>
                      <w:szCs w:val="24"/>
                      <w:lang w:val="id-ID"/>
                    </w:rPr>
                    <m:t>o∈CD</m:t>
                  </m:r>
                </m:sub>
                <m:sup/>
                <m:e>
                  <m:nary>
                    <m:naryPr>
                      <m:chr m:val="∑"/>
                      <m:limLoc m:val="undOvr"/>
                      <m:supHide m:val="on"/>
                      <m:ctrlPr>
                        <w:rPr>
                          <w:rFonts w:ascii="Cambria Math" w:hAnsi="Times New Roman"/>
                          <w:i/>
                          <w:szCs w:val="24"/>
                          <w:lang w:val="id-ID"/>
                        </w:rPr>
                      </m:ctrlPr>
                    </m:naryPr>
                    <m:sub>
                      <m:r>
                        <w:rPr>
                          <w:rFonts w:ascii="Cambria Math" w:hAnsi="Cambria Math"/>
                          <w:szCs w:val="24"/>
                          <w:lang w:val="id-ID"/>
                        </w:rPr>
                        <m:t>t∈T</m:t>
                      </m:r>
                    </m:sub>
                    <m:sup/>
                    <m:e>
                      <m:sSub>
                        <m:sSubPr>
                          <m:ctrlPr>
                            <w:rPr>
                              <w:rFonts w:ascii="Cambria Math" w:hAnsi="Times New Roman"/>
                              <w:i/>
                              <w:szCs w:val="24"/>
                              <w:lang w:val="id-ID"/>
                            </w:rPr>
                          </m:ctrlPr>
                        </m:sSubPr>
                        <m:e>
                          <m:r>
                            <w:rPr>
                              <w:rFonts w:ascii="Cambria Math" w:hAnsi="Cambria Math"/>
                              <w:szCs w:val="24"/>
                              <w:lang w:val="id-ID"/>
                            </w:rPr>
                            <m:t>D</m:t>
                          </m:r>
                        </m:e>
                        <m:sub>
                          <m:r>
                            <w:rPr>
                              <w:rFonts w:ascii="Cambria Math" w:hAnsi="Cambria Math"/>
                              <w:szCs w:val="24"/>
                              <w:lang w:val="id-ID"/>
                            </w:rPr>
                            <m:t>aot</m:t>
                          </m:r>
                        </m:sub>
                      </m:sSub>
                      <m:r>
                        <w:rPr>
                          <w:rFonts w:ascii="Cambria Math" w:hAnsi="Times New Roman"/>
                          <w:szCs w:val="24"/>
                          <w:lang w:val="id-ID"/>
                        </w:rPr>
                        <m:t>.</m:t>
                      </m:r>
                    </m:e>
                  </m:nary>
                </m:e>
              </m:nary>
            </m:e>
          </m:nary>
        </m:oMath>
      </m:oMathPara>
    </w:p>
    <w:p w:rsidR="00E2787F" w:rsidRPr="00215621" w:rsidRDefault="00E2787F" w:rsidP="00597A5E">
      <w:pPr>
        <w:autoSpaceDE w:val="0"/>
        <w:autoSpaceDN w:val="0"/>
        <w:adjustRightInd w:val="0"/>
        <w:spacing w:after="0" w:line="360" w:lineRule="auto"/>
        <w:rPr>
          <w:rFonts w:ascii="Times New Roman" w:hAnsi="Times New Roman"/>
          <w:sz w:val="24"/>
          <w:szCs w:val="24"/>
          <w:lang w:val="id-ID"/>
        </w:rPr>
      </w:pPr>
    </w:p>
    <w:p w:rsidR="00E2787F" w:rsidRPr="00215621" w:rsidRDefault="00E2787F" w:rsidP="00597A5E">
      <w:pPr>
        <w:autoSpaceDE w:val="0"/>
        <w:autoSpaceDN w:val="0"/>
        <w:adjustRightInd w:val="0"/>
        <w:spacing w:after="0" w:line="360" w:lineRule="auto"/>
        <w:rPr>
          <w:rFonts w:ascii="Times New Roman" w:hAnsi="Times New Roman"/>
          <w:sz w:val="24"/>
          <w:szCs w:val="24"/>
          <w:lang w:val="id-ID"/>
        </w:rPr>
      </w:pPr>
      <w:r w:rsidRPr="00215621">
        <w:rPr>
          <w:rFonts w:ascii="Times New Roman" w:hAnsi="Times New Roman"/>
          <w:sz w:val="24"/>
          <w:szCs w:val="24"/>
          <w:lang w:val="id-ID"/>
        </w:rPr>
        <w:t>Fungsi-fungsi kendala dari masalah ini ialah:</w:t>
      </w:r>
    </w:p>
    <w:p w:rsidR="00E2787F" w:rsidRPr="00215621" w:rsidRDefault="00E2787F" w:rsidP="00597A5E">
      <w:pPr>
        <w:numPr>
          <w:ilvl w:val="0"/>
          <w:numId w:val="1"/>
        </w:numPr>
        <w:autoSpaceDE w:val="0"/>
        <w:autoSpaceDN w:val="0"/>
        <w:adjustRightInd w:val="0"/>
        <w:spacing w:after="0" w:line="360" w:lineRule="auto"/>
        <w:ind w:left="284" w:hanging="284"/>
        <w:rPr>
          <w:rFonts w:ascii="Times New Roman" w:hAnsi="Times New Roman"/>
          <w:sz w:val="24"/>
          <w:szCs w:val="24"/>
        </w:rPr>
      </w:pPr>
      <w:r w:rsidRPr="00215621">
        <w:rPr>
          <w:rFonts w:ascii="Times New Roman" w:hAnsi="Times New Roman"/>
          <w:sz w:val="24"/>
          <w:szCs w:val="24"/>
          <w:lang w:val="id-ID"/>
        </w:rPr>
        <w:t>Banyaknya</w:t>
      </w:r>
      <w:r w:rsidR="00684D1A">
        <w:rPr>
          <w:rFonts w:ascii="Times New Roman" w:hAnsi="Times New Roman"/>
          <w:sz w:val="24"/>
          <w:szCs w:val="24"/>
          <w:lang w:val="id-ID"/>
        </w:rPr>
        <w:t xml:space="preserve"> </w:t>
      </w:r>
      <w:r w:rsidRPr="00215621">
        <w:rPr>
          <w:rFonts w:ascii="Times New Roman" w:hAnsi="Times New Roman"/>
          <w:sz w:val="24"/>
          <w:szCs w:val="24"/>
          <w:lang w:val="id-ID"/>
        </w:rPr>
        <w:t>komoditas yang didistribusikan</w:t>
      </w:r>
      <w:r w:rsidR="00684D1A">
        <w:rPr>
          <w:rFonts w:ascii="Times New Roman" w:hAnsi="Times New Roman"/>
          <w:sz w:val="24"/>
          <w:szCs w:val="24"/>
          <w:lang w:val="id-ID"/>
        </w:rPr>
        <w:t xml:space="preserve"> </w:t>
      </w:r>
      <w:r w:rsidRPr="00215621">
        <w:rPr>
          <w:rFonts w:ascii="Times New Roman" w:hAnsi="Times New Roman"/>
          <w:sz w:val="24"/>
          <w:szCs w:val="24"/>
          <w:lang w:val="id-ID"/>
        </w:rPr>
        <w:t>dari titik</w:t>
      </w:r>
      <w:r w:rsidR="00684D1A">
        <w:rPr>
          <w:rFonts w:ascii="Times New Roman" w:hAnsi="Times New Roman"/>
          <w:sz w:val="24"/>
          <w:szCs w:val="24"/>
          <w:lang w:val="id-ID"/>
        </w:rPr>
        <w:t xml:space="preserve">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harus sama dengan</w:t>
      </w:r>
      <w:r w:rsidRPr="00215621">
        <w:rPr>
          <w:rFonts w:ascii="Times New Roman" w:hAnsi="Times New Roman"/>
          <w:sz w:val="24"/>
          <w:szCs w:val="24"/>
        </w:rPr>
        <w:t xml:space="preserve"> banyaknya </w:t>
      </w:r>
      <w:r w:rsidRPr="00215621">
        <w:rPr>
          <w:rFonts w:ascii="Times New Roman" w:hAnsi="Times New Roman"/>
          <w:sz w:val="24"/>
          <w:szCs w:val="24"/>
          <w:lang w:val="id-ID"/>
        </w:rPr>
        <w:t>komoditas yang</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diterima oleh titik </w:t>
      </w:r>
      <w:r w:rsidRPr="00215621">
        <w:rPr>
          <w:rFonts w:ascii="Times New Roman" w:hAnsi="Times New Roman"/>
          <w:i/>
          <w:sz w:val="24"/>
          <w:szCs w:val="24"/>
          <w:lang w:val="id-ID"/>
        </w:rPr>
        <w:t>p</w:t>
      </w:r>
      <w:r w:rsidRPr="00215621">
        <w:rPr>
          <w:rFonts w:ascii="Times New Roman" w:hAnsi="Times New Roman"/>
          <w:sz w:val="24"/>
          <w:szCs w:val="24"/>
          <w:lang w:val="id-ID"/>
        </w:rPr>
        <w:t>:</w:t>
      </w:r>
    </w:p>
    <w:p w:rsidR="00E2787F" w:rsidRPr="00131E01" w:rsidRDefault="00CB3729" w:rsidP="00597A5E">
      <w:pPr>
        <w:autoSpaceDE w:val="0"/>
        <w:autoSpaceDN w:val="0"/>
        <w:adjustRightInd w:val="0"/>
        <w:spacing w:after="0" w:line="360" w:lineRule="auto"/>
        <w:ind w:left="284"/>
        <w:rPr>
          <w:rFonts w:ascii="Times New Roman" w:hAnsi="Times New Roman"/>
          <w:szCs w:val="24"/>
          <w:lang w:val="id-ID"/>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v∈</m:t>
              </m:r>
              <m:sSub>
                <m:sSubPr>
                  <m:ctrlPr>
                    <w:rPr>
                      <w:rFonts w:ascii="Cambria Math" w:hAnsi="Times New Roman"/>
                      <w:i/>
                      <w:szCs w:val="24"/>
                    </w:rPr>
                  </m:ctrlPr>
                </m:sSubPr>
                <m:e>
                  <m:r>
                    <w:rPr>
                      <w:rFonts w:ascii="Cambria Math" w:hAnsi="Cambria Math"/>
                      <w:szCs w:val="24"/>
                    </w:rPr>
                    <m:t>V</m:t>
                  </m:r>
                </m:e>
                <m:sub>
                  <m:r>
                    <w:rPr>
                      <w:rFonts w:ascii="Cambria Math" w:hAnsi="Cambria Math"/>
                      <w:szCs w:val="24"/>
                    </w:rPr>
                    <m:t>m</m:t>
                  </m:r>
                </m:sub>
              </m:sSub>
            </m:sub>
            <m:sup/>
            <m:e>
              <m:nary>
                <m:naryPr>
                  <m:chr m:val="∑"/>
                  <m:limLoc m:val="undOvr"/>
                  <m:supHide m:val="on"/>
                  <m:ctrlPr>
                    <w:rPr>
                      <w:rFonts w:ascii="Cambria Math" w:hAnsi="Times New Roman"/>
                      <w:i/>
                      <w:szCs w:val="24"/>
                    </w:rPr>
                  </m:ctrlPr>
                </m:naryPr>
                <m:sub>
                  <m:r>
                    <w:rPr>
                      <w:rFonts w:ascii="Cambria Math" w:hAnsi="Cambria Math"/>
                      <w:szCs w:val="24"/>
                    </w:rPr>
                    <m:t>m∈M</m:t>
                  </m:r>
                </m:sub>
                <m:sup/>
                <m:e>
                  <m:d>
                    <m:dPr>
                      <m:begChr m:val="["/>
                      <m:endChr m:val="]"/>
                      <m:ctrlPr>
                        <w:rPr>
                          <w:rFonts w:ascii="Cambria Math" w:hAnsi="Times New Roman"/>
                          <w:i/>
                          <w:szCs w:val="24"/>
                        </w:rPr>
                      </m:ctrlPr>
                    </m:dPr>
                    <m:e>
                      <m:r>
                        <w:rPr>
                          <w:rFonts w:ascii="Times New Roman"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apovmt</m:t>
                              </m:r>
                            </m:sub>
                          </m:sSub>
                          <m:r>
                            <w:rPr>
                              <w:rFonts w:ascii="Cambria Math"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aopvmt</m:t>
                                  </m:r>
                                </m:sub>
                              </m:sSub>
                            </m:e>
                          </m:nary>
                        </m:e>
                      </m:nary>
                      <m:r>
                        <w:rPr>
                          <w:rFonts w:ascii="Cambria Math"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S</m:t>
                              </m:r>
                            </m:e>
                            <m:sub>
                              <m:r>
                                <w:rPr>
                                  <w:rFonts w:ascii="Cambria Math" w:hAnsi="Cambria Math"/>
                                  <w:szCs w:val="24"/>
                                </w:rPr>
                                <m:t>aopvmt</m:t>
                              </m:r>
                            </m:sub>
                          </m:sSub>
                        </m:e>
                      </m:nary>
                    </m:e>
                  </m:d>
                  <m:r>
                    <w:rPr>
                      <w:rFonts w:ascii="Times New Roman" w:hAnsi="Times New Roman"/>
                      <w:szCs w:val="24"/>
                    </w:rPr>
                    <m:t>-</m:t>
                  </m:r>
                  <m:sSub>
                    <m:sSubPr>
                      <m:ctrlPr>
                        <w:rPr>
                          <w:rFonts w:ascii="Cambria Math" w:hAnsi="Times New Roman"/>
                          <w:i/>
                          <w:szCs w:val="24"/>
                        </w:rPr>
                      </m:ctrlPr>
                    </m:sSubPr>
                    <m:e>
                      <m:r>
                        <w:rPr>
                          <w:rFonts w:ascii="Cambria Math" w:hAnsi="Cambria Math"/>
                          <w:szCs w:val="24"/>
                        </w:rPr>
                        <m:t>D</m:t>
                      </m:r>
                    </m:e>
                    <m:sub>
                      <m:r>
                        <w:rPr>
                          <w:rFonts w:ascii="Cambria Math" w:hAnsi="Cambria Math"/>
                          <w:szCs w:val="24"/>
                        </w:rPr>
                        <m:t>aot</m:t>
                      </m:r>
                    </m:sub>
                  </m:sSub>
                  <m:r>
                    <w:rPr>
                      <w:rFonts w:ascii="Cambria Math" w:hAnsi="Times New Roman"/>
                      <w:szCs w:val="24"/>
                    </w:rPr>
                    <m:t>=</m:t>
                  </m:r>
                </m:e>
              </m:nary>
            </m:e>
          </m:nary>
          <m:sSub>
            <m:sSubPr>
              <m:ctrlPr>
                <w:rPr>
                  <w:rFonts w:ascii="Cambria Math" w:hAnsi="Times New Roman"/>
                  <w:i/>
                  <w:szCs w:val="24"/>
                </w:rPr>
              </m:ctrlPr>
            </m:sSubPr>
            <m:e>
              <m:r>
                <w:rPr>
                  <w:rFonts w:ascii="Cambria Math" w:hAnsi="Cambria Math"/>
                  <w:szCs w:val="24"/>
                </w:rPr>
                <m:t>d</m:t>
              </m:r>
            </m:e>
            <m:sub>
              <m:r>
                <w:rPr>
                  <w:rFonts w:ascii="Cambria Math" w:hAnsi="Cambria Math"/>
                  <w:szCs w:val="24"/>
                </w:rPr>
                <m:t>aot</m:t>
              </m:r>
            </m:sub>
          </m:sSub>
          <m:r>
            <w:rPr>
              <w:rFonts w:ascii="Cambria Math" w:hAnsi="Times New Roman"/>
              <w:szCs w:val="24"/>
            </w:rPr>
            <m:t>,</m:t>
          </m:r>
        </m:oMath>
      </m:oMathPara>
    </w:p>
    <w:p w:rsidR="00E2787F" w:rsidRPr="00215621" w:rsidRDefault="00E2787F" w:rsidP="00597A5E">
      <w:pPr>
        <w:autoSpaceDE w:val="0"/>
        <w:autoSpaceDN w:val="0"/>
        <w:adjustRightInd w:val="0"/>
        <w:spacing w:after="0" w:line="360" w:lineRule="auto"/>
        <w:ind w:left="284"/>
        <w:rPr>
          <w:rFonts w:ascii="Times New Roman" w:hAnsi="Times New Roman"/>
          <w:i/>
          <w:sz w:val="24"/>
          <w:szCs w:val="24"/>
          <w:lang w:val="id-ID"/>
        </w:rPr>
      </w:pPr>
      <w:r w:rsidRPr="00215621">
        <w:rPr>
          <w:rFonts w:ascii="Times New Roman" w:hAnsi="Times New Roman"/>
          <w:sz w:val="24"/>
          <w:szCs w:val="24"/>
          <w:lang w:val="id-ID"/>
        </w:rPr>
        <w:t xml:space="preserve">untuk semua </w:t>
      </w:r>
      <m:oMath>
        <m:r>
          <w:rPr>
            <w:rFonts w:ascii="Cambria Math" w:hAnsi="Cambria Math"/>
            <w:sz w:val="24"/>
            <w:szCs w:val="24"/>
            <w:lang w:val="id-ID"/>
          </w:rPr>
          <m:t>a∈A</m:t>
        </m:r>
        <m:r>
          <w:rPr>
            <w:rFonts w:ascii="Cambria Math" w:hAnsi="Times New Roman"/>
            <w:sz w:val="24"/>
            <w:szCs w:val="24"/>
            <w:lang w:val="id-ID"/>
          </w:rPr>
          <m:t>,</m:t>
        </m:r>
        <m:r>
          <w:rPr>
            <w:rFonts w:ascii="Cambria Math" w:hAnsi="Cambria Math"/>
            <w:sz w:val="24"/>
            <w:szCs w:val="24"/>
            <w:lang w:val="id-ID"/>
          </w:rPr>
          <m:t>o∈CD</m:t>
        </m:r>
        <m:r>
          <w:rPr>
            <w:rFonts w:ascii="Cambria Math" w:hAnsi="Times New Roman"/>
            <w:sz w:val="24"/>
            <w:szCs w:val="24"/>
            <w:lang w:val="id-ID"/>
          </w:rPr>
          <m:t>,</m:t>
        </m:r>
        <m:r>
          <w:rPr>
            <w:rFonts w:ascii="Cambria Math" w:hAnsi="Cambria Math"/>
            <w:sz w:val="24"/>
            <w:szCs w:val="24"/>
            <w:lang w:val="id-ID"/>
          </w:rPr>
          <m:t>t∈T</m:t>
        </m:r>
        <m:r>
          <w:rPr>
            <w:rFonts w:ascii="Cambria Math" w:hAnsi="Times New Roman"/>
            <w:sz w:val="24"/>
            <w:szCs w:val="24"/>
            <w:lang w:val="id-ID"/>
          </w:rPr>
          <m:t>.</m:t>
        </m:r>
      </m:oMath>
    </w:p>
    <w:p w:rsidR="00E2787F" w:rsidRPr="00215621" w:rsidRDefault="00E2787F" w:rsidP="00597A5E">
      <w:pPr>
        <w:numPr>
          <w:ilvl w:val="0"/>
          <w:numId w:val="1"/>
        </w:numPr>
        <w:autoSpaceDE w:val="0"/>
        <w:autoSpaceDN w:val="0"/>
        <w:adjustRightInd w:val="0"/>
        <w:spacing w:after="0" w:line="360" w:lineRule="auto"/>
        <w:ind w:left="284" w:hanging="284"/>
        <w:rPr>
          <w:rFonts w:ascii="Times New Roman" w:hAnsi="Times New Roman"/>
          <w:sz w:val="24"/>
          <w:szCs w:val="24"/>
          <w:lang w:val="id-ID"/>
        </w:rPr>
      </w:pPr>
      <w:r w:rsidRPr="00215621">
        <w:rPr>
          <w:rFonts w:ascii="Times New Roman" w:hAnsi="Times New Roman"/>
          <w:sz w:val="24"/>
          <w:szCs w:val="24"/>
          <w:lang w:val="id-ID"/>
        </w:rPr>
        <w:t xml:space="preserve">Banyaknya komoditas yang didistribusikan dari titik </w:t>
      </w:r>
      <w:r w:rsidRPr="00215621">
        <w:rPr>
          <w:rFonts w:ascii="Times New Roman" w:hAnsi="Times New Roman"/>
          <w:i/>
          <w:sz w:val="24"/>
          <w:szCs w:val="24"/>
          <w:lang w:val="id-ID"/>
        </w:rPr>
        <w:t>o</w:t>
      </w:r>
      <w:r w:rsidRPr="00215621">
        <w:rPr>
          <w:rFonts w:ascii="Times New Roman" w:hAnsi="Times New Roman"/>
          <w:sz w:val="24"/>
          <w:szCs w:val="24"/>
          <w:lang w:val="id-ID"/>
        </w:rPr>
        <w:t xml:space="preserve"> harus lebih kecil atau sama dengan banyaknya</w:t>
      </w:r>
      <w:r w:rsidRPr="00215621">
        <w:rPr>
          <w:rFonts w:ascii="Times New Roman" w:hAnsi="Times New Roman"/>
          <w:sz w:val="24"/>
          <w:szCs w:val="24"/>
        </w:rPr>
        <w:t xml:space="preserve"> komoditas</w:t>
      </w:r>
      <w:r w:rsidRPr="00215621">
        <w:rPr>
          <w:rFonts w:ascii="Times New Roman" w:hAnsi="Times New Roman"/>
          <w:sz w:val="24"/>
          <w:szCs w:val="24"/>
          <w:lang w:val="id-ID"/>
        </w:rPr>
        <w:t xml:space="preserve"> yang</w:t>
      </w:r>
      <w:r w:rsidRPr="00215621">
        <w:rPr>
          <w:rFonts w:ascii="Times New Roman" w:hAnsi="Times New Roman"/>
          <w:sz w:val="24"/>
          <w:szCs w:val="24"/>
        </w:rPr>
        <w:t xml:space="preserve"> tersedia </w:t>
      </w:r>
      <w:r w:rsidRPr="00215621">
        <w:rPr>
          <w:rFonts w:ascii="Times New Roman" w:hAnsi="Times New Roman"/>
          <w:sz w:val="24"/>
          <w:szCs w:val="24"/>
          <w:lang w:val="id-ID"/>
        </w:rPr>
        <w:t xml:space="preserve">oleh titik </w:t>
      </w:r>
      <w:r w:rsidRPr="00215621">
        <w:rPr>
          <w:rFonts w:ascii="Times New Roman" w:hAnsi="Times New Roman"/>
          <w:i/>
          <w:sz w:val="24"/>
          <w:szCs w:val="24"/>
          <w:lang w:val="id-ID"/>
        </w:rPr>
        <w:t>o</w:t>
      </w:r>
      <w:r w:rsidRPr="00215621">
        <w:rPr>
          <w:rFonts w:ascii="Times New Roman" w:hAnsi="Times New Roman"/>
          <w:sz w:val="24"/>
          <w:szCs w:val="24"/>
          <w:lang w:val="id-ID"/>
        </w:rPr>
        <w:t>:</w:t>
      </w:r>
    </w:p>
    <w:p w:rsidR="00E2787F" w:rsidRPr="00131E01" w:rsidRDefault="00CB3729" w:rsidP="00597A5E">
      <w:pPr>
        <w:autoSpaceDE w:val="0"/>
        <w:autoSpaceDN w:val="0"/>
        <w:adjustRightInd w:val="0"/>
        <w:spacing w:after="0" w:line="360" w:lineRule="auto"/>
        <w:ind w:left="284"/>
        <w:rPr>
          <w:rFonts w:ascii="Times New Roman" w:hAnsi="Times New Roman"/>
          <w:szCs w:val="24"/>
          <w:lang w:val="id-ID"/>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v∈</m:t>
              </m:r>
              <m:sSub>
                <m:sSubPr>
                  <m:ctrlPr>
                    <w:rPr>
                      <w:rFonts w:ascii="Cambria Math" w:hAnsi="Times New Roman"/>
                      <w:i/>
                      <w:szCs w:val="24"/>
                    </w:rPr>
                  </m:ctrlPr>
                </m:sSubPr>
                <m:e>
                  <m:r>
                    <w:rPr>
                      <w:rFonts w:ascii="Cambria Math" w:hAnsi="Cambria Math"/>
                      <w:szCs w:val="24"/>
                    </w:rPr>
                    <m:t>V</m:t>
                  </m:r>
                </m:e>
                <m:sub>
                  <m:r>
                    <w:rPr>
                      <w:rFonts w:ascii="Cambria Math" w:hAnsi="Cambria Math"/>
                      <w:szCs w:val="24"/>
                    </w:rPr>
                    <m:t>m</m:t>
                  </m:r>
                </m:sub>
              </m:sSub>
            </m:sub>
            <m:sup/>
            <m:e>
              <m:nary>
                <m:naryPr>
                  <m:chr m:val="∑"/>
                  <m:limLoc m:val="undOvr"/>
                  <m:supHide m:val="on"/>
                  <m:ctrlPr>
                    <w:rPr>
                      <w:rFonts w:ascii="Cambria Math" w:hAnsi="Times New Roman"/>
                      <w:i/>
                      <w:szCs w:val="24"/>
                    </w:rPr>
                  </m:ctrlPr>
                </m:naryPr>
                <m:sub>
                  <m:r>
                    <w:rPr>
                      <w:rFonts w:ascii="Cambria Math" w:hAnsi="Cambria Math"/>
                      <w:szCs w:val="24"/>
                    </w:rPr>
                    <m:t>m∈M</m:t>
                  </m:r>
                </m:sub>
                <m:sup/>
                <m:e>
                  <m:d>
                    <m:dPr>
                      <m:begChr m:val="["/>
                      <m:endChr m:val="]"/>
                      <m:ctrlPr>
                        <w:rPr>
                          <w:rFonts w:ascii="Cambria Math" w:hAnsi="Times New Roman"/>
                          <w:i/>
                          <w:szCs w:val="24"/>
                        </w:rPr>
                      </m:ctrlPr>
                    </m:dPr>
                    <m:e>
                      <m:r>
                        <w:rPr>
                          <w:rFonts w:ascii="Times New Roman"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apovmt</m:t>
                              </m:r>
                            </m:sub>
                          </m:sSub>
                          <m:r>
                            <w:rPr>
                              <w:rFonts w:ascii="Cambria Math"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aopvmt</m:t>
                                  </m:r>
                                </m:sub>
                              </m:sSub>
                            </m:e>
                          </m:nary>
                        </m:e>
                      </m:nary>
                      <m:r>
                        <w:rPr>
                          <w:rFonts w:ascii="Cambria Math"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S</m:t>
                              </m:r>
                            </m:e>
                            <m:sub>
                              <m:r>
                                <w:rPr>
                                  <w:rFonts w:ascii="Cambria Math" w:hAnsi="Cambria Math"/>
                                  <w:szCs w:val="24"/>
                                </w:rPr>
                                <m:t>aopvmt</m:t>
                              </m:r>
                            </m:sub>
                          </m:sSub>
                        </m:e>
                      </m:nary>
                    </m:e>
                  </m:d>
                  <m:r>
                    <w:rPr>
                      <w:rFonts w:ascii="Times New Roman" w:hAnsi="Times New Roman"/>
                      <w:szCs w:val="24"/>
                    </w:rPr>
                    <m:t>≤</m:t>
                  </m:r>
                </m:e>
              </m:nary>
            </m:e>
          </m:nary>
          <m:sSub>
            <m:sSubPr>
              <m:ctrlPr>
                <w:rPr>
                  <w:rFonts w:ascii="Cambria Math" w:hAnsi="Times New Roman"/>
                  <w:i/>
                  <w:szCs w:val="24"/>
                </w:rPr>
              </m:ctrlPr>
            </m:sSubPr>
            <m:e>
              <m:r>
                <w:rPr>
                  <w:rFonts w:ascii="Cambria Math" w:hAnsi="Cambria Math"/>
                  <w:szCs w:val="24"/>
                </w:rPr>
                <m:t>d</m:t>
              </m:r>
            </m:e>
            <m:sub>
              <m:r>
                <w:rPr>
                  <w:rFonts w:ascii="Cambria Math" w:hAnsi="Cambria Math"/>
                  <w:szCs w:val="24"/>
                </w:rPr>
                <m:t>aot</m:t>
              </m:r>
            </m:sub>
          </m:sSub>
          <m:r>
            <w:rPr>
              <w:rFonts w:ascii="Cambria Math" w:hAnsi="Times New Roman"/>
              <w:szCs w:val="24"/>
            </w:rPr>
            <m:t>,</m:t>
          </m:r>
        </m:oMath>
      </m:oMathPara>
    </w:p>
    <w:p w:rsidR="00E2787F" w:rsidRPr="00215621" w:rsidRDefault="00E2787F" w:rsidP="00597A5E">
      <w:pPr>
        <w:autoSpaceDE w:val="0"/>
        <w:autoSpaceDN w:val="0"/>
        <w:adjustRightInd w:val="0"/>
        <w:spacing w:after="0" w:line="360" w:lineRule="auto"/>
        <w:ind w:left="284"/>
        <w:rPr>
          <w:rFonts w:ascii="Times New Roman" w:hAnsi="Times New Roman"/>
          <w:i/>
          <w:sz w:val="24"/>
          <w:szCs w:val="24"/>
          <w:lang w:val="id-ID"/>
        </w:rPr>
      </w:pPr>
      <w:r w:rsidRPr="00215621">
        <w:rPr>
          <w:rFonts w:ascii="Times New Roman" w:hAnsi="Times New Roman"/>
          <w:sz w:val="24"/>
          <w:szCs w:val="24"/>
          <w:lang w:val="id-ID"/>
        </w:rPr>
        <w:t xml:space="preserve">untuk semua </w:t>
      </w:r>
      <m:oMath>
        <m:r>
          <w:rPr>
            <w:rFonts w:ascii="Cambria Math" w:hAnsi="Cambria Math"/>
            <w:sz w:val="24"/>
            <w:szCs w:val="24"/>
            <w:lang w:val="id-ID"/>
          </w:rPr>
          <m:t>a∈A</m:t>
        </m:r>
        <m:r>
          <w:rPr>
            <w:rFonts w:ascii="Cambria Math" w:hAnsi="Times New Roman"/>
            <w:sz w:val="24"/>
            <w:szCs w:val="24"/>
            <w:lang w:val="id-ID"/>
          </w:rPr>
          <m:t>,</m:t>
        </m:r>
        <m:r>
          <w:rPr>
            <w:rFonts w:ascii="Cambria Math" w:hAnsi="Cambria Math"/>
            <w:sz w:val="24"/>
            <w:szCs w:val="24"/>
            <w:lang w:val="id-ID"/>
          </w:rPr>
          <m:t>o∈CS</m:t>
        </m:r>
        <m:r>
          <w:rPr>
            <w:rFonts w:ascii="Cambria Math" w:hAnsi="Times New Roman"/>
            <w:sz w:val="24"/>
            <w:szCs w:val="24"/>
            <w:lang w:val="id-ID"/>
          </w:rPr>
          <m:t>,</m:t>
        </m:r>
        <m:r>
          <w:rPr>
            <w:rFonts w:ascii="Cambria Math" w:hAnsi="Cambria Math"/>
            <w:sz w:val="24"/>
            <w:szCs w:val="24"/>
            <w:lang w:val="id-ID"/>
          </w:rPr>
          <m:t>t∈T</m:t>
        </m:r>
        <m:r>
          <w:rPr>
            <w:rFonts w:ascii="Cambria Math" w:hAnsi="Times New Roman"/>
            <w:sz w:val="24"/>
            <w:szCs w:val="24"/>
            <w:lang w:val="id-ID"/>
          </w:rPr>
          <m:t>.</m:t>
        </m:r>
      </m:oMath>
    </w:p>
    <w:p w:rsidR="00E2787F" w:rsidRPr="00215621" w:rsidRDefault="00E2787F" w:rsidP="00597A5E">
      <w:pPr>
        <w:numPr>
          <w:ilvl w:val="0"/>
          <w:numId w:val="1"/>
        </w:numPr>
        <w:tabs>
          <w:tab w:val="left" w:pos="284"/>
        </w:tabs>
        <w:autoSpaceDE w:val="0"/>
        <w:autoSpaceDN w:val="0"/>
        <w:adjustRightInd w:val="0"/>
        <w:spacing w:after="0" w:line="360" w:lineRule="auto"/>
        <w:ind w:left="284" w:hanging="284"/>
        <w:rPr>
          <w:rFonts w:ascii="Times New Roman" w:hAnsi="Times New Roman"/>
          <w:sz w:val="24"/>
          <w:szCs w:val="24"/>
        </w:rPr>
      </w:pPr>
      <w:r w:rsidRPr="00215621">
        <w:rPr>
          <w:rFonts w:ascii="Times New Roman" w:hAnsi="Times New Roman"/>
          <w:sz w:val="24"/>
          <w:szCs w:val="24"/>
          <w:lang w:val="id-ID"/>
        </w:rPr>
        <w:t>Kapasitas angkut dari kendaraan</w:t>
      </w:r>
      <w:r w:rsidR="00684D1A">
        <w:rPr>
          <w:rFonts w:ascii="Times New Roman" w:hAnsi="Times New Roman"/>
          <w:sz w:val="24"/>
          <w:szCs w:val="24"/>
          <w:lang w:val="id-ID"/>
        </w:rPr>
        <w:t xml:space="preserve"> </w:t>
      </w:r>
      <w:r w:rsidRPr="00215621">
        <w:rPr>
          <w:rFonts w:ascii="Times New Roman" w:hAnsi="Times New Roman"/>
          <w:sz w:val="24"/>
          <w:szCs w:val="24"/>
          <w:lang w:val="id-ID"/>
        </w:rPr>
        <w:t>harus lebih besar atau sama dengan</w:t>
      </w:r>
      <w:r w:rsidRPr="00215621">
        <w:rPr>
          <w:rFonts w:ascii="Times New Roman" w:hAnsi="Times New Roman"/>
          <w:sz w:val="24"/>
          <w:szCs w:val="24"/>
        </w:rPr>
        <w:t xml:space="preserve"> total berat </w:t>
      </w:r>
      <w:r w:rsidRPr="00215621">
        <w:rPr>
          <w:rFonts w:ascii="Times New Roman" w:hAnsi="Times New Roman"/>
          <w:sz w:val="24"/>
          <w:szCs w:val="24"/>
          <w:lang w:val="id-ID"/>
        </w:rPr>
        <w:t xml:space="preserve">komoditas yang akan </w:t>
      </w:r>
      <w:r w:rsidRPr="00215621">
        <w:rPr>
          <w:rFonts w:ascii="Times New Roman" w:hAnsi="Times New Roman"/>
          <w:sz w:val="24"/>
          <w:szCs w:val="24"/>
        </w:rPr>
        <w:t>di</w:t>
      </w:r>
      <w:r w:rsidRPr="00215621">
        <w:rPr>
          <w:rFonts w:ascii="Times New Roman" w:hAnsi="Times New Roman"/>
          <w:sz w:val="24"/>
          <w:szCs w:val="24"/>
          <w:lang w:val="id-ID"/>
        </w:rPr>
        <w:t>distribusikan:</w:t>
      </w:r>
    </w:p>
    <w:p w:rsidR="00E2787F" w:rsidRPr="00131E01" w:rsidRDefault="00CB3729" w:rsidP="00597A5E">
      <w:pPr>
        <w:tabs>
          <w:tab w:val="left" w:pos="284"/>
        </w:tabs>
        <w:autoSpaceDE w:val="0"/>
        <w:autoSpaceDN w:val="0"/>
        <w:adjustRightInd w:val="0"/>
        <w:spacing w:after="0" w:line="360" w:lineRule="auto"/>
        <w:ind w:left="284"/>
        <w:rPr>
          <w:rFonts w:ascii="Times New Roman" w:eastAsia="Times New Roman" w:hAnsi="Times New Roman"/>
          <w:szCs w:val="24"/>
          <w:lang w:val="id-ID"/>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v∈</m:t>
              </m:r>
              <m:sSub>
                <m:sSubPr>
                  <m:ctrlPr>
                    <w:rPr>
                      <w:rFonts w:ascii="Cambria Math" w:hAnsi="Times New Roman"/>
                      <w:i/>
                      <w:szCs w:val="24"/>
                    </w:rPr>
                  </m:ctrlPr>
                </m:sSubPr>
                <m:e>
                  <m:r>
                    <w:rPr>
                      <w:rFonts w:ascii="Cambria Math" w:hAnsi="Cambria Math"/>
                      <w:szCs w:val="24"/>
                    </w:rPr>
                    <m:t>V</m:t>
                  </m:r>
                </m:e>
                <m:sub>
                  <m:r>
                    <w:rPr>
                      <w:rFonts w:ascii="Cambria Math" w:hAnsi="Cambria Math"/>
                      <w:szCs w:val="24"/>
                    </w:rPr>
                    <m:t>m</m:t>
                  </m:r>
                </m:sub>
              </m:sSub>
            </m:sub>
            <m:sup/>
            <m:e>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opvmt</m:t>
                  </m:r>
                </m:sub>
              </m:sSub>
              <m:sSub>
                <m:sSubPr>
                  <m:ctrlPr>
                    <w:rPr>
                      <w:rFonts w:ascii="Cambria Math" w:hAnsi="Times New Roman"/>
                      <w:i/>
                      <w:szCs w:val="24"/>
                    </w:rPr>
                  </m:ctrlPr>
                </m:sSubPr>
                <m:e>
                  <m:r>
                    <w:rPr>
                      <w:rFonts w:ascii="Cambria Math" w:hAnsi="Cambria Math"/>
                      <w:szCs w:val="24"/>
                    </w:rPr>
                    <m:t>c</m:t>
                  </m:r>
                </m:e>
                <m:sub>
                  <m:r>
                    <w:rPr>
                      <w:rFonts w:ascii="Cambria Math" w:hAnsi="Cambria Math"/>
                      <w:szCs w:val="24"/>
                    </w:rPr>
                    <m:t>vm</m:t>
                  </m:r>
                </m:sub>
              </m:sSub>
              <m:sSub>
                <m:sSubPr>
                  <m:ctrlPr>
                    <w:rPr>
                      <w:rFonts w:ascii="Cambria Math" w:hAnsi="Times New Roman"/>
                      <w:i/>
                      <w:szCs w:val="24"/>
                    </w:rPr>
                  </m:ctrlPr>
                </m:sSubPr>
                <m:e>
                  <m:r>
                    <w:rPr>
                      <w:rFonts w:ascii="Cambria Math" w:hAnsi="Cambria Math"/>
                      <w:szCs w:val="24"/>
                    </w:rPr>
                    <m:t>f</m:t>
                  </m:r>
                </m:e>
                <m:sub>
                  <m:r>
                    <w:rPr>
                      <w:rFonts w:ascii="Cambria Math" w:hAnsi="Cambria Math"/>
                      <w:szCs w:val="24"/>
                    </w:rPr>
                    <m:t>opvm</m:t>
                  </m:r>
                </m:sub>
              </m:sSub>
            </m:e>
          </m:nary>
          <m:r>
            <w:rPr>
              <w:rFonts w:ascii="Times New Roman"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a∈A</m:t>
              </m:r>
            </m:sub>
            <m:sup/>
            <m:e>
              <m:sSub>
                <m:sSubPr>
                  <m:ctrlPr>
                    <w:rPr>
                      <w:rFonts w:ascii="Cambria Math" w:hAnsi="Times New Roman"/>
                      <w:i/>
                      <w:szCs w:val="24"/>
                    </w:rPr>
                  </m:ctrlPr>
                </m:sSubPr>
                <m:e>
                  <m:r>
                    <w:rPr>
                      <w:rFonts w:ascii="Cambria Math" w:hAnsi="Cambria Math"/>
                      <w:szCs w:val="24"/>
                    </w:rPr>
                    <m:t>ω</m:t>
                  </m:r>
                </m:e>
                <m:sub>
                  <m:r>
                    <w:rPr>
                      <w:rFonts w:ascii="Cambria Math" w:hAnsi="Cambria Math"/>
                      <w:szCs w:val="24"/>
                    </w:rPr>
                    <m:t>a</m:t>
                  </m:r>
                </m:sub>
              </m:sSub>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aopvmt</m:t>
                  </m:r>
                </m:sub>
              </m:sSub>
            </m:e>
          </m:nary>
          <m:r>
            <w:rPr>
              <w:rFonts w:ascii="Cambria Math" w:hAnsi="Times New Roman"/>
              <w:szCs w:val="24"/>
            </w:rPr>
            <m:t>,</m:t>
          </m:r>
          <m:r>
            <m:rPr>
              <m:nor/>
            </m:rPr>
            <w:rPr>
              <w:rFonts w:ascii="Times New Roman" w:hAnsi="Times New Roman"/>
              <w:szCs w:val="24"/>
              <w:lang w:val="id-ID"/>
            </w:rPr>
            <m:t xml:space="preserve"> </m:t>
          </m:r>
          <m:nary>
            <m:naryPr>
              <m:chr m:val="∑"/>
              <m:limLoc m:val="undOvr"/>
              <m:supHide m:val="on"/>
              <m:ctrlPr>
                <w:rPr>
                  <w:rFonts w:ascii="Cambria Math" w:hAnsi="Times New Roman"/>
                  <w:i/>
                  <w:szCs w:val="24"/>
                </w:rPr>
              </m:ctrlPr>
            </m:naryPr>
            <m:sub>
              <m:r>
                <w:rPr>
                  <w:rFonts w:ascii="Cambria Math" w:hAnsi="Cambria Math"/>
                  <w:szCs w:val="24"/>
                </w:rPr>
                <m:t>v∈</m:t>
              </m:r>
              <m:sSub>
                <m:sSubPr>
                  <m:ctrlPr>
                    <w:rPr>
                      <w:rFonts w:ascii="Cambria Math" w:hAnsi="Times New Roman"/>
                      <w:i/>
                      <w:szCs w:val="24"/>
                    </w:rPr>
                  </m:ctrlPr>
                </m:sSubPr>
                <m:e>
                  <m:r>
                    <w:rPr>
                      <w:rFonts w:ascii="Cambria Math" w:hAnsi="Cambria Math"/>
                      <w:szCs w:val="24"/>
                    </w:rPr>
                    <m:t>V</m:t>
                  </m:r>
                </m:e>
                <m:sub>
                  <m:r>
                    <w:rPr>
                      <w:rFonts w:ascii="Cambria Math" w:hAnsi="Cambria Math"/>
                      <w:szCs w:val="24"/>
                    </w:rPr>
                    <m:t>m</m:t>
                  </m:r>
                </m:sub>
              </m:sSub>
            </m:sub>
            <m:sup/>
            <m:e>
              <m:sSub>
                <m:sSubPr>
                  <m:ctrlPr>
                    <w:rPr>
                      <w:rFonts w:ascii="Cambria Math" w:hAnsi="Times New Roman"/>
                      <w:i/>
                      <w:szCs w:val="24"/>
                    </w:rPr>
                  </m:ctrlPr>
                </m:sSubPr>
                <m:e>
                  <m:r>
                    <w:rPr>
                      <w:rFonts w:ascii="Cambria Math" w:hAnsi="Cambria Math"/>
                      <w:szCs w:val="24"/>
                    </w:rPr>
                    <m:t>s</m:t>
                  </m:r>
                </m:e>
                <m:sub>
                  <m:r>
                    <w:rPr>
                      <w:rFonts w:ascii="Cambria Math" w:hAnsi="Cambria Math"/>
                      <w:szCs w:val="24"/>
                    </w:rPr>
                    <m:t>opvmt</m:t>
                  </m:r>
                </m:sub>
              </m:sSub>
              <m:sSub>
                <m:sSubPr>
                  <m:ctrlPr>
                    <w:rPr>
                      <w:rFonts w:ascii="Cambria Math" w:hAnsi="Times New Roman"/>
                      <w:i/>
                      <w:szCs w:val="24"/>
                    </w:rPr>
                  </m:ctrlPr>
                </m:sSubPr>
                <m:e>
                  <m:r>
                    <w:rPr>
                      <w:rFonts w:ascii="Cambria Math" w:hAnsi="Cambria Math"/>
                      <w:szCs w:val="24"/>
                    </w:rPr>
                    <m:t>c</m:t>
                  </m:r>
                </m:e>
                <m:sub>
                  <m:r>
                    <w:rPr>
                      <w:rFonts w:ascii="Cambria Math" w:hAnsi="Cambria Math"/>
                      <w:szCs w:val="24"/>
                    </w:rPr>
                    <m:t>vm</m:t>
                  </m:r>
                </m:sub>
              </m:sSub>
              <m:sSub>
                <m:sSubPr>
                  <m:ctrlPr>
                    <w:rPr>
                      <w:rFonts w:ascii="Cambria Math" w:hAnsi="Times New Roman"/>
                      <w:i/>
                      <w:szCs w:val="24"/>
                    </w:rPr>
                  </m:ctrlPr>
                </m:sSubPr>
                <m:e>
                  <m:r>
                    <w:rPr>
                      <w:rFonts w:ascii="Cambria Math" w:hAnsi="Cambria Math"/>
                      <w:szCs w:val="24"/>
                    </w:rPr>
                    <m:t>g</m:t>
                  </m:r>
                </m:e>
                <m:sub>
                  <m:r>
                    <w:rPr>
                      <w:rFonts w:ascii="Cambria Math" w:hAnsi="Cambria Math"/>
                      <w:szCs w:val="24"/>
                    </w:rPr>
                    <m:t>opvm</m:t>
                  </m:r>
                </m:sub>
              </m:sSub>
            </m:e>
          </m:nary>
          <m:r>
            <w:rPr>
              <w:rFonts w:ascii="Times New Roman"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a∈A</m:t>
              </m:r>
            </m:sub>
            <m:sup/>
            <m:e>
              <m:sSub>
                <m:sSubPr>
                  <m:ctrlPr>
                    <w:rPr>
                      <w:rFonts w:ascii="Cambria Math" w:hAnsi="Times New Roman"/>
                      <w:i/>
                      <w:szCs w:val="24"/>
                    </w:rPr>
                  </m:ctrlPr>
                </m:sSubPr>
                <m:e>
                  <m:r>
                    <w:rPr>
                      <w:rFonts w:ascii="Cambria Math" w:hAnsi="Cambria Math"/>
                      <w:szCs w:val="24"/>
                    </w:rPr>
                    <m:t>ω</m:t>
                  </m:r>
                </m:e>
                <m:sub>
                  <m:r>
                    <w:rPr>
                      <w:rFonts w:ascii="Cambria Math" w:hAnsi="Cambria Math"/>
                      <w:szCs w:val="24"/>
                    </w:rPr>
                    <m:t>a</m:t>
                  </m:r>
                </m:sub>
              </m:sSub>
              <m:sSub>
                <m:sSubPr>
                  <m:ctrlPr>
                    <w:rPr>
                      <w:rFonts w:ascii="Cambria Math" w:hAnsi="Times New Roman"/>
                      <w:i/>
                      <w:szCs w:val="24"/>
                    </w:rPr>
                  </m:ctrlPr>
                </m:sSubPr>
                <m:e>
                  <m:r>
                    <w:rPr>
                      <w:rFonts w:ascii="Cambria Math" w:hAnsi="Cambria Math"/>
                      <w:szCs w:val="24"/>
                    </w:rPr>
                    <m:t>Z</m:t>
                  </m:r>
                </m:e>
                <m:sub>
                  <m:r>
                    <w:rPr>
                      <w:rFonts w:ascii="Cambria Math" w:hAnsi="Cambria Math"/>
                      <w:szCs w:val="24"/>
                    </w:rPr>
                    <m:t>aopvmt</m:t>
                  </m:r>
                </m:sub>
              </m:sSub>
            </m:e>
          </m:nary>
          <m:r>
            <w:rPr>
              <w:rFonts w:ascii="Cambria Math" w:hAnsi="Times New Roman"/>
              <w:szCs w:val="24"/>
            </w:rPr>
            <m:t>,</m:t>
          </m:r>
        </m:oMath>
      </m:oMathPara>
    </w:p>
    <w:p w:rsidR="00E2787F" w:rsidRPr="00215621" w:rsidRDefault="00E2787F" w:rsidP="00597A5E">
      <w:pPr>
        <w:tabs>
          <w:tab w:val="left" w:pos="284"/>
        </w:tabs>
        <w:autoSpaceDE w:val="0"/>
        <w:autoSpaceDN w:val="0"/>
        <w:adjustRightInd w:val="0"/>
        <w:spacing w:after="0" w:line="360" w:lineRule="auto"/>
        <w:ind w:left="284"/>
        <w:rPr>
          <w:rFonts w:ascii="Times New Roman" w:hAnsi="Times New Roman"/>
          <w:i/>
          <w:sz w:val="24"/>
          <w:szCs w:val="24"/>
          <w:lang w:val="id-ID"/>
        </w:rPr>
      </w:pPr>
      <w:r w:rsidRPr="00215621">
        <w:rPr>
          <w:rFonts w:ascii="Times New Roman" w:eastAsia="Times New Roman" w:hAnsi="Times New Roman"/>
          <w:sz w:val="24"/>
          <w:szCs w:val="24"/>
          <w:lang w:val="id-ID"/>
        </w:rPr>
        <w:t xml:space="preserve">untuk semua </w:t>
      </w:r>
      <m:oMath>
        <m:r>
          <w:rPr>
            <w:rFonts w:ascii="Cambria Math" w:hAnsi="Cambria Math"/>
            <w:sz w:val="24"/>
            <w:szCs w:val="24"/>
            <w:lang w:val="id-ID"/>
          </w:rPr>
          <m:t>o</m:t>
        </m:r>
        <m:r>
          <w:rPr>
            <w:rFonts w:ascii="Cambria Math" w:hAnsi="Times New Roman"/>
            <w:sz w:val="24"/>
            <w:szCs w:val="24"/>
            <w:lang w:val="id-ID"/>
          </w:rPr>
          <m:t>,</m:t>
        </m:r>
        <m:r>
          <w:rPr>
            <w:rFonts w:ascii="Cambria Math" w:hAnsi="Cambria Math"/>
            <w:sz w:val="24"/>
            <w:szCs w:val="24"/>
            <w:lang w:val="id-ID"/>
          </w:rPr>
          <m:t>p</m:t>
        </m:r>
        <m:r>
          <w:rPr>
            <w:rFonts w:ascii="Cambria Math" w:eastAsia="Times New Roman" w:hAnsi="Cambria Math"/>
            <w:sz w:val="24"/>
            <w:szCs w:val="24"/>
            <w:lang w:val="id-ID"/>
          </w:rPr>
          <m:t>∈C</m:t>
        </m:r>
        <m:r>
          <w:rPr>
            <w:rFonts w:ascii="Cambria Math" w:eastAsia="Times New Roman" w:hAnsi="Times New Roman"/>
            <w:sz w:val="24"/>
            <w:szCs w:val="24"/>
            <w:lang w:val="id-ID"/>
          </w:rPr>
          <m:t>,</m:t>
        </m:r>
        <m:r>
          <w:rPr>
            <w:rFonts w:ascii="Cambria Math" w:eastAsia="Times New Roman" w:hAnsi="Cambria Math"/>
            <w:sz w:val="24"/>
            <w:szCs w:val="24"/>
            <w:lang w:val="id-ID"/>
          </w:rPr>
          <m:t>m∈M</m:t>
        </m:r>
        <m:r>
          <w:rPr>
            <w:rFonts w:ascii="Cambria Math" w:eastAsia="Times New Roman" w:hAnsi="Times New Roman"/>
            <w:sz w:val="24"/>
            <w:szCs w:val="24"/>
            <w:lang w:val="id-ID"/>
          </w:rPr>
          <m:t>,</m:t>
        </m:r>
        <m:r>
          <w:rPr>
            <w:rFonts w:ascii="Cambria Math" w:eastAsia="Times New Roman" w:hAnsi="Cambria Math"/>
            <w:sz w:val="24"/>
            <w:szCs w:val="24"/>
            <w:lang w:val="id-ID"/>
          </w:rPr>
          <m:t>t∈T</m:t>
        </m:r>
        <m:r>
          <w:rPr>
            <w:rFonts w:ascii="Cambria Math" w:eastAsia="Times New Roman" w:hAnsi="Times New Roman"/>
            <w:sz w:val="24"/>
            <w:szCs w:val="24"/>
            <w:lang w:val="id-ID"/>
          </w:rPr>
          <m:t>.</m:t>
        </m:r>
      </m:oMath>
    </w:p>
    <w:p w:rsidR="00E2787F" w:rsidRPr="00215621" w:rsidRDefault="00E2787F" w:rsidP="00597A5E">
      <w:pPr>
        <w:numPr>
          <w:ilvl w:val="0"/>
          <w:numId w:val="1"/>
        </w:numPr>
        <w:tabs>
          <w:tab w:val="left" w:pos="284"/>
        </w:tabs>
        <w:autoSpaceDE w:val="0"/>
        <w:autoSpaceDN w:val="0"/>
        <w:adjustRightInd w:val="0"/>
        <w:spacing w:after="0" w:line="360" w:lineRule="auto"/>
        <w:ind w:left="284" w:hanging="284"/>
        <w:rPr>
          <w:rFonts w:ascii="Times New Roman" w:hAnsi="Times New Roman"/>
          <w:sz w:val="24"/>
          <w:szCs w:val="24"/>
        </w:rPr>
      </w:pPr>
      <w:r w:rsidRPr="00215621">
        <w:rPr>
          <w:rFonts w:ascii="Times New Roman" w:hAnsi="Times New Roman"/>
          <w:sz w:val="24"/>
          <w:szCs w:val="24"/>
          <w:lang w:val="id-ID"/>
        </w:rPr>
        <w:t>B</w:t>
      </w:r>
      <w:r w:rsidRPr="00215621">
        <w:rPr>
          <w:rFonts w:ascii="Times New Roman" w:hAnsi="Times New Roman"/>
          <w:sz w:val="24"/>
          <w:szCs w:val="24"/>
        </w:rPr>
        <w:t xml:space="preserve">anyaknya kendaraan yang tiba atau masuk di titik </w:t>
      </w:r>
      <w:r w:rsidRPr="00215621">
        <w:rPr>
          <w:rFonts w:ascii="Times New Roman" w:hAnsi="Times New Roman"/>
          <w:i/>
          <w:sz w:val="24"/>
          <w:szCs w:val="24"/>
        </w:rPr>
        <w:t xml:space="preserve">o </w:t>
      </w:r>
      <w:r w:rsidRPr="00215621">
        <w:rPr>
          <w:rFonts w:ascii="Times New Roman" w:hAnsi="Times New Roman"/>
          <w:sz w:val="24"/>
          <w:szCs w:val="24"/>
        </w:rPr>
        <w:t xml:space="preserve">harus sama dengan kendaraan yang menunggu dan keluar dari titik </w:t>
      </w:r>
      <w:r w:rsidRPr="00215621">
        <w:rPr>
          <w:rFonts w:ascii="Times New Roman" w:hAnsi="Times New Roman"/>
          <w:i/>
          <w:sz w:val="24"/>
          <w:szCs w:val="24"/>
        </w:rPr>
        <w:t>o</w:t>
      </w:r>
      <w:r w:rsidRPr="00215621">
        <w:rPr>
          <w:rFonts w:ascii="Times New Roman" w:hAnsi="Times New Roman"/>
          <w:sz w:val="24"/>
          <w:szCs w:val="24"/>
          <w:lang w:val="id-ID"/>
        </w:rPr>
        <w:t>:</w:t>
      </w:r>
    </w:p>
    <w:p w:rsidR="00E2787F" w:rsidRPr="00131E01" w:rsidRDefault="00CB3729" w:rsidP="00597A5E">
      <w:pPr>
        <w:tabs>
          <w:tab w:val="left" w:pos="364"/>
        </w:tabs>
        <w:autoSpaceDE w:val="0"/>
        <w:autoSpaceDN w:val="0"/>
        <w:adjustRightInd w:val="0"/>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p∈C</m:t>
              </m:r>
            </m:sub>
            <m:sup/>
            <m:e>
              <m:d>
                <m:dPr>
                  <m:ctrlPr>
                    <w:rPr>
                      <w:rFonts w:ascii="Cambria Math" w:hAnsi="Times New Roman"/>
                      <w:i/>
                      <w:szCs w:val="24"/>
                    </w:rPr>
                  </m:ctrlPr>
                </m:dPr>
                <m:e>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povmt</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s</m:t>
                      </m:r>
                    </m:e>
                    <m:sub>
                      <m:r>
                        <w:rPr>
                          <w:rFonts w:ascii="Cambria Math" w:hAnsi="Cambria Math"/>
                          <w:szCs w:val="24"/>
                        </w:rPr>
                        <m:t>opvmt</m:t>
                      </m:r>
                    </m:sub>
                  </m:sSub>
                </m:e>
              </m:d>
              <m:r>
                <w:rPr>
                  <w:rFonts w:ascii="Cambria Math"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p∈C</m:t>
                  </m:r>
                </m:sub>
                <m:sup/>
                <m:e>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opvmt</m:t>
                      </m:r>
                    </m:sub>
                  </m:sSub>
                  <m:r>
                    <w:rPr>
                      <w:rFonts w:ascii="Cambria Math" w:hAnsi="Times New Roman"/>
                      <w:szCs w:val="24"/>
                    </w:rPr>
                    <m:t>,</m:t>
                  </m:r>
                  <m:r>
                    <m:rPr>
                      <m:nor/>
                    </m:rPr>
                    <w:rPr>
                      <w:rFonts w:ascii="Times New Roman" w:hAnsi="Times New Roman"/>
                      <w:szCs w:val="24"/>
                      <w:lang w:val="id-ID"/>
                    </w:rPr>
                    <m:t xml:space="preserve"> </m:t>
                  </m:r>
                  <m:d>
                    <m:dPr>
                      <m:ctrlPr>
                        <w:rPr>
                          <w:rFonts w:ascii="Cambria Math" w:hAnsi="Times New Roman"/>
                          <w:i/>
                          <w:szCs w:val="24"/>
                          <w:lang w:val="id-ID"/>
                        </w:rPr>
                      </m:ctrlPr>
                    </m:dPr>
                    <m:e>
                      <m:r>
                        <w:rPr>
                          <w:rFonts w:ascii="Cambria Math" w:hAnsi="Cambria Math"/>
                          <w:szCs w:val="24"/>
                          <w:lang w:val="id-ID"/>
                        </w:rPr>
                        <m:t>∀o∈C</m:t>
                      </m:r>
                      <m:r>
                        <w:rPr>
                          <w:rFonts w:ascii="Cambria Math" w:hAnsi="Times New Roman"/>
                          <w:szCs w:val="24"/>
                          <w:lang w:val="id-ID"/>
                        </w:rPr>
                        <m:t>,</m:t>
                      </m:r>
                      <m:r>
                        <w:rPr>
                          <w:rFonts w:ascii="Cambria Math" w:hAnsi="Cambria Math"/>
                          <w:szCs w:val="24"/>
                          <w:lang w:val="id-ID"/>
                        </w:rPr>
                        <m:t>v∈</m:t>
                      </m:r>
                      <m:sSub>
                        <m:sSubPr>
                          <m:ctrlPr>
                            <w:rPr>
                              <w:rFonts w:ascii="Cambria Math" w:hAnsi="Times New Roman"/>
                              <w:i/>
                              <w:szCs w:val="24"/>
                              <w:lang w:val="id-ID"/>
                            </w:rPr>
                          </m:ctrlPr>
                        </m:sSubPr>
                        <m:e>
                          <m:r>
                            <w:rPr>
                              <w:rFonts w:ascii="Cambria Math" w:hAnsi="Cambria Math"/>
                              <w:szCs w:val="24"/>
                              <w:lang w:val="id-ID"/>
                            </w:rPr>
                            <m:t>V</m:t>
                          </m:r>
                        </m:e>
                        <m:sub>
                          <m:r>
                            <w:rPr>
                              <w:rFonts w:ascii="Cambria Math" w:hAnsi="Cambria Math"/>
                              <w:szCs w:val="24"/>
                              <w:lang w:val="id-ID"/>
                            </w:rPr>
                            <m:t>m</m:t>
                          </m:r>
                        </m:sub>
                      </m:sSub>
                      <m:r>
                        <w:rPr>
                          <w:rFonts w:ascii="Cambria Math" w:hAnsi="Times New Roman"/>
                          <w:szCs w:val="24"/>
                          <w:lang w:val="id-ID"/>
                        </w:rPr>
                        <m:t>,</m:t>
                      </m:r>
                      <m:r>
                        <w:rPr>
                          <w:rFonts w:ascii="Cambria Math" w:hAnsi="Cambria Math"/>
                          <w:szCs w:val="24"/>
                          <w:lang w:val="id-ID"/>
                        </w:rPr>
                        <m:t>m∈M</m:t>
                      </m:r>
                      <m:r>
                        <w:rPr>
                          <w:rFonts w:ascii="Cambria Math" w:hAnsi="Times New Roman"/>
                          <w:szCs w:val="24"/>
                          <w:lang w:val="id-ID"/>
                        </w:rPr>
                        <m:t>,</m:t>
                      </m:r>
                      <m:r>
                        <w:rPr>
                          <w:rFonts w:ascii="Cambria Math" w:hAnsi="Cambria Math"/>
                          <w:szCs w:val="24"/>
                          <w:lang w:val="id-ID"/>
                        </w:rPr>
                        <m:t>t∈T</m:t>
                      </m:r>
                    </m:e>
                  </m:d>
                  <m:r>
                    <w:rPr>
                      <w:rFonts w:ascii="Cambria Math" w:hAnsi="Times New Roman"/>
                      <w:szCs w:val="24"/>
                      <w:lang w:val="id-ID"/>
                    </w:rPr>
                    <m:t>.</m:t>
                  </m:r>
                </m:e>
              </m:nary>
            </m:e>
          </m:nary>
        </m:oMath>
      </m:oMathPara>
    </w:p>
    <w:p w:rsidR="00E2787F" w:rsidRPr="00215621" w:rsidRDefault="00E2787F" w:rsidP="00597A5E">
      <w:pPr>
        <w:numPr>
          <w:ilvl w:val="0"/>
          <w:numId w:val="1"/>
        </w:numPr>
        <w:tabs>
          <w:tab w:val="left" w:pos="284"/>
        </w:tabs>
        <w:autoSpaceDE w:val="0"/>
        <w:autoSpaceDN w:val="0"/>
        <w:adjustRightInd w:val="0"/>
        <w:spacing w:after="0" w:line="360" w:lineRule="auto"/>
        <w:ind w:left="284" w:hanging="284"/>
        <w:rPr>
          <w:rFonts w:ascii="Times New Roman" w:hAnsi="Times New Roman"/>
          <w:sz w:val="24"/>
          <w:szCs w:val="24"/>
          <w:lang w:val="id-ID"/>
        </w:rPr>
      </w:pPr>
      <w:r w:rsidRPr="00215621">
        <w:rPr>
          <w:rFonts w:ascii="Times New Roman" w:hAnsi="Times New Roman"/>
          <w:sz w:val="24"/>
          <w:szCs w:val="24"/>
          <w:lang w:val="id-ID"/>
        </w:rPr>
        <w:t>Banyaknya sarana transportasi yang mengirimkan barang ke titik</w:t>
      </w:r>
      <w:r w:rsidRPr="00215621">
        <w:rPr>
          <w:rFonts w:ascii="Times New Roman" w:hAnsi="Times New Roman"/>
          <w:sz w:val="24"/>
          <w:szCs w:val="24"/>
        </w:rPr>
        <w:t>-titik</w:t>
      </w:r>
      <w:r w:rsidR="00684D1A">
        <w:rPr>
          <w:rFonts w:ascii="Times New Roman" w:hAnsi="Times New Roman"/>
          <w:sz w:val="24"/>
          <w:szCs w:val="24"/>
        </w:rPr>
        <w:t xml:space="preserve"> </w:t>
      </w:r>
      <w:r w:rsidRPr="00215621">
        <w:rPr>
          <w:rFonts w:ascii="Times New Roman" w:hAnsi="Times New Roman"/>
          <w:sz w:val="24"/>
          <w:szCs w:val="24"/>
          <w:lang w:val="id-ID"/>
        </w:rPr>
        <w:t>permintaan harus lebih kecil atau sama dengan banyaknya sarana transportasi yang tersedia di</w:t>
      </w:r>
      <w:r w:rsidRPr="00215621">
        <w:rPr>
          <w:rFonts w:ascii="Times New Roman" w:hAnsi="Times New Roman"/>
          <w:sz w:val="24"/>
          <w:szCs w:val="24"/>
        </w:rPr>
        <w:t xml:space="preserve"> </w:t>
      </w:r>
      <w:r w:rsidRPr="00215621">
        <w:rPr>
          <w:rFonts w:ascii="Times New Roman" w:hAnsi="Times New Roman"/>
          <w:sz w:val="24"/>
          <w:szCs w:val="24"/>
          <w:lang w:val="id-ID"/>
        </w:rPr>
        <w:t>titik pasokan:</w:t>
      </w:r>
    </w:p>
    <w:p w:rsidR="00E2787F" w:rsidRPr="00131E01" w:rsidRDefault="00CB3729" w:rsidP="00597A5E">
      <w:pPr>
        <w:tabs>
          <w:tab w:val="left" w:pos="350"/>
        </w:tabs>
        <w:spacing w:after="0" w:line="360" w:lineRule="auto"/>
        <w:ind w:left="360"/>
        <w:rPr>
          <w:rFonts w:ascii="Times New Roman" w:hAnsi="Times New Roman"/>
          <w:szCs w:val="24"/>
          <w:lang w:val="id-ID"/>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p∈C</m:t>
              </m:r>
            </m:sub>
            <m:sup/>
            <m:e>
              <m:d>
                <m:dPr>
                  <m:ctrlPr>
                    <w:rPr>
                      <w:rFonts w:ascii="Cambria Math" w:hAnsi="Times New Roman"/>
                      <w:i/>
                      <w:szCs w:val="24"/>
                    </w:rPr>
                  </m:ctrlPr>
                </m:dPr>
                <m:e>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opvmt</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s</m:t>
                      </m:r>
                    </m:e>
                    <m:sub>
                      <m:r>
                        <w:rPr>
                          <w:rFonts w:ascii="Cambria Math" w:hAnsi="Cambria Math"/>
                          <w:szCs w:val="24"/>
                        </w:rPr>
                        <m:t>opvmt</m:t>
                      </m:r>
                    </m:sub>
                  </m:sSub>
                </m:e>
              </m:d>
              <m:r>
                <w:rPr>
                  <w:rFonts w:ascii="Times New Roman" w:hAnsi="Times New Roman"/>
                  <w:szCs w:val="24"/>
                </w:rPr>
                <m:t>≤</m:t>
              </m:r>
              <m:sSub>
                <m:sSubPr>
                  <m:ctrlPr>
                    <w:rPr>
                      <w:rFonts w:ascii="Cambria Math" w:hAnsi="Times New Roman"/>
                      <w:i/>
                      <w:szCs w:val="24"/>
                    </w:rPr>
                  </m:ctrlPr>
                </m:sSubPr>
                <m:e>
                  <m:r>
                    <w:rPr>
                      <w:rFonts w:ascii="Cambria Math" w:hAnsi="Cambria Math"/>
                      <w:szCs w:val="24"/>
                    </w:rPr>
                    <m:t>a</m:t>
                  </m:r>
                </m:e>
                <m:sub>
                  <m:r>
                    <w:rPr>
                      <w:rFonts w:ascii="Cambria Math" w:hAnsi="Cambria Math"/>
                      <w:szCs w:val="24"/>
                    </w:rPr>
                    <m:t>ovmt</m:t>
                  </m:r>
                </m:sub>
              </m:sSub>
            </m:e>
          </m:nary>
          <m:r>
            <w:rPr>
              <w:rFonts w:ascii="Cambria Math" w:hAnsi="Times New Roman"/>
              <w:szCs w:val="24"/>
            </w:rPr>
            <m:t>,</m:t>
          </m:r>
          <m:r>
            <m:rPr>
              <m:nor/>
            </m:rPr>
            <w:rPr>
              <w:rFonts w:ascii="Times New Roman" w:hAnsi="Times New Roman"/>
              <w:szCs w:val="24"/>
              <w:lang w:val="id-ID"/>
            </w:rPr>
            <m:t xml:space="preserve"> </m:t>
          </m:r>
          <m:d>
            <m:dPr>
              <m:ctrlPr>
                <w:rPr>
                  <w:rFonts w:ascii="Cambria Math" w:hAnsi="Times New Roman"/>
                  <w:i/>
                  <w:szCs w:val="24"/>
                  <w:lang w:val="id-ID"/>
                </w:rPr>
              </m:ctrlPr>
            </m:dPr>
            <m:e>
              <m:r>
                <w:rPr>
                  <w:rFonts w:ascii="Cambria Math" w:hAnsi="Cambria Math"/>
                  <w:szCs w:val="24"/>
                  <w:lang w:val="id-ID"/>
                </w:rPr>
                <m:t>∀o∈C</m:t>
              </m:r>
              <m:r>
                <w:rPr>
                  <w:rFonts w:ascii="Cambria Math" w:hAnsi="Times New Roman"/>
                  <w:szCs w:val="24"/>
                  <w:lang w:val="id-ID"/>
                </w:rPr>
                <m:t>,</m:t>
              </m:r>
              <m:r>
                <w:rPr>
                  <w:rFonts w:ascii="Cambria Math" w:hAnsi="Cambria Math"/>
                  <w:szCs w:val="24"/>
                  <w:lang w:val="id-ID"/>
                </w:rPr>
                <m:t>v∈</m:t>
              </m:r>
              <m:sSub>
                <m:sSubPr>
                  <m:ctrlPr>
                    <w:rPr>
                      <w:rFonts w:ascii="Cambria Math" w:hAnsi="Times New Roman"/>
                      <w:i/>
                      <w:szCs w:val="24"/>
                      <w:lang w:val="id-ID"/>
                    </w:rPr>
                  </m:ctrlPr>
                </m:sSubPr>
                <m:e>
                  <m:r>
                    <w:rPr>
                      <w:rFonts w:ascii="Cambria Math" w:hAnsi="Cambria Math"/>
                      <w:szCs w:val="24"/>
                      <w:lang w:val="id-ID"/>
                    </w:rPr>
                    <m:t>V</m:t>
                  </m:r>
                </m:e>
                <m:sub>
                  <m:r>
                    <w:rPr>
                      <w:rFonts w:ascii="Cambria Math" w:hAnsi="Cambria Math"/>
                      <w:szCs w:val="24"/>
                      <w:lang w:val="id-ID"/>
                    </w:rPr>
                    <m:t>m</m:t>
                  </m:r>
                </m:sub>
              </m:sSub>
              <m:r>
                <w:rPr>
                  <w:rFonts w:ascii="Cambria Math" w:hAnsi="Times New Roman"/>
                  <w:szCs w:val="24"/>
                  <w:lang w:val="id-ID"/>
                </w:rPr>
                <m:t>,</m:t>
              </m:r>
              <m:r>
                <w:rPr>
                  <w:rFonts w:ascii="Cambria Math" w:hAnsi="Cambria Math"/>
                  <w:szCs w:val="24"/>
                  <w:lang w:val="id-ID"/>
                </w:rPr>
                <m:t>m∈M</m:t>
              </m:r>
              <m:r>
                <w:rPr>
                  <w:rFonts w:ascii="Cambria Math" w:hAnsi="Times New Roman"/>
                  <w:szCs w:val="24"/>
                  <w:lang w:val="id-ID"/>
                </w:rPr>
                <m:t>,</m:t>
              </m:r>
              <m:r>
                <w:rPr>
                  <w:rFonts w:ascii="Cambria Math" w:hAnsi="Cambria Math"/>
                  <w:szCs w:val="24"/>
                  <w:lang w:val="id-ID"/>
                </w:rPr>
                <m:t>t∈T</m:t>
              </m:r>
            </m:e>
          </m:d>
          <m:r>
            <w:rPr>
              <w:rFonts w:ascii="Cambria Math" w:hAnsi="Times New Roman"/>
              <w:szCs w:val="24"/>
              <w:lang w:val="id-ID"/>
            </w:rPr>
            <m:t>.</m:t>
          </m:r>
        </m:oMath>
      </m:oMathPara>
    </w:p>
    <w:p w:rsidR="00E2787F" w:rsidRPr="00215621" w:rsidRDefault="00E2787F" w:rsidP="00597A5E">
      <w:pPr>
        <w:numPr>
          <w:ilvl w:val="0"/>
          <w:numId w:val="1"/>
        </w:numPr>
        <w:tabs>
          <w:tab w:val="left" w:pos="284"/>
        </w:tabs>
        <w:autoSpaceDE w:val="0"/>
        <w:autoSpaceDN w:val="0"/>
        <w:adjustRightInd w:val="0"/>
        <w:spacing w:after="0" w:line="360" w:lineRule="auto"/>
        <w:ind w:left="284" w:hanging="284"/>
        <w:rPr>
          <w:rFonts w:ascii="Times New Roman" w:hAnsi="Times New Roman"/>
          <w:b/>
          <w:sz w:val="24"/>
          <w:szCs w:val="24"/>
          <w:lang w:val="id-ID"/>
        </w:rPr>
      </w:pPr>
      <w:r w:rsidRPr="00215621">
        <w:rPr>
          <w:rFonts w:ascii="Times New Roman" w:hAnsi="Times New Roman"/>
          <w:sz w:val="24"/>
          <w:szCs w:val="24"/>
          <w:lang w:val="id-ID"/>
        </w:rPr>
        <w:t>Kendala</w:t>
      </w:r>
      <w:r w:rsidRPr="00215621">
        <w:rPr>
          <w:rFonts w:ascii="Times New Roman" w:hAnsi="Times New Roman"/>
          <w:sz w:val="24"/>
          <w:szCs w:val="24"/>
        </w:rPr>
        <w:t xml:space="preserve"> ketaknegatifan dan kendala bilangan bulat bagi </w:t>
      </w:r>
      <w:r w:rsidRPr="00215621">
        <w:rPr>
          <w:rFonts w:ascii="Times New Roman" w:hAnsi="Times New Roman"/>
          <w:i/>
          <w:sz w:val="24"/>
          <w:szCs w:val="24"/>
        </w:rPr>
        <w:t>Y</w:t>
      </w:r>
      <w:r w:rsidRPr="00215621">
        <w:rPr>
          <w:rFonts w:ascii="Times New Roman" w:hAnsi="Times New Roman"/>
          <w:sz w:val="24"/>
          <w:szCs w:val="24"/>
        </w:rPr>
        <w:t xml:space="preserve">, </w:t>
      </w:r>
      <w:r w:rsidRPr="00215621">
        <w:rPr>
          <w:rFonts w:ascii="Times New Roman" w:hAnsi="Times New Roman"/>
          <w:i/>
          <w:sz w:val="24"/>
          <w:szCs w:val="24"/>
        </w:rPr>
        <w:t>Z</w:t>
      </w:r>
      <w:r w:rsidRPr="00215621">
        <w:rPr>
          <w:rFonts w:ascii="Times New Roman" w:hAnsi="Times New Roman"/>
          <w:sz w:val="24"/>
          <w:szCs w:val="24"/>
        </w:rPr>
        <w:t xml:space="preserve">, </w:t>
      </w:r>
      <w:r w:rsidRPr="00215621">
        <w:rPr>
          <w:rFonts w:ascii="Times New Roman" w:hAnsi="Times New Roman"/>
          <w:i/>
          <w:sz w:val="24"/>
          <w:szCs w:val="24"/>
        </w:rPr>
        <w:t>D</w:t>
      </w:r>
      <w:r w:rsidRPr="00215621">
        <w:rPr>
          <w:rFonts w:ascii="Times New Roman" w:hAnsi="Times New Roman"/>
          <w:sz w:val="24"/>
          <w:szCs w:val="24"/>
        </w:rPr>
        <w:t xml:space="preserve">, dan </w:t>
      </w:r>
      <w:r w:rsidRPr="00215621">
        <w:rPr>
          <w:rFonts w:ascii="Times New Roman" w:hAnsi="Times New Roman"/>
          <w:i/>
          <w:sz w:val="24"/>
          <w:szCs w:val="24"/>
        </w:rPr>
        <w:t>s</w:t>
      </w:r>
      <w:r w:rsidRPr="00215621">
        <w:rPr>
          <w:rFonts w:ascii="Times New Roman" w:hAnsi="Times New Roman"/>
          <w:sz w:val="24"/>
          <w:szCs w:val="24"/>
        </w:rPr>
        <w:t>.</w:t>
      </w:r>
    </w:p>
    <w:p w:rsidR="000C16AB" w:rsidRPr="00215621" w:rsidRDefault="000C16AB" w:rsidP="00597A5E">
      <w:pPr>
        <w:spacing w:after="0" w:line="360" w:lineRule="auto"/>
        <w:rPr>
          <w:rFonts w:ascii="Times New Roman" w:hAnsi="Times New Roman"/>
          <w:sz w:val="24"/>
          <w:szCs w:val="24"/>
          <w:lang w:val="id-ID"/>
        </w:rPr>
      </w:pPr>
    </w:p>
    <w:p w:rsidR="00777842" w:rsidRPr="00215621" w:rsidRDefault="00E2787F" w:rsidP="00131E01">
      <w:pPr>
        <w:spacing w:after="120" w:line="360" w:lineRule="auto"/>
        <w:ind w:firstLine="567"/>
        <w:rPr>
          <w:rFonts w:ascii="Times New Roman" w:hAnsi="Times New Roman"/>
          <w:sz w:val="24"/>
          <w:szCs w:val="24"/>
          <w:lang w:val="id-ID"/>
        </w:rPr>
      </w:pPr>
      <w:r w:rsidRPr="00215621">
        <w:rPr>
          <w:rFonts w:ascii="Times New Roman" w:hAnsi="Times New Roman"/>
          <w:b/>
          <w:sz w:val="24"/>
          <w:szCs w:val="24"/>
          <w:lang w:val="id-ID"/>
        </w:rPr>
        <w:t>Model penugasan sukarelawan:</w:t>
      </w:r>
      <w:r w:rsidR="00684D1A">
        <w:rPr>
          <w:rFonts w:ascii="Times New Roman" w:hAnsi="Times New Roman"/>
          <w:b/>
          <w:sz w:val="24"/>
          <w:szCs w:val="24"/>
          <w:lang w:val="id-ID"/>
        </w:rPr>
        <w:t xml:space="preserve"> </w:t>
      </w:r>
      <w:r w:rsidRPr="00215621">
        <w:rPr>
          <w:rFonts w:ascii="Times New Roman" w:hAnsi="Times New Roman"/>
          <w:sz w:val="24"/>
          <w:szCs w:val="24"/>
          <w:lang w:val="id-ID"/>
        </w:rPr>
        <w:t>M</w:t>
      </w:r>
      <w:r w:rsidRPr="00215621">
        <w:rPr>
          <w:rFonts w:ascii="Times New Roman" w:hAnsi="Times New Roman"/>
          <w:sz w:val="24"/>
          <w:szCs w:val="24"/>
        </w:rPr>
        <w:t xml:space="preserve">odel </w:t>
      </w:r>
      <w:r w:rsidRPr="00215621">
        <w:rPr>
          <w:rFonts w:ascii="Times New Roman" w:hAnsi="Times New Roman"/>
          <w:sz w:val="24"/>
          <w:szCs w:val="24"/>
          <w:lang w:val="id-ID"/>
        </w:rPr>
        <w:t>penugasan tenaga</w:t>
      </w:r>
      <w:r w:rsidRPr="00215621">
        <w:rPr>
          <w:rFonts w:ascii="Times New Roman" w:hAnsi="Times New Roman"/>
          <w:sz w:val="24"/>
          <w:szCs w:val="24"/>
        </w:rPr>
        <w:t xml:space="preserve"> sukarelawan memiliki perbedaan mendasar dengan model alokasi sumberdaya manusia konvensional. Perbedaan yang pertama terletak pada fungsi objektif. Pada model yang melibatkan sukarelawan, fungsi objektifnya ialah bukan untuk memaksimumkan penerimaan melainkan terletak pada misi sosialnya untuk menolong sesama dan meringankan beban korban. Selain itu, dalam situasi bencana seringkali terjadi banyak orang (sukarelawan) yang ingin membantu tetapi tidak memenuhi keahlian (</w:t>
      </w:r>
      <w:r w:rsidRPr="00215621">
        <w:rPr>
          <w:rFonts w:ascii="Times New Roman" w:hAnsi="Times New Roman"/>
          <w:i/>
          <w:sz w:val="24"/>
          <w:szCs w:val="24"/>
        </w:rPr>
        <w:t>skill</w:t>
      </w:r>
      <w:r w:rsidRPr="00215621">
        <w:rPr>
          <w:rFonts w:ascii="Times New Roman" w:hAnsi="Times New Roman"/>
          <w:sz w:val="24"/>
          <w:szCs w:val="24"/>
        </w:rPr>
        <w:t xml:space="preserve">) yang diperlukan. Akibatnya ialah banyaknya sukarelawan yang tidak termanfaatkan tenaganya karena lemahnya organisasi dan sebaliknya beberapa sukarelawan ahli hanya melakukan </w:t>
      </w:r>
      <w:r w:rsidRPr="00215621">
        <w:rPr>
          <w:rFonts w:ascii="Times New Roman" w:hAnsi="Times New Roman"/>
          <w:i/>
          <w:sz w:val="24"/>
          <w:szCs w:val="24"/>
        </w:rPr>
        <w:t>repetitive jobs</w:t>
      </w:r>
      <w:r w:rsidRPr="00215621">
        <w:rPr>
          <w:rFonts w:ascii="Times New Roman" w:hAnsi="Times New Roman"/>
          <w:sz w:val="24"/>
          <w:szCs w:val="24"/>
        </w:rPr>
        <w:t xml:space="preserve">. Masalah </w:t>
      </w:r>
      <w:r w:rsidRPr="00215621">
        <w:rPr>
          <w:rFonts w:ascii="Times New Roman" w:hAnsi="Times New Roman"/>
          <w:i/>
          <w:sz w:val="24"/>
          <w:szCs w:val="24"/>
        </w:rPr>
        <w:t>misallocation</w:t>
      </w:r>
      <w:r w:rsidRPr="00215621">
        <w:rPr>
          <w:rFonts w:ascii="Times New Roman" w:hAnsi="Times New Roman"/>
          <w:sz w:val="24"/>
          <w:szCs w:val="24"/>
        </w:rPr>
        <w:t xml:space="preserve"> ini seharusnya dapat dihindari melalui pembangunan model yang berorientasi OR/MS.</w:t>
      </w:r>
      <w:r w:rsidRPr="00215621">
        <w:rPr>
          <w:rFonts w:ascii="Times New Roman" w:hAnsi="Times New Roman"/>
          <w:sz w:val="24"/>
          <w:szCs w:val="24"/>
          <w:lang w:val="id-ID"/>
        </w:rPr>
        <w:t xml:space="preserve"> Berikut adalah </w:t>
      </w:r>
      <w:r w:rsidRPr="00215621">
        <w:rPr>
          <w:rFonts w:ascii="Times New Roman" w:hAnsi="Times New Roman"/>
          <w:sz w:val="24"/>
          <w:szCs w:val="24"/>
        </w:rPr>
        <w:t>model penugasan tenaga sukarelawan dalam bentuk pemrograman linear bilangan bulat multikriteria</w:t>
      </w:r>
      <w:r w:rsidRPr="00215621">
        <w:rPr>
          <w:rFonts w:ascii="Times New Roman" w:hAnsi="Times New Roman"/>
          <w:sz w:val="24"/>
          <w:szCs w:val="24"/>
          <w:lang w:val="id-ID"/>
        </w:rPr>
        <w:t>.</w:t>
      </w:r>
    </w:p>
    <w:p w:rsidR="00E2787F" w:rsidRPr="00215621" w:rsidRDefault="00E2787F" w:rsidP="00131E01">
      <w:pPr>
        <w:spacing w:after="120" w:line="360" w:lineRule="auto"/>
        <w:ind w:firstLine="567"/>
        <w:rPr>
          <w:rFonts w:ascii="Times New Roman" w:hAnsi="Times New Roman"/>
          <w:sz w:val="24"/>
          <w:szCs w:val="24"/>
          <w:lang w:val="id-ID"/>
        </w:rPr>
      </w:pPr>
      <w:r w:rsidRPr="00215621">
        <w:rPr>
          <w:rFonts w:ascii="Times New Roman" w:hAnsi="Times New Roman"/>
          <w:sz w:val="24"/>
          <w:szCs w:val="24"/>
        </w:rPr>
        <w:t xml:space="preserve">Variabel keputusan dalam masalah </w:t>
      </w:r>
      <w:r w:rsidR="00231C75" w:rsidRPr="00215621">
        <w:rPr>
          <w:rFonts w:ascii="Times New Roman" w:hAnsi="Times New Roman"/>
          <w:sz w:val="24"/>
          <w:szCs w:val="24"/>
          <w:lang w:val="id-ID"/>
        </w:rPr>
        <w:t xml:space="preserve">penugasan </w:t>
      </w:r>
      <w:r w:rsidRPr="00215621">
        <w:rPr>
          <w:rFonts w:ascii="Times New Roman" w:hAnsi="Times New Roman"/>
          <w:sz w:val="24"/>
          <w:szCs w:val="24"/>
        </w:rPr>
        <w:t>ini ialah</w:t>
      </w:r>
      <w:r w:rsidRPr="00215621">
        <w:rPr>
          <w:rFonts w:ascii="Times New Roman" w:hAnsi="Times New Roman"/>
          <w:sz w:val="24"/>
          <w:szCs w:val="24"/>
          <w:lang w:val="id-ID"/>
        </w:rPr>
        <w:t xml:space="preserve"> </w:t>
      </w:r>
      <w:r w:rsidRPr="00215621">
        <w:rPr>
          <w:rFonts w:ascii="Times New Roman" w:hAnsi="Times New Roman"/>
          <w:i/>
          <w:sz w:val="24"/>
          <w:szCs w:val="24"/>
          <w:lang w:val="id-ID"/>
        </w:rPr>
        <w:t>x</w:t>
      </w:r>
      <w:r w:rsidRPr="00215621">
        <w:rPr>
          <w:rFonts w:ascii="Times New Roman" w:hAnsi="Times New Roman"/>
          <w:i/>
          <w:sz w:val="24"/>
          <w:szCs w:val="24"/>
          <w:vertAlign w:val="subscript"/>
          <w:lang w:val="id-ID"/>
        </w:rPr>
        <w:t>ijk</w:t>
      </w:r>
      <w:r w:rsidRPr="00215621">
        <w:rPr>
          <w:rFonts w:ascii="Times New Roman" w:hAnsi="Times New Roman"/>
          <w:sz w:val="24"/>
          <w:szCs w:val="24"/>
          <w:lang w:val="id-ID"/>
        </w:rPr>
        <w:t xml:space="preserve"> (bernilai 1 </w:t>
      </w:r>
      <w:r w:rsidRPr="00215621">
        <w:rPr>
          <w:rFonts w:ascii="Times New Roman" w:hAnsi="Times New Roman"/>
          <w:sz w:val="24"/>
          <w:szCs w:val="24"/>
        </w:rPr>
        <w:t xml:space="preserve">jika sukarelawan </w:t>
      </w:r>
      <w:r w:rsidRPr="00215621">
        <w:rPr>
          <w:rFonts w:ascii="Times New Roman" w:hAnsi="Times New Roman"/>
          <w:i/>
          <w:sz w:val="24"/>
          <w:szCs w:val="24"/>
        </w:rPr>
        <w:t>i</w:t>
      </w:r>
      <w:r w:rsidRPr="00215621">
        <w:rPr>
          <w:rFonts w:ascii="Times New Roman" w:hAnsi="Times New Roman"/>
          <w:sz w:val="24"/>
          <w:szCs w:val="24"/>
        </w:rPr>
        <w:t xml:space="preserve"> ditugaskan pada blok waktu </w:t>
      </w:r>
      <w:r w:rsidRPr="00215621">
        <w:rPr>
          <w:rFonts w:ascii="Times New Roman" w:hAnsi="Times New Roman"/>
          <w:i/>
          <w:sz w:val="24"/>
          <w:szCs w:val="24"/>
        </w:rPr>
        <w:t>j</w:t>
      </w:r>
      <w:r w:rsidRPr="00215621">
        <w:rPr>
          <w:rFonts w:ascii="Times New Roman" w:hAnsi="Times New Roman"/>
          <w:sz w:val="24"/>
          <w:szCs w:val="24"/>
        </w:rPr>
        <w:t xml:space="preserve"> dan tugas </w:t>
      </w:r>
      <w:r w:rsidRPr="00215621">
        <w:rPr>
          <w:rFonts w:ascii="Times New Roman" w:hAnsi="Times New Roman"/>
          <w:i/>
          <w:sz w:val="24"/>
          <w:szCs w:val="24"/>
        </w:rPr>
        <w:t>k</w:t>
      </w:r>
      <w:r w:rsidRPr="00215621">
        <w:rPr>
          <w:rFonts w:ascii="Times New Roman" w:hAnsi="Times New Roman"/>
          <w:sz w:val="24"/>
          <w:szCs w:val="24"/>
          <w:lang w:val="id-ID"/>
        </w:rPr>
        <w:t xml:space="preserve"> dan bernilai 0 jika selainnya) dan </w:t>
      </w:r>
      <w:r w:rsidRPr="00215621">
        <w:rPr>
          <w:rFonts w:ascii="Times New Roman" w:hAnsi="Times New Roman"/>
          <w:i/>
          <w:sz w:val="24"/>
          <w:szCs w:val="24"/>
          <w:lang w:val="id-ID"/>
        </w:rPr>
        <w:t>y</w:t>
      </w:r>
      <w:r w:rsidRPr="00215621">
        <w:rPr>
          <w:rFonts w:ascii="Times New Roman" w:hAnsi="Times New Roman"/>
          <w:i/>
          <w:sz w:val="24"/>
          <w:szCs w:val="24"/>
          <w:vertAlign w:val="subscript"/>
          <w:lang w:val="id-ID"/>
        </w:rPr>
        <w:t>jk</w:t>
      </w:r>
      <w:r w:rsidRPr="00215621">
        <w:rPr>
          <w:rFonts w:ascii="Times New Roman" w:hAnsi="Times New Roman"/>
          <w:sz w:val="24"/>
          <w:szCs w:val="24"/>
          <w:lang w:val="id-ID"/>
        </w:rPr>
        <w:t xml:space="preserve"> yang menyatakan</w:t>
      </w:r>
      <w:r w:rsidRPr="00215621">
        <w:rPr>
          <w:rFonts w:ascii="Times New Roman" w:hAnsi="Times New Roman"/>
          <w:sz w:val="24"/>
          <w:szCs w:val="24"/>
        </w:rPr>
        <w:t xml:space="preserve"> jumlah kekurangan sukarelawan </w:t>
      </w:r>
      <w:r w:rsidRPr="00215621">
        <w:rPr>
          <w:rFonts w:ascii="Times New Roman" w:hAnsi="Times New Roman"/>
          <w:sz w:val="24"/>
          <w:szCs w:val="24"/>
          <w:lang w:val="id-ID"/>
        </w:rPr>
        <w:t>pada</w:t>
      </w:r>
      <w:r w:rsidRPr="00215621">
        <w:rPr>
          <w:rFonts w:ascii="Times New Roman" w:hAnsi="Times New Roman"/>
          <w:sz w:val="24"/>
          <w:szCs w:val="24"/>
        </w:rPr>
        <w:t xml:space="preserve"> blok waktu </w:t>
      </w:r>
      <w:r w:rsidRPr="00215621">
        <w:rPr>
          <w:rFonts w:ascii="Times New Roman" w:hAnsi="Times New Roman"/>
          <w:i/>
          <w:sz w:val="24"/>
          <w:szCs w:val="24"/>
        </w:rPr>
        <w:t>j</w:t>
      </w:r>
      <w:r w:rsidRPr="00215621">
        <w:rPr>
          <w:rFonts w:ascii="Times New Roman" w:hAnsi="Times New Roman"/>
          <w:sz w:val="24"/>
          <w:szCs w:val="24"/>
        </w:rPr>
        <w:t xml:space="preserve"> dan tugas </w:t>
      </w:r>
      <w:r w:rsidRPr="00215621">
        <w:rPr>
          <w:rFonts w:ascii="Times New Roman" w:hAnsi="Times New Roman"/>
          <w:i/>
          <w:sz w:val="24"/>
          <w:szCs w:val="24"/>
        </w:rPr>
        <w:t>k</w:t>
      </w:r>
      <w:r w:rsidRPr="00215621">
        <w:rPr>
          <w:rFonts w:ascii="Times New Roman" w:hAnsi="Times New Roman"/>
          <w:sz w:val="24"/>
          <w:szCs w:val="24"/>
          <w:lang w:val="id-ID"/>
        </w:rPr>
        <w:t>. Didefinisikan himpunan-himpunan berikut:</w:t>
      </w:r>
      <w:r w:rsidRPr="00215621">
        <w:rPr>
          <w:rFonts w:ascii="Times New Roman" w:hAnsi="Times New Roman"/>
          <w:i/>
          <w:sz w:val="24"/>
          <w:szCs w:val="24"/>
        </w:rPr>
        <w:t xml:space="preserve"> V</w:t>
      </w:r>
      <w:r w:rsidRPr="00215621">
        <w:rPr>
          <w:rFonts w:ascii="Times New Roman" w:hAnsi="Times New Roman"/>
          <w:sz w:val="24"/>
          <w:szCs w:val="24"/>
          <w:lang w:val="id-ID"/>
        </w:rPr>
        <w:t xml:space="preserve"> (</w:t>
      </w:r>
      <w:r w:rsidRPr="00215621">
        <w:rPr>
          <w:rFonts w:ascii="Times New Roman" w:hAnsi="Times New Roman"/>
          <w:sz w:val="24"/>
          <w:szCs w:val="24"/>
        </w:rPr>
        <w:t>himpunan sukarelawan</w:t>
      </w:r>
      <w:r w:rsidRPr="00215621">
        <w:rPr>
          <w:rFonts w:ascii="Times New Roman" w:hAnsi="Times New Roman"/>
          <w:sz w:val="24"/>
          <w:szCs w:val="24"/>
          <w:lang w:val="id-ID"/>
        </w:rPr>
        <w:t xml:space="preserve">), </w:t>
      </w:r>
      <w:r w:rsidRPr="00215621">
        <w:rPr>
          <w:rFonts w:ascii="Times New Roman" w:hAnsi="Times New Roman"/>
          <w:i/>
          <w:sz w:val="24"/>
          <w:szCs w:val="24"/>
        </w:rPr>
        <w:t>T</w:t>
      </w:r>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himpunan blok waktu</w:t>
      </w:r>
      <w:r w:rsidRPr="00215621">
        <w:rPr>
          <w:rFonts w:ascii="Times New Roman" w:hAnsi="Times New Roman"/>
          <w:sz w:val="24"/>
          <w:szCs w:val="24"/>
          <w:lang w:val="id-ID"/>
        </w:rPr>
        <w:t xml:space="preserve">), </w:t>
      </w:r>
      <w:r w:rsidRPr="00215621">
        <w:rPr>
          <w:rFonts w:ascii="Times New Roman" w:hAnsi="Times New Roman"/>
          <w:i/>
          <w:sz w:val="24"/>
          <w:szCs w:val="24"/>
        </w:rPr>
        <w:t>K</w:t>
      </w:r>
      <w:r w:rsidRPr="00215621">
        <w:rPr>
          <w:rFonts w:ascii="Times New Roman" w:hAnsi="Times New Roman"/>
          <w:sz w:val="24"/>
          <w:szCs w:val="24"/>
          <w:lang w:val="id-ID"/>
        </w:rPr>
        <w:t xml:space="preserve"> (</w:t>
      </w:r>
      <w:r w:rsidRPr="00215621">
        <w:rPr>
          <w:rFonts w:ascii="Times New Roman" w:hAnsi="Times New Roman"/>
          <w:sz w:val="24"/>
          <w:szCs w:val="24"/>
        </w:rPr>
        <w:t>himpunan tugas</w:t>
      </w:r>
      <w:r w:rsidRPr="00215621">
        <w:rPr>
          <w:rFonts w:ascii="Times New Roman" w:hAnsi="Times New Roman"/>
          <w:sz w:val="24"/>
          <w:szCs w:val="24"/>
          <w:lang w:val="id-ID"/>
        </w:rPr>
        <w:t xml:space="preserve">), </w:t>
      </w:r>
      <w:r w:rsidRPr="00215621">
        <w:rPr>
          <w:rFonts w:ascii="Times New Roman" w:hAnsi="Times New Roman"/>
          <w:i/>
          <w:sz w:val="24"/>
          <w:szCs w:val="24"/>
        </w:rPr>
        <w:t>V</w:t>
      </w:r>
      <w:r w:rsidRPr="00215621">
        <w:rPr>
          <w:rFonts w:ascii="Times New Roman" w:hAnsi="Times New Roman"/>
          <w:i/>
          <w:sz w:val="24"/>
          <w:szCs w:val="24"/>
          <w:vertAlign w:val="superscript"/>
        </w:rPr>
        <w:t>jk</w:t>
      </w:r>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 xml:space="preserve">himpunan sukarelawan yang bersedia ditugaskan </w:t>
      </w:r>
      <w:r w:rsidRPr="00215621">
        <w:rPr>
          <w:rFonts w:ascii="Times New Roman" w:hAnsi="Times New Roman"/>
          <w:sz w:val="24"/>
          <w:szCs w:val="24"/>
          <w:lang w:val="id-ID"/>
        </w:rPr>
        <w:t>pada</w:t>
      </w:r>
      <w:r w:rsidRPr="00215621">
        <w:rPr>
          <w:rFonts w:ascii="Times New Roman" w:hAnsi="Times New Roman"/>
          <w:sz w:val="24"/>
          <w:szCs w:val="24"/>
        </w:rPr>
        <w:t xml:space="preserve"> blok waktu </w:t>
      </w:r>
      <w:r w:rsidRPr="00215621">
        <w:rPr>
          <w:rFonts w:ascii="Times New Roman" w:hAnsi="Times New Roman"/>
          <w:i/>
          <w:sz w:val="24"/>
          <w:szCs w:val="24"/>
        </w:rPr>
        <w:t>j</w:t>
      </w:r>
      <w:r w:rsidRPr="00215621">
        <w:rPr>
          <w:rFonts w:ascii="Times New Roman" w:hAnsi="Times New Roman"/>
          <w:sz w:val="24"/>
          <w:szCs w:val="24"/>
        </w:rPr>
        <w:t xml:space="preserve"> dan dapat mengerjakan </w:t>
      </w:r>
      <w:r w:rsidRPr="00215621">
        <w:rPr>
          <w:rFonts w:ascii="Times New Roman" w:hAnsi="Times New Roman"/>
          <w:sz w:val="24"/>
          <w:szCs w:val="24"/>
        </w:rPr>
        <w:lastRenderedPageBreak/>
        <w:t xml:space="preserve">tugas </w:t>
      </w:r>
      <w:r w:rsidRPr="00215621">
        <w:rPr>
          <w:rFonts w:ascii="Times New Roman" w:hAnsi="Times New Roman"/>
          <w:i/>
          <w:sz w:val="24"/>
          <w:szCs w:val="24"/>
        </w:rPr>
        <w:t>k</w:t>
      </w:r>
      <w:r w:rsidRPr="00215621">
        <w:rPr>
          <w:rFonts w:ascii="Times New Roman" w:hAnsi="Times New Roman"/>
          <w:sz w:val="24"/>
          <w:szCs w:val="24"/>
          <w:lang w:val="id-ID"/>
        </w:rPr>
        <w:t xml:space="preserve">), </w:t>
      </w:r>
      <w:r w:rsidRPr="00215621">
        <w:rPr>
          <w:rFonts w:ascii="Times New Roman" w:hAnsi="Times New Roman"/>
          <w:i/>
          <w:sz w:val="24"/>
          <w:szCs w:val="24"/>
        </w:rPr>
        <w:t>K</w:t>
      </w:r>
      <w:r w:rsidRPr="00215621">
        <w:rPr>
          <w:rFonts w:ascii="Times New Roman" w:hAnsi="Times New Roman"/>
          <w:i/>
          <w:sz w:val="24"/>
          <w:szCs w:val="24"/>
          <w:vertAlign w:val="superscript"/>
        </w:rPr>
        <w:t xml:space="preserve">i </w:t>
      </w:r>
      <w:r w:rsidRPr="00215621">
        <w:rPr>
          <w:rFonts w:ascii="Times New Roman" w:hAnsi="Times New Roman"/>
          <w:sz w:val="24"/>
          <w:szCs w:val="24"/>
          <w:vertAlign w:val="superscript"/>
        </w:rPr>
        <w:tab/>
      </w:r>
      <w:r w:rsidRPr="00215621">
        <w:rPr>
          <w:rFonts w:ascii="Times New Roman" w:hAnsi="Times New Roman"/>
          <w:sz w:val="24"/>
          <w:szCs w:val="24"/>
          <w:lang w:val="id-ID"/>
        </w:rPr>
        <w:t xml:space="preserve"> (</w:t>
      </w:r>
      <w:r w:rsidRPr="00215621">
        <w:rPr>
          <w:rFonts w:ascii="Times New Roman" w:hAnsi="Times New Roman"/>
          <w:sz w:val="24"/>
          <w:szCs w:val="24"/>
        </w:rPr>
        <w:t xml:space="preserve">himpunan tugas yang dapat dikerjakan sukarelawan </w:t>
      </w:r>
      <w:r w:rsidRPr="00215621">
        <w:rPr>
          <w:rFonts w:ascii="Times New Roman" w:hAnsi="Times New Roman"/>
          <w:i/>
          <w:sz w:val="24"/>
          <w:szCs w:val="24"/>
        </w:rPr>
        <w:t>i</w:t>
      </w:r>
      <w:r w:rsidRPr="00215621">
        <w:rPr>
          <w:rFonts w:ascii="Times New Roman" w:hAnsi="Times New Roman"/>
          <w:sz w:val="24"/>
          <w:szCs w:val="24"/>
          <w:lang w:val="id-ID"/>
        </w:rPr>
        <w:t xml:space="preserve">), dan </w:t>
      </w:r>
      <w:r w:rsidRPr="00215621">
        <w:rPr>
          <w:rFonts w:ascii="Times New Roman" w:hAnsi="Times New Roman"/>
          <w:i/>
          <w:sz w:val="24"/>
          <w:szCs w:val="24"/>
        </w:rPr>
        <w:t>T</w:t>
      </w:r>
      <w:r w:rsidRPr="00215621">
        <w:rPr>
          <w:rFonts w:ascii="Times New Roman" w:hAnsi="Times New Roman"/>
          <w:i/>
          <w:sz w:val="24"/>
          <w:szCs w:val="24"/>
          <w:vertAlign w:val="superscript"/>
        </w:rPr>
        <w:t>i</w:t>
      </w:r>
      <w:r w:rsidRPr="00215621">
        <w:rPr>
          <w:rFonts w:ascii="Times New Roman" w:hAnsi="Times New Roman"/>
          <w:i/>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 xml:space="preserve">himpunan blok waktu yang dinginkan sukarelawan </w:t>
      </w:r>
      <w:r w:rsidRPr="00215621">
        <w:rPr>
          <w:rFonts w:ascii="Times New Roman" w:hAnsi="Times New Roman"/>
          <w:i/>
          <w:sz w:val="24"/>
          <w:szCs w:val="24"/>
        </w:rPr>
        <w:t>i</w:t>
      </w:r>
      <w:r w:rsidRPr="00215621">
        <w:rPr>
          <w:rFonts w:ascii="Times New Roman" w:hAnsi="Times New Roman"/>
          <w:sz w:val="24"/>
          <w:szCs w:val="24"/>
          <w:lang w:val="id-ID"/>
        </w:rPr>
        <w:t xml:space="preserve">). Didefinisikan juga parameter-parameter berikut: </w:t>
      </w:r>
      <w:r w:rsidRPr="00215621">
        <w:rPr>
          <w:rFonts w:ascii="Times New Roman" w:hAnsi="Times New Roman"/>
          <w:i/>
          <w:sz w:val="24"/>
          <w:szCs w:val="24"/>
        </w:rPr>
        <w:t>f</w:t>
      </w:r>
      <w:r w:rsidRPr="00215621">
        <w:rPr>
          <w:rFonts w:ascii="Times New Roman" w:hAnsi="Times New Roman"/>
          <w:sz w:val="24"/>
          <w:szCs w:val="24"/>
          <w:lang w:val="id-ID"/>
        </w:rPr>
        <w:t xml:space="preserve"> (</w:t>
      </w:r>
      <w:r w:rsidRPr="00215621">
        <w:rPr>
          <w:rFonts w:ascii="Times New Roman" w:hAnsi="Times New Roman"/>
          <w:sz w:val="24"/>
          <w:szCs w:val="24"/>
        </w:rPr>
        <w:t>anggaran yang tersedia</w:t>
      </w:r>
      <w:r w:rsidRPr="00215621">
        <w:rPr>
          <w:rFonts w:ascii="Times New Roman" w:hAnsi="Times New Roman"/>
          <w:sz w:val="24"/>
          <w:szCs w:val="24"/>
          <w:lang w:val="id-ID"/>
        </w:rPr>
        <w:t xml:space="preserve">), </w:t>
      </w:r>
      <w:r w:rsidRPr="00215621">
        <w:rPr>
          <w:rFonts w:ascii="Times New Roman" w:hAnsi="Times New Roman"/>
          <w:i/>
          <w:sz w:val="24"/>
          <w:szCs w:val="24"/>
        </w:rPr>
        <w:t>c</w:t>
      </w:r>
      <w:r w:rsidRPr="00215621">
        <w:rPr>
          <w:rFonts w:ascii="Times New Roman" w:hAnsi="Times New Roman"/>
          <w:i/>
          <w:sz w:val="24"/>
          <w:szCs w:val="24"/>
          <w:vertAlign w:val="subscript"/>
        </w:rPr>
        <w:t>ijk</w:t>
      </w:r>
      <w:r w:rsidRPr="00215621">
        <w:rPr>
          <w:rFonts w:ascii="Times New Roman" w:hAnsi="Times New Roman"/>
          <w:sz w:val="24"/>
          <w:szCs w:val="24"/>
          <w:lang w:val="id-ID"/>
        </w:rPr>
        <w:t xml:space="preserve"> (</w:t>
      </w:r>
      <w:r w:rsidRPr="00215621">
        <w:rPr>
          <w:rFonts w:ascii="Times New Roman" w:hAnsi="Times New Roman"/>
          <w:sz w:val="24"/>
          <w:szCs w:val="24"/>
        </w:rPr>
        <w:t xml:space="preserve">biaya penugasan sukarelawan </w:t>
      </w:r>
      <w:r w:rsidRPr="00215621">
        <w:rPr>
          <w:rFonts w:ascii="Times New Roman" w:hAnsi="Times New Roman"/>
          <w:i/>
          <w:sz w:val="24"/>
          <w:szCs w:val="24"/>
        </w:rPr>
        <w:t>i</w:t>
      </w:r>
      <w:r w:rsidRPr="00215621">
        <w:rPr>
          <w:rFonts w:ascii="Times New Roman" w:hAnsi="Times New Roman"/>
          <w:sz w:val="24"/>
          <w:szCs w:val="24"/>
        </w:rPr>
        <w:t xml:space="preserve"> </w:t>
      </w:r>
      <w:r w:rsidRPr="00215621">
        <w:rPr>
          <w:rFonts w:ascii="Times New Roman" w:hAnsi="Times New Roman"/>
          <w:sz w:val="24"/>
          <w:szCs w:val="24"/>
          <w:lang w:val="id-ID"/>
        </w:rPr>
        <w:t>pada</w:t>
      </w:r>
      <w:r w:rsidRPr="00215621">
        <w:rPr>
          <w:rFonts w:ascii="Times New Roman" w:hAnsi="Times New Roman"/>
          <w:sz w:val="24"/>
          <w:szCs w:val="24"/>
        </w:rPr>
        <w:t xml:space="preserve"> blok waktu </w:t>
      </w:r>
      <w:r w:rsidRPr="00215621">
        <w:rPr>
          <w:rFonts w:ascii="Times New Roman" w:hAnsi="Times New Roman"/>
          <w:i/>
          <w:sz w:val="24"/>
          <w:szCs w:val="24"/>
        </w:rPr>
        <w:t>j</w:t>
      </w:r>
      <w:r w:rsidRPr="00215621">
        <w:rPr>
          <w:rFonts w:ascii="Times New Roman" w:hAnsi="Times New Roman"/>
          <w:sz w:val="24"/>
          <w:szCs w:val="24"/>
        </w:rPr>
        <w:t xml:space="preserve"> dan tugas </w:t>
      </w:r>
      <w:r w:rsidRPr="00215621">
        <w:rPr>
          <w:rFonts w:ascii="Times New Roman" w:hAnsi="Times New Roman"/>
          <w:i/>
          <w:sz w:val="24"/>
          <w:szCs w:val="24"/>
        </w:rPr>
        <w:t>k</w:t>
      </w:r>
      <w:r w:rsidRPr="00215621">
        <w:rPr>
          <w:rFonts w:ascii="Times New Roman" w:hAnsi="Times New Roman"/>
          <w:sz w:val="24"/>
          <w:szCs w:val="24"/>
          <w:lang w:val="id-ID"/>
        </w:rPr>
        <w:t xml:space="preserve">), </w:t>
      </w:r>
      <w:r w:rsidRPr="00215621">
        <w:rPr>
          <w:rFonts w:ascii="Times New Roman" w:hAnsi="Times New Roman"/>
          <w:i/>
          <w:sz w:val="24"/>
          <w:szCs w:val="24"/>
        </w:rPr>
        <w:t>d</w:t>
      </w:r>
      <w:r w:rsidRPr="00215621">
        <w:rPr>
          <w:rFonts w:ascii="Times New Roman" w:hAnsi="Times New Roman"/>
          <w:i/>
          <w:sz w:val="24"/>
          <w:szCs w:val="24"/>
          <w:vertAlign w:val="subscript"/>
        </w:rPr>
        <w:t>jk</w:t>
      </w:r>
      <w:r w:rsidR="009F5AA3">
        <w:rPr>
          <w:rFonts w:ascii="Times New Roman" w:hAnsi="Times New Roman"/>
          <w:i/>
          <w:sz w:val="24"/>
          <w:szCs w:val="24"/>
          <w:vertAlign w:val="subscript"/>
        </w:rPr>
        <w:t xml:space="preserve"> </w:t>
      </w:r>
      <w:r w:rsidRPr="00215621">
        <w:rPr>
          <w:rFonts w:ascii="Times New Roman" w:hAnsi="Times New Roman"/>
          <w:sz w:val="24"/>
          <w:szCs w:val="24"/>
          <w:lang w:val="id-ID"/>
        </w:rPr>
        <w:t xml:space="preserve"> (</w:t>
      </w:r>
      <w:r w:rsidRPr="00215621">
        <w:rPr>
          <w:rFonts w:ascii="Times New Roman" w:hAnsi="Times New Roman"/>
          <w:sz w:val="24"/>
          <w:szCs w:val="24"/>
        </w:rPr>
        <w:t xml:space="preserve">biaya </w:t>
      </w:r>
      <w:r w:rsidRPr="00215621">
        <w:rPr>
          <w:rFonts w:ascii="Times New Roman" w:hAnsi="Times New Roman"/>
          <w:sz w:val="24"/>
          <w:szCs w:val="24"/>
          <w:lang w:val="id-ID"/>
        </w:rPr>
        <w:t>k</w:t>
      </w:r>
      <w:r w:rsidRPr="00215621">
        <w:rPr>
          <w:rFonts w:ascii="Times New Roman" w:hAnsi="Times New Roman"/>
          <w:sz w:val="24"/>
          <w:szCs w:val="24"/>
        </w:rPr>
        <w:t xml:space="preserve">ekurangan tugas </w:t>
      </w:r>
      <w:r w:rsidRPr="00215621">
        <w:rPr>
          <w:rFonts w:ascii="Times New Roman" w:hAnsi="Times New Roman"/>
          <w:sz w:val="24"/>
          <w:szCs w:val="24"/>
          <w:lang w:val="id-ID"/>
        </w:rPr>
        <w:t>pada</w:t>
      </w:r>
      <w:r w:rsidRPr="00215621">
        <w:rPr>
          <w:rFonts w:ascii="Times New Roman" w:hAnsi="Times New Roman"/>
          <w:sz w:val="24"/>
          <w:szCs w:val="24"/>
        </w:rPr>
        <w:t xml:space="preserve"> blok waktu </w:t>
      </w:r>
      <w:r w:rsidRPr="00215621">
        <w:rPr>
          <w:rFonts w:ascii="Times New Roman" w:hAnsi="Times New Roman"/>
          <w:i/>
          <w:sz w:val="24"/>
          <w:szCs w:val="24"/>
        </w:rPr>
        <w:t>j</w:t>
      </w:r>
      <w:r w:rsidRPr="00215621">
        <w:rPr>
          <w:rFonts w:ascii="Times New Roman" w:hAnsi="Times New Roman"/>
          <w:sz w:val="24"/>
          <w:szCs w:val="24"/>
        </w:rPr>
        <w:t xml:space="preserve"> dan tugas </w:t>
      </w:r>
      <w:r w:rsidRPr="00215621">
        <w:rPr>
          <w:rFonts w:ascii="Times New Roman" w:hAnsi="Times New Roman"/>
          <w:i/>
          <w:sz w:val="24"/>
          <w:szCs w:val="24"/>
        </w:rPr>
        <w:t>k</w:t>
      </w:r>
      <w:r w:rsidRPr="00215621">
        <w:rPr>
          <w:rFonts w:ascii="Times New Roman" w:hAnsi="Times New Roman"/>
          <w:sz w:val="24"/>
          <w:szCs w:val="24"/>
          <w:lang w:val="id-ID"/>
        </w:rPr>
        <w:t xml:space="preserve">), </w:t>
      </w:r>
      <m:oMath>
        <m:sSub>
          <m:sSubPr>
            <m:ctrlPr>
              <w:rPr>
                <w:rFonts w:ascii="Cambria Math" w:hAnsi="Times New Roman"/>
                <w:i/>
                <w:sz w:val="24"/>
                <w:szCs w:val="24"/>
              </w:rPr>
            </m:ctrlPr>
          </m:sSubPr>
          <m:e>
            <m:bar>
              <m:barPr>
                <m:ctrlPr>
                  <w:rPr>
                    <w:rFonts w:ascii="Cambria Math" w:hAnsi="Times New Roman"/>
                    <w:i/>
                    <w:sz w:val="24"/>
                    <w:szCs w:val="24"/>
                  </w:rPr>
                </m:ctrlPr>
              </m:barPr>
              <m:e>
                <m:r>
                  <w:rPr>
                    <w:rFonts w:ascii="Cambria Math" w:hAnsi="Cambria Math"/>
                    <w:sz w:val="24"/>
                    <w:szCs w:val="24"/>
                  </w:rPr>
                  <m:t>v</m:t>
                </m:r>
              </m:e>
            </m:bar>
          </m:e>
          <m:sub>
            <m:r>
              <w:rPr>
                <w:rFonts w:ascii="Cambria Math" w:hAnsi="Cambria Math"/>
                <w:sz w:val="24"/>
                <w:szCs w:val="24"/>
              </w:rPr>
              <m:t>i</m:t>
            </m:r>
          </m:sub>
        </m:sSub>
      </m:oMath>
      <w:r w:rsidRPr="00215621">
        <w:rPr>
          <w:rFonts w:ascii="Times New Roman" w:hAnsi="Times New Roman"/>
          <w:sz w:val="24"/>
          <w:szCs w:val="24"/>
        </w:rPr>
        <w:t xml:space="preserve"> </w:t>
      </w:r>
      <w:r w:rsidRPr="00215621">
        <w:rPr>
          <w:rFonts w:ascii="Times New Roman" w:hAnsi="Times New Roman"/>
          <w:sz w:val="24"/>
          <w:szCs w:val="24"/>
          <w:lang w:val="id-ID"/>
        </w:rPr>
        <w:t xml:space="preserve">dan </w:t>
      </w:r>
      <m:oMath>
        <m:sSub>
          <m:sSubPr>
            <m:ctrlPr>
              <w:rPr>
                <w:rFonts w:ascii="Cambria Math" w:hAnsi="Times New Roman"/>
                <w:i/>
                <w:sz w:val="24"/>
                <w:szCs w:val="24"/>
              </w:rPr>
            </m:ctrlPr>
          </m:sSubPr>
          <m:e>
            <m:bar>
              <m:barPr>
                <m:pos m:val="top"/>
                <m:ctrlPr>
                  <w:rPr>
                    <w:rFonts w:ascii="Cambria Math" w:hAnsi="Times New Roman"/>
                    <w:i/>
                    <w:sz w:val="24"/>
                    <w:szCs w:val="24"/>
                  </w:rPr>
                </m:ctrlPr>
              </m:barPr>
              <m:e>
                <m:r>
                  <w:rPr>
                    <w:rFonts w:ascii="Cambria Math" w:hAnsi="Cambria Math"/>
                    <w:sz w:val="24"/>
                    <w:szCs w:val="24"/>
                  </w:rPr>
                  <m:t>v</m:t>
                </m:r>
              </m:e>
            </m:bar>
          </m:e>
          <m:sub>
            <m:r>
              <w:rPr>
                <w:rFonts w:ascii="Cambria Math" w:hAnsi="Cambria Math"/>
                <w:sz w:val="24"/>
                <w:szCs w:val="24"/>
              </w:rPr>
              <m:t>i</m:t>
            </m:r>
          </m:sub>
        </m:sSub>
      </m:oMath>
      <w:r w:rsidRPr="00215621">
        <w:rPr>
          <w:rFonts w:ascii="Times New Roman" w:hAnsi="Times New Roman"/>
          <w:sz w:val="24"/>
          <w:szCs w:val="24"/>
          <w:lang w:val="id-ID"/>
        </w:rPr>
        <w:t xml:space="preserve"> (</w:t>
      </w:r>
      <w:r w:rsidRPr="00215621">
        <w:rPr>
          <w:rFonts w:ascii="Times New Roman" w:hAnsi="Times New Roman"/>
          <w:sz w:val="24"/>
          <w:szCs w:val="24"/>
        </w:rPr>
        <w:t xml:space="preserve">jumlah </w:t>
      </w:r>
      <w:r w:rsidRPr="00215621">
        <w:rPr>
          <w:rFonts w:ascii="Times New Roman" w:hAnsi="Times New Roman"/>
          <w:sz w:val="24"/>
          <w:szCs w:val="24"/>
          <w:lang w:val="id-ID"/>
        </w:rPr>
        <w:t>minimum/</w:t>
      </w:r>
      <w:r w:rsidRPr="00215621">
        <w:rPr>
          <w:rFonts w:ascii="Times New Roman" w:hAnsi="Times New Roman"/>
          <w:sz w:val="24"/>
          <w:szCs w:val="24"/>
        </w:rPr>
        <w:t xml:space="preserve">maksimum blok waktu yang ditugaskan pada sukarelawan </w:t>
      </w:r>
      <w:r w:rsidRPr="00215621">
        <w:rPr>
          <w:rFonts w:ascii="Times New Roman" w:hAnsi="Times New Roman"/>
          <w:i/>
          <w:sz w:val="24"/>
          <w:szCs w:val="24"/>
        </w:rPr>
        <w:t>i</w:t>
      </w:r>
      <w:r w:rsidRPr="00215621">
        <w:rPr>
          <w:rFonts w:ascii="Times New Roman" w:hAnsi="Times New Roman"/>
          <w:sz w:val="24"/>
          <w:szCs w:val="24"/>
          <w:lang w:val="id-ID"/>
        </w:rPr>
        <w:t xml:space="preserve">), </w:t>
      </w:r>
      <m:oMath>
        <m:sSub>
          <m:sSubPr>
            <m:ctrlPr>
              <w:rPr>
                <w:rFonts w:ascii="Cambria Math" w:hAnsi="Times New Roman"/>
                <w:i/>
                <w:sz w:val="24"/>
                <w:szCs w:val="24"/>
              </w:rPr>
            </m:ctrlPr>
          </m:sSubPr>
          <m:e>
            <m:r>
              <w:rPr>
                <w:rFonts w:ascii="Cambria Math" w:hAnsi="Cambria Math"/>
                <w:sz w:val="24"/>
                <w:szCs w:val="24"/>
              </w:rPr>
              <m:t>u</m:t>
            </m:r>
          </m:e>
          <m:sub>
            <m:r>
              <w:rPr>
                <w:rFonts w:ascii="Cambria Math" w:hAnsi="Cambria Math"/>
                <w:sz w:val="24"/>
                <w:szCs w:val="24"/>
              </w:rPr>
              <m:t>i</m:t>
            </m:r>
          </m:sub>
        </m:sSub>
      </m:oMath>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 xml:space="preserve">jumlah maksimum penugasan sukarelawan </w:t>
      </w:r>
      <w:r w:rsidRPr="00215621">
        <w:rPr>
          <w:rFonts w:ascii="Times New Roman" w:hAnsi="Times New Roman"/>
          <w:i/>
          <w:sz w:val="24"/>
          <w:szCs w:val="24"/>
        </w:rPr>
        <w:t>i</w:t>
      </w:r>
      <w:r w:rsidRPr="00215621">
        <w:rPr>
          <w:rFonts w:ascii="Times New Roman" w:hAnsi="Times New Roman"/>
          <w:sz w:val="24"/>
          <w:szCs w:val="24"/>
        </w:rPr>
        <w:t xml:space="preserve"> pada blok waktu yang tidak diinginkannya</w:t>
      </w:r>
      <w:r w:rsidRPr="00215621">
        <w:rPr>
          <w:rFonts w:ascii="Times New Roman" w:hAnsi="Times New Roman"/>
          <w:sz w:val="24"/>
          <w:szCs w:val="24"/>
          <w:lang w:val="id-ID"/>
        </w:rPr>
        <w:t xml:space="preserve">), </w:t>
      </w:r>
      <m:oMath>
        <m:sSub>
          <m:sSubPr>
            <m:ctrlPr>
              <w:rPr>
                <w:rFonts w:ascii="Cambria Math" w:hAnsi="Times New Roman"/>
                <w:i/>
                <w:sz w:val="24"/>
                <w:szCs w:val="24"/>
              </w:rPr>
            </m:ctrlPr>
          </m:sSubPr>
          <m:e>
            <m:r>
              <w:rPr>
                <w:rFonts w:ascii="Cambria Math" w:hAnsi="Cambria Math"/>
                <w:sz w:val="24"/>
                <w:szCs w:val="24"/>
              </w:rPr>
              <m:t>w</m:t>
            </m:r>
          </m:e>
          <m:sub>
            <m:r>
              <w:rPr>
                <w:rFonts w:ascii="Cambria Math" w:hAnsi="Cambria Math"/>
                <w:sz w:val="24"/>
                <w:szCs w:val="24"/>
              </w:rPr>
              <m:t>i</m:t>
            </m:r>
          </m:sub>
        </m:sSub>
      </m:oMath>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 xml:space="preserve">jumlah maksimum penugasan sukarelawan </w:t>
      </w:r>
      <w:r w:rsidRPr="00215621">
        <w:rPr>
          <w:rFonts w:ascii="Times New Roman" w:hAnsi="Times New Roman"/>
          <w:i/>
          <w:sz w:val="24"/>
          <w:szCs w:val="24"/>
        </w:rPr>
        <w:t>i</w:t>
      </w:r>
      <w:r w:rsidRPr="00215621">
        <w:rPr>
          <w:rFonts w:ascii="Times New Roman" w:hAnsi="Times New Roman"/>
          <w:sz w:val="24"/>
          <w:szCs w:val="24"/>
        </w:rPr>
        <w:t xml:space="preserve"> pada tugas yang tidak diinginkannya</w:t>
      </w:r>
      <w:r w:rsidRPr="00215621">
        <w:rPr>
          <w:rFonts w:ascii="Times New Roman" w:hAnsi="Times New Roman"/>
          <w:sz w:val="24"/>
          <w:szCs w:val="24"/>
          <w:lang w:val="id-ID"/>
        </w:rPr>
        <w:t xml:space="preserve">), </w:t>
      </w:r>
      <m:oMath>
        <m:sSub>
          <m:sSubPr>
            <m:ctrlPr>
              <w:rPr>
                <w:rFonts w:ascii="Cambria Math" w:hAnsi="Times New Roman"/>
                <w:i/>
                <w:sz w:val="24"/>
                <w:szCs w:val="24"/>
              </w:rPr>
            </m:ctrlPr>
          </m:sSubPr>
          <m:e>
            <m:r>
              <w:rPr>
                <w:rFonts w:ascii="Cambria Math" w:hAnsi="Cambria Math"/>
                <w:sz w:val="24"/>
                <w:szCs w:val="24"/>
              </w:rPr>
              <m:t>p</m:t>
            </m:r>
          </m:e>
          <m:sub>
            <m:r>
              <w:rPr>
                <w:rFonts w:ascii="Cambria Math" w:hAnsi="Cambria Math"/>
                <w:sz w:val="24"/>
                <w:szCs w:val="24"/>
              </w:rPr>
              <m:t>k</m:t>
            </m:r>
          </m:sub>
        </m:sSub>
      </m:oMath>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 xml:space="preserve">jumlah kekurangan sukarelawan maksimum untuk mengerjakan tugas </w:t>
      </w:r>
      <w:r w:rsidRPr="00215621">
        <w:rPr>
          <w:rFonts w:ascii="Times New Roman" w:hAnsi="Times New Roman"/>
          <w:i/>
          <w:sz w:val="24"/>
          <w:szCs w:val="24"/>
        </w:rPr>
        <w:t>k</w:t>
      </w:r>
      <w:r w:rsidRPr="00215621">
        <w:rPr>
          <w:rFonts w:ascii="Times New Roman" w:hAnsi="Times New Roman"/>
          <w:sz w:val="24"/>
          <w:szCs w:val="24"/>
          <w:lang w:val="id-ID"/>
        </w:rPr>
        <w:t xml:space="preserve">), </w:t>
      </w:r>
      <w:r w:rsidRPr="00215621">
        <w:rPr>
          <w:rFonts w:ascii="Times New Roman" w:hAnsi="Times New Roman"/>
          <w:i/>
          <w:sz w:val="24"/>
          <w:szCs w:val="24"/>
          <w:lang w:val="id-ID"/>
        </w:rPr>
        <w:t>a</w:t>
      </w:r>
      <w:r w:rsidRPr="00215621">
        <w:rPr>
          <w:rFonts w:ascii="Times New Roman" w:hAnsi="Times New Roman"/>
          <w:i/>
          <w:sz w:val="24"/>
          <w:szCs w:val="24"/>
          <w:vertAlign w:val="subscript"/>
          <w:lang w:val="id-ID"/>
        </w:rPr>
        <w:t>ijk</w:t>
      </w:r>
      <w:r w:rsidRPr="00215621">
        <w:rPr>
          <w:rFonts w:ascii="Times New Roman" w:hAnsi="Times New Roman"/>
          <w:sz w:val="24"/>
          <w:szCs w:val="24"/>
          <w:lang w:val="id-ID"/>
        </w:rPr>
        <w:t xml:space="preserve"> (bernilai 1 </w:t>
      </w:r>
      <w:r w:rsidRPr="00215621">
        <w:rPr>
          <w:rFonts w:ascii="Times New Roman" w:hAnsi="Times New Roman"/>
          <w:sz w:val="24"/>
          <w:szCs w:val="24"/>
        </w:rPr>
        <w:t xml:space="preserve">jika sukarelawan </w:t>
      </w:r>
      <w:r w:rsidRPr="00215621">
        <w:rPr>
          <w:rFonts w:ascii="Times New Roman" w:hAnsi="Times New Roman"/>
          <w:i/>
          <w:sz w:val="24"/>
          <w:szCs w:val="24"/>
        </w:rPr>
        <w:t>i</w:t>
      </w:r>
      <w:r w:rsidRPr="00215621">
        <w:rPr>
          <w:rFonts w:ascii="Times New Roman" w:hAnsi="Times New Roman"/>
          <w:sz w:val="24"/>
          <w:szCs w:val="24"/>
        </w:rPr>
        <w:t xml:space="preserve"> memilih tidak ditugaskan</w:t>
      </w:r>
      <w:r w:rsidR="00684D1A">
        <w:rPr>
          <w:rFonts w:ascii="Times New Roman" w:hAnsi="Times New Roman"/>
          <w:sz w:val="24"/>
          <w:szCs w:val="24"/>
        </w:rPr>
        <w:t xml:space="preserve"> </w:t>
      </w:r>
      <w:r w:rsidRPr="00215621">
        <w:rPr>
          <w:rFonts w:ascii="Times New Roman" w:hAnsi="Times New Roman"/>
          <w:sz w:val="24"/>
          <w:szCs w:val="24"/>
        </w:rPr>
        <w:t xml:space="preserve">pada blok waktu </w:t>
      </w:r>
      <w:r w:rsidRPr="00215621">
        <w:rPr>
          <w:rFonts w:ascii="Times New Roman" w:hAnsi="Times New Roman"/>
          <w:i/>
          <w:sz w:val="24"/>
          <w:szCs w:val="24"/>
        </w:rPr>
        <w:t>j</w:t>
      </w:r>
      <w:r w:rsidRPr="00215621">
        <w:rPr>
          <w:rFonts w:ascii="Times New Roman" w:hAnsi="Times New Roman"/>
          <w:sz w:val="24"/>
          <w:szCs w:val="24"/>
        </w:rPr>
        <w:t xml:space="preserve"> untuk semua tugas </w:t>
      </w:r>
      <w:r w:rsidRPr="00215621">
        <w:rPr>
          <w:rFonts w:ascii="Times New Roman" w:hAnsi="Times New Roman"/>
          <w:i/>
          <w:sz w:val="24"/>
          <w:szCs w:val="24"/>
        </w:rPr>
        <w:t>k</w:t>
      </w:r>
      <w:r w:rsidRPr="00215621">
        <w:rPr>
          <w:rFonts w:ascii="Times New Roman" w:hAnsi="Times New Roman"/>
          <w:sz w:val="24"/>
          <w:szCs w:val="24"/>
          <w:lang w:val="id-ID"/>
        </w:rPr>
        <w:t>, bernilai</w:t>
      </w:r>
      <w:r w:rsidRPr="00215621">
        <w:rPr>
          <w:rFonts w:ascii="Times New Roman" w:hAnsi="Times New Roman"/>
          <w:sz w:val="24"/>
          <w:szCs w:val="24"/>
        </w:rPr>
        <w:t xml:space="preserve"> 0</w:t>
      </w:r>
      <w:r w:rsidRPr="00215621">
        <w:rPr>
          <w:rFonts w:ascii="Times New Roman" w:hAnsi="Times New Roman"/>
          <w:sz w:val="24"/>
          <w:szCs w:val="24"/>
          <w:lang w:val="id-ID"/>
        </w:rPr>
        <w:t xml:space="preserve"> jika </w:t>
      </w:r>
      <w:r w:rsidRPr="00215621">
        <w:rPr>
          <w:rFonts w:ascii="Times New Roman" w:hAnsi="Times New Roman"/>
          <w:sz w:val="24"/>
          <w:szCs w:val="24"/>
        </w:rPr>
        <w:t>selainnya</w:t>
      </w:r>
      <w:r w:rsidRPr="00215621">
        <w:rPr>
          <w:rFonts w:ascii="Times New Roman" w:hAnsi="Times New Roman"/>
          <w:sz w:val="24"/>
          <w:szCs w:val="24"/>
          <w:lang w:val="id-ID"/>
        </w:rPr>
        <w:t xml:space="preserve">), </w:t>
      </w:r>
      <w:r w:rsidRPr="00215621">
        <w:rPr>
          <w:rFonts w:ascii="Times New Roman" w:hAnsi="Times New Roman"/>
          <w:i/>
          <w:sz w:val="24"/>
          <w:szCs w:val="24"/>
          <w:lang w:val="id-ID"/>
        </w:rPr>
        <w:t>b</w:t>
      </w:r>
      <w:r w:rsidRPr="00215621">
        <w:rPr>
          <w:rFonts w:ascii="Times New Roman" w:hAnsi="Times New Roman"/>
          <w:i/>
          <w:sz w:val="24"/>
          <w:szCs w:val="24"/>
          <w:vertAlign w:val="subscript"/>
          <w:lang w:val="id-ID"/>
        </w:rPr>
        <w:t>ijk</w:t>
      </w:r>
      <w:r w:rsidRPr="00215621">
        <w:rPr>
          <w:rFonts w:ascii="Times New Roman" w:hAnsi="Times New Roman"/>
          <w:sz w:val="24"/>
          <w:szCs w:val="24"/>
          <w:lang w:val="id-ID"/>
        </w:rPr>
        <w:t xml:space="preserve"> (bernilai 1 </w:t>
      </w:r>
      <w:r w:rsidRPr="00215621">
        <w:rPr>
          <w:rFonts w:ascii="Times New Roman" w:hAnsi="Times New Roman"/>
          <w:sz w:val="24"/>
          <w:szCs w:val="24"/>
        </w:rPr>
        <w:t xml:space="preserve">jika sukarelawan </w:t>
      </w:r>
      <w:r w:rsidRPr="00215621">
        <w:rPr>
          <w:rFonts w:ascii="Times New Roman" w:hAnsi="Times New Roman"/>
          <w:i/>
          <w:sz w:val="24"/>
          <w:szCs w:val="24"/>
        </w:rPr>
        <w:t>i</w:t>
      </w:r>
      <w:r w:rsidRPr="00215621">
        <w:rPr>
          <w:rFonts w:ascii="Times New Roman" w:hAnsi="Times New Roman"/>
          <w:sz w:val="24"/>
          <w:szCs w:val="24"/>
        </w:rPr>
        <w:t xml:space="preserve"> memilih tidak ditugaskan</w:t>
      </w:r>
      <w:r w:rsidR="00684D1A">
        <w:rPr>
          <w:rFonts w:ascii="Times New Roman" w:hAnsi="Times New Roman"/>
          <w:sz w:val="24"/>
          <w:szCs w:val="24"/>
        </w:rPr>
        <w:t xml:space="preserve"> </w:t>
      </w:r>
      <w:r w:rsidRPr="00215621">
        <w:rPr>
          <w:rFonts w:ascii="Times New Roman" w:hAnsi="Times New Roman"/>
          <w:sz w:val="24"/>
          <w:szCs w:val="24"/>
        </w:rPr>
        <w:t xml:space="preserve">pada tugas </w:t>
      </w:r>
      <w:r w:rsidRPr="00215621">
        <w:rPr>
          <w:rFonts w:ascii="Times New Roman" w:hAnsi="Times New Roman"/>
          <w:i/>
          <w:sz w:val="24"/>
          <w:szCs w:val="24"/>
        </w:rPr>
        <w:t>k</w:t>
      </w:r>
      <w:r w:rsidRPr="00215621">
        <w:rPr>
          <w:rFonts w:ascii="Times New Roman" w:hAnsi="Times New Roman"/>
          <w:sz w:val="24"/>
          <w:szCs w:val="24"/>
          <w:lang w:val="id-ID"/>
        </w:rPr>
        <w:t xml:space="preserve"> </w:t>
      </w:r>
      <w:r w:rsidRPr="00215621">
        <w:rPr>
          <w:rFonts w:ascii="Times New Roman" w:hAnsi="Times New Roman"/>
          <w:sz w:val="24"/>
          <w:szCs w:val="24"/>
        </w:rPr>
        <w:t xml:space="preserve">untuk semua blok waktu </w:t>
      </w:r>
      <w:r w:rsidRPr="00215621">
        <w:rPr>
          <w:rFonts w:ascii="Times New Roman" w:hAnsi="Times New Roman"/>
          <w:i/>
          <w:sz w:val="24"/>
          <w:szCs w:val="24"/>
        </w:rPr>
        <w:t>j</w:t>
      </w:r>
      <w:r w:rsidRPr="00215621">
        <w:rPr>
          <w:rFonts w:ascii="Times New Roman" w:hAnsi="Times New Roman"/>
          <w:sz w:val="24"/>
          <w:szCs w:val="24"/>
          <w:lang w:val="id-ID"/>
        </w:rPr>
        <w:t>, bernilai</w:t>
      </w:r>
      <w:r w:rsidRPr="00215621">
        <w:rPr>
          <w:rFonts w:ascii="Times New Roman" w:hAnsi="Times New Roman"/>
          <w:sz w:val="24"/>
          <w:szCs w:val="24"/>
        </w:rPr>
        <w:t xml:space="preserve"> 0</w:t>
      </w:r>
      <w:r w:rsidRPr="00215621">
        <w:rPr>
          <w:rFonts w:ascii="Times New Roman" w:hAnsi="Times New Roman"/>
          <w:sz w:val="24"/>
          <w:szCs w:val="24"/>
          <w:lang w:val="id-ID"/>
        </w:rPr>
        <w:t xml:space="preserve"> jika </w:t>
      </w:r>
      <w:r w:rsidRPr="00215621">
        <w:rPr>
          <w:rFonts w:ascii="Times New Roman" w:hAnsi="Times New Roman"/>
          <w:sz w:val="24"/>
          <w:szCs w:val="24"/>
        </w:rPr>
        <w:t>selainnya</w:t>
      </w:r>
      <w:r w:rsidRPr="00215621">
        <w:rPr>
          <w:rFonts w:ascii="Times New Roman" w:hAnsi="Times New Roman"/>
          <w:sz w:val="24"/>
          <w:szCs w:val="24"/>
          <w:lang w:val="id-ID"/>
        </w:rPr>
        <w:t xml:space="preserve">), dan </w:t>
      </w:r>
      <w:r w:rsidRPr="00215621">
        <w:rPr>
          <w:rFonts w:ascii="Times New Roman" w:hAnsi="Times New Roman"/>
          <w:i/>
          <w:sz w:val="24"/>
          <w:szCs w:val="24"/>
          <w:lang w:val="id-ID"/>
        </w:rPr>
        <w:t>e</w:t>
      </w:r>
      <w:r w:rsidRPr="00215621">
        <w:rPr>
          <w:rFonts w:ascii="Times New Roman" w:hAnsi="Times New Roman"/>
          <w:i/>
          <w:sz w:val="24"/>
          <w:szCs w:val="24"/>
          <w:vertAlign w:val="subscript"/>
        </w:rPr>
        <w:t>jk</w:t>
      </w:r>
      <w:r w:rsidRPr="00215621">
        <w:rPr>
          <w:rFonts w:ascii="Times New Roman" w:hAnsi="Times New Roman"/>
          <w:sz w:val="24"/>
          <w:szCs w:val="24"/>
          <w:lang w:val="id-ID"/>
        </w:rPr>
        <w:t xml:space="preserve"> (</w:t>
      </w:r>
      <w:r w:rsidRPr="00215621">
        <w:rPr>
          <w:rFonts w:ascii="Times New Roman" w:hAnsi="Times New Roman"/>
          <w:sz w:val="24"/>
          <w:szCs w:val="24"/>
        </w:rPr>
        <w:t xml:space="preserve">banyaknya sukarelawan yang dibutuhkan pada blok waktu </w:t>
      </w:r>
      <w:r w:rsidRPr="00215621">
        <w:rPr>
          <w:rFonts w:ascii="Times New Roman" w:hAnsi="Times New Roman"/>
          <w:i/>
          <w:sz w:val="24"/>
          <w:szCs w:val="24"/>
        </w:rPr>
        <w:t>j</w:t>
      </w:r>
      <w:r w:rsidRPr="00215621">
        <w:rPr>
          <w:rFonts w:ascii="Times New Roman" w:hAnsi="Times New Roman"/>
          <w:sz w:val="24"/>
          <w:szCs w:val="24"/>
        </w:rPr>
        <w:t xml:space="preserve"> untuk mengerjakan tugas </w:t>
      </w:r>
      <w:r w:rsidRPr="00215621">
        <w:rPr>
          <w:rFonts w:ascii="Times New Roman" w:hAnsi="Times New Roman"/>
          <w:i/>
          <w:sz w:val="24"/>
          <w:szCs w:val="24"/>
        </w:rPr>
        <w:t>k</w:t>
      </w:r>
      <w:r w:rsidRPr="00215621">
        <w:rPr>
          <w:rFonts w:ascii="Times New Roman" w:hAnsi="Times New Roman"/>
          <w:sz w:val="24"/>
          <w:szCs w:val="24"/>
          <w:lang w:val="id-ID"/>
        </w:rPr>
        <w:t>).</w:t>
      </w:r>
    </w:p>
    <w:p w:rsidR="00E2787F" w:rsidRPr="00215621" w:rsidRDefault="00E2787F" w:rsidP="00131E01">
      <w:pPr>
        <w:spacing w:after="24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Dalam kerangka pengoptimuman multikriteria, ditinjau dua fungsi objektif </w:t>
      </w:r>
      <w:r w:rsidRPr="00215621">
        <w:rPr>
          <w:rFonts w:ascii="Times New Roman" w:hAnsi="Times New Roman"/>
          <w:i/>
          <w:sz w:val="24"/>
          <w:szCs w:val="24"/>
          <w:lang w:val="id-ID"/>
        </w:rPr>
        <w:t>z</w:t>
      </w:r>
      <w:r w:rsidRPr="00215621">
        <w:rPr>
          <w:rFonts w:ascii="Times New Roman" w:hAnsi="Times New Roman"/>
          <w:sz w:val="24"/>
          <w:szCs w:val="24"/>
          <w:vertAlign w:val="subscript"/>
          <w:lang w:val="id-ID"/>
        </w:rPr>
        <w:t>1</w:t>
      </w:r>
      <w:r w:rsidRPr="00215621">
        <w:rPr>
          <w:rFonts w:ascii="Times New Roman" w:hAnsi="Times New Roman"/>
          <w:sz w:val="24"/>
          <w:szCs w:val="24"/>
          <w:lang w:val="id-ID"/>
        </w:rPr>
        <w:t xml:space="preserve"> dan </w:t>
      </w:r>
      <w:r w:rsidRPr="00215621">
        <w:rPr>
          <w:rFonts w:ascii="Times New Roman" w:hAnsi="Times New Roman"/>
          <w:i/>
          <w:sz w:val="24"/>
          <w:szCs w:val="24"/>
          <w:lang w:val="id-ID"/>
        </w:rPr>
        <w:t>z</w:t>
      </w:r>
      <w:r w:rsidRPr="00215621">
        <w:rPr>
          <w:rFonts w:ascii="Times New Roman" w:hAnsi="Times New Roman"/>
          <w:sz w:val="24"/>
          <w:szCs w:val="24"/>
          <w:vertAlign w:val="subscript"/>
          <w:lang w:val="id-ID"/>
        </w:rPr>
        <w:t>2</w:t>
      </w:r>
      <w:r w:rsidRPr="00215621">
        <w:rPr>
          <w:rFonts w:ascii="Times New Roman" w:hAnsi="Times New Roman"/>
          <w:sz w:val="24"/>
          <w:szCs w:val="24"/>
          <w:lang w:val="id-ID"/>
        </w:rPr>
        <w:t>, yaitu meminimumkan total biaya kekurangan yaitu biaya yang disebabkan karena tuntutan tugas yang melebihi sukarelawan yang ada dan meminimumkan jumlah penugasan pada blok waktu dan tugas yang tidak diinginkan sukarelawan. Ditulis:</w:t>
      </w:r>
    </w:p>
    <w:p w:rsidR="00E2787F" w:rsidRPr="00131E01" w:rsidRDefault="00CB3729" w:rsidP="00597A5E">
      <w:pPr>
        <w:spacing w:after="0" w:line="360" w:lineRule="auto"/>
        <w:ind w:right="9"/>
        <w:rPr>
          <w:rFonts w:ascii="Times New Roman" w:hAnsi="Times New Roman"/>
          <w:szCs w:val="24"/>
          <w:lang w:val="id-ID"/>
        </w:rPr>
      </w:pPr>
      <m:oMathPara>
        <m:oMath>
          <m:func>
            <m:funcPr>
              <m:ctrlPr>
                <w:rPr>
                  <w:rFonts w:ascii="Cambria Math" w:hAnsi="Times New Roman"/>
                  <w:szCs w:val="24"/>
                </w:rPr>
              </m:ctrlPr>
            </m:funcPr>
            <m:fName>
              <m:r>
                <m:rPr>
                  <m:sty m:val="p"/>
                </m:rPr>
                <w:rPr>
                  <w:rFonts w:ascii="Cambria Math" w:hAnsi="Times New Roman"/>
                  <w:szCs w:val="24"/>
                </w:rPr>
                <m:t>min</m:t>
              </m:r>
            </m:fName>
            <m:e>
              <m:sSub>
                <m:sSubPr>
                  <m:ctrlPr>
                    <w:rPr>
                      <w:rFonts w:ascii="Cambria Math" w:hAnsi="Times New Roman"/>
                      <w:i/>
                      <w:szCs w:val="24"/>
                    </w:rPr>
                  </m:ctrlPr>
                </m:sSubPr>
                <m:e>
                  <m:r>
                    <w:rPr>
                      <w:rFonts w:ascii="Cambria Math" w:hAnsi="Times New Roman"/>
                      <w:szCs w:val="24"/>
                    </w:rPr>
                    <m:t>z</m:t>
                  </m:r>
                </m:e>
                <m:sub>
                  <m:r>
                    <w:rPr>
                      <w:rFonts w:ascii="Cambria Math" w:hAnsi="Times New Roman"/>
                      <w:szCs w:val="24"/>
                    </w:rPr>
                    <m:t>1</m:t>
                  </m:r>
                </m:sub>
              </m:sSub>
            </m:e>
          </m:func>
          <m:r>
            <m:rPr>
              <m:sty m:val="p"/>
            </m:rPr>
            <w:rPr>
              <w:rFonts w:ascii="Times New Roman" w:hAnsi="Cambria Math"/>
              <w:szCs w:val="24"/>
            </w:rPr>
            <m:t>≔</m:t>
          </m:r>
          <m:nary>
            <m:naryPr>
              <m:chr m:val="∑"/>
              <m:limLoc m:val="undOvr"/>
              <m:supHide m:val="on"/>
              <m:ctrlPr>
                <w:rPr>
                  <w:rFonts w:ascii="Cambria Math" w:hAnsi="Times New Roman"/>
                  <w:i/>
                  <w:szCs w:val="24"/>
                </w:rPr>
              </m:ctrlPr>
            </m:naryPr>
            <m:sub>
              <m:r>
                <w:rPr>
                  <w:rFonts w:ascii="Cambria Math" w:hAnsi="Cambria Math"/>
                  <w:szCs w:val="24"/>
                </w:rPr>
                <m:t>j∈T</m:t>
              </m:r>
            </m:sub>
            <m:sup/>
            <m:e>
              <m:nary>
                <m:naryPr>
                  <m:chr m:val="∑"/>
                  <m:limLoc m:val="undOvr"/>
                  <m:supHide m:val="on"/>
                  <m:ctrlPr>
                    <w:rPr>
                      <w:rFonts w:ascii="Cambria Math" w:hAnsi="Times New Roman"/>
                      <w:i/>
                      <w:szCs w:val="24"/>
                    </w:rPr>
                  </m:ctrlPr>
                </m:naryPr>
                <m:sub>
                  <m:r>
                    <w:rPr>
                      <w:rFonts w:ascii="Cambria Math" w:hAnsi="Cambria Math"/>
                      <w:szCs w:val="24"/>
                    </w:rPr>
                    <m:t>k∈K</m:t>
                  </m:r>
                </m:sub>
                <m:sup/>
                <m:e>
                  <m:sSub>
                    <m:sSubPr>
                      <m:ctrlPr>
                        <w:rPr>
                          <w:rFonts w:ascii="Cambria Math" w:hAnsi="Times New Roman"/>
                          <w:i/>
                          <w:szCs w:val="24"/>
                        </w:rPr>
                      </m:ctrlPr>
                    </m:sSubPr>
                    <m:e>
                      <m:r>
                        <w:rPr>
                          <w:rFonts w:ascii="Cambria Math" w:hAnsi="Cambria Math"/>
                          <w:szCs w:val="24"/>
                        </w:rPr>
                        <m:t>d</m:t>
                      </m:r>
                    </m:e>
                    <m:sub>
                      <m:r>
                        <w:rPr>
                          <w:rFonts w:ascii="Cambria Math" w:hAnsi="Cambria Math"/>
                          <w:szCs w:val="24"/>
                        </w:rPr>
                        <m:t>jk</m:t>
                      </m:r>
                    </m:sub>
                  </m:sSub>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jk</m:t>
                      </m:r>
                    </m:sub>
                  </m:sSub>
                </m:e>
              </m:nary>
            </m:e>
          </m:nary>
          <m:r>
            <w:rPr>
              <w:rFonts w:ascii="Cambria Math" w:hAnsi="Times New Roman"/>
              <w:szCs w:val="24"/>
            </w:rPr>
            <m:t xml:space="preserve">, </m:t>
          </m:r>
          <m:func>
            <m:funcPr>
              <m:ctrlPr>
                <w:rPr>
                  <w:rFonts w:ascii="Cambria Math" w:hAnsi="Times New Roman"/>
                  <w:szCs w:val="24"/>
                </w:rPr>
              </m:ctrlPr>
            </m:funcPr>
            <m:fName>
              <m:r>
                <m:rPr>
                  <m:sty m:val="p"/>
                </m:rPr>
                <w:rPr>
                  <w:rFonts w:ascii="Cambria Math" w:hAnsi="Times New Roman"/>
                  <w:szCs w:val="24"/>
                </w:rPr>
                <m:t>min</m:t>
              </m:r>
            </m:fName>
            <m:e>
              <m:sSub>
                <m:sSubPr>
                  <m:ctrlPr>
                    <w:rPr>
                      <w:rFonts w:ascii="Cambria Math" w:hAnsi="Times New Roman"/>
                      <w:szCs w:val="24"/>
                    </w:rPr>
                  </m:ctrlPr>
                </m:sSubPr>
                <m:e>
                  <m:r>
                    <w:rPr>
                      <w:rFonts w:ascii="Cambria Math" w:hAnsi="Cambria Math"/>
                      <w:szCs w:val="24"/>
                    </w:rPr>
                    <m:t>z</m:t>
                  </m:r>
                </m:e>
                <m:sub>
                  <m:r>
                    <m:rPr>
                      <m:sty m:val="p"/>
                    </m:rPr>
                    <w:rPr>
                      <w:rFonts w:ascii="Cambria Math" w:hAnsi="Times New Roman"/>
                      <w:szCs w:val="24"/>
                    </w:rPr>
                    <m:t>2</m:t>
                  </m:r>
                </m:sub>
              </m:sSub>
            </m:e>
          </m:func>
          <m:r>
            <m:rPr>
              <m:sty m:val="p"/>
            </m:rPr>
            <w:rPr>
              <w:rFonts w:ascii="Times New Roman" w:hAnsi="Cambria Math"/>
              <w:szCs w:val="24"/>
            </w:rPr>
            <m:t>≔</m:t>
          </m:r>
          <m:nary>
            <m:naryPr>
              <m:chr m:val="∑"/>
              <m:limLoc m:val="undOvr"/>
              <m:supHide m:val="on"/>
              <m:ctrlPr>
                <w:rPr>
                  <w:rFonts w:ascii="Cambria Math" w:hAnsi="Times New Roman"/>
                  <w:i/>
                  <w:szCs w:val="24"/>
                </w:rPr>
              </m:ctrlPr>
            </m:naryPr>
            <m:sub>
              <m:r>
                <w:rPr>
                  <w:rFonts w:ascii="Cambria Math" w:hAnsi="Cambria Math"/>
                  <w:szCs w:val="24"/>
                </w:rPr>
                <m:t>i∈V</m:t>
              </m:r>
            </m:sub>
            <m:sup/>
            <m:e>
              <m:nary>
                <m:naryPr>
                  <m:chr m:val="∑"/>
                  <m:limLoc m:val="undOvr"/>
                  <m:supHide m:val="on"/>
                  <m:ctrlPr>
                    <w:rPr>
                      <w:rFonts w:ascii="Cambria Math" w:hAnsi="Times New Roman"/>
                      <w:i/>
                      <w:szCs w:val="24"/>
                    </w:rPr>
                  </m:ctrlPr>
                </m:naryPr>
                <m:sub>
                  <m:r>
                    <w:rPr>
                      <w:rFonts w:ascii="Cambria Math" w:hAnsi="Cambria Math"/>
                      <w:szCs w:val="24"/>
                    </w:rPr>
                    <m:t>j∈T</m:t>
                  </m:r>
                </m:sub>
                <m:sup/>
                <m:e>
                  <m:nary>
                    <m:naryPr>
                      <m:chr m:val="∑"/>
                      <m:limLoc m:val="undOvr"/>
                      <m:supHide m:val="on"/>
                      <m:ctrlPr>
                        <w:rPr>
                          <w:rFonts w:ascii="Cambria Math" w:hAnsi="Times New Roman"/>
                          <w:i/>
                          <w:szCs w:val="24"/>
                        </w:rPr>
                      </m:ctrlPr>
                    </m:naryPr>
                    <m:sub>
                      <m:r>
                        <w:rPr>
                          <w:rFonts w:ascii="Cambria Math" w:hAnsi="Cambria Math"/>
                          <w:szCs w:val="24"/>
                        </w:rPr>
                        <m:t>k∈K</m:t>
                      </m:r>
                    </m:sub>
                    <m:sup/>
                    <m:e>
                      <m:sSub>
                        <m:sSubPr>
                          <m:ctrlPr>
                            <w:rPr>
                              <w:rFonts w:ascii="Cambria Math" w:hAnsi="Times New Roman"/>
                              <w:i/>
                              <w:szCs w:val="24"/>
                            </w:rPr>
                          </m:ctrlPr>
                        </m:sSubPr>
                        <m:e>
                          <m:r>
                            <w:rPr>
                              <w:rFonts w:ascii="Cambria Math" w:hAnsi="Cambria Math"/>
                              <w:szCs w:val="24"/>
                            </w:rPr>
                            <m:t>a</m:t>
                          </m:r>
                        </m:e>
                        <m:sub>
                          <m:r>
                            <w:rPr>
                              <w:rFonts w:ascii="Cambria Math" w:hAnsi="Cambria Math"/>
                              <w:szCs w:val="24"/>
                            </w:rPr>
                            <m:t>ijk</m:t>
                          </m:r>
                        </m:sub>
                      </m:sSub>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Cambria Math" w:hAnsi="Times New Roman"/>
                          <w:szCs w:val="24"/>
                        </w:rPr>
                        <m:t>+</m:t>
                      </m:r>
                    </m:e>
                  </m:nary>
                </m:e>
              </m:nary>
            </m:e>
          </m:nary>
          <m:nary>
            <m:naryPr>
              <m:chr m:val="∑"/>
              <m:limLoc m:val="undOvr"/>
              <m:supHide m:val="on"/>
              <m:ctrlPr>
                <w:rPr>
                  <w:rFonts w:ascii="Cambria Math" w:hAnsi="Times New Roman"/>
                  <w:i/>
                  <w:szCs w:val="24"/>
                </w:rPr>
              </m:ctrlPr>
            </m:naryPr>
            <m:sub>
              <m:r>
                <w:rPr>
                  <w:rFonts w:ascii="Cambria Math" w:hAnsi="Cambria Math"/>
                  <w:szCs w:val="24"/>
                </w:rPr>
                <m:t>i∈V</m:t>
              </m:r>
            </m:sub>
            <m:sup/>
            <m:e>
              <m:nary>
                <m:naryPr>
                  <m:chr m:val="∑"/>
                  <m:limLoc m:val="undOvr"/>
                  <m:supHide m:val="on"/>
                  <m:ctrlPr>
                    <w:rPr>
                      <w:rFonts w:ascii="Cambria Math" w:hAnsi="Times New Roman"/>
                      <w:i/>
                      <w:szCs w:val="24"/>
                    </w:rPr>
                  </m:ctrlPr>
                </m:naryPr>
                <m:sub>
                  <m:r>
                    <w:rPr>
                      <w:rFonts w:ascii="Cambria Math" w:hAnsi="Cambria Math"/>
                      <w:szCs w:val="24"/>
                    </w:rPr>
                    <m:t>j∈T</m:t>
                  </m:r>
                </m:sub>
                <m:sup/>
                <m:e>
                  <m:nary>
                    <m:naryPr>
                      <m:chr m:val="∑"/>
                      <m:limLoc m:val="undOvr"/>
                      <m:supHide m:val="on"/>
                      <m:ctrlPr>
                        <w:rPr>
                          <w:rFonts w:ascii="Cambria Math" w:hAnsi="Times New Roman"/>
                          <w:i/>
                          <w:szCs w:val="24"/>
                        </w:rPr>
                      </m:ctrlPr>
                    </m:naryPr>
                    <m:sub>
                      <m:r>
                        <w:rPr>
                          <w:rFonts w:ascii="Cambria Math" w:hAnsi="Cambria Math"/>
                          <w:szCs w:val="24"/>
                        </w:rPr>
                        <m:t>k∈K</m:t>
                      </m:r>
                    </m:sub>
                    <m:sup/>
                    <m:e>
                      <m:sSub>
                        <m:sSubPr>
                          <m:ctrlPr>
                            <w:rPr>
                              <w:rFonts w:ascii="Cambria Math" w:hAnsi="Times New Roman"/>
                              <w:i/>
                              <w:szCs w:val="24"/>
                            </w:rPr>
                          </m:ctrlPr>
                        </m:sSubPr>
                        <m:e>
                          <m:r>
                            <w:rPr>
                              <w:rFonts w:ascii="Cambria Math" w:hAnsi="Cambria Math"/>
                              <w:szCs w:val="24"/>
                            </w:rPr>
                            <m:t>b</m:t>
                          </m:r>
                        </m:e>
                        <m:sub>
                          <m:r>
                            <w:rPr>
                              <w:rFonts w:ascii="Cambria Math" w:hAnsi="Cambria Math"/>
                              <w:szCs w:val="24"/>
                            </w:rPr>
                            <m:t>ijk</m:t>
                          </m:r>
                        </m:sub>
                      </m:sSub>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e>
                  </m:nary>
                </m:e>
              </m:nary>
            </m:e>
          </m:nary>
          <m:r>
            <w:rPr>
              <w:rFonts w:ascii="Cambria Math" w:hAnsi="Times New Roman"/>
              <w:szCs w:val="24"/>
            </w:rPr>
            <m:t>.</m:t>
          </m:r>
        </m:oMath>
      </m:oMathPara>
    </w:p>
    <w:p w:rsidR="00E2787F" w:rsidRPr="00215621" w:rsidRDefault="00E2787F" w:rsidP="00131E01">
      <w:pPr>
        <w:spacing w:after="0" w:line="360" w:lineRule="auto"/>
        <w:ind w:firstLine="567"/>
        <w:rPr>
          <w:rFonts w:ascii="Times New Roman" w:hAnsi="Times New Roman"/>
          <w:sz w:val="24"/>
          <w:szCs w:val="24"/>
          <w:lang w:val="id-ID"/>
        </w:rPr>
      </w:pPr>
      <w:r w:rsidRPr="00215621">
        <w:rPr>
          <w:rFonts w:ascii="Times New Roman" w:hAnsi="Times New Roman"/>
          <w:sz w:val="24"/>
          <w:szCs w:val="24"/>
          <w:lang w:val="id-ID"/>
        </w:rPr>
        <w:t>Kendala-kendala dalam masalah pengoptimuman ini meliputi keterbatasan jumlah tenaga sukarelawan, keterbatasan anggaran, dan preferensi pada tugas dan blok waktu.</w:t>
      </w:r>
    </w:p>
    <w:p w:rsidR="00E2787F" w:rsidRPr="00215621" w:rsidRDefault="00E2787F" w:rsidP="00597A5E">
      <w:pPr>
        <w:pStyle w:val="ListParagraph"/>
        <w:numPr>
          <w:ilvl w:val="0"/>
          <w:numId w:val="2"/>
        </w:numPr>
        <w:tabs>
          <w:tab w:val="left" w:pos="0"/>
        </w:tabs>
        <w:spacing w:after="0" w:line="360" w:lineRule="auto"/>
        <w:ind w:left="360"/>
        <w:contextualSpacing w:val="0"/>
        <w:rPr>
          <w:rFonts w:ascii="Times New Roman" w:hAnsi="Times New Roman"/>
          <w:sz w:val="24"/>
          <w:szCs w:val="24"/>
        </w:rPr>
      </w:pPr>
      <w:r w:rsidRPr="00215621">
        <w:rPr>
          <w:rFonts w:ascii="Times New Roman" w:hAnsi="Times New Roman"/>
          <w:noProof/>
          <w:sz w:val="24"/>
          <w:szCs w:val="24"/>
        </w:rPr>
        <w:t xml:space="preserve">Banyaknya sukarelawan yang ditugaskan harus mencukupi banyaknya sukarelawan yang dibutuhkan pada blok waktu </w:t>
      </w:r>
      <w:r w:rsidRPr="00215621">
        <w:rPr>
          <w:rFonts w:ascii="Times New Roman" w:hAnsi="Times New Roman"/>
          <w:i/>
          <w:sz w:val="24"/>
          <w:szCs w:val="24"/>
        </w:rPr>
        <w:t>j</w:t>
      </w:r>
      <w:r w:rsidRPr="00215621">
        <w:rPr>
          <w:rFonts w:ascii="Times New Roman" w:hAnsi="Times New Roman"/>
          <w:sz w:val="24"/>
          <w:szCs w:val="24"/>
        </w:rPr>
        <w:t xml:space="preserve"> dengan </w:t>
      </w:r>
      <w:r w:rsidRPr="00215621">
        <w:rPr>
          <w:rFonts w:ascii="Times New Roman" w:hAnsi="Times New Roman"/>
          <w:sz w:val="24"/>
          <w:szCs w:val="24"/>
          <w:lang w:val="id-ID"/>
        </w:rPr>
        <w:t>tugas</w:t>
      </w:r>
      <w:r w:rsidRPr="00215621">
        <w:rPr>
          <w:rFonts w:ascii="Times New Roman" w:hAnsi="Times New Roman"/>
          <w:sz w:val="24"/>
          <w:szCs w:val="24"/>
        </w:rPr>
        <w:t xml:space="preserve"> </w:t>
      </w:r>
      <w:r w:rsidRPr="00215621">
        <w:rPr>
          <w:rFonts w:ascii="Times New Roman" w:hAnsi="Times New Roman"/>
          <w:i/>
          <w:sz w:val="24"/>
          <w:szCs w:val="24"/>
        </w:rPr>
        <w:t>k,</w:t>
      </w:r>
      <w:r w:rsidRPr="00215621">
        <w:rPr>
          <w:rFonts w:ascii="Times New Roman" w:hAnsi="Times New Roman"/>
          <w:sz w:val="24"/>
          <w:szCs w:val="24"/>
        </w:rPr>
        <w:t xml:space="preserve"> yaitu: </w:t>
      </w:r>
    </w:p>
    <w:p w:rsidR="00E2787F" w:rsidRPr="00131E01" w:rsidRDefault="00CB3729" w:rsidP="00131E01">
      <w:pPr>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i∈</m:t>
              </m:r>
              <m:sSup>
                <m:sSupPr>
                  <m:ctrlPr>
                    <w:rPr>
                      <w:rFonts w:ascii="Cambria Math" w:hAnsi="Times New Roman"/>
                      <w:i/>
                      <w:szCs w:val="24"/>
                    </w:rPr>
                  </m:ctrlPr>
                </m:sSupPr>
                <m:e>
                  <m:r>
                    <w:rPr>
                      <w:rFonts w:ascii="Cambria Math" w:hAnsi="Cambria Math"/>
                      <w:szCs w:val="24"/>
                    </w:rPr>
                    <m:t>V</m:t>
                  </m:r>
                </m:e>
                <m:sup>
                  <m:r>
                    <w:rPr>
                      <w:rFonts w:ascii="Cambria Math" w:hAnsi="Cambria Math"/>
                      <w:szCs w:val="24"/>
                    </w:rPr>
                    <m:t>jk</m:t>
                  </m:r>
                </m:sup>
              </m:sSup>
            </m:sub>
            <m:sup/>
            <m:e>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Cambria Math" w:hAnsi="Times New Roman"/>
                  <w:szCs w:val="24"/>
                </w:rPr>
                <m:t>+</m:t>
              </m:r>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jk</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e</m:t>
                  </m:r>
                </m:e>
                <m:sub>
                  <m:r>
                    <w:rPr>
                      <w:rFonts w:ascii="Cambria Math" w:hAnsi="Cambria Math"/>
                      <w:szCs w:val="24"/>
                    </w:rPr>
                    <m:t>jk</m:t>
                  </m:r>
                </m:sub>
              </m:sSub>
              <m:r>
                <w:rPr>
                  <w:rFonts w:ascii="Cambria Math" w:hAnsi="Times New Roman"/>
                  <w:szCs w:val="24"/>
                </w:rPr>
                <m:t>,</m:t>
              </m:r>
              <m:r>
                <m:rPr>
                  <m:sty m:val="p"/>
                </m:rPr>
                <w:rPr>
                  <w:rFonts w:ascii="Cambria Math" w:hAnsi="Times New Roman"/>
                  <w:szCs w:val="24"/>
                </w:rPr>
                <m:t xml:space="preserve"> </m:t>
              </m:r>
            </m:e>
          </m:nary>
          <m:r>
            <w:rPr>
              <w:rFonts w:ascii="Cambria Math" w:hAnsi="Times New Roman"/>
              <w:szCs w:val="24"/>
            </w:rPr>
            <m:t xml:space="preserve"> </m:t>
          </m:r>
          <m:r>
            <w:rPr>
              <w:rFonts w:ascii="Cambria Math" w:hAnsi="Cambria Math"/>
              <w:szCs w:val="24"/>
            </w:rPr>
            <m:t>j∈T</m:t>
          </m:r>
          <m:r>
            <w:rPr>
              <w:rFonts w:ascii="Cambria Math" w:hAnsi="Times New Roman"/>
              <w:szCs w:val="24"/>
            </w:rPr>
            <m:t xml:space="preserve">, </m:t>
          </m:r>
          <m:r>
            <w:rPr>
              <w:rFonts w:ascii="Cambria Math" w:hAnsi="Cambria Math"/>
              <w:szCs w:val="24"/>
            </w:rPr>
            <m:t>k∈K</m:t>
          </m:r>
          <m:r>
            <w:rPr>
              <w:rFonts w:ascii="Cambria Math" w:hAnsi="Times New Roman"/>
              <w:szCs w:val="24"/>
            </w:rPr>
            <m:t xml:space="preserve">. </m:t>
          </m:r>
        </m:oMath>
      </m:oMathPara>
    </w:p>
    <w:p w:rsidR="00E2787F" w:rsidRPr="00215621" w:rsidRDefault="00E2787F" w:rsidP="00597A5E">
      <w:pPr>
        <w:pStyle w:val="ListParagraph"/>
        <w:numPr>
          <w:ilvl w:val="0"/>
          <w:numId w:val="2"/>
        </w:numPr>
        <w:tabs>
          <w:tab w:val="left" w:pos="0"/>
        </w:tabs>
        <w:spacing w:after="0" w:line="360" w:lineRule="auto"/>
        <w:ind w:left="360" w:right="9"/>
        <w:contextualSpacing w:val="0"/>
        <w:rPr>
          <w:rFonts w:ascii="Times New Roman" w:hAnsi="Times New Roman"/>
          <w:sz w:val="24"/>
          <w:szCs w:val="24"/>
        </w:rPr>
      </w:pPr>
      <w:r w:rsidRPr="00215621">
        <w:rPr>
          <w:rFonts w:ascii="Times New Roman" w:hAnsi="Times New Roman"/>
          <w:sz w:val="24"/>
          <w:szCs w:val="24"/>
        </w:rPr>
        <w:t>Total biaya penugasan sukarelawan tidak boleh melebihi anggaran yang tersedia:</w:t>
      </w:r>
    </w:p>
    <w:p w:rsidR="00E2787F" w:rsidRPr="00131E01" w:rsidRDefault="00CB3729" w:rsidP="00131E01">
      <w:pPr>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i∈V</m:t>
              </m:r>
            </m:sub>
            <m:sup/>
            <m:e>
              <m:nary>
                <m:naryPr>
                  <m:chr m:val="∑"/>
                  <m:limLoc m:val="undOvr"/>
                  <m:supHide m:val="on"/>
                  <m:ctrlPr>
                    <w:rPr>
                      <w:rFonts w:ascii="Cambria Math" w:hAnsi="Times New Roman"/>
                      <w:i/>
                      <w:szCs w:val="24"/>
                    </w:rPr>
                  </m:ctrlPr>
                </m:naryPr>
                <m:sub>
                  <m:r>
                    <w:rPr>
                      <w:rFonts w:ascii="Cambria Math" w:hAnsi="Cambria Math"/>
                      <w:szCs w:val="24"/>
                    </w:rPr>
                    <m:t>j∈T</m:t>
                  </m:r>
                </m:sub>
                <m:sup/>
                <m:e>
                  <m:nary>
                    <m:naryPr>
                      <m:chr m:val="∑"/>
                      <m:limLoc m:val="undOvr"/>
                      <m:supHide m:val="on"/>
                      <m:ctrlPr>
                        <w:rPr>
                          <w:rFonts w:ascii="Cambria Math" w:hAnsi="Times New Roman"/>
                          <w:i/>
                          <w:szCs w:val="24"/>
                        </w:rPr>
                      </m:ctrlPr>
                    </m:naryPr>
                    <m:sub>
                      <m:r>
                        <w:rPr>
                          <w:rFonts w:ascii="Cambria Math" w:hAnsi="Cambria Math"/>
                          <w:szCs w:val="24"/>
                        </w:rPr>
                        <m:t>k∈K</m:t>
                      </m:r>
                    </m:sub>
                    <m:sup/>
                    <m:e>
                      <w:bookmarkStart w:id="0" w:name="OLE_LINK2"/>
                      <w:bookmarkStart w:id="1" w:name="OLE_LINK1"/>
                      <m:sSub>
                        <m:sSubPr>
                          <m:ctrlPr>
                            <w:rPr>
                              <w:rFonts w:ascii="Cambria Math" w:hAnsi="Times New Roman"/>
                              <w:i/>
                              <w:szCs w:val="24"/>
                            </w:rPr>
                          </m:ctrlPr>
                        </m:sSubPr>
                        <m:e>
                          <m:r>
                            <w:rPr>
                              <w:rFonts w:ascii="Cambria Math" w:hAnsi="Cambria Math"/>
                              <w:szCs w:val="24"/>
                            </w:rPr>
                            <m:t>c</m:t>
                          </m:r>
                        </m:e>
                        <m:sub>
                          <m:r>
                            <w:rPr>
                              <w:rFonts w:ascii="Cambria Math" w:hAnsi="Cambria Math"/>
                              <w:szCs w:val="24"/>
                            </w:rPr>
                            <m:t>ijk</m:t>
                          </m:r>
                        </m:sub>
                      </m:sSub>
                      <w:bookmarkEnd w:id="0"/>
                      <w:bookmarkEnd w:id="1"/>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Times New Roman" w:hAnsi="Times New Roman"/>
                          <w:szCs w:val="24"/>
                        </w:rPr>
                        <m:t>≤</m:t>
                      </m:r>
                      <m:r>
                        <w:rPr>
                          <w:rFonts w:ascii="Cambria Math" w:hAnsi="Cambria Math"/>
                          <w:szCs w:val="24"/>
                        </w:rPr>
                        <m:t>f</m:t>
                      </m:r>
                    </m:e>
                  </m:nary>
                </m:e>
              </m:nary>
            </m:e>
          </m:nary>
          <m:r>
            <w:rPr>
              <w:rFonts w:ascii="Cambria Math" w:hAnsi="Times New Roman"/>
              <w:szCs w:val="24"/>
            </w:rPr>
            <m:t>.</m:t>
          </m:r>
        </m:oMath>
      </m:oMathPara>
    </w:p>
    <w:p w:rsidR="00E2787F" w:rsidRPr="00215621" w:rsidRDefault="00E2787F" w:rsidP="00597A5E">
      <w:pPr>
        <w:pStyle w:val="ListParagraph"/>
        <w:numPr>
          <w:ilvl w:val="0"/>
          <w:numId w:val="2"/>
        </w:numPr>
        <w:tabs>
          <w:tab w:val="left" w:pos="0"/>
        </w:tabs>
        <w:spacing w:after="0" w:line="360" w:lineRule="auto"/>
        <w:ind w:left="360" w:right="14"/>
        <w:contextualSpacing w:val="0"/>
        <w:rPr>
          <w:rFonts w:ascii="Times New Roman" w:hAnsi="Times New Roman"/>
          <w:sz w:val="24"/>
          <w:szCs w:val="24"/>
        </w:rPr>
      </w:pPr>
      <w:r w:rsidRPr="00215621">
        <w:rPr>
          <w:rFonts w:ascii="Times New Roman" w:hAnsi="Times New Roman"/>
          <w:sz w:val="24"/>
          <w:szCs w:val="24"/>
        </w:rPr>
        <w:lastRenderedPageBreak/>
        <w:t xml:space="preserve">Sukarelawan </w:t>
      </w:r>
      <w:r w:rsidRPr="00215621">
        <w:rPr>
          <w:rFonts w:ascii="Times New Roman" w:hAnsi="Times New Roman"/>
          <w:i/>
          <w:sz w:val="24"/>
          <w:szCs w:val="24"/>
        </w:rPr>
        <w:t xml:space="preserve">i </w:t>
      </w:r>
      <w:r w:rsidRPr="00215621">
        <w:rPr>
          <w:rFonts w:ascii="Times New Roman" w:hAnsi="Times New Roman"/>
          <w:sz w:val="24"/>
          <w:szCs w:val="24"/>
        </w:rPr>
        <w:t xml:space="preserve">bertugas selama paling sedikit </w:t>
      </w:r>
      <m:oMath>
        <m:sSub>
          <m:sSubPr>
            <m:ctrlPr>
              <w:rPr>
                <w:rFonts w:ascii="Cambria Math" w:hAnsi="Times New Roman"/>
                <w:i/>
                <w:sz w:val="24"/>
                <w:szCs w:val="24"/>
              </w:rPr>
            </m:ctrlPr>
          </m:sSubPr>
          <m:e>
            <m:bar>
              <m:barPr>
                <m:ctrlPr>
                  <w:rPr>
                    <w:rFonts w:ascii="Cambria Math" w:hAnsi="Times New Roman"/>
                    <w:i/>
                    <w:sz w:val="24"/>
                    <w:szCs w:val="24"/>
                  </w:rPr>
                </m:ctrlPr>
              </m:barPr>
              <m:e>
                <m:r>
                  <w:rPr>
                    <w:rFonts w:ascii="Cambria Math" w:hAnsi="Cambria Math"/>
                    <w:sz w:val="24"/>
                    <w:szCs w:val="24"/>
                  </w:rPr>
                  <m:t>v</m:t>
                </m:r>
              </m:e>
            </m:bar>
          </m:e>
          <m:sub>
            <m:r>
              <w:rPr>
                <w:rFonts w:ascii="Cambria Math" w:hAnsi="Cambria Math"/>
                <w:sz w:val="24"/>
                <w:szCs w:val="24"/>
              </w:rPr>
              <m:t>i</m:t>
            </m:r>
          </m:sub>
        </m:sSub>
      </m:oMath>
      <w:r w:rsidRPr="00215621">
        <w:rPr>
          <w:rFonts w:ascii="Times New Roman" w:hAnsi="Times New Roman"/>
          <w:sz w:val="24"/>
          <w:szCs w:val="24"/>
        </w:rPr>
        <w:t xml:space="preserve"> blok waktu dan paling banyak </w:t>
      </w:r>
      <m:oMath>
        <m:sSub>
          <m:sSubPr>
            <m:ctrlPr>
              <w:rPr>
                <w:rFonts w:ascii="Cambria Math" w:hAnsi="Times New Roman"/>
                <w:i/>
                <w:sz w:val="24"/>
                <w:szCs w:val="24"/>
              </w:rPr>
            </m:ctrlPr>
          </m:sSubPr>
          <m:e>
            <m:bar>
              <m:barPr>
                <m:pos m:val="top"/>
                <m:ctrlPr>
                  <w:rPr>
                    <w:rFonts w:ascii="Cambria Math" w:hAnsi="Times New Roman"/>
                    <w:i/>
                    <w:sz w:val="24"/>
                    <w:szCs w:val="24"/>
                  </w:rPr>
                </m:ctrlPr>
              </m:barPr>
              <m:e>
                <m:r>
                  <w:rPr>
                    <w:rFonts w:ascii="Cambria Math" w:hAnsi="Cambria Math"/>
                    <w:sz w:val="24"/>
                    <w:szCs w:val="24"/>
                  </w:rPr>
                  <m:t>v</m:t>
                </m:r>
              </m:e>
            </m:bar>
          </m:e>
          <m:sub>
            <m:r>
              <w:rPr>
                <w:rFonts w:ascii="Cambria Math" w:hAnsi="Cambria Math"/>
                <w:sz w:val="24"/>
                <w:szCs w:val="24"/>
              </w:rPr>
              <m:t>i</m:t>
            </m:r>
          </m:sub>
        </m:sSub>
      </m:oMath>
      <w:r w:rsidRPr="00215621">
        <w:rPr>
          <w:rFonts w:ascii="Times New Roman" w:hAnsi="Times New Roman"/>
          <w:sz w:val="24"/>
          <w:szCs w:val="24"/>
        </w:rPr>
        <w:t xml:space="preserve"> blok waktu dalam satu periode, yaitu:</w:t>
      </w:r>
    </w:p>
    <w:p w:rsidR="00E2787F" w:rsidRPr="00131E01" w:rsidRDefault="00CB3729" w:rsidP="00131E01">
      <w:pPr>
        <w:spacing w:after="0" w:line="360" w:lineRule="auto"/>
        <w:ind w:left="360"/>
        <w:rPr>
          <w:rFonts w:ascii="Times New Roman" w:hAnsi="Times New Roman"/>
          <w:i/>
          <w:szCs w:val="24"/>
        </w:rPr>
      </w:pPr>
      <m:oMathPara>
        <m:oMathParaPr>
          <m:jc m:val="left"/>
        </m:oMathParaPr>
        <m:oMath>
          <m:sSub>
            <m:sSubPr>
              <m:ctrlPr>
                <w:rPr>
                  <w:rFonts w:ascii="Cambria Math" w:hAnsi="Times New Roman"/>
                  <w:i/>
                  <w:szCs w:val="24"/>
                </w:rPr>
              </m:ctrlPr>
            </m:sSubPr>
            <m:e>
              <m:bar>
                <m:barPr>
                  <m:ctrlPr>
                    <w:rPr>
                      <w:rFonts w:ascii="Cambria Math" w:hAnsi="Times New Roman"/>
                      <w:i/>
                      <w:szCs w:val="24"/>
                    </w:rPr>
                  </m:ctrlPr>
                </m:barPr>
                <m:e>
                  <m:r>
                    <w:rPr>
                      <w:rFonts w:ascii="Cambria Math" w:hAnsi="Cambria Math"/>
                      <w:szCs w:val="24"/>
                    </w:rPr>
                    <m:t>v</m:t>
                  </m:r>
                </m:e>
              </m:bar>
            </m:e>
            <m:sub>
              <m:r>
                <w:rPr>
                  <w:rFonts w:ascii="Cambria Math" w:hAnsi="Cambria Math"/>
                  <w:szCs w:val="24"/>
                </w:rPr>
                <m:t>i</m:t>
              </m:r>
            </m:sub>
          </m:sSub>
          <m:r>
            <w:rPr>
              <w:rFonts w:ascii="Times New Roman" w:hAnsi="Times New Roman"/>
              <w:szCs w:val="24"/>
            </w:rPr>
            <m:t>≤</m:t>
          </m:r>
          <m:nary>
            <m:naryPr>
              <m:chr m:val="∑"/>
              <m:limLoc m:val="undOvr"/>
              <m:supHide m:val="on"/>
              <m:ctrlPr>
                <w:rPr>
                  <w:rFonts w:ascii="Cambria Math" w:hAnsi="Times New Roman"/>
                  <w:i/>
                  <w:szCs w:val="24"/>
                </w:rPr>
              </m:ctrlPr>
            </m:naryPr>
            <m:sub>
              <m:r>
                <w:rPr>
                  <w:rFonts w:ascii="Cambria Math" w:hAnsi="Cambria Math"/>
                  <w:szCs w:val="24"/>
                </w:rPr>
                <m:t>j∈T</m:t>
              </m:r>
            </m:sub>
            <m:sup/>
            <m:e>
              <m:nary>
                <m:naryPr>
                  <m:chr m:val="∑"/>
                  <m:limLoc m:val="undOvr"/>
                  <m:supHide m:val="on"/>
                  <m:ctrlPr>
                    <w:rPr>
                      <w:rFonts w:ascii="Cambria Math" w:hAnsi="Times New Roman"/>
                      <w:i/>
                      <w:szCs w:val="24"/>
                    </w:rPr>
                  </m:ctrlPr>
                </m:naryPr>
                <m:sub>
                  <m:r>
                    <w:rPr>
                      <w:rFonts w:ascii="Cambria Math" w:hAnsi="Cambria Math"/>
                      <w:szCs w:val="24"/>
                    </w:rPr>
                    <m:t>k∈K</m:t>
                  </m:r>
                </m:sub>
                <m:sup/>
                <m:e>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e>
              </m:nary>
            </m:e>
          </m:nary>
          <m:r>
            <w:rPr>
              <w:rFonts w:ascii="Times New Roman" w:hAnsi="Times New Roman"/>
              <w:szCs w:val="24"/>
            </w:rPr>
            <m:t>≤</m:t>
          </m:r>
          <m:sSub>
            <m:sSubPr>
              <m:ctrlPr>
                <w:rPr>
                  <w:rFonts w:ascii="Cambria Math" w:hAnsi="Times New Roman"/>
                  <w:i/>
                  <w:szCs w:val="24"/>
                </w:rPr>
              </m:ctrlPr>
            </m:sSubPr>
            <m:e>
              <m:bar>
                <m:barPr>
                  <m:pos m:val="top"/>
                  <m:ctrlPr>
                    <w:rPr>
                      <w:rFonts w:ascii="Cambria Math" w:hAnsi="Times New Roman"/>
                      <w:i/>
                      <w:szCs w:val="24"/>
                    </w:rPr>
                  </m:ctrlPr>
                </m:barPr>
                <m:e>
                  <m:r>
                    <w:rPr>
                      <w:rFonts w:ascii="Cambria Math" w:hAnsi="Cambria Math"/>
                      <w:szCs w:val="24"/>
                    </w:rPr>
                    <m:t>v</m:t>
                  </m:r>
                </m:e>
              </m:bar>
            </m:e>
            <m:sub>
              <m:r>
                <w:rPr>
                  <w:rFonts w:ascii="Cambria Math" w:hAnsi="Cambria Math"/>
                  <w:szCs w:val="24"/>
                </w:rPr>
                <m:t>i</m:t>
              </m:r>
            </m:sub>
          </m:sSub>
          <m:r>
            <w:rPr>
              <w:rFonts w:ascii="Cambria Math" w:hAnsi="Times New Roman"/>
              <w:szCs w:val="24"/>
            </w:rPr>
            <m:t xml:space="preserve">, </m:t>
          </m:r>
          <m:r>
            <w:rPr>
              <w:rFonts w:ascii="Cambria Math" w:hAnsi="Cambria Math"/>
              <w:szCs w:val="24"/>
            </w:rPr>
            <m:t>i∈V</m:t>
          </m:r>
          <m:r>
            <w:rPr>
              <w:rFonts w:ascii="Cambria Math" w:hAnsi="Times New Roman"/>
              <w:szCs w:val="24"/>
            </w:rPr>
            <m:t>.</m:t>
          </m:r>
        </m:oMath>
      </m:oMathPara>
    </w:p>
    <w:p w:rsidR="00E2787F" w:rsidRPr="00215621" w:rsidRDefault="00E2787F" w:rsidP="00597A5E">
      <w:pPr>
        <w:pStyle w:val="ListParagraph"/>
        <w:numPr>
          <w:ilvl w:val="0"/>
          <w:numId w:val="2"/>
        </w:numPr>
        <w:tabs>
          <w:tab w:val="left" w:pos="0"/>
        </w:tabs>
        <w:spacing w:after="0" w:line="360" w:lineRule="auto"/>
        <w:ind w:left="360" w:right="9"/>
        <w:contextualSpacing w:val="0"/>
        <w:rPr>
          <w:rFonts w:ascii="Times New Roman" w:hAnsi="Times New Roman"/>
          <w:sz w:val="24"/>
          <w:szCs w:val="24"/>
        </w:rPr>
      </w:pPr>
      <w:r w:rsidRPr="00215621">
        <w:rPr>
          <w:rFonts w:ascii="Times New Roman" w:hAnsi="Times New Roman"/>
          <w:sz w:val="24"/>
          <w:szCs w:val="24"/>
        </w:rPr>
        <w:t xml:space="preserve">Sukarelawan </w:t>
      </w:r>
      <w:r w:rsidRPr="00215621">
        <w:rPr>
          <w:rFonts w:ascii="Times New Roman" w:hAnsi="Times New Roman"/>
          <w:i/>
          <w:sz w:val="24"/>
          <w:szCs w:val="24"/>
        </w:rPr>
        <w:t>i</w:t>
      </w:r>
      <w:r w:rsidRPr="00215621">
        <w:rPr>
          <w:rFonts w:ascii="Times New Roman" w:hAnsi="Times New Roman"/>
          <w:sz w:val="24"/>
          <w:szCs w:val="24"/>
        </w:rPr>
        <w:t xml:space="preserve"> tidak diperbolehkan mengerjakan lebih dari satu tugas pada blok waktu yang sama, yaitu:</w:t>
      </w:r>
    </w:p>
    <w:p w:rsidR="00E2787F" w:rsidRPr="00131E01" w:rsidRDefault="00CB3729" w:rsidP="00131E01">
      <w:pPr>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k∈K</m:t>
              </m:r>
            </m:sub>
            <m:sup/>
            <m:e>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Times New Roman" w:hAnsi="Times New Roman"/>
                  <w:szCs w:val="24"/>
                </w:rPr>
                <m:t>≤</m:t>
              </m:r>
              <m:r>
                <w:rPr>
                  <w:rFonts w:ascii="Cambria Math" w:hAnsi="Times New Roman"/>
                  <w:szCs w:val="24"/>
                </w:rPr>
                <m:t>1,</m:t>
              </m:r>
              <m:r>
                <m:rPr>
                  <m:sty m:val="p"/>
                </m:rPr>
                <w:rPr>
                  <w:rFonts w:ascii="Cambria Math" w:hAnsi="Times New Roman"/>
                  <w:szCs w:val="24"/>
                </w:rPr>
                <m:t xml:space="preserve"> </m:t>
              </m:r>
            </m:e>
          </m:nary>
          <m:r>
            <w:rPr>
              <w:rFonts w:ascii="Cambria Math" w:hAnsi="Times New Roman"/>
              <w:szCs w:val="24"/>
            </w:rPr>
            <m:t xml:space="preserve"> </m:t>
          </m:r>
          <m:r>
            <w:rPr>
              <w:rFonts w:ascii="Cambria Math" w:hAnsi="Cambria Math"/>
              <w:szCs w:val="24"/>
            </w:rPr>
            <m:t>i∈V</m:t>
          </m:r>
          <m:r>
            <w:rPr>
              <w:rFonts w:ascii="Cambria Math" w:hAnsi="Times New Roman"/>
              <w:szCs w:val="24"/>
            </w:rPr>
            <m:t xml:space="preserve">, </m:t>
          </m:r>
          <m:r>
            <w:rPr>
              <w:rFonts w:ascii="Cambria Math" w:hAnsi="Cambria Math"/>
              <w:szCs w:val="24"/>
            </w:rPr>
            <m:t>j∈T</m:t>
          </m:r>
          <m:r>
            <w:rPr>
              <w:rFonts w:ascii="Cambria Math" w:hAnsi="Times New Roman"/>
              <w:szCs w:val="24"/>
            </w:rPr>
            <m:t xml:space="preserve">. </m:t>
          </m:r>
        </m:oMath>
      </m:oMathPara>
    </w:p>
    <w:p w:rsidR="00E2787F" w:rsidRPr="00215621" w:rsidRDefault="00E2787F" w:rsidP="00597A5E">
      <w:pPr>
        <w:pStyle w:val="ListParagraph"/>
        <w:numPr>
          <w:ilvl w:val="0"/>
          <w:numId w:val="2"/>
        </w:numPr>
        <w:tabs>
          <w:tab w:val="left" w:pos="0"/>
        </w:tabs>
        <w:spacing w:after="0" w:line="360" w:lineRule="auto"/>
        <w:ind w:left="360" w:right="9"/>
        <w:contextualSpacing w:val="0"/>
        <w:rPr>
          <w:rFonts w:ascii="Times New Roman" w:hAnsi="Times New Roman"/>
          <w:sz w:val="24"/>
          <w:szCs w:val="24"/>
        </w:rPr>
      </w:pPr>
      <w:r w:rsidRPr="00215621">
        <w:rPr>
          <w:rFonts w:ascii="Times New Roman" w:hAnsi="Times New Roman"/>
          <w:sz w:val="24"/>
          <w:szCs w:val="24"/>
        </w:rPr>
        <w:t xml:space="preserve">Sukarelawan </w:t>
      </w:r>
      <w:r w:rsidRPr="00215621">
        <w:rPr>
          <w:rFonts w:ascii="Times New Roman" w:hAnsi="Times New Roman"/>
          <w:i/>
          <w:sz w:val="24"/>
          <w:szCs w:val="24"/>
        </w:rPr>
        <w:t>i</w:t>
      </w:r>
      <w:r w:rsidRPr="00215621">
        <w:rPr>
          <w:rFonts w:ascii="Times New Roman" w:hAnsi="Times New Roman"/>
          <w:sz w:val="24"/>
          <w:szCs w:val="24"/>
        </w:rPr>
        <w:t xml:space="preserve"> sebanyak-banyaknya dapat bertugas pada </w:t>
      </w:r>
      <m:oMath>
        <m:sSub>
          <m:sSubPr>
            <m:ctrlPr>
              <w:rPr>
                <w:rFonts w:ascii="Cambria Math" w:hAnsi="Times New Roman"/>
                <w:i/>
                <w:sz w:val="24"/>
                <w:szCs w:val="24"/>
              </w:rPr>
            </m:ctrlPr>
          </m:sSubPr>
          <m:e>
            <m:r>
              <w:rPr>
                <w:rFonts w:ascii="Cambria Math" w:hAnsi="Cambria Math"/>
                <w:sz w:val="24"/>
                <w:szCs w:val="24"/>
              </w:rPr>
              <m:t>u</m:t>
            </m:r>
          </m:e>
          <m:sub>
            <m:r>
              <w:rPr>
                <w:rFonts w:ascii="Cambria Math" w:hAnsi="Cambria Math"/>
                <w:sz w:val="24"/>
                <w:szCs w:val="24"/>
              </w:rPr>
              <m:t>i</m:t>
            </m:r>
          </m:sub>
        </m:sSub>
      </m:oMath>
      <w:r w:rsidRPr="00215621">
        <w:rPr>
          <w:rFonts w:ascii="Times New Roman" w:hAnsi="Times New Roman"/>
          <w:sz w:val="24"/>
          <w:szCs w:val="24"/>
        </w:rPr>
        <w:t xml:space="preserve"> blok waktu yang tidak diinginkannya, yaitu:</w:t>
      </w:r>
    </w:p>
    <w:p w:rsidR="00E2787F" w:rsidRPr="00131E01" w:rsidRDefault="00CB3729" w:rsidP="00131E01">
      <w:pPr>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j∈</m:t>
              </m:r>
              <m:sSup>
                <m:sSupPr>
                  <m:ctrlPr>
                    <w:rPr>
                      <w:rFonts w:ascii="Cambria Math" w:hAnsi="Times New Roman"/>
                      <w:i/>
                      <w:szCs w:val="24"/>
                    </w:rPr>
                  </m:ctrlPr>
                </m:sSupPr>
                <m:e>
                  <m:r>
                    <w:rPr>
                      <w:rFonts w:ascii="Cambria Math" w:hAnsi="Cambria Math"/>
                      <w:szCs w:val="24"/>
                    </w:rPr>
                    <m:t>T</m:t>
                  </m:r>
                </m:e>
                <m:sup>
                  <m:r>
                    <w:rPr>
                      <w:rFonts w:ascii="Cambria Math" w:hAnsi="Cambria Math"/>
                      <w:szCs w:val="24"/>
                    </w:rPr>
                    <m:t>i</m:t>
                  </m:r>
                </m:sup>
              </m:sSup>
            </m:sub>
            <m:sup/>
            <m:e>
              <m:nary>
                <m:naryPr>
                  <m:chr m:val="∑"/>
                  <m:limLoc m:val="undOvr"/>
                  <m:supHide m:val="on"/>
                  <m:ctrlPr>
                    <w:rPr>
                      <w:rFonts w:ascii="Cambria Math" w:hAnsi="Times New Roman"/>
                      <w:i/>
                      <w:szCs w:val="24"/>
                    </w:rPr>
                  </m:ctrlPr>
                </m:naryPr>
                <m:sub>
                  <m:r>
                    <w:rPr>
                      <w:rFonts w:ascii="Cambria Math" w:hAnsi="Cambria Math"/>
                      <w:szCs w:val="24"/>
                    </w:rPr>
                    <m:t>k∈</m:t>
                  </m:r>
                  <m:sSup>
                    <m:sSupPr>
                      <m:ctrlPr>
                        <w:rPr>
                          <w:rFonts w:ascii="Cambria Math" w:hAnsi="Times New Roman"/>
                          <w:i/>
                          <w:szCs w:val="24"/>
                        </w:rPr>
                      </m:ctrlPr>
                    </m:sSupPr>
                    <m:e>
                      <m:r>
                        <w:rPr>
                          <w:rFonts w:ascii="Cambria Math" w:hAnsi="Cambria Math"/>
                          <w:szCs w:val="24"/>
                        </w:rPr>
                        <m:t>K</m:t>
                      </m:r>
                    </m:e>
                    <m:sup>
                      <m:r>
                        <w:rPr>
                          <w:rFonts w:ascii="Cambria Math" w:hAnsi="Cambria Math"/>
                          <w:szCs w:val="24"/>
                        </w:rPr>
                        <m:t>i</m:t>
                      </m:r>
                    </m:sup>
                  </m:sSup>
                </m:sub>
                <m:sup/>
                <m:e>
                  <m:sSub>
                    <m:sSubPr>
                      <m:ctrlPr>
                        <w:rPr>
                          <w:rFonts w:ascii="Cambria Math" w:hAnsi="Times New Roman"/>
                          <w:i/>
                          <w:szCs w:val="24"/>
                        </w:rPr>
                      </m:ctrlPr>
                    </m:sSubPr>
                    <m:e>
                      <m:r>
                        <w:rPr>
                          <w:rFonts w:ascii="Cambria Math" w:hAnsi="Cambria Math"/>
                          <w:szCs w:val="24"/>
                        </w:rPr>
                        <m:t>a</m:t>
                      </m:r>
                    </m:e>
                    <m:sub>
                      <m:r>
                        <w:rPr>
                          <w:rFonts w:ascii="Cambria Math" w:hAnsi="Cambria Math"/>
                          <w:szCs w:val="24"/>
                        </w:rPr>
                        <m:t>ijk</m:t>
                      </m:r>
                    </m:sub>
                  </m:sSub>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u</m:t>
                      </m:r>
                    </m:e>
                    <m:sub>
                      <m:r>
                        <w:rPr>
                          <w:rFonts w:ascii="Cambria Math" w:hAnsi="Cambria Math"/>
                          <w:szCs w:val="24"/>
                        </w:rPr>
                        <m:t>i</m:t>
                      </m:r>
                    </m:sub>
                  </m:sSub>
                  <m:r>
                    <w:rPr>
                      <w:rFonts w:ascii="Cambria Math" w:hAnsi="Times New Roman"/>
                      <w:szCs w:val="24"/>
                    </w:rPr>
                    <m:t xml:space="preserve">, </m:t>
                  </m:r>
                  <m:r>
                    <w:rPr>
                      <w:rFonts w:ascii="Cambria Math" w:hAnsi="Cambria Math"/>
                      <w:szCs w:val="24"/>
                    </w:rPr>
                    <m:t>i∈V</m:t>
                  </m:r>
                  <m:r>
                    <w:rPr>
                      <w:rFonts w:ascii="Cambria Math" w:hAnsi="Times New Roman"/>
                      <w:szCs w:val="24"/>
                    </w:rPr>
                    <m:t xml:space="preserve">. </m:t>
                  </m:r>
                </m:e>
              </m:nary>
              <m:r>
                <w:rPr>
                  <w:rFonts w:ascii="Cambria Math" w:hAnsi="Times New Roman"/>
                  <w:szCs w:val="24"/>
                </w:rPr>
                <m:t xml:space="preserve"> </m:t>
              </m:r>
            </m:e>
          </m:nary>
          <m:r>
            <w:rPr>
              <w:rFonts w:ascii="Cambria Math" w:hAnsi="Times New Roman"/>
              <w:szCs w:val="24"/>
            </w:rPr>
            <m:t xml:space="preserve"> </m:t>
          </m:r>
        </m:oMath>
      </m:oMathPara>
    </w:p>
    <w:p w:rsidR="00E2787F" w:rsidRPr="00215621" w:rsidRDefault="00E2787F" w:rsidP="00597A5E">
      <w:pPr>
        <w:pStyle w:val="ListParagraph"/>
        <w:numPr>
          <w:ilvl w:val="0"/>
          <w:numId w:val="2"/>
        </w:numPr>
        <w:tabs>
          <w:tab w:val="left" w:pos="0"/>
        </w:tabs>
        <w:spacing w:after="0" w:line="360" w:lineRule="auto"/>
        <w:ind w:left="360"/>
        <w:contextualSpacing w:val="0"/>
        <w:rPr>
          <w:rFonts w:ascii="Times New Roman" w:hAnsi="Times New Roman"/>
          <w:sz w:val="24"/>
          <w:szCs w:val="24"/>
        </w:rPr>
      </w:pPr>
      <w:r w:rsidRPr="00215621">
        <w:rPr>
          <w:rFonts w:ascii="Times New Roman" w:hAnsi="Times New Roman"/>
          <w:sz w:val="24"/>
          <w:szCs w:val="24"/>
        </w:rPr>
        <w:t xml:space="preserve">Sukarelawan </w:t>
      </w:r>
      <w:r w:rsidRPr="00215621">
        <w:rPr>
          <w:rFonts w:ascii="Times New Roman" w:hAnsi="Times New Roman"/>
          <w:i/>
          <w:sz w:val="24"/>
          <w:szCs w:val="24"/>
        </w:rPr>
        <w:t>i</w:t>
      </w:r>
      <w:r w:rsidRPr="00215621">
        <w:rPr>
          <w:rFonts w:ascii="Times New Roman" w:hAnsi="Times New Roman"/>
          <w:sz w:val="24"/>
          <w:szCs w:val="24"/>
        </w:rPr>
        <w:t xml:space="preserve"> sebanyak-banyaknya dapat bertugas pada </w:t>
      </w:r>
      <m:oMath>
        <m:sSub>
          <m:sSubPr>
            <m:ctrlPr>
              <w:rPr>
                <w:rFonts w:ascii="Cambria Math" w:hAnsi="Times New Roman"/>
                <w:i/>
                <w:sz w:val="24"/>
                <w:szCs w:val="24"/>
              </w:rPr>
            </m:ctrlPr>
          </m:sSubPr>
          <m:e>
            <m:r>
              <w:rPr>
                <w:rFonts w:ascii="Cambria Math" w:hAnsi="Cambria Math"/>
                <w:sz w:val="24"/>
                <w:szCs w:val="24"/>
              </w:rPr>
              <m:t>w</m:t>
            </m:r>
          </m:e>
          <m:sub>
            <m:r>
              <w:rPr>
                <w:rFonts w:ascii="Cambria Math" w:hAnsi="Cambria Math"/>
                <w:sz w:val="24"/>
                <w:szCs w:val="24"/>
              </w:rPr>
              <m:t>i</m:t>
            </m:r>
          </m:sub>
        </m:sSub>
      </m:oMath>
      <w:r w:rsidRPr="00215621">
        <w:rPr>
          <w:rFonts w:ascii="Times New Roman" w:hAnsi="Times New Roman"/>
          <w:sz w:val="24"/>
          <w:szCs w:val="24"/>
        </w:rPr>
        <w:t xml:space="preserve"> tugas yang tidak diinginkannya, yaitu:</w:t>
      </w:r>
    </w:p>
    <w:p w:rsidR="00E2787F" w:rsidRPr="00131E01" w:rsidRDefault="00CB3729" w:rsidP="00131E01">
      <w:pPr>
        <w:spacing w:after="0" w:line="360" w:lineRule="auto"/>
        <w:ind w:left="360"/>
        <w:rPr>
          <w:rFonts w:ascii="Times New Roman" w:hAnsi="Times New Roman"/>
          <w:szCs w:val="24"/>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j∈</m:t>
              </m:r>
              <m:sSup>
                <m:sSupPr>
                  <m:ctrlPr>
                    <w:rPr>
                      <w:rFonts w:ascii="Cambria Math" w:hAnsi="Times New Roman"/>
                      <w:i/>
                      <w:szCs w:val="24"/>
                    </w:rPr>
                  </m:ctrlPr>
                </m:sSupPr>
                <m:e>
                  <m:r>
                    <w:rPr>
                      <w:rFonts w:ascii="Cambria Math" w:hAnsi="Cambria Math"/>
                      <w:szCs w:val="24"/>
                    </w:rPr>
                    <m:t>T</m:t>
                  </m:r>
                </m:e>
                <m:sup>
                  <m:r>
                    <w:rPr>
                      <w:rFonts w:ascii="Cambria Math" w:hAnsi="Cambria Math"/>
                      <w:szCs w:val="24"/>
                    </w:rPr>
                    <m:t>i</m:t>
                  </m:r>
                </m:sup>
              </m:sSup>
            </m:sub>
            <m:sup/>
            <m:e>
              <m:nary>
                <m:naryPr>
                  <m:chr m:val="∑"/>
                  <m:limLoc m:val="undOvr"/>
                  <m:supHide m:val="on"/>
                  <m:ctrlPr>
                    <w:rPr>
                      <w:rFonts w:ascii="Cambria Math" w:hAnsi="Times New Roman"/>
                      <w:i/>
                      <w:szCs w:val="24"/>
                    </w:rPr>
                  </m:ctrlPr>
                </m:naryPr>
                <m:sub>
                  <m:r>
                    <w:rPr>
                      <w:rFonts w:ascii="Cambria Math" w:hAnsi="Cambria Math"/>
                      <w:szCs w:val="24"/>
                    </w:rPr>
                    <m:t>k∈</m:t>
                  </m:r>
                  <m:sSup>
                    <m:sSupPr>
                      <m:ctrlPr>
                        <w:rPr>
                          <w:rFonts w:ascii="Cambria Math" w:hAnsi="Times New Roman"/>
                          <w:i/>
                          <w:szCs w:val="24"/>
                        </w:rPr>
                      </m:ctrlPr>
                    </m:sSupPr>
                    <m:e>
                      <m:r>
                        <w:rPr>
                          <w:rFonts w:ascii="Cambria Math" w:hAnsi="Cambria Math"/>
                          <w:szCs w:val="24"/>
                        </w:rPr>
                        <m:t>K</m:t>
                      </m:r>
                    </m:e>
                    <m:sup>
                      <m:r>
                        <w:rPr>
                          <w:rFonts w:ascii="Cambria Math" w:hAnsi="Cambria Math"/>
                          <w:szCs w:val="24"/>
                        </w:rPr>
                        <m:t>i</m:t>
                      </m:r>
                    </m:sup>
                  </m:sSup>
                </m:sub>
                <m:sup/>
                <m:e>
                  <m:sSub>
                    <m:sSubPr>
                      <m:ctrlPr>
                        <w:rPr>
                          <w:rFonts w:ascii="Cambria Math" w:hAnsi="Times New Roman"/>
                          <w:i/>
                          <w:szCs w:val="24"/>
                        </w:rPr>
                      </m:ctrlPr>
                    </m:sSubPr>
                    <m:e>
                      <m:r>
                        <w:rPr>
                          <w:rFonts w:ascii="Cambria Math" w:hAnsi="Cambria Math"/>
                          <w:szCs w:val="24"/>
                        </w:rPr>
                        <m:t>b</m:t>
                      </m:r>
                    </m:e>
                    <m:sub>
                      <m:r>
                        <w:rPr>
                          <w:rFonts w:ascii="Cambria Math" w:hAnsi="Cambria Math"/>
                          <w:szCs w:val="24"/>
                        </w:rPr>
                        <m:t>ijk</m:t>
                      </m:r>
                    </m:sub>
                  </m:sSub>
                  <m:sSub>
                    <m:sSubPr>
                      <m:ctrlPr>
                        <w:rPr>
                          <w:rFonts w:ascii="Cambria Math" w:hAnsi="Times New Roman"/>
                          <w:i/>
                          <w:szCs w:val="24"/>
                        </w:rPr>
                      </m:ctrlPr>
                    </m:sSubPr>
                    <m:e>
                      <m:r>
                        <w:rPr>
                          <w:rFonts w:ascii="Cambria Math" w:hAnsi="Cambria Math"/>
                          <w:szCs w:val="24"/>
                        </w:rPr>
                        <m:t>x</m:t>
                      </m:r>
                    </m:e>
                    <m:sub>
                      <m:r>
                        <w:rPr>
                          <w:rFonts w:ascii="Cambria Math" w:hAnsi="Cambria Math"/>
                          <w:szCs w:val="24"/>
                        </w:rPr>
                        <m:t>ijk</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w</m:t>
                      </m:r>
                    </m:e>
                    <m:sub>
                      <m:r>
                        <w:rPr>
                          <w:rFonts w:ascii="Cambria Math" w:hAnsi="Cambria Math"/>
                          <w:szCs w:val="24"/>
                        </w:rPr>
                        <m:t>i</m:t>
                      </m:r>
                    </m:sub>
                  </m:sSub>
                  <m:r>
                    <w:rPr>
                      <w:rFonts w:ascii="Cambria Math" w:hAnsi="Times New Roman"/>
                      <w:szCs w:val="24"/>
                    </w:rPr>
                    <m:t xml:space="preserve">, </m:t>
                  </m:r>
                  <m:r>
                    <w:rPr>
                      <w:rFonts w:ascii="Cambria Math" w:hAnsi="Cambria Math"/>
                      <w:szCs w:val="24"/>
                    </w:rPr>
                    <m:t>i∈V</m:t>
                  </m:r>
                  <m:r>
                    <w:rPr>
                      <w:rFonts w:ascii="Cambria Math" w:hAnsi="Times New Roman"/>
                      <w:szCs w:val="24"/>
                    </w:rPr>
                    <m:t>.</m:t>
                  </m:r>
                </m:e>
              </m:nary>
            </m:e>
          </m:nary>
        </m:oMath>
      </m:oMathPara>
    </w:p>
    <w:p w:rsidR="00E2787F" w:rsidRPr="00215621" w:rsidRDefault="00E2787F" w:rsidP="00597A5E">
      <w:pPr>
        <w:pStyle w:val="ListParagraph"/>
        <w:numPr>
          <w:ilvl w:val="0"/>
          <w:numId w:val="2"/>
        </w:numPr>
        <w:tabs>
          <w:tab w:val="left" w:pos="360"/>
        </w:tabs>
        <w:spacing w:after="0" w:line="360" w:lineRule="auto"/>
        <w:ind w:left="360"/>
        <w:contextualSpacing w:val="0"/>
        <w:rPr>
          <w:rFonts w:ascii="Times New Roman" w:hAnsi="Times New Roman"/>
          <w:sz w:val="24"/>
          <w:szCs w:val="24"/>
        </w:rPr>
      </w:pPr>
      <w:r w:rsidRPr="00215621">
        <w:rPr>
          <w:rFonts w:ascii="Times New Roman" w:hAnsi="Times New Roman"/>
          <w:sz w:val="24"/>
          <w:szCs w:val="24"/>
        </w:rPr>
        <w:t xml:space="preserve">Kekurangan sukarelawan pada tugas </w:t>
      </w:r>
      <w:r w:rsidRPr="00215621">
        <w:rPr>
          <w:rFonts w:ascii="Times New Roman" w:hAnsi="Times New Roman"/>
          <w:i/>
          <w:sz w:val="24"/>
          <w:szCs w:val="24"/>
        </w:rPr>
        <w:t>k</w:t>
      </w:r>
      <w:r w:rsidRPr="00215621">
        <w:rPr>
          <w:rFonts w:ascii="Times New Roman" w:hAnsi="Times New Roman"/>
          <w:sz w:val="24"/>
          <w:szCs w:val="24"/>
        </w:rPr>
        <w:t xml:space="preserve"> setiap blok waktu </w:t>
      </w:r>
      <w:r w:rsidRPr="00215621">
        <w:rPr>
          <w:rFonts w:ascii="Times New Roman" w:hAnsi="Times New Roman"/>
          <w:i/>
          <w:sz w:val="24"/>
          <w:szCs w:val="24"/>
        </w:rPr>
        <w:t>j</w:t>
      </w:r>
      <w:r w:rsidRPr="00215621">
        <w:rPr>
          <w:rFonts w:ascii="Times New Roman" w:hAnsi="Times New Roman"/>
          <w:sz w:val="24"/>
          <w:szCs w:val="24"/>
        </w:rPr>
        <w:t xml:space="preserve"> sebanyak-banyaknya sebesar </w:t>
      </w:r>
      <m:oMath>
        <m:sSub>
          <m:sSubPr>
            <m:ctrlPr>
              <w:rPr>
                <w:rFonts w:ascii="Cambria Math" w:hAnsi="Times New Roman"/>
                <w:i/>
                <w:sz w:val="24"/>
                <w:szCs w:val="24"/>
              </w:rPr>
            </m:ctrlPr>
          </m:sSubPr>
          <m:e>
            <m:r>
              <w:rPr>
                <w:rFonts w:ascii="Cambria Math" w:hAnsi="Cambria Math"/>
                <w:sz w:val="24"/>
                <w:szCs w:val="24"/>
              </w:rPr>
              <m:t>p</m:t>
            </m:r>
          </m:e>
          <m:sub>
            <m:r>
              <w:rPr>
                <w:rFonts w:ascii="Cambria Math" w:hAnsi="Cambria Math"/>
                <w:sz w:val="24"/>
                <w:szCs w:val="24"/>
              </w:rPr>
              <m:t>k</m:t>
            </m:r>
          </m:sub>
        </m:sSub>
      </m:oMath>
      <w:r w:rsidRPr="00215621">
        <w:rPr>
          <w:rFonts w:ascii="Times New Roman" w:hAnsi="Times New Roman"/>
          <w:sz w:val="24"/>
          <w:szCs w:val="24"/>
        </w:rPr>
        <w:t>, yaitu:</w:t>
      </w:r>
    </w:p>
    <w:p w:rsidR="00E2787F" w:rsidRPr="00131E01" w:rsidRDefault="00CB3729" w:rsidP="00597A5E">
      <w:pPr>
        <w:spacing w:after="0" w:line="360" w:lineRule="auto"/>
        <w:ind w:left="360"/>
        <w:rPr>
          <w:rFonts w:ascii="Times New Roman" w:hAnsi="Times New Roman"/>
          <w:szCs w:val="24"/>
          <w:lang w:val="id-ID"/>
        </w:rPr>
      </w:pPr>
      <m:oMathPara>
        <m:oMathParaPr>
          <m:jc m:val="left"/>
        </m:oMathParaPr>
        <m:oMath>
          <m:nary>
            <m:naryPr>
              <m:chr m:val="∑"/>
              <m:limLoc m:val="undOvr"/>
              <m:supHide m:val="on"/>
              <m:ctrlPr>
                <w:rPr>
                  <w:rFonts w:ascii="Cambria Math" w:hAnsi="Times New Roman"/>
                  <w:i/>
                  <w:szCs w:val="24"/>
                </w:rPr>
              </m:ctrlPr>
            </m:naryPr>
            <m:sub>
              <m:r>
                <w:rPr>
                  <w:rFonts w:ascii="Cambria Math" w:hAnsi="Cambria Math"/>
                  <w:szCs w:val="24"/>
                </w:rPr>
                <m:t>j∈T</m:t>
              </m:r>
            </m:sub>
            <m:sup/>
            <m:e>
              <m:sSub>
                <m:sSubPr>
                  <m:ctrlPr>
                    <w:rPr>
                      <w:rFonts w:ascii="Cambria Math" w:hAnsi="Times New Roman"/>
                      <w:i/>
                      <w:szCs w:val="24"/>
                    </w:rPr>
                  </m:ctrlPr>
                </m:sSubPr>
                <m:e>
                  <m:r>
                    <w:rPr>
                      <w:rFonts w:ascii="Cambria Math" w:hAnsi="Cambria Math"/>
                      <w:szCs w:val="24"/>
                    </w:rPr>
                    <m:t>y</m:t>
                  </m:r>
                </m:e>
                <m:sub>
                  <m:r>
                    <w:rPr>
                      <w:rFonts w:ascii="Cambria Math" w:hAnsi="Cambria Math"/>
                      <w:szCs w:val="24"/>
                    </w:rPr>
                    <m:t>jk</m:t>
                  </m:r>
                </m:sub>
              </m:sSub>
              <m:r>
                <w:rPr>
                  <w:rFonts w:ascii="Times New Roman" w:hAnsi="Times New Roman"/>
                  <w:szCs w:val="24"/>
                </w:rPr>
                <m:t>≤</m:t>
              </m:r>
              <m:sSub>
                <m:sSubPr>
                  <m:ctrlPr>
                    <w:rPr>
                      <w:rFonts w:ascii="Cambria Math" w:hAnsi="Times New Roman"/>
                      <w:i/>
                      <w:szCs w:val="24"/>
                    </w:rPr>
                  </m:ctrlPr>
                </m:sSubPr>
                <m:e>
                  <m:r>
                    <w:rPr>
                      <w:rFonts w:ascii="Cambria Math" w:hAnsi="Cambria Math"/>
                      <w:szCs w:val="24"/>
                    </w:rPr>
                    <m:t>p</m:t>
                  </m:r>
                </m:e>
                <m:sub>
                  <m:r>
                    <w:rPr>
                      <w:rFonts w:ascii="Cambria Math" w:hAnsi="Cambria Math"/>
                      <w:szCs w:val="24"/>
                    </w:rPr>
                    <m:t>k</m:t>
                  </m:r>
                </m:sub>
              </m:sSub>
              <m:r>
                <w:rPr>
                  <w:rFonts w:ascii="Cambria Math" w:hAnsi="Times New Roman"/>
                  <w:szCs w:val="24"/>
                </w:rPr>
                <m:t xml:space="preserve">, </m:t>
              </m:r>
              <m:r>
                <w:rPr>
                  <w:rFonts w:ascii="Cambria Math" w:hAnsi="Cambria Math"/>
                  <w:szCs w:val="24"/>
                </w:rPr>
                <m:t>k∈K</m:t>
              </m:r>
            </m:e>
          </m:nary>
          <m:r>
            <w:rPr>
              <w:rFonts w:ascii="Cambria Math" w:hAnsi="Times New Roman"/>
              <w:szCs w:val="24"/>
            </w:rPr>
            <m:t>.</m:t>
          </m:r>
        </m:oMath>
      </m:oMathPara>
    </w:p>
    <w:p w:rsidR="00E2787F" w:rsidRPr="00215621" w:rsidRDefault="00E2787F" w:rsidP="00597A5E">
      <w:pPr>
        <w:pStyle w:val="ListParagraph"/>
        <w:numPr>
          <w:ilvl w:val="0"/>
          <w:numId w:val="2"/>
        </w:numPr>
        <w:tabs>
          <w:tab w:val="left" w:pos="360"/>
        </w:tabs>
        <w:spacing w:after="0" w:line="360" w:lineRule="auto"/>
        <w:ind w:left="360"/>
        <w:contextualSpacing w:val="0"/>
        <w:rPr>
          <w:rFonts w:ascii="Times New Roman" w:hAnsi="Times New Roman"/>
          <w:b/>
          <w:sz w:val="24"/>
          <w:szCs w:val="24"/>
          <w:lang w:val="id-ID"/>
        </w:rPr>
      </w:pPr>
      <w:r w:rsidRPr="00215621">
        <w:rPr>
          <w:rFonts w:ascii="Times New Roman" w:hAnsi="Times New Roman"/>
          <w:sz w:val="24"/>
          <w:szCs w:val="24"/>
        </w:rPr>
        <w:t>Variabel keputusan</w:t>
      </w:r>
      <w:r w:rsidRPr="00215621">
        <w:rPr>
          <w:rFonts w:ascii="Times New Roman" w:hAnsi="Times New Roman"/>
          <w:sz w:val="24"/>
          <w:szCs w:val="24"/>
          <w:vertAlign w:val="subscript"/>
        </w:rPr>
        <w:t xml:space="preserve"> </w:t>
      </w:r>
      <w:r w:rsidRPr="00215621">
        <w:rPr>
          <w:rFonts w:ascii="Times New Roman" w:hAnsi="Times New Roman"/>
          <w:i/>
          <w:sz w:val="24"/>
          <w:szCs w:val="24"/>
        </w:rPr>
        <w:t>x</w:t>
      </w:r>
      <w:r w:rsidRPr="00215621">
        <w:rPr>
          <w:rFonts w:ascii="Times New Roman" w:hAnsi="Times New Roman"/>
          <w:i/>
          <w:sz w:val="24"/>
          <w:szCs w:val="24"/>
          <w:vertAlign w:val="subscript"/>
        </w:rPr>
        <w:t>ijk</w:t>
      </w:r>
      <w:r w:rsidRPr="00215621">
        <w:rPr>
          <w:rFonts w:ascii="Times New Roman" w:hAnsi="Times New Roman"/>
          <w:sz w:val="24"/>
          <w:szCs w:val="24"/>
        </w:rPr>
        <w:t xml:space="preserve"> bernilai 0 atau 1</w:t>
      </w:r>
      <w:r w:rsidRPr="00215621">
        <w:rPr>
          <w:rFonts w:ascii="Times New Roman" w:hAnsi="Times New Roman"/>
          <w:sz w:val="24"/>
          <w:szCs w:val="24"/>
          <w:lang w:val="id-ID"/>
        </w:rPr>
        <w:t xml:space="preserve"> dan </w:t>
      </w:r>
      <w:r w:rsidRPr="00215621">
        <w:rPr>
          <w:rFonts w:ascii="Times New Roman" w:hAnsi="Times New Roman"/>
          <w:i/>
          <w:sz w:val="24"/>
          <w:szCs w:val="24"/>
        </w:rPr>
        <w:t>y</w:t>
      </w:r>
      <w:r w:rsidRPr="00215621">
        <w:rPr>
          <w:rFonts w:ascii="Times New Roman" w:hAnsi="Times New Roman"/>
          <w:i/>
          <w:sz w:val="24"/>
          <w:szCs w:val="24"/>
          <w:vertAlign w:val="subscript"/>
        </w:rPr>
        <w:t>jk</w:t>
      </w:r>
      <w:r w:rsidRPr="00215621">
        <w:rPr>
          <w:rFonts w:ascii="Times New Roman" w:hAnsi="Times New Roman"/>
          <w:sz w:val="24"/>
          <w:szCs w:val="24"/>
        </w:rPr>
        <w:t xml:space="preserve"> </w:t>
      </w:r>
      <w:r w:rsidRPr="00215621">
        <w:rPr>
          <w:rFonts w:ascii="Times New Roman" w:hAnsi="Times New Roman"/>
          <w:sz w:val="24"/>
          <w:szCs w:val="24"/>
          <w:lang w:val="id-ID"/>
        </w:rPr>
        <w:t>merupakan</w:t>
      </w:r>
      <w:r w:rsidRPr="00215621">
        <w:rPr>
          <w:rFonts w:ascii="Times New Roman" w:hAnsi="Times New Roman"/>
          <w:sz w:val="24"/>
          <w:szCs w:val="24"/>
        </w:rPr>
        <w:t xml:space="preserve"> bilangan bulat tak</w:t>
      </w:r>
      <w:r w:rsidR="00467E13">
        <w:rPr>
          <w:rFonts w:ascii="Times New Roman" w:hAnsi="Times New Roman"/>
          <w:sz w:val="24"/>
          <w:szCs w:val="24"/>
        </w:rPr>
        <w:t xml:space="preserve"> </w:t>
      </w:r>
      <w:r w:rsidRPr="00215621">
        <w:rPr>
          <w:rFonts w:ascii="Times New Roman" w:hAnsi="Times New Roman"/>
          <w:sz w:val="24"/>
          <w:szCs w:val="24"/>
        </w:rPr>
        <w:t>negatif.</w:t>
      </w:r>
    </w:p>
    <w:p w:rsidR="00FC5246" w:rsidRPr="00215621" w:rsidRDefault="00FC5246" w:rsidP="00FC5246">
      <w:pPr>
        <w:spacing w:after="0" w:line="360" w:lineRule="auto"/>
        <w:jc w:val="center"/>
        <w:rPr>
          <w:rFonts w:ascii="Times New Roman" w:hAnsi="Times New Roman"/>
          <w:b/>
          <w:sz w:val="24"/>
          <w:szCs w:val="24"/>
        </w:rPr>
      </w:pPr>
    </w:p>
    <w:p w:rsidR="008A48DA" w:rsidRPr="00A10EE3" w:rsidRDefault="00A10EE3" w:rsidP="00131E01">
      <w:pPr>
        <w:spacing w:before="120" w:after="120" w:line="360" w:lineRule="auto"/>
        <w:jc w:val="center"/>
        <w:rPr>
          <w:rFonts w:ascii="Times New Roman" w:hAnsi="Times New Roman"/>
          <w:b/>
          <w:sz w:val="24"/>
          <w:szCs w:val="24"/>
        </w:rPr>
      </w:pPr>
      <w:r>
        <w:rPr>
          <w:rFonts w:ascii="Times New Roman" w:hAnsi="Times New Roman"/>
          <w:b/>
          <w:sz w:val="24"/>
          <w:szCs w:val="24"/>
        </w:rPr>
        <w:t>HASIL DAN PEMBAHASAN</w:t>
      </w:r>
    </w:p>
    <w:p w:rsidR="00605FF4" w:rsidRPr="00215621" w:rsidRDefault="00F611D9" w:rsidP="00131E01">
      <w:pPr>
        <w:spacing w:after="120" w:line="360" w:lineRule="auto"/>
        <w:ind w:firstLine="567"/>
        <w:rPr>
          <w:rFonts w:ascii="Times New Roman" w:hAnsi="Times New Roman"/>
          <w:sz w:val="24"/>
          <w:szCs w:val="24"/>
          <w:lang w:val="id-ID" w:eastAsia="ja-JP"/>
        </w:rPr>
      </w:pPr>
      <w:r w:rsidRPr="00215621">
        <w:rPr>
          <w:rFonts w:ascii="Times New Roman" w:hAnsi="Times New Roman"/>
          <w:b/>
          <w:sz w:val="24"/>
          <w:szCs w:val="24"/>
          <w:lang w:val="id-ID" w:eastAsia="ja-JP"/>
        </w:rPr>
        <w:t>Rancangan sistem</w:t>
      </w:r>
      <w:r w:rsidR="00605FF4" w:rsidRPr="00215621">
        <w:rPr>
          <w:rFonts w:ascii="Times New Roman" w:hAnsi="Times New Roman"/>
          <w:b/>
          <w:sz w:val="24"/>
          <w:szCs w:val="24"/>
          <w:lang w:val="id-ID" w:eastAsia="ja-JP"/>
        </w:rPr>
        <w:t xml:space="preserve">: </w:t>
      </w:r>
      <w:r w:rsidR="00291C1D" w:rsidRPr="00215621">
        <w:rPr>
          <w:rFonts w:ascii="Times New Roman" w:hAnsi="Times New Roman"/>
          <w:sz w:val="24"/>
          <w:szCs w:val="24"/>
        </w:rPr>
        <w:t>Sistem bekerja pada sistem operasi Windows.</w:t>
      </w:r>
      <w:r w:rsidR="00684D1A">
        <w:rPr>
          <w:rFonts w:ascii="Times New Roman" w:hAnsi="Times New Roman"/>
          <w:sz w:val="24"/>
          <w:szCs w:val="24"/>
        </w:rPr>
        <w:t xml:space="preserve"> </w:t>
      </w:r>
      <w:r w:rsidR="00AE3A75" w:rsidRPr="00215621">
        <w:rPr>
          <w:rFonts w:ascii="Times New Roman" w:hAnsi="Times New Roman"/>
          <w:sz w:val="24"/>
          <w:szCs w:val="24"/>
          <w:lang w:val="id-ID"/>
        </w:rPr>
        <w:t>Antar</w:t>
      </w:r>
      <w:r w:rsidR="005E4E37" w:rsidRPr="00215621">
        <w:rPr>
          <w:rFonts w:ascii="Times New Roman" w:hAnsi="Times New Roman"/>
          <w:sz w:val="24"/>
          <w:szCs w:val="24"/>
          <w:lang w:val="id-ID"/>
        </w:rPr>
        <w:t xml:space="preserve">muka </w:t>
      </w:r>
      <w:r w:rsidR="00291C1D" w:rsidRPr="00215621">
        <w:rPr>
          <w:rFonts w:ascii="Times New Roman" w:hAnsi="Times New Roman"/>
          <w:sz w:val="24"/>
          <w:szCs w:val="24"/>
        </w:rPr>
        <w:t>dibangun menggunakan bahasa</w:t>
      </w:r>
      <w:r w:rsidR="006B3311" w:rsidRPr="00215621">
        <w:rPr>
          <w:rFonts w:ascii="Times New Roman" w:hAnsi="Times New Roman"/>
          <w:sz w:val="24"/>
          <w:szCs w:val="24"/>
          <w:lang w:val="id-ID"/>
        </w:rPr>
        <w:t xml:space="preserve"> pemrograman </w:t>
      </w:r>
      <w:r w:rsidR="006B3311" w:rsidRPr="00215621">
        <w:rPr>
          <w:rFonts w:ascii="Times New Roman" w:hAnsi="Times New Roman"/>
          <w:i/>
          <w:sz w:val="24"/>
          <w:szCs w:val="24"/>
          <w:lang w:val="id-ID"/>
        </w:rPr>
        <w:t>Excel</w:t>
      </w:r>
      <w:r w:rsidR="00291C1D" w:rsidRPr="00215621">
        <w:rPr>
          <w:rFonts w:ascii="Times New Roman" w:hAnsi="Times New Roman"/>
          <w:sz w:val="24"/>
          <w:szCs w:val="24"/>
        </w:rPr>
        <w:t xml:space="preserve"> </w:t>
      </w:r>
      <w:r w:rsidR="00291C1D" w:rsidRPr="00215621">
        <w:rPr>
          <w:rFonts w:ascii="Times New Roman" w:hAnsi="Times New Roman"/>
          <w:i/>
          <w:sz w:val="24"/>
          <w:szCs w:val="24"/>
        </w:rPr>
        <w:t>Visual Basic</w:t>
      </w:r>
      <w:r w:rsidR="006B3311" w:rsidRPr="00215621">
        <w:rPr>
          <w:rFonts w:ascii="Times New Roman" w:hAnsi="Times New Roman"/>
          <w:i/>
          <w:sz w:val="24"/>
          <w:szCs w:val="24"/>
          <w:lang w:val="id-ID"/>
        </w:rPr>
        <w:t xml:space="preserve"> for</w:t>
      </w:r>
      <w:r w:rsidR="00081ED9" w:rsidRPr="00215621">
        <w:rPr>
          <w:rFonts w:ascii="Times New Roman" w:hAnsi="Times New Roman"/>
          <w:i/>
          <w:sz w:val="24"/>
          <w:szCs w:val="24"/>
          <w:lang w:val="id-ID"/>
        </w:rPr>
        <w:t xml:space="preserve"> Application</w:t>
      </w:r>
      <w:r w:rsidR="00291C1D" w:rsidRPr="00215621">
        <w:rPr>
          <w:rFonts w:ascii="Times New Roman" w:hAnsi="Times New Roman"/>
          <w:sz w:val="24"/>
          <w:szCs w:val="24"/>
        </w:rPr>
        <w:t xml:space="preserve">. Model optimisasi, baik optimisasi pendistribusian logistik maupun </w:t>
      </w:r>
      <w:r w:rsidR="00605FF4" w:rsidRPr="00215621">
        <w:rPr>
          <w:rFonts w:ascii="Times New Roman" w:hAnsi="Times New Roman"/>
          <w:sz w:val="24"/>
          <w:szCs w:val="24"/>
          <w:lang w:val="id-ID"/>
        </w:rPr>
        <w:t xml:space="preserve">penugasan </w:t>
      </w:r>
      <w:r w:rsidR="00291C1D" w:rsidRPr="00215621">
        <w:rPr>
          <w:rFonts w:ascii="Times New Roman" w:hAnsi="Times New Roman"/>
          <w:sz w:val="24"/>
          <w:szCs w:val="24"/>
        </w:rPr>
        <w:t xml:space="preserve">sukarelawan dibangun menggunakan bahasa pemrograman </w:t>
      </w:r>
      <w:r w:rsidR="00AE3A75" w:rsidRPr="00215621">
        <w:rPr>
          <w:rFonts w:ascii="Times New Roman" w:hAnsi="Times New Roman"/>
          <w:sz w:val="24"/>
          <w:szCs w:val="24"/>
          <w:lang w:val="id-ID"/>
        </w:rPr>
        <w:t>LINGO ver 11.0. F</w:t>
      </w:r>
      <w:r w:rsidR="00291C1D" w:rsidRPr="00215621">
        <w:rPr>
          <w:rFonts w:ascii="Times New Roman" w:hAnsi="Times New Roman"/>
          <w:sz w:val="24"/>
          <w:szCs w:val="24"/>
        </w:rPr>
        <w:t xml:space="preserve">ormat data </w:t>
      </w:r>
      <w:r w:rsidR="00AE3A75" w:rsidRPr="00215621">
        <w:rPr>
          <w:rFonts w:ascii="Times New Roman" w:hAnsi="Times New Roman"/>
          <w:sz w:val="24"/>
          <w:szCs w:val="24"/>
          <w:lang w:val="id-ID"/>
        </w:rPr>
        <w:t xml:space="preserve">input dan data output (hasil) </w:t>
      </w:r>
      <w:r w:rsidR="00291C1D" w:rsidRPr="00215621">
        <w:rPr>
          <w:rFonts w:ascii="Times New Roman" w:hAnsi="Times New Roman"/>
          <w:sz w:val="24"/>
          <w:szCs w:val="24"/>
        </w:rPr>
        <w:t xml:space="preserve">akan dibangkitkan menggunakan </w:t>
      </w:r>
      <w:r w:rsidR="00291C1D" w:rsidRPr="00215621">
        <w:rPr>
          <w:rFonts w:ascii="Times New Roman" w:hAnsi="Times New Roman"/>
          <w:i/>
          <w:sz w:val="24"/>
          <w:szCs w:val="24"/>
        </w:rPr>
        <w:t>software</w:t>
      </w:r>
      <w:r w:rsidR="00291C1D" w:rsidRPr="00215621">
        <w:rPr>
          <w:rFonts w:ascii="Times New Roman" w:hAnsi="Times New Roman"/>
          <w:sz w:val="24"/>
          <w:szCs w:val="24"/>
        </w:rPr>
        <w:t xml:space="preserve"> aplikasi MS Excel</w:t>
      </w:r>
      <w:r w:rsidR="00AE3A75" w:rsidRPr="00215621">
        <w:rPr>
          <w:rFonts w:ascii="Times New Roman" w:hAnsi="Times New Roman"/>
          <w:sz w:val="24"/>
          <w:szCs w:val="24"/>
          <w:lang w:val="id-ID"/>
        </w:rPr>
        <w:t xml:space="preserve"> 2007</w:t>
      </w:r>
      <w:r w:rsidR="00291C1D" w:rsidRPr="00215621">
        <w:rPr>
          <w:rFonts w:ascii="Times New Roman" w:hAnsi="Times New Roman"/>
          <w:sz w:val="24"/>
          <w:szCs w:val="24"/>
        </w:rPr>
        <w:t>.</w:t>
      </w:r>
      <w:r w:rsidR="00684D1A">
        <w:rPr>
          <w:rFonts w:ascii="Times New Roman" w:hAnsi="Times New Roman"/>
          <w:sz w:val="24"/>
          <w:szCs w:val="24"/>
          <w:lang w:val="id-ID"/>
        </w:rPr>
        <w:t xml:space="preserve"> </w:t>
      </w:r>
    </w:p>
    <w:p w:rsidR="00956B60" w:rsidRPr="00215621" w:rsidRDefault="00F611D9" w:rsidP="00131E01">
      <w:pPr>
        <w:spacing w:after="120" w:line="360" w:lineRule="auto"/>
        <w:ind w:firstLine="567"/>
        <w:rPr>
          <w:rFonts w:ascii="Times New Roman" w:hAnsi="Times New Roman"/>
          <w:sz w:val="24"/>
          <w:szCs w:val="24"/>
          <w:lang w:val="id-ID"/>
        </w:rPr>
      </w:pPr>
      <w:r w:rsidRPr="00215621">
        <w:rPr>
          <w:rFonts w:ascii="Times New Roman" w:hAnsi="Times New Roman"/>
          <w:b/>
          <w:sz w:val="24"/>
          <w:szCs w:val="24"/>
          <w:lang w:val="id-ID"/>
        </w:rPr>
        <w:t>Antarmuka Sistem:</w:t>
      </w:r>
      <w:r w:rsidR="00684D1A">
        <w:rPr>
          <w:rFonts w:ascii="Times New Roman" w:hAnsi="Times New Roman"/>
          <w:b/>
          <w:sz w:val="24"/>
          <w:szCs w:val="24"/>
          <w:lang w:val="id-ID"/>
        </w:rPr>
        <w:t xml:space="preserve"> </w:t>
      </w:r>
      <w:r w:rsidR="005011D0" w:rsidRPr="00215621">
        <w:rPr>
          <w:rFonts w:ascii="Times New Roman" w:hAnsi="Times New Roman"/>
          <w:sz w:val="24"/>
          <w:szCs w:val="24"/>
          <w:lang w:val="id-ID"/>
        </w:rPr>
        <w:t>Antar</w:t>
      </w:r>
      <w:r w:rsidR="00072D72" w:rsidRPr="00215621">
        <w:rPr>
          <w:rFonts w:ascii="Times New Roman" w:hAnsi="Times New Roman"/>
          <w:sz w:val="24"/>
          <w:szCs w:val="24"/>
          <w:lang w:val="id-ID"/>
        </w:rPr>
        <w:t xml:space="preserve">muka sistem dibangun </w:t>
      </w:r>
      <w:r w:rsidR="00914054" w:rsidRPr="00215621">
        <w:rPr>
          <w:rFonts w:ascii="Times New Roman" w:hAnsi="Times New Roman"/>
          <w:sz w:val="24"/>
          <w:szCs w:val="24"/>
          <w:lang w:val="id-ID"/>
        </w:rPr>
        <w:t xml:space="preserve">menggunakan bahasa pemrograman </w:t>
      </w:r>
      <w:r w:rsidR="006B3311" w:rsidRPr="00215621">
        <w:rPr>
          <w:rFonts w:ascii="Times New Roman" w:hAnsi="Times New Roman"/>
          <w:i/>
          <w:sz w:val="24"/>
          <w:szCs w:val="24"/>
          <w:lang w:val="id-ID"/>
        </w:rPr>
        <w:t>Excel</w:t>
      </w:r>
      <w:r w:rsidR="006B3311" w:rsidRPr="00215621">
        <w:rPr>
          <w:rFonts w:ascii="Times New Roman" w:hAnsi="Times New Roman"/>
          <w:sz w:val="24"/>
          <w:szCs w:val="24"/>
          <w:lang w:val="id-ID"/>
        </w:rPr>
        <w:t xml:space="preserve"> </w:t>
      </w:r>
      <w:r w:rsidRPr="00215621">
        <w:rPr>
          <w:rFonts w:ascii="Times New Roman" w:hAnsi="Times New Roman"/>
          <w:i/>
          <w:sz w:val="24"/>
          <w:szCs w:val="24"/>
          <w:lang w:val="id-ID"/>
        </w:rPr>
        <w:t>VBA</w:t>
      </w:r>
      <w:r w:rsidR="00914054" w:rsidRPr="00215621">
        <w:rPr>
          <w:rFonts w:ascii="Times New Roman" w:hAnsi="Times New Roman"/>
          <w:sz w:val="24"/>
          <w:szCs w:val="24"/>
          <w:lang w:val="id-ID"/>
        </w:rPr>
        <w:t xml:space="preserve">. Untuk memudahkan penggunaan, masing-masing </w:t>
      </w:r>
      <w:r w:rsidR="00914054" w:rsidRPr="00215621">
        <w:rPr>
          <w:rFonts w:ascii="Times New Roman" w:hAnsi="Times New Roman"/>
          <w:sz w:val="24"/>
          <w:szCs w:val="24"/>
          <w:lang w:val="id-ID"/>
        </w:rPr>
        <w:lastRenderedPageBreak/>
        <w:t>model dibangun dengan file yang terpisah.</w:t>
      </w:r>
      <w:r w:rsidR="00684D1A">
        <w:rPr>
          <w:rFonts w:ascii="Times New Roman" w:hAnsi="Times New Roman"/>
          <w:sz w:val="24"/>
          <w:szCs w:val="24"/>
          <w:lang w:val="id-ID"/>
        </w:rPr>
        <w:t xml:space="preserve"> </w:t>
      </w:r>
      <w:r w:rsidR="00786027" w:rsidRPr="00215621">
        <w:rPr>
          <w:rFonts w:ascii="Times New Roman" w:hAnsi="Times New Roman"/>
          <w:sz w:val="24"/>
          <w:szCs w:val="24"/>
          <w:lang w:val="id-ID"/>
        </w:rPr>
        <w:t>Langkah-langkah pengoperasian kedua sistem ini pada dasarnya memiliki cara yang sama, yakni:</w:t>
      </w:r>
      <w:r w:rsidR="00684D1A">
        <w:rPr>
          <w:rFonts w:ascii="Times New Roman" w:hAnsi="Times New Roman"/>
          <w:sz w:val="24"/>
          <w:szCs w:val="24"/>
          <w:lang w:val="id-ID"/>
        </w:rPr>
        <w:t xml:space="preserve"> </w:t>
      </w:r>
      <w:r w:rsidRPr="00215621">
        <w:rPr>
          <w:rFonts w:ascii="Times New Roman" w:hAnsi="Times New Roman"/>
          <w:sz w:val="24"/>
          <w:szCs w:val="24"/>
          <w:lang w:val="id-ID"/>
        </w:rPr>
        <w:t>(i)</w:t>
      </w:r>
      <w:r w:rsidR="00320027">
        <w:rPr>
          <w:rFonts w:ascii="Times New Roman" w:hAnsi="Times New Roman"/>
          <w:sz w:val="24"/>
          <w:szCs w:val="24"/>
        </w:rPr>
        <w:t xml:space="preserve"> </w:t>
      </w:r>
      <w:r w:rsidR="00786027" w:rsidRPr="00215621">
        <w:rPr>
          <w:rFonts w:ascii="Times New Roman" w:hAnsi="Times New Roman"/>
          <w:sz w:val="24"/>
          <w:szCs w:val="24"/>
          <w:lang w:val="id-ID"/>
        </w:rPr>
        <w:t xml:space="preserve">Mengaktifkan sistem </w:t>
      </w:r>
      <w:r w:rsidRPr="00215621">
        <w:rPr>
          <w:rFonts w:ascii="Times New Roman" w:hAnsi="Times New Roman"/>
          <w:sz w:val="24"/>
          <w:szCs w:val="24"/>
          <w:lang w:val="id-ID"/>
        </w:rPr>
        <w:t xml:space="preserve">melalui </w:t>
      </w:r>
      <w:r w:rsidRPr="00215621">
        <w:rPr>
          <w:rFonts w:ascii="Times New Roman" w:hAnsi="Times New Roman"/>
          <w:i/>
          <w:sz w:val="24"/>
          <w:szCs w:val="24"/>
          <w:lang w:val="id-ID"/>
        </w:rPr>
        <w:t>icon</w:t>
      </w:r>
      <w:r w:rsidRPr="00215621">
        <w:rPr>
          <w:rFonts w:ascii="Times New Roman" w:hAnsi="Times New Roman"/>
          <w:sz w:val="24"/>
          <w:szCs w:val="24"/>
          <w:lang w:val="id-ID"/>
        </w:rPr>
        <w:t xml:space="preserve"> yang tersedia; (ii)</w:t>
      </w:r>
      <w:r w:rsidR="00320027">
        <w:rPr>
          <w:rFonts w:ascii="Times New Roman" w:hAnsi="Times New Roman"/>
          <w:sz w:val="24"/>
          <w:szCs w:val="24"/>
        </w:rPr>
        <w:t xml:space="preserve"> </w:t>
      </w:r>
      <w:r w:rsidR="00956B60" w:rsidRPr="00215621">
        <w:rPr>
          <w:rFonts w:ascii="Times New Roman" w:hAnsi="Times New Roman"/>
          <w:sz w:val="24"/>
          <w:szCs w:val="24"/>
          <w:lang w:val="id-ID"/>
        </w:rPr>
        <w:t>Memasukka</w:t>
      </w:r>
      <w:r w:rsidRPr="00215621">
        <w:rPr>
          <w:rFonts w:ascii="Times New Roman" w:hAnsi="Times New Roman"/>
          <w:sz w:val="24"/>
          <w:szCs w:val="24"/>
          <w:lang w:val="id-ID"/>
        </w:rPr>
        <w:t>n data melalui sheet DATA INPUT; (iii)</w:t>
      </w:r>
      <w:r w:rsidR="00320027">
        <w:rPr>
          <w:rFonts w:ascii="Times New Roman" w:hAnsi="Times New Roman"/>
          <w:sz w:val="24"/>
          <w:szCs w:val="24"/>
        </w:rPr>
        <w:t xml:space="preserve"> </w:t>
      </w:r>
      <w:r w:rsidR="00956B60" w:rsidRPr="00215621">
        <w:rPr>
          <w:rFonts w:ascii="Times New Roman" w:hAnsi="Times New Roman"/>
          <w:sz w:val="24"/>
          <w:szCs w:val="24"/>
          <w:lang w:val="id-ID"/>
        </w:rPr>
        <w:t>Mengeksekusi sistem melalui</w:t>
      </w:r>
      <w:r w:rsidRPr="00215621">
        <w:rPr>
          <w:rFonts w:ascii="Times New Roman" w:hAnsi="Times New Roman"/>
          <w:sz w:val="24"/>
          <w:szCs w:val="24"/>
          <w:lang w:val="id-ID"/>
        </w:rPr>
        <w:t xml:space="preserve"> tombol SOLVE pada sheet SOLVER; (iv) </w:t>
      </w:r>
      <w:r w:rsidR="00956B60" w:rsidRPr="00215621">
        <w:rPr>
          <w:rFonts w:ascii="Times New Roman" w:hAnsi="Times New Roman"/>
          <w:sz w:val="24"/>
          <w:szCs w:val="24"/>
          <w:lang w:val="id-ID"/>
        </w:rPr>
        <w:t>Melihat hasil eksekusi pada sheet DATA OUTPUT.</w:t>
      </w:r>
    </w:p>
    <w:p w:rsidR="00A61133" w:rsidRPr="00215621" w:rsidRDefault="00A61133" w:rsidP="00131E01">
      <w:pPr>
        <w:spacing w:after="24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Setelah sistem </w:t>
      </w:r>
      <w:r w:rsidR="00554F90" w:rsidRPr="00215621">
        <w:rPr>
          <w:rFonts w:ascii="Times New Roman" w:hAnsi="Times New Roman"/>
          <w:sz w:val="24"/>
          <w:szCs w:val="24"/>
          <w:lang w:val="id-ID"/>
        </w:rPr>
        <w:t xml:space="preserve">penugasan sukarelawan diaktifkan, </w:t>
      </w:r>
      <w:r w:rsidRPr="00215621">
        <w:rPr>
          <w:rFonts w:ascii="Times New Roman" w:hAnsi="Times New Roman"/>
          <w:sz w:val="24"/>
          <w:szCs w:val="24"/>
          <w:lang w:val="id-ID"/>
        </w:rPr>
        <w:t>akan nampak</w:t>
      </w:r>
      <w:r w:rsidR="00554F90" w:rsidRPr="00215621">
        <w:rPr>
          <w:rFonts w:ascii="Times New Roman" w:hAnsi="Times New Roman"/>
          <w:sz w:val="24"/>
          <w:szCs w:val="24"/>
          <w:lang w:val="id-ID"/>
        </w:rPr>
        <w:t xml:space="preserve"> tampilan sheet SOLVER</w:t>
      </w:r>
      <w:r w:rsidRPr="00215621">
        <w:rPr>
          <w:rFonts w:ascii="Times New Roman" w:hAnsi="Times New Roman"/>
          <w:sz w:val="24"/>
          <w:szCs w:val="24"/>
          <w:lang w:val="id-ID"/>
        </w:rPr>
        <w:t xml:space="preserve"> sebagai berikut:</w:t>
      </w:r>
    </w:p>
    <w:p w:rsidR="00554F90" w:rsidRPr="00215621" w:rsidRDefault="00A154BF" w:rsidP="00FC5246">
      <w:pPr>
        <w:spacing w:after="0" w:line="360" w:lineRule="auto"/>
        <w:ind w:left="-11"/>
        <w:jc w:val="center"/>
        <w:rPr>
          <w:rFonts w:ascii="Times New Roman" w:hAnsi="Times New Roman"/>
          <w:sz w:val="24"/>
          <w:szCs w:val="24"/>
          <w:lang w:val="id-ID"/>
        </w:rPr>
      </w:pPr>
      <w:r w:rsidRPr="00215621">
        <w:rPr>
          <w:rFonts w:ascii="Times New Roman" w:hAnsi="Times New Roman"/>
          <w:noProof/>
          <w:sz w:val="24"/>
          <w:szCs w:val="24"/>
        </w:rPr>
        <w:drawing>
          <wp:inline distT="0" distB="0" distL="0" distR="0">
            <wp:extent cx="4742446" cy="2646947"/>
            <wp:effectExtent l="19050" t="0" r="1004" b="0"/>
            <wp:docPr id="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761690" cy="2657688"/>
                    </a:xfrm>
                    <a:prstGeom prst="rect">
                      <a:avLst/>
                    </a:prstGeom>
                    <a:noFill/>
                    <a:ln w="9525">
                      <a:noFill/>
                      <a:miter lim="800000"/>
                      <a:headEnd/>
                      <a:tailEnd/>
                    </a:ln>
                  </pic:spPr>
                </pic:pic>
              </a:graphicData>
            </a:graphic>
          </wp:inline>
        </w:drawing>
      </w:r>
    </w:p>
    <w:p w:rsidR="00956B60" w:rsidRPr="00215621" w:rsidRDefault="00B85E15" w:rsidP="00FC5246">
      <w:pPr>
        <w:spacing w:after="0" w:line="360" w:lineRule="auto"/>
        <w:ind w:left="-11"/>
        <w:jc w:val="center"/>
        <w:rPr>
          <w:rFonts w:ascii="Times New Roman" w:hAnsi="Times New Roman"/>
          <w:b/>
        </w:rPr>
      </w:pPr>
      <w:r w:rsidRPr="00215621">
        <w:rPr>
          <w:rFonts w:ascii="Times New Roman" w:hAnsi="Times New Roman"/>
          <w:lang w:val="id-ID"/>
        </w:rPr>
        <w:t>Gambar 1.</w:t>
      </w:r>
      <w:r w:rsidRPr="00215621">
        <w:rPr>
          <w:rFonts w:ascii="Times New Roman" w:hAnsi="Times New Roman"/>
          <w:b/>
          <w:lang w:val="id-ID"/>
        </w:rPr>
        <w:t xml:space="preserve"> </w:t>
      </w:r>
      <w:r w:rsidRPr="00215621">
        <w:rPr>
          <w:rFonts w:ascii="Times New Roman" w:hAnsi="Times New Roman"/>
          <w:lang w:val="id-ID"/>
        </w:rPr>
        <w:t>A</w:t>
      </w:r>
      <w:r w:rsidR="001F26AE" w:rsidRPr="00215621">
        <w:rPr>
          <w:rFonts w:ascii="Times New Roman" w:hAnsi="Times New Roman"/>
          <w:lang w:val="id-ID"/>
        </w:rPr>
        <w:t>ntarm</w:t>
      </w:r>
      <w:r w:rsidR="00852CDC" w:rsidRPr="00215621">
        <w:rPr>
          <w:rFonts w:ascii="Times New Roman" w:hAnsi="Times New Roman"/>
          <w:lang w:val="id-ID"/>
        </w:rPr>
        <w:t>uka sistem penugas</w:t>
      </w:r>
      <w:r w:rsidR="00554F90" w:rsidRPr="00215621">
        <w:rPr>
          <w:rFonts w:ascii="Times New Roman" w:hAnsi="Times New Roman"/>
          <w:lang w:val="id-ID"/>
        </w:rPr>
        <w:t xml:space="preserve">an </w:t>
      </w:r>
      <w:r w:rsidR="00852CDC" w:rsidRPr="00215621">
        <w:rPr>
          <w:rFonts w:ascii="Times New Roman" w:hAnsi="Times New Roman"/>
          <w:lang w:val="id-ID"/>
        </w:rPr>
        <w:t>sukarelawan</w:t>
      </w:r>
      <w:r w:rsidR="00FC5246" w:rsidRPr="00215621">
        <w:rPr>
          <w:rFonts w:ascii="Times New Roman" w:hAnsi="Times New Roman"/>
        </w:rPr>
        <w:t>.</w:t>
      </w:r>
    </w:p>
    <w:p w:rsidR="007D4D0B" w:rsidRPr="00215621" w:rsidRDefault="007D4D0B" w:rsidP="00597A5E">
      <w:pPr>
        <w:spacing w:after="0" w:line="360" w:lineRule="auto"/>
        <w:ind w:left="-11"/>
        <w:rPr>
          <w:rFonts w:ascii="Times New Roman" w:hAnsi="Times New Roman"/>
          <w:sz w:val="24"/>
          <w:szCs w:val="24"/>
          <w:lang w:val="id-ID"/>
        </w:rPr>
      </w:pPr>
    </w:p>
    <w:p w:rsidR="00C1417E" w:rsidRPr="00215621" w:rsidRDefault="00500362" w:rsidP="00131E01">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Sheet </w:t>
      </w:r>
      <w:r w:rsidR="00397F90" w:rsidRPr="00215621">
        <w:rPr>
          <w:rFonts w:ascii="Times New Roman" w:hAnsi="Times New Roman"/>
          <w:sz w:val="24"/>
          <w:szCs w:val="24"/>
          <w:lang w:val="id-ID"/>
        </w:rPr>
        <w:t xml:space="preserve">DATA INPUT </w:t>
      </w:r>
      <w:r w:rsidR="00BD754B" w:rsidRPr="00215621">
        <w:rPr>
          <w:rFonts w:ascii="Times New Roman" w:hAnsi="Times New Roman"/>
          <w:sz w:val="24"/>
          <w:szCs w:val="24"/>
          <w:lang w:val="id-ID"/>
        </w:rPr>
        <w:t xml:space="preserve">terdiri dari </w:t>
      </w:r>
      <w:r w:rsidRPr="00215621">
        <w:rPr>
          <w:rFonts w:ascii="Times New Roman" w:hAnsi="Times New Roman"/>
          <w:sz w:val="24"/>
          <w:szCs w:val="24"/>
          <w:lang w:val="id-ID"/>
        </w:rPr>
        <w:t xml:space="preserve">lima </w:t>
      </w:r>
      <w:r w:rsidR="00554F90" w:rsidRPr="00215621">
        <w:rPr>
          <w:rFonts w:ascii="Times New Roman" w:hAnsi="Times New Roman"/>
          <w:sz w:val="24"/>
          <w:szCs w:val="24"/>
          <w:lang w:val="id-ID"/>
        </w:rPr>
        <w:t>tabel, yakni tabel preferensi sukarelawan pada blok waktu, tabel preferensi sukarelawan pada tugas, tabel biaya penugasan su</w:t>
      </w:r>
      <w:r w:rsidR="00320027">
        <w:rPr>
          <w:rFonts w:ascii="Times New Roman" w:hAnsi="Times New Roman"/>
          <w:sz w:val="24"/>
          <w:szCs w:val="24"/>
        </w:rPr>
        <w:t>k</w:t>
      </w:r>
      <w:r w:rsidR="00554F90" w:rsidRPr="00215621">
        <w:rPr>
          <w:rFonts w:ascii="Times New Roman" w:hAnsi="Times New Roman"/>
          <w:sz w:val="24"/>
          <w:szCs w:val="24"/>
          <w:lang w:val="id-ID"/>
        </w:rPr>
        <w:t>arelawan, tabel penalti kekurangan</w:t>
      </w:r>
      <w:r w:rsidRPr="00215621">
        <w:rPr>
          <w:rFonts w:ascii="Times New Roman" w:hAnsi="Times New Roman"/>
          <w:sz w:val="24"/>
          <w:szCs w:val="24"/>
          <w:lang w:val="id-ID"/>
        </w:rPr>
        <w:t xml:space="preserve"> sukarelawan, dan tabel jumlah sukarelawan yang dibutuhkan.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Sheet </w:t>
      </w:r>
      <w:r w:rsidR="00397F90" w:rsidRPr="00215621">
        <w:rPr>
          <w:rFonts w:ascii="Times New Roman" w:hAnsi="Times New Roman"/>
          <w:sz w:val="24"/>
          <w:szCs w:val="24"/>
          <w:lang w:val="id-ID"/>
        </w:rPr>
        <w:t>DATA OUTPUT terdiri dari dua tabel, yakni tabel penugasan untuk masing-masing sukarelawan dan tabel inform</w:t>
      </w:r>
      <w:r w:rsidR="008C69B5" w:rsidRPr="00215621">
        <w:rPr>
          <w:rFonts w:ascii="Times New Roman" w:hAnsi="Times New Roman"/>
          <w:sz w:val="24"/>
          <w:szCs w:val="24"/>
          <w:lang w:val="id-ID"/>
        </w:rPr>
        <w:t>asi kekurangan sukarelawan.</w:t>
      </w:r>
      <w:r w:rsidR="00684D1A">
        <w:rPr>
          <w:rFonts w:ascii="Times New Roman" w:hAnsi="Times New Roman"/>
          <w:sz w:val="24"/>
          <w:szCs w:val="24"/>
          <w:lang w:val="id-ID"/>
        </w:rPr>
        <w:t xml:space="preserve"> </w:t>
      </w:r>
      <w:r w:rsidR="0085175F" w:rsidRPr="00215621">
        <w:rPr>
          <w:rFonts w:ascii="Times New Roman" w:hAnsi="Times New Roman"/>
          <w:sz w:val="24"/>
          <w:szCs w:val="24"/>
          <w:lang w:val="id-ID"/>
        </w:rPr>
        <w:t xml:space="preserve">Sheet </w:t>
      </w:r>
      <w:r w:rsidR="004C46C0" w:rsidRPr="00215621">
        <w:rPr>
          <w:rFonts w:ascii="Times New Roman" w:hAnsi="Times New Roman"/>
          <w:sz w:val="24"/>
          <w:szCs w:val="24"/>
          <w:lang w:val="id-ID"/>
        </w:rPr>
        <w:t xml:space="preserve">MODEL berisi </w:t>
      </w:r>
      <w:r w:rsidR="004C46C0" w:rsidRPr="00215621">
        <w:rPr>
          <w:rFonts w:ascii="Times New Roman" w:hAnsi="Times New Roman"/>
          <w:i/>
          <w:sz w:val="24"/>
          <w:szCs w:val="24"/>
          <w:lang w:val="id-ID"/>
        </w:rPr>
        <w:t xml:space="preserve">syntax </w:t>
      </w:r>
      <w:r w:rsidR="004C46C0" w:rsidRPr="00215621">
        <w:rPr>
          <w:rFonts w:ascii="Times New Roman" w:hAnsi="Times New Roman"/>
          <w:sz w:val="24"/>
          <w:szCs w:val="24"/>
          <w:lang w:val="id-ID"/>
        </w:rPr>
        <w:t>program LINGO.</w:t>
      </w:r>
      <w:r w:rsidR="00684D1A">
        <w:rPr>
          <w:rFonts w:ascii="Times New Roman" w:hAnsi="Times New Roman"/>
          <w:sz w:val="24"/>
          <w:szCs w:val="24"/>
          <w:lang w:val="id-ID"/>
        </w:rPr>
        <w:t xml:space="preserve"> </w:t>
      </w:r>
      <w:r w:rsidR="004C46C0" w:rsidRPr="00215621">
        <w:rPr>
          <w:rFonts w:ascii="Times New Roman" w:hAnsi="Times New Roman"/>
          <w:sz w:val="24"/>
          <w:szCs w:val="24"/>
          <w:lang w:val="id-ID"/>
        </w:rPr>
        <w:t>Melalui sheet ini sekiranya diperlukan kita dapat melakukan perbaikan seperlunya pada program, khususnya jika ada perubahan yang terkait dengan range pada tabel input dan output.</w:t>
      </w:r>
    </w:p>
    <w:p w:rsidR="00500362" w:rsidRPr="00215621" w:rsidRDefault="00500362" w:rsidP="006D3785">
      <w:pPr>
        <w:spacing w:after="0" w:line="360" w:lineRule="auto"/>
        <w:ind w:firstLine="567"/>
        <w:rPr>
          <w:rFonts w:ascii="Times New Roman" w:hAnsi="Times New Roman"/>
          <w:sz w:val="24"/>
          <w:szCs w:val="24"/>
          <w:lang w:val="id-ID"/>
        </w:rPr>
      </w:pPr>
      <w:r w:rsidRPr="00215621">
        <w:rPr>
          <w:rFonts w:ascii="Times New Roman" w:hAnsi="Times New Roman"/>
          <w:sz w:val="24"/>
          <w:szCs w:val="24"/>
          <w:lang w:val="id-ID"/>
        </w:rPr>
        <w:t>Setelah sistem pendistribusian logisitik diaktifkan, akan nampak tampilan sheet SOLVER sebagai berikut:</w:t>
      </w:r>
    </w:p>
    <w:p w:rsidR="00500362" w:rsidRPr="00215621" w:rsidRDefault="00500362" w:rsidP="00CF0C45">
      <w:pPr>
        <w:spacing w:after="0" w:line="240" w:lineRule="auto"/>
        <w:ind w:left="-11"/>
        <w:rPr>
          <w:rFonts w:ascii="Times New Roman" w:hAnsi="Times New Roman"/>
          <w:sz w:val="24"/>
          <w:szCs w:val="24"/>
          <w:lang w:val="id-ID"/>
        </w:rPr>
      </w:pPr>
    </w:p>
    <w:p w:rsidR="00786027" w:rsidRPr="00215621" w:rsidRDefault="00A154BF" w:rsidP="00FC5246">
      <w:pPr>
        <w:spacing w:after="0" w:line="360" w:lineRule="auto"/>
        <w:jc w:val="center"/>
        <w:rPr>
          <w:rFonts w:ascii="Times New Roman" w:hAnsi="Times New Roman"/>
          <w:sz w:val="24"/>
          <w:szCs w:val="24"/>
          <w:lang w:val="id-ID"/>
        </w:rPr>
      </w:pPr>
      <w:r w:rsidRPr="00215621">
        <w:rPr>
          <w:rFonts w:ascii="Times New Roman" w:hAnsi="Times New Roman"/>
          <w:noProof/>
          <w:sz w:val="24"/>
          <w:szCs w:val="24"/>
        </w:rPr>
        <w:lastRenderedPageBreak/>
        <w:drawing>
          <wp:inline distT="0" distB="0" distL="0" distR="0">
            <wp:extent cx="4944836" cy="2955534"/>
            <wp:effectExtent l="19050" t="0" r="8164" b="0"/>
            <wp:docPr id="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4945723" cy="2956064"/>
                    </a:xfrm>
                    <a:prstGeom prst="rect">
                      <a:avLst/>
                    </a:prstGeom>
                    <a:noFill/>
                    <a:ln w="9525">
                      <a:noFill/>
                      <a:miter lim="800000"/>
                      <a:headEnd/>
                      <a:tailEnd/>
                    </a:ln>
                  </pic:spPr>
                </pic:pic>
              </a:graphicData>
            </a:graphic>
          </wp:inline>
        </w:drawing>
      </w:r>
    </w:p>
    <w:p w:rsidR="00B85E15" w:rsidRPr="00215621" w:rsidRDefault="00B85E15" w:rsidP="00FC5246">
      <w:pPr>
        <w:spacing w:after="0" w:line="360" w:lineRule="auto"/>
        <w:ind w:left="-11"/>
        <w:jc w:val="center"/>
        <w:rPr>
          <w:rFonts w:ascii="Times New Roman" w:hAnsi="Times New Roman"/>
          <w:b/>
        </w:rPr>
      </w:pPr>
      <w:r w:rsidRPr="00215621">
        <w:rPr>
          <w:rFonts w:ascii="Times New Roman" w:hAnsi="Times New Roman"/>
          <w:lang w:val="id-ID"/>
        </w:rPr>
        <w:t>Gambar 2. Antar</w:t>
      </w:r>
      <w:r w:rsidR="00500362" w:rsidRPr="00215621">
        <w:rPr>
          <w:rFonts w:ascii="Times New Roman" w:hAnsi="Times New Roman"/>
          <w:lang w:val="id-ID"/>
        </w:rPr>
        <w:t xml:space="preserve">muka </w:t>
      </w:r>
      <w:r w:rsidR="00852CDC" w:rsidRPr="00215621">
        <w:rPr>
          <w:rFonts w:ascii="Times New Roman" w:hAnsi="Times New Roman"/>
          <w:lang w:val="id-ID"/>
        </w:rPr>
        <w:t>sistem pendistribusian logistik</w:t>
      </w:r>
      <w:r w:rsidR="00197C30" w:rsidRPr="00215621">
        <w:rPr>
          <w:rFonts w:ascii="Times New Roman" w:hAnsi="Times New Roman"/>
        </w:rPr>
        <w:t>.</w:t>
      </w:r>
    </w:p>
    <w:p w:rsidR="002F14A0" w:rsidRPr="00215621" w:rsidRDefault="002F14A0" w:rsidP="00597A5E">
      <w:pPr>
        <w:spacing w:after="0" w:line="360" w:lineRule="auto"/>
        <w:rPr>
          <w:rFonts w:ascii="Times New Roman" w:hAnsi="Times New Roman"/>
          <w:sz w:val="24"/>
          <w:szCs w:val="24"/>
          <w:lang w:val="id-ID"/>
        </w:rPr>
      </w:pPr>
    </w:p>
    <w:p w:rsidR="00786027" w:rsidRPr="00215621" w:rsidRDefault="00500362" w:rsidP="00131E01">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Sheet DATA INPUT terdiri dari lima tabel, yakni tabel penawaran dan permintaan logistik, bobot masing-masing komoditas, transportasi yang tersedia, kapasitas kendaraan, dan frekuensi masing-masing kendaraan.</w:t>
      </w:r>
      <w:r w:rsidR="00684D1A">
        <w:rPr>
          <w:rFonts w:ascii="Times New Roman" w:hAnsi="Times New Roman"/>
          <w:sz w:val="24"/>
          <w:szCs w:val="24"/>
          <w:lang w:val="id-ID"/>
        </w:rPr>
        <w:t xml:space="preserve"> </w:t>
      </w:r>
      <w:r w:rsidRPr="00215621">
        <w:rPr>
          <w:rFonts w:ascii="Times New Roman" w:hAnsi="Times New Roman"/>
          <w:sz w:val="24"/>
          <w:szCs w:val="24"/>
          <w:lang w:val="id-ID"/>
        </w:rPr>
        <w:t>Sedangkan sheet DATA OUTPUT terdiri dari tabel-tabel arus keluar-masuknya logistik di masing-masing tempat, dan informasi kendaraan yang digunakan.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Sheet MODEL berisi </w:t>
      </w:r>
      <w:r w:rsidRPr="00215621">
        <w:rPr>
          <w:rFonts w:ascii="Times New Roman" w:hAnsi="Times New Roman"/>
          <w:i/>
          <w:sz w:val="24"/>
          <w:szCs w:val="24"/>
          <w:lang w:val="id-ID"/>
        </w:rPr>
        <w:t xml:space="preserve">syntax </w:t>
      </w:r>
      <w:r w:rsidRPr="00215621">
        <w:rPr>
          <w:rFonts w:ascii="Times New Roman" w:hAnsi="Times New Roman"/>
          <w:sz w:val="24"/>
          <w:szCs w:val="24"/>
          <w:lang w:val="id-ID"/>
        </w:rPr>
        <w:t>program LINGO.</w:t>
      </w:r>
      <w:r w:rsidR="00684D1A">
        <w:rPr>
          <w:rFonts w:ascii="Times New Roman" w:hAnsi="Times New Roman"/>
          <w:sz w:val="24"/>
          <w:szCs w:val="24"/>
          <w:lang w:val="id-ID"/>
        </w:rPr>
        <w:t xml:space="preserve"> </w:t>
      </w:r>
      <w:r w:rsidRPr="00215621">
        <w:rPr>
          <w:rFonts w:ascii="Times New Roman" w:hAnsi="Times New Roman"/>
          <w:sz w:val="24"/>
          <w:szCs w:val="24"/>
          <w:lang w:val="id-ID"/>
        </w:rPr>
        <w:t>Melalui sheet ini sekiranya diperlukan kita dapat melakukan perbaikan seperlunya pada program, khususnya jika ada perubahan yang terkait dengan range pada tabel input dan output.</w:t>
      </w:r>
    </w:p>
    <w:p w:rsidR="006D3785" w:rsidRPr="00215621" w:rsidRDefault="00877301" w:rsidP="00131E01">
      <w:pPr>
        <w:spacing w:after="120" w:line="360" w:lineRule="auto"/>
        <w:ind w:firstLine="567"/>
        <w:rPr>
          <w:rFonts w:ascii="Times New Roman" w:hAnsi="Times New Roman"/>
          <w:sz w:val="24"/>
          <w:szCs w:val="24"/>
        </w:rPr>
      </w:pPr>
      <w:r w:rsidRPr="00215621">
        <w:rPr>
          <w:rFonts w:ascii="Times New Roman" w:hAnsi="Times New Roman"/>
          <w:b/>
          <w:sz w:val="24"/>
          <w:szCs w:val="24"/>
          <w:lang w:val="id-ID"/>
        </w:rPr>
        <w:t xml:space="preserve">Implementasi: </w:t>
      </w:r>
      <w:r w:rsidR="008D71F7" w:rsidRPr="00215621">
        <w:rPr>
          <w:rFonts w:ascii="Times New Roman" w:hAnsi="Times New Roman"/>
          <w:sz w:val="24"/>
          <w:szCs w:val="24"/>
          <w:lang w:val="id-ID"/>
        </w:rPr>
        <w:t>M</w:t>
      </w:r>
      <w:r w:rsidR="006B1756" w:rsidRPr="00215621">
        <w:rPr>
          <w:rFonts w:ascii="Times New Roman" w:hAnsi="Times New Roman"/>
          <w:sz w:val="24"/>
          <w:szCs w:val="24"/>
          <w:lang w:val="id-ID"/>
        </w:rPr>
        <w:t xml:space="preserve">odel diimplementasikan </w:t>
      </w:r>
      <w:r w:rsidR="008D71F7" w:rsidRPr="00215621">
        <w:rPr>
          <w:rFonts w:ascii="Times New Roman" w:hAnsi="Times New Roman"/>
          <w:sz w:val="24"/>
          <w:szCs w:val="24"/>
          <w:lang w:val="id-ID"/>
        </w:rPr>
        <w:t xml:space="preserve">untuk </w:t>
      </w:r>
      <w:r w:rsidR="009766AF" w:rsidRPr="00215621">
        <w:rPr>
          <w:rFonts w:ascii="Times New Roman" w:hAnsi="Times New Roman"/>
          <w:sz w:val="24"/>
          <w:szCs w:val="24"/>
          <w:lang w:val="id-ID"/>
        </w:rPr>
        <w:t xml:space="preserve">kasus </w:t>
      </w:r>
      <w:r w:rsidR="008D71F7" w:rsidRPr="00215621">
        <w:rPr>
          <w:rFonts w:ascii="Times New Roman" w:hAnsi="Times New Roman"/>
          <w:sz w:val="24"/>
          <w:szCs w:val="24"/>
          <w:lang w:val="id-ID"/>
        </w:rPr>
        <w:t>bencana</w:t>
      </w:r>
      <w:r w:rsidR="004312F7" w:rsidRPr="00215621">
        <w:rPr>
          <w:rFonts w:ascii="Times New Roman" w:hAnsi="Times New Roman"/>
          <w:sz w:val="24"/>
          <w:szCs w:val="24"/>
          <w:lang w:val="id-ID"/>
        </w:rPr>
        <w:t xml:space="preserve"> </w:t>
      </w:r>
      <w:r w:rsidR="009766AF" w:rsidRPr="00215621">
        <w:rPr>
          <w:rFonts w:ascii="Times New Roman" w:hAnsi="Times New Roman"/>
          <w:sz w:val="24"/>
          <w:szCs w:val="24"/>
          <w:lang w:val="id-ID"/>
        </w:rPr>
        <w:t xml:space="preserve">yang </w:t>
      </w:r>
      <w:r w:rsidR="004312F7" w:rsidRPr="00215621">
        <w:rPr>
          <w:rFonts w:ascii="Times New Roman" w:hAnsi="Times New Roman"/>
          <w:sz w:val="24"/>
          <w:szCs w:val="24"/>
          <w:lang w:val="id-ID"/>
        </w:rPr>
        <w:t>serupa</w:t>
      </w:r>
      <w:r w:rsidR="008D71F7" w:rsidRPr="00215621">
        <w:rPr>
          <w:rFonts w:ascii="Times New Roman" w:hAnsi="Times New Roman"/>
          <w:sz w:val="24"/>
          <w:szCs w:val="24"/>
          <w:lang w:val="id-ID"/>
        </w:rPr>
        <w:t xml:space="preserve"> </w:t>
      </w:r>
      <w:r w:rsidR="009766AF" w:rsidRPr="00215621">
        <w:rPr>
          <w:rFonts w:ascii="Times New Roman" w:hAnsi="Times New Roman"/>
          <w:sz w:val="24"/>
          <w:szCs w:val="24"/>
          <w:lang w:val="id-ID"/>
        </w:rPr>
        <w:t xml:space="preserve">dengan </w:t>
      </w:r>
      <w:r w:rsidR="008D71F7" w:rsidRPr="00215621">
        <w:rPr>
          <w:rFonts w:ascii="Times New Roman" w:hAnsi="Times New Roman"/>
          <w:sz w:val="24"/>
          <w:szCs w:val="24"/>
          <w:lang w:val="id-ID"/>
        </w:rPr>
        <w:t>meletusnya gunung Merapi di DIY dan Jawa Tengah.</w:t>
      </w:r>
      <w:r w:rsidR="00684D1A">
        <w:rPr>
          <w:rFonts w:ascii="Times New Roman" w:hAnsi="Times New Roman"/>
          <w:sz w:val="24"/>
          <w:szCs w:val="24"/>
          <w:lang w:val="id-ID"/>
        </w:rPr>
        <w:t xml:space="preserve"> </w:t>
      </w:r>
      <w:r w:rsidR="00C37E3D" w:rsidRPr="00215621">
        <w:rPr>
          <w:rFonts w:ascii="Times New Roman" w:hAnsi="Times New Roman"/>
          <w:sz w:val="24"/>
          <w:szCs w:val="24"/>
          <w:lang w:val="id-ID"/>
        </w:rPr>
        <w:t>S</w:t>
      </w:r>
      <w:r w:rsidR="008D71F7" w:rsidRPr="00215621">
        <w:rPr>
          <w:rFonts w:ascii="Times New Roman" w:hAnsi="Times New Roman"/>
          <w:sz w:val="24"/>
          <w:szCs w:val="24"/>
          <w:lang w:val="id-ID"/>
        </w:rPr>
        <w:t>ebagai titik tujuan adalah Magelang, Sleman dan Yogyakarta. Sedangkan sebagai titik sumber/pemasok adalah Kulonprogo, Bantul dan Solo. Logistik yang akan didistribusikan adalah makanan dan obat-obatan.</w:t>
      </w:r>
      <w:r w:rsidR="00684D1A">
        <w:rPr>
          <w:rFonts w:ascii="Times New Roman" w:hAnsi="Times New Roman"/>
          <w:sz w:val="24"/>
          <w:szCs w:val="24"/>
          <w:lang w:val="id-ID"/>
        </w:rPr>
        <w:t xml:space="preserve"> </w:t>
      </w:r>
      <w:r w:rsidR="00C37E3D" w:rsidRPr="00215621">
        <w:rPr>
          <w:rFonts w:ascii="Times New Roman" w:hAnsi="Times New Roman"/>
          <w:sz w:val="24"/>
          <w:szCs w:val="24"/>
          <w:lang w:val="id-ID"/>
        </w:rPr>
        <w:t>Alat transport yang tersedia adalah truk, trailer, wagon dan kereta api.</w:t>
      </w:r>
      <w:r w:rsidR="00684D1A">
        <w:rPr>
          <w:rFonts w:ascii="Times New Roman" w:hAnsi="Times New Roman"/>
          <w:sz w:val="24"/>
          <w:szCs w:val="24"/>
          <w:lang w:val="id-ID"/>
        </w:rPr>
        <w:t xml:space="preserve"> </w:t>
      </w:r>
      <w:r w:rsidR="00117DD7" w:rsidRPr="00215621">
        <w:rPr>
          <w:rFonts w:ascii="Times New Roman" w:hAnsi="Times New Roman"/>
          <w:sz w:val="24"/>
          <w:szCs w:val="24"/>
          <w:lang w:val="id-ID"/>
        </w:rPr>
        <w:t>Penugasan sukarelawan dikoordinir oleh BPBD Yogyakarta, dengan anggapan ada enam hari kerja, masing-masing hari terdiri dari 2 blok waktu kerja, yakni pagi jam 7</w:t>
      </w:r>
      <w:r w:rsidR="006D3785" w:rsidRPr="00215621">
        <w:rPr>
          <w:rFonts w:ascii="Times New Roman" w:hAnsi="Times New Roman"/>
          <w:sz w:val="24"/>
          <w:szCs w:val="24"/>
        </w:rPr>
        <w:t>-</w:t>
      </w:r>
      <w:r w:rsidR="00117DD7" w:rsidRPr="00215621">
        <w:rPr>
          <w:rFonts w:ascii="Times New Roman" w:hAnsi="Times New Roman"/>
          <w:sz w:val="24"/>
          <w:szCs w:val="24"/>
          <w:lang w:val="id-ID"/>
        </w:rPr>
        <w:t>14, sore jam 14–21. Sehingga selama enam hari kita mempunyai 12 shift kerja bagi sukarelawan.</w:t>
      </w:r>
      <w:r w:rsidR="000B4909" w:rsidRPr="00215621">
        <w:rPr>
          <w:rFonts w:ascii="Times New Roman" w:hAnsi="Times New Roman"/>
          <w:sz w:val="24"/>
          <w:szCs w:val="24"/>
          <w:lang w:val="id-ID"/>
        </w:rPr>
        <w:t xml:space="preserve"> </w:t>
      </w:r>
    </w:p>
    <w:p w:rsidR="006B1756" w:rsidRPr="00215621" w:rsidRDefault="000B4909" w:rsidP="00131E01">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lastRenderedPageBreak/>
        <w:t xml:space="preserve">Menggunakan </w:t>
      </w:r>
      <w:r w:rsidRPr="00215621">
        <w:rPr>
          <w:rFonts w:ascii="Times New Roman" w:hAnsi="Times New Roman"/>
          <w:i/>
          <w:sz w:val="24"/>
          <w:szCs w:val="24"/>
          <w:lang w:val="id-ID"/>
        </w:rPr>
        <w:t>instance</w:t>
      </w:r>
      <w:r w:rsidRPr="00215621">
        <w:rPr>
          <w:rFonts w:ascii="Times New Roman" w:hAnsi="Times New Roman"/>
          <w:sz w:val="24"/>
          <w:szCs w:val="24"/>
          <w:lang w:val="id-ID"/>
        </w:rPr>
        <w:t xml:space="preserve"> contoh kasus ini</w:t>
      </w:r>
      <w:r w:rsidR="009766AF" w:rsidRPr="00215621">
        <w:rPr>
          <w:rFonts w:ascii="Times New Roman" w:hAnsi="Times New Roman"/>
          <w:sz w:val="24"/>
          <w:szCs w:val="24"/>
          <w:lang w:val="id-ID"/>
        </w:rPr>
        <w:t xml:space="preserve"> dan menggunakan komputer berkemampuan setingkat CPU 1,333 GHz dan RAM 2 GB</w:t>
      </w:r>
      <w:r w:rsidRPr="00215621">
        <w:rPr>
          <w:rFonts w:ascii="Times New Roman" w:hAnsi="Times New Roman"/>
          <w:sz w:val="24"/>
          <w:szCs w:val="24"/>
          <w:lang w:val="id-ID"/>
        </w:rPr>
        <w:t>, sistem optimisasi yang dibangun mem</w:t>
      </w:r>
      <w:r w:rsidR="00D74DB1" w:rsidRPr="00215621">
        <w:rPr>
          <w:rFonts w:ascii="Times New Roman" w:hAnsi="Times New Roman"/>
          <w:sz w:val="24"/>
          <w:szCs w:val="24"/>
          <w:lang w:val="id-ID"/>
        </w:rPr>
        <w:t xml:space="preserve">erlukan </w:t>
      </w:r>
      <w:r w:rsidRPr="00215621">
        <w:rPr>
          <w:rFonts w:ascii="Times New Roman" w:hAnsi="Times New Roman"/>
          <w:sz w:val="24"/>
          <w:szCs w:val="24"/>
          <w:lang w:val="id-ID"/>
        </w:rPr>
        <w:t xml:space="preserve">waktu eksekusi yang </w:t>
      </w:r>
      <w:r w:rsidRPr="00215621">
        <w:rPr>
          <w:rFonts w:ascii="Times New Roman" w:hAnsi="Times New Roman"/>
          <w:i/>
          <w:sz w:val="24"/>
          <w:szCs w:val="24"/>
          <w:lang w:val="id-ID"/>
        </w:rPr>
        <w:t>reasonable</w:t>
      </w:r>
      <w:r w:rsidRPr="00215621">
        <w:rPr>
          <w:rFonts w:ascii="Times New Roman" w:hAnsi="Times New Roman"/>
          <w:sz w:val="24"/>
          <w:szCs w:val="24"/>
          <w:lang w:val="id-ID"/>
        </w:rPr>
        <w:t xml:space="preserve"> untuk digunakan, yakni sekitar </w:t>
      </w:r>
      <w:r w:rsidR="005F27B1" w:rsidRPr="00215621">
        <w:rPr>
          <w:rFonts w:ascii="Times New Roman" w:hAnsi="Times New Roman"/>
          <w:sz w:val="24"/>
          <w:szCs w:val="24"/>
          <w:lang w:val="id-ID"/>
        </w:rPr>
        <w:t xml:space="preserve">3 </w:t>
      </w:r>
      <w:r w:rsidRPr="00215621">
        <w:rPr>
          <w:rFonts w:ascii="Times New Roman" w:hAnsi="Times New Roman"/>
          <w:sz w:val="24"/>
          <w:szCs w:val="24"/>
          <w:lang w:val="id-ID"/>
        </w:rPr>
        <w:t xml:space="preserve">menit untuk optimisasi penugasan sukarelawan dan </w:t>
      </w:r>
      <w:r w:rsidR="009766AF" w:rsidRPr="00215621">
        <w:rPr>
          <w:rFonts w:ascii="Times New Roman" w:hAnsi="Times New Roman"/>
          <w:sz w:val="24"/>
          <w:szCs w:val="24"/>
          <w:lang w:val="id-ID"/>
        </w:rPr>
        <w:t xml:space="preserve">sekitar </w:t>
      </w:r>
      <w:r w:rsidR="009F5AA3">
        <w:rPr>
          <w:rFonts w:ascii="Times New Roman" w:hAnsi="Times New Roman"/>
          <w:sz w:val="24"/>
          <w:szCs w:val="24"/>
        </w:rPr>
        <w:t xml:space="preserve">          </w:t>
      </w:r>
      <w:r w:rsidRPr="00215621">
        <w:rPr>
          <w:rFonts w:ascii="Times New Roman" w:hAnsi="Times New Roman"/>
          <w:sz w:val="24"/>
          <w:szCs w:val="24"/>
          <w:lang w:val="id-ID"/>
        </w:rPr>
        <w:t>11</w:t>
      </w:r>
      <w:r w:rsidR="005F27B1" w:rsidRPr="00215621">
        <w:rPr>
          <w:rFonts w:ascii="Times New Roman" w:hAnsi="Times New Roman"/>
          <w:sz w:val="24"/>
          <w:szCs w:val="24"/>
          <w:lang w:val="id-ID"/>
        </w:rPr>
        <w:t xml:space="preserve"> </w:t>
      </w:r>
      <w:r w:rsidRPr="00215621">
        <w:rPr>
          <w:rFonts w:ascii="Times New Roman" w:hAnsi="Times New Roman"/>
          <w:sz w:val="24"/>
          <w:szCs w:val="24"/>
          <w:lang w:val="id-ID"/>
        </w:rPr>
        <w:t xml:space="preserve">menit untuk </w:t>
      </w:r>
      <w:r w:rsidR="009766AF" w:rsidRPr="00215621">
        <w:rPr>
          <w:rFonts w:ascii="Times New Roman" w:hAnsi="Times New Roman"/>
          <w:sz w:val="24"/>
          <w:szCs w:val="24"/>
          <w:lang w:val="id-ID"/>
        </w:rPr>
        <w:t xml:space="preserve">optimisasi </w:t>
      </w:r>
      <w:r w:rsidR="006D3785" w:rsidRPr="00215621">
        <w:rPr>
          <w:rFonts w:ascii="Times New Roman" w:hAnsi="Times New Roman"/>
          <w:sz w:val="24"/>
          <w:szCs w:val="24"/>
          <w:lang w:val="id-ID"/>
        </w:rPr>
        <w:t>pendistribusian logistik.</w:t>
      </w:r>
    </w:p>
    <w:p w:rsidR="008E7058" w:rsidRPr="00215621" w:rsidRDefault="008E7058" w:rsidP="00597A5E">
      <w:pPr>
        <w:spacing w:after="0" w:line="360" w:lineRule="auto"/>
        <w:rPr>
          <w:rFonts w:ascii="Times New Roman" w:hAnsi="Times New Roman"/>
          <w:sz w:val="24"/>
          <w:szCs w:val="24"/>
          <w:lang w:val="id-ID"/>
        </w:rPr>
      </w:pPr>
    </w:p>
    <w:p w:rsidR="00803746" w:rsidRPr="00215621" w:rsidRDefault="00803746" w:rsidP="00131E01">
      <w:pPr>
        <w:spacing w:before="120" w:after="120" w:line="360" w:lineRule="auto"/>
        <w:jc w:val="center"/>
        <w:rPr>
          <w:rFonts w:ascii="Times New Roman" w:hAnsi="Times New Roman"/>
          <w:b/>
          <w:sz w:val="24"/>
          <w:szCs w:val="24"/>
          <w:lang w:val="id-ID"/>
        </w:rPr>
      </w:pPr>
      <w:r w:rsidRPr="00215621">
        <w:rPr>
          <w:rFonts w:ascii="Times New Roman" w:hAnsi="Times New Roman"/>
          <w:b/>
          <w:sz w:val="24"/>
          <w:szCs w:val="24"/>
          <w:lang w:val="id-ID"/>
        </w:rPr>
        <w:t>KESIMPULAN</w:t>
      </w:r>
    </w:p>
    <w:p w:rsidR="003D2692" w:rsidRPr="00215621" w:rsidRDefault="003D2692" w:rsidP="00597A5E">
      <w:pPr>
        <w:pStyle w:val="ListParagraph"/>
        <w:numPr>
          <w:ilvl w:val="0"/>
          <w:numId w:val="3"/>
        </w:numPr>
        <w:spacing w:after="0" w:line="360" w:lineRule="auto"/>
        <w:contextualSpacing w:val="0"/>
        <w:rPr>
          <w:rFonts w:ascii="Times New Roman" w:hAnsi="Times New Roman"/>
          <w:sz w:val="24"/>
          <w:szCs w:val="24"/>
          <w:lang w:val="id-ID"/>
        </w:rPr>
      </w:pPr>
      <w:r w:rsidRPr="00215621">
        <w:rPr>
          <w:rFonts w:ascii="Times New Roman" w:hAnsi="Times New Roman"/>
          <w:sz w:val="24"/>
          <w:szCs w:val="24"/>
          <w:lang w:val="id-ID"/>
        </w:rPr>
        <w:t>Riset operasi dan ilmu manajemen (OR/MS) dapat digunakan sebagai pendekatan alternatif dalam menangani beberapa permasalahan pascabencana. Pendekatan ini menjanjikan efisiensi dan optimasi dalam pengiriman dan pendistribusian barang logistik serta pengiriman tenaga sukarelawan ke daerah bencana.</w:t>
      </w:r>
    </w:p>
    <w:p w:rsidR="0060741E" w:rsidRPr="00215621" w:rsidRDefault="003D2692" w:rsidP="00597A5E">
      <w:pPr>
        <w:pStyle w:val="ListParagraph"/>
        <w:numPr>
          <w:ilvl w:val="0"/>
          <w:numId w:val="3"/>
        </w:numPr>
        <w:spacing w:after="0" w:line="360" w:lineRule="auto"/>
        <w:contextualSpacing w:val="0"/>
        <w:rPr>
          <w:rFonts w:ascii="Times New Roman" w:hAnsi="Times New Roman"/>
          <w:sz w:val="24"/>
          <w:szCs w:val="24"/>
          <w:lang w:val="id-ID"/>
        </w:rPr>
      </w:pPr>
      <w:r w:rsidRPr="00215621">
        <w:rPr>
          <w:rFonts w:ascii="Times New Roman" w:hAnsi="Times New Roman"/>
          <w:sz w:val="24"/>
          <w:szCs w:val="24"/>
          <w:lang w:val="id-ID"/>
        </w:rPr>
        <w:t>Proses pengiriman dan pendistribusian barang logistik ke daerah bencana dapat dimodelkan dalam bentuk pemrograman linear bilangan bulat (</w:t>
      </w:r>
      <w:r w:rsidRPr="00215621">
        <w:rPr>
          <w:rFonts w:ascii="Times New Roman" w:hAnsi="Times New Roman"/>
          <w:i/>
          <w:sz w:val="24"/>
          <w:szCs w:val="24"/>
          <w:lang w:val="id-ID"/>
        </w:rPr>
        <w:t>integer linear programming</w:t>
      </w:r>
      <w:r w:rsidRPr="00215621">
        <w:rPr>
          <w:rFonts w:ascii="Times New Roman" w:hAnsi="Times New Roman"/>
          <w:sz w:val="24"/>
          <w:szCs w:val="24"/>
          <w:lang w:val="id-ID"/>
        </w:rPr>
        <w:t xml:space="preserve">) dengan fungsi objektif meminimumkan kekurangan barang logistik yang dibutuhkan. </w:t>
      </w:r>
    </w:p>
    <w:p w:rsidR="003D2692" w:rsidRPr="00215621" w:rsidRDefault="003D2692" w:rsidP="00597A5E">
      <w:pPr>
        <w:pStyle w:val="ListParagraph"/>
        <w:numPr>
          <w:ilvl w:val="0"/>
          <w:numId w:val="3"/>
        </w:numPr>
        <w:spacing w:after="0" w:line="360" w:lineRule="auto"/>
        <w:contextualSpacing w:val="0"/>
        <w:rPr>
          <w:rFonts w:ascii="Times New Roman" w:hAnsi="Times New Roman"/>
          <w:sz w:val="24"/>
          <w:szCs w:val="24"/>
          <w:lang w:val="id-ID"/>
        </w:rPr>
      </w:pPr>
      <w:r w:rsidRPr="00215621">
        <w:rPr>
          <w:rFonts w:ascii="Times New Roman" w:hAnsi="Times New Roman"/>
          <w:sz w:val="24"/>
          <w:szCs w:val="24"/>
          <w:lang w:val="id-ID"/>
        </w:rPr>
        <w:t>Proses penugasan dan penjadwalan tenaga sukarelawan ke daerah bencana dapat dimodelkan dalam pemrograman linear bilangan bulat multikriteria dengan fungsi-fungsi objektif meminimumkan kekurangan tenaga sukarelawan dan meminimumkan banyaknya preferensi terhadap pilihan waktu dan tugas yang tidak terpenuhi.</w:t>
      </w:r>
    </w:p>
    <w:p w:rsidR="00461BC4" w:rsidRPr="00215621" w:rsidRDefault="001E7523" w:rsidP="00597A5E">
      <w:pPr>
        <w:pStyle w:val="ListParagraph"/>
        <w:numPr>
          <w:ilvl w:val="0"/>
          <w:numId w:val="3"/>
        </w:numPr>
        <w:spacing w:after="0" w:line="360" w:lineRule="auto"/>
        <w:ind w:left="357" w:hanging="357"/>
        <w:contextualSpacing w:val="0"/>
        <w:rPr>
          <w:rFonts w:ascii="Times New Roman" w:hAnsi="Times New Roman"/>
          <w:sz w:val="24"/>
          <w:szCs w:val="24"/>
          <w:lang w:val="id-ID"/>
        </w:rPr>
      </w:pPr>
      <w:r w:rsidRPr="00215621">
        <w:rPr>
          <w:rFonts w:ascii="Times New Roman" w:hAnsi="Times New Roman"/>
          <w:sz w:val="24"/>
          <w:szCs w:val="24"/>
          <w:lang w:val="id-ID"/>
        </w:rPr>
        <w:t xml:space="preserve">Sebagai bagian dari upaya manajemen di daerah bencana, telah dibangun sistem </w:t>
      </w:r>
      <w:r w:rsidR="001B3C2A" w:rsidRPr="00215621">
        <w:rPr>
          <w:rFonts w:ascii="Times New Roman" w:hAnsi="Times New Roman"/>
          <w:sz w:val="24"/>
          <w:szCs w:val="24"/>
          <w:lang w:val="id-ID"/>
        </w:rPr>
        <w:t xml:space="preserve">optimisasi </w:t>
      </w:r>
      <w:r w:rsidR="0060741E" w:rsidRPr="00215621">
        <w:rPr>
          <w:rFonts w:ascii="Times New Roman" w:hAnsi="Times New Roman"/>
          <w:sz w:val="24"/>
          <w:szCs w:val="24"/>
          <w:lang w:val="id-ID"/>
        </w:rPr>
        <w:t xml:space="preserve">penugasan </w:t>
      </w:r>
      <w:r w:rsidR="001B3C2A" w:rsidRPr="00215621">
        <w:rPr>
          <w:rFonts w:ascii="Times New Roman" w:hAnsi="Times New Roman"/>
          <w:sz w:val="24"/>
          <w:szCs w:val="24"/>
          <w:lang w:val="id-ID"/>
        </w:rPr>
        <w:t xml:space="preserve">sukarelawan dan </w:t>
      </w:r>
      <w:r w:rsidRPr="00215621">
        <w:rPr>
          <w:rFonts w:ascii="Times New Roman" w:hAnsi="Times New Roman"/>
          <w:sz w:val="24"/>
          <w:szCs w:val="24"/>
          <w:lang w:val="id-ID"/>
        </w:rPr>
        <w:t xml:space="preserve">sistem </w:t>
      </w:r>
      <w:r w:rsidR="001B3C2A" w:rsidRPr="00215621">
        <w:rPr>
          <w:rFonts w:ascii="Times New Roman" w:hAnsi="Times New Roman"/>
          <w:sz w:val="24"/>
          <w:szCs w:val="24"/>
          <w:lang w:val="id-ID"/>
        </w:rPr>
        <w:t>optimisasi pendistribusian logistik</w:t>
      </w:r>
      <w:r w:rsidRPr="00215621">
        <w:rPr>
          <w:rFonts w:ascii="Times New Roman" w:hAnsi="Times New Roman"/>
          <w:sz w:val="24"/>
          <w:szCs w:val="24"/>
          <w:lang w:val="id-ID"/>
        </w:rPr>
        <w:t>.</w:t>
      </w:r>
      <w:r w:rsidR="00302DCE" w:rsidRPr="00215621">
        <w:rPr>
          <w:rFonts w:ascii="Times New Roman" w:hAnsi="Times New Roman"/>
          <w:sz w:val="24"/>
          <w:szCs w:val="24"/>
          <w:lang w:val="id-ID"/>
        </w:rPr>
        <w:t xml:space="preserve"> </w:t>
      </w:r>
      <w:r w:rsidR="0060741E" w:rsidRPr="00215621">
        <w:rPr>
          <w:rFonts w:ascii="Times New Roman" w:hAnsi="Times New Roman"/>
          <w:sz w:val="24"/>
          <w:szCs w:val="24"/>
          <w:lang w:val="id-ID"/>
        </w:rPr>
        <w:t xml:space="preserve">Kedua sistem </w:t>
      </w:r>
      <w:r w:rsidRPr="00215621">
        <w:rPr>
          <w:rFonts w:ascii="Times New Roman" w:hAnsi="Times New Roman"/>
          <w:sz w:val="24"/>
          <w:szCs w:val="24"/>
          <w:lang w:val="id-ID"/>
        </w:rPr>
        <w:t xml:space="preserve">dibangun </w:t>
      </w:r>
      <w:r w:rsidR="001B3C2A" w:rsidRPr="00215621">
        <w:rPr>
          <w:rFonts w:ascii="Times New Roman" w:hAnsi="Times New Roman"/>
          <w:sz w:val="24"/>
          <w:szCs w:val="24"/>
          <w:lang w:val="id-ID"/>
        </w:rPr>
        <w:t>menggunakan bahasa pemrograman LINGO versi 11.0</w:t>
      </w:r>
      <w:r w:rsidR="00302DCE" w:rsidRPr="00215621">
        <w:rPr>
          <w:rFonts w:ascii="Times New Roman" w:hAnsi="Times New Roman"/>
          <w:sz w:val="24"/>
          <w:szCs w:val="24"/>
          <w:lang w:val="id-ID"/>
        </w:rPr>
        <w:t>.</w:t>
      </w:r>
      <w:r w:rsidR="003C439B" w:rsidRPr="00215621">
        <w:rPr>
          <w:rFonts w:ascii="Times New Roman" w:hAnsi="Times New Roman"/>
          <w:sz w:val="24"/>
          <w:szCs w:val="24"/>
          <w:lang w:val="id-ID"/>
        </w:rPr>
        <w:t xml:space="preserve"> </w:t>
      </w:r>
      <w:r w:rsidR="00302DCE" w:rsidRPr="00215621">
        <w:rPr>
          <w:rFonts w:ascii="Times New Roman" w:hAnsi="Times New Roman"/>
          <w:sz w:val="24"/>
          <w:szCs w:val="24"/>
          <w:lang w:val="id-ID"/>
        </w:rPr>
        <w:t>Antarmuka sistem menggunakan</w:t>
      </w:r>
      <w:r w:rsidR="006B3311" w:rsidRPr="00215621">
        <w:rPr>
          <w:rFonts w:ascii="Times New Roman" w:hAnsi="Times New Roman"/>
          <w:sz w:val="24"/>
          <w:szCs w:val="24"/>
          <w:lang w:val="id-ID"/>
        </w:rPr>
        <w:t xml:space="preserve"> bahasa pemrograman</w:t>
      </w:r>
      <w:r w:rsidR="00302DCE" w:rsidRPr="00215621">
        <w:rPr>
          <w:rFonts w:ascii="Times New Roman" w:hAnsi="Times New Roman"/>
          <w:sz w:val="24"/>
          <w:szCs w:val="24"/>
          <w:lang w:val="id-ID"/>
        </w:rPr>
        <w:t xml:space="preserve"> </w:t>
      </w:r>
      <w:r w:rsidR="00302DCE" w:rsidRPr="00215621">
        <w:rPr>
          <w:rFonts w:ascii="Times New Roman" w:hAnsi="Times New Roman"/>
          <w:i/>
          <w:sz w:val="24"/>
          <w:szCs w:val="24"/>
          <w:lang w:val="id-ID"/>
        </w:rPr>
        <w:t>Excel</w:t>
      </w:r>
      <w:r w:rsidR="002D3AEC" w:rsidRPr="00215621">
        <w:rPr>
          <w:rFonts w:ascii="Times New Roman" w:hAnsi="Times New Roman"/>
          <w:sz w:val="24"/>
          <w:szCs w:val="24"/>
          <w:lang w:val="id-ID"/>
        </w:rPr>
        <w:t xml:space="preserve"> </w:t>
      </w:r>
      <w:r w:rsidR="002D3AEC" w:rsidRPr="00215621">
        <w:rPr>
          <w:rFonts w:ascii="Times New Roman" w:hAnsi="Times New Roman"/>
          <w:i/>
          <w:sz w:val="24"/>
          <w:szCs w:val="24"/>
          <w:lang w:val="id-ID"/>
        </w:rPr>
        <w:t>Visual Basic fo</w:t>
      </w:r>
      <w:r w:rsidR="006B3311" w:rsidRPr="00215621">
        <w:rPr>
          <w:rFonts w:ascii="Times New Roman" w:hAnsi="Times New Roman"/>
          <w:i/>
          <w:sz w:val="24"/>
          <w:szCs w:val="24"/>
          <w:lang w:val="id-ID"/>
        </w:rPr>
        <w:t>r</w:t>
      </w:r>
      <w:r w:rsidR="002D3AEC" w:rsidRPr="00215621">
        <w:rPr>
          <w:rFonts w:ascii="Times New Roman" w:hAnsi="Times New Roman"/>
          <w:i/>
          <w:sz w:val="24"/>
          <w:szCs w:val="24"/>
          <w:lang w:val="id-ID"/>
        </w:rPr>
        <w:t xml:space="preserve"> Application</w:t>
      </w:r>
      <w:r w:rsidR="00302DCE" w:rsidRPr="00215621">
        <w:rPr>
          <w:rFonts w:ascii="Times New Roman" w:hAnsi="Times New Roman"/>
          <w:sz w:val="24"/>
          <w:szCs w:val="24"/>
          <w:lang w:val="id-ID"/>
        </w:rPr>
        <w:t>.</w:t>
      </w:r>
      <w:r w:rsidR="00684D1A">
        <w:rPr>
          <w:rFonts w:ascii="Times New Roman" w:hAnsi="Times New Roman"/>
          <w:sz w:val="24"/>
          <w:szCs w:val="24"/>
          <w:lang w:val="id-ID"/>
        </w:rPr>
        <w:t xml:space="preserve"> </w:t>
      </w:r>
      <w:r w:rsidR="005A5FE7" w:rsidRPr="00215621">
        <w:rPr>
          <w:rFonts w:ascii="Times New Roman" w:hAnsi="Times New Roman"/>
          <w:sz w:val="24"/>
          <w:szCs w:val="24"/>
          <w:lang w:val="id-ID"/>
        </w:rPr>
        <w:t>Durasi waktu eksekusi hasil implementasi memperlihatkan bahwa sistem dapat dipandang layak</w:t>
      </w:r>
      <w:r w:rsidR="005A5FE7" w:rsidRPr="00215621">
        <w:rPr>
          <w:rFonts w:ascii="Times New Roman" w:hAnsi="Times New Roman"/>
          <w:i/>
          <w:sz w:val="24"/>
          <w:szCs w:val="24"/>
          <w:lang w:val="id-ID"/>
        </w:rPr>
        <w:t xml:space="preserve"> </w:t>
      </w:r>
      <w:r w:rsidR="005A5FE7" w:rsidRPr="00215621">
        <w:rPr>
          <w:rFonts w:ascii="Times New Roman" w:hAnsi="Times New Roman"/>
          <w:sz w:val="24"/>
          <w:szCs w:val="24"/>
          <w:lang w:val="id-ID"/>
        </w:rPr>
        <w:t xml:space="preserve">untuk digunakan. </w:t>
      </w:r>
      <w:r w:rsidR="00461BC4" w:rsidRPr="00215621">
        <w:rPr>
          <w:rFonts w:ascii="Times New Roman" w:hAnsi="Times New Roman"/>
          <w:sz w:val="24"/>
          <w:szCs w:val="24"/>
          <w:lang w:val="id-ID"/>
        </w:rPr>
        <w:t>Sistem optimisasi yang dibangun masih bersifat statis, dalam pengertian bahwa</w:t>
      </w:r>
      <w:r w:rsidR="008548BE" w:rsidRPr="00215621">
        <w:rPr>
          <w:rFonts w:ascii="Times New Roman" w:hAnsi="Times New Roman"/>
          <w:sz w:val="24"/>
          <w:szCs w:val="24"/>
          <w:lang w:val="id-ID"/>
        </w:rPr>
        <w:t xml:space="preserve"> perubahan</w:t>
      </w:r>
      <w:r w:rsidR="00461BC4" w:rsidRPr="00215621">
        <w:rPr>
          <w:rFonts w:ascii="Times New Roman" w:hAnsi="Times New Roman"/>
          <w:sz w:val="24"/>
          <w:szCs w:val="24"/>
          <w:lang w:val="id-ID"/>
        </w:rPr>
        <w:t xml:space="preserve"> jumlah </w:t>
      </w:r>
      <w:r w:rsidR="00461BC4" w:rsidRPr="00215621">
        <w:rPr>
          <w:rFonts w:ascii="Times New Roman" w:hAnsi="Times New Roman"/>
          <w:i/>
          <w:sz w:val="24"/>
          <w:szCs w:val="24"/>
          <w:lang w:val="id-ID"/>
        </w:rPr>
        <w:t>record</w:t>
      </w:r>
      <w:r w:rsidR="008548BE" w:rsidRPr="00215621">
        <w:rPr>
          <w:rFonts w:ascii="Times New Roman" w:hAnsi="Times New Roman"/>
          <w:sz w:val="24"/>
          <w:szCs w:val="24"/>
          <w:lang w:val="id-ID"/>
        </w:rPr>
        <w:t xml:space="preserve"> dalam masing-masing tabel input dan output mengharuskan adanya perubahan secara manua</w:t>
      </w:r>
      <w:r w:rsidR="005267A3" w:rsidRPr="00215621">
        <w:rPr>
          <w:rFonts w:ascii="Times New Roman" w:hAnsi="Times New Roman"/>
          <w:sz w:val="24"/>
          <w:szCs w:val="24"/>
          <w:lang w:val="id-ID"/>
        </w:rPr>
        <w:t xml:space="preserve">l </w:t>
      </w:r>
      <w:r w:rsidR="008548BE" w:rsidRPr="00215621">
        <w:rPr>
          <w:rFonts w:ascii="Times New Roman" w:hAnsi="Times New Roman"/>
          <w:sz w:val="24"/>
          <w:szCs w:val="24"/>
          <w:lang w:val="id-ID"/>
        </w:rPr>
        <w:t xml:space="preserve">pada </w:t>
      </w:r>
      <w:r w:rsidR="008548BE" w:rsidRPr="00215621">
        <w:rPr>
          <w:rFonts w:ascii="Times New Roman" w:hAnsi="Times New Roman"/>
          <w:i/>
          <w:sz w:val="24"/>
          <w:szCs w:val="24"/>
          <w:lang w:val="id-ID"/>
        </w:rPr>
        <w:t>syntax</w:t>
      </w:r>
      <w:r w:rsidR="008548BE" w:rsidRPr="00215621">
        <w:rPr>
          <w:rFonts w:ascii="Times New Roman" w:hAnsi="Times New Roman"/>
          <w:sz w:val="24"/>
          <w:szCs w:val="24"/>
          <w:lang w:val="id-ID"/>
        </w:rPr>
        <w:t xml:space="preserve"> program. Upaya membangun sistem yang bersifat dinamis agar perubahan </w:t>
      </w:r>
      <w:r w:rsidR="008548BE" w:rsidRPr="00215621">
        <w:rPr>
          <w:rFonts w:ascii="Times New Roman" w:hAnsi="Times New Roman"/>
          <w:sz w:val="24"/>
          <w:szCs w:val="24"/>
          <w:lang w:val="id-ID"/>
        </w:rPr>
        <w:lastRenderedPageBreak/>
        <w:t xml:space="preserve">jumlah </w:t>
      </w:r>
      <w:r w:rsidR="008548BE" w:rsidRPr="00215621">
        <w:rPr>
          <w:rFonts w:ascii="Times New Roman" w:hAnsi="Times New Roman"/>
          <w:i/>
          <w:sz w:val="24"/>
          <w:szCs w:val="24"/>
          <w:lang w:val="id-ID"/>
        </w:rPr>
        <w:t>record</w:t>
      </w:r>
      <w:r w:rsidR="008548BE" w:rsidRPr="00215621">
        <w:rPr>
          <w:rFonts w:ascii="Times New Roman" w:hAnsi="Times New Roman"/>
          <w:sz w:val="24"/>
          <w:szCs w:val="24"/>
          <w:lang w:val="id-ID"/>
        </w:rPr>
        <w:t xml:space="preserve"> tidak</w:t>
      </w:r>
      <w:r w:rsidR="005267A3" w:rsidRPr="00215621">
        <w:rPr>
          <w:rFonts w:ascii="Times New Roman" w:hAnsi="Times New Roman"/>
          <w:sz w:val="24"/>
          <w:szCs w:val="24"/>
          <w:lang w:val="id-ID"/>
        </w:rPr>
        <w:t xml:space="preserve"> berakibat melakukan perubahan secara manual terhadap program, tentu sangat bermanfaat.</w:t>
      </w:r>
      <w:r w:rsidR="00684D1A">
        <w:rPr>
          <w:rFonts w:ascii="Times New Roman" w:hAnsi="Times New Roman"/>
          <w:sz w:val="24"/>
          <w:szCs w:val="24"/>
          <w:lang w:val="id-ID"/>
        </w:rPr>
        <w:t xml:space="preserve"> </w:t>
      </w:r>
    </w:p>
    <w:p w:rsidR="008E7058" w:rsidRPr="00215621" w:rsidRDefault="008E7058" w:rsidP="00CF0C45">
      <w:pPr>
        <w:spacing w:after="0" w:line="360" w:lineRule="auto"/>
        <w:rPr>
          <w:rFonts w:ascii="Times New Roman" w:hAnsi="Times New Roman"/>
          <w:sz w:val="24"/>
          <w:szCs w:val="24"/>
          <w:lang w:val="id-ID"/>
        </w:rPr>
      </w:pPr>
    </w:p>
    <w:p w:rsidR="00D23D19" w:rsidRPr="00215621" w:rsidRDefault="00D23D19" w:rsidP="00131E01">
      <w:pPr>
        <w:spacing w:before="120" w:after="120" w:line="360" w:lineRule="auto"/>
        <w:jc w:val="center"/>
        <w:rPr>
          <w:rFonts w:ascii="Times New Roman" w:hAnsi="Times New Roman"/>
          <w:b/>
          <w:sz w:val="24"/>
          <w:szCs w:val="24"/>
          <w:lang w:val="id-ID"/>
        </w:rPr>
      </w:pPr>
      <w:r w:rsidRPr="00215621">
        <w:rPr>
          <w:rFonts w:ascii="Times New Roman" w:hAnsi="Times New Roman"/>
          <w:b/>
          <w:sz w:val="24"/>
          <w:szCs w:val="24"/>
          <w:lang w:val="id-ID"/>
        </w:rPr>
        <w:t>DAFTAR PUSTAKA</w:t>
      </w:r>
    </w:p>
    <w:p w:rsidR="00FD40EB" w:rsidRPr="00215621" w:rsidRDefault="00FD40EB"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Altay, N. dan W.G. Green III, 2006, “Interfaces with other disciplines: OR/MS research in disaster operations management,” European Journal of Operational Research vol. 175 hal. 475-493.</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A</w:t>
      </w:r>
      <w:r w:rsidR="00FD40EB" w:rsidRPr="00215621">
        <w:rPr>
          <w:rFonts w:ascii="Times New Roman" w:hAnsi="Times New Roman"/>
          <w:sz w:val="24"/>
          <w:szCs w:val="24"/>
          <w:lang w:val="id-ID" w:eastAsia="ja-JP"/>
        </w:rPr>
        <w:t>man</w:t>
      </w:r>
      <w:r w:rsidRPr="00215621">
        <w:rPr>
          <w:rFonts w:ascii="Times New Roman" w:hAnsi="Times New Roman"/>
          <w:sz w:val="24"/>
          <w:szCs w:val="24"/>
          <w:lang w:val="id-ID" w:eastAsia="ja-JP"/>
        </w:rPr>
        <w:t xml:space="preserve">, </w:t>
      </w:r>
      <w:r w:rsidR="00FD40EB" w:rsidRPr="00215621">
        <w:rPr>
          <w:rFonts w:ascii="Times New Roman" w:hAnsi="Times New Roman"/>
          <w:sz w:val="24"/>
          <w:szCs w:val="24"/>
          <w:lang w:val="id-ID" w:eastAsia="ja-JP"/>
        </w:rPr>
        <w:t>A</w:t>
      </w:r>
      <w:r w:rsidRPr="00215621">
        <w:rPr>
          <w:rFonts w:ascii="Times New Roman" w:hAnsi="Times New Roman"/>
          <w:sz w:val="24"/>
          <w:szCs w:val="24"/>
          <w:lang w:val="id-ID" w:eastAsia="ja-JP"/>
        </w:rPr>
        <w:t>.</w:t>
      </w:r>
      <w:r w:rsidR="00FD40EB" w:rsidRPr="00215621">
        <w:rPr>
          <w:rFonts w:ascii="Times New Roman" w:hAnsi="Times New Roman"/>
          <w:sz w:val="24"/>
          <w:szCs w:val="24"/>
          <w:lang w:val="id-ID" w:eastAsia="ja-JP"/>
        </w:rPr>
        <w:t>, T. Bakhtiar, F. Hanum, dan P.T. Supriyo</w:t>
      </w:r>
      <w:r w:rsidRPr="00215621">
        <w:rPr>
          <w:rFonts w:ascii="Times New Roman" w:hAnsi="Times New Roman"/>
          <w:sz w:val="24"/>
          <w:szCs w:val="24"/>
          <w:lang w:val="id-ID" w:eastAsia="ja-JP"/>
        </w:rPr>
        <w:t xml:space="preserve">, </w:t>
      </w:r>
      <w:r w:rsidR="00FD40EB" w:rsidRPr="00215621">
        <w:rPr>
          <w:rFonts w:ascii="Times New Roman" w:hAnsi="Times New Roman"/>
          <w:sz w:val="24"/>
          <w:szCs w:val="24"/>
          <w:lang w:val="id-ID" w:eastAsia="ja-JP"/>
        </w:rPr>
        <w:t>2012</w:t>
      </w:r>
      <w:r w:rsidRPr="00215621">
        <w:rPr>
          <w:rFonts w:ascii="Times New Roman" w:hAnsi="Times New Roman"/>
          <w:sz w:val="24"/>
          <w:szCs w:val="24"/>
          <w:lang w:val="id-ID" w:eastAsia="ja-JP"/>
        </w:rPr>
        <w:t>, “</w:t>
      </w:r>
      <w:r w:rsidR="00FD40EB" w:rsidRPr="00215621">
        <w:rPr>
          <w:rFonts w:ascii="Times New Roman" w:hAnsi="Times New Roman"/>
          <w:sz w:val="24"/>
          <w:szCs w:val="24"/>
          <w:lang w:val="id-ID" w:eastAsia="ja-JP"/>
        </w:rPr>
        <w:t xml:space="preserve">OR/MS </w:t>
      </w:r>
      <w:r w:rsidR="00B60A20" w:rsidRPr="00215621">
        <w:rPr>
          <w:rFonts w:ascii="Times New Roman" w:hAnsi="Times New Roman"/>
          <w:sz w:val="24"/>
          <w:szCs w:val="24"/>
          <w:lang w:val="id-ID" w:eastAsia="ja-JP"/>
        </w:rPr>
        <w:t>a</w:t>
      </w:r>
      <w:r w:rsidR="00FD40EB" w:rsidRPr="00215621">
        <w:rPr>
          <w:rFonts w:ascii="Times New Roman" w:hAnsi="Times New Roman"/>
          <w:sz w:val="24"/>
          <w:szCs w:val="24"/>
          <w:lang w:val="id-ID" w:eastAsia="ja-JP"/>
        </w:rPr>
        <w:t xml:space="preserve">pplications in </w:t>
      </w:r>
      <w:r w:rsidR="00B60A20" w:rsidRPr="00215621">
        <w:rPr>
          <w:rFonts w:ascii="Times New Roman" w:hAnsi="Times New Roman"/>
          <w:sz w:val="24"/>
          <w:szCs w:val="24"/>
          <w:lang w:val="id-ID" w:eastAsia="ja-JP"/>
        </w:rPr>
        <w:t>m</w:t>
      </w:r>
      <w:r w:rsidR="00FD40EB" w:rsidRPr="00215621">
        <w:rPr>
          <w:rFonts w:ascii="Times New Roman" w:hAnsi="Times New Roman"/>
          <w:sz w:val="24"/>
          <w:szCs w:val="24"/>
          <w:lang w:val="id-ID" w:eastAsia="ja-JP"/>
        </w:rPr>
        <w:t xml:space="preserve">t. </w:t>
      </w:r>
      <w:r w:rsidR="00B60A20" w:rsidRPr="00215621">
        <w:rPr>
          <w:rFonts w:ascii="Times New Roman" w:hAnsi="Times New Roman"/>
          <w:sz w:val="24"/>
          <w:szCs w:val="24"/>
          <w:lang w:val="id-ID" w:eastAsia="ja-JP"/>
        </w:rPr>
        <w:t>M</w:t>
      </w:r>
      <w:r w:rsidR="00FD40EB" w:rsidRPr="00215621">
        <w:rPr>
          <w:rFonts w:ascii="Times New Roman" w:hAnsi="Times New Roman"/>
          <w:sz w:val="24"/>
          <w:szCs w:val="24"/>
          <w:lang w:val="id-ID" w:eastAsia="ja-JP"/>
        </w:rPr>
        <w:t xml:space="preserve">erapi </w:t>
      </w:r>
      <w:r w:rsidR="00B60A20" w:rsidRPr="00215621">
        <w:rPr>
          <w:rFonts w:ascii="Times New Roman" w:hAnsi="Times New Roman"/>
          <w:sz w:val="24"/>
          <w:szCs w:val="24"/>
          <w:lang w:val="id-ID" w:eastAsia="ja-JP"/>
        </w:rPr>
        <w:t>d</w:t>
      </w:r>
      <w:r w:rsidR="00FD40EB" w:rsidRPr="00215621">
        <w:rPr>
          <w:rFonts w:ascii="Times New Roman" w:hAnsi="Times New Roman"/>
          <w:sz w:val="24"/>
          <w:szCs w:val="24"/>
          <w:lang w:val="id-ID" w:eastAsia="ja-JP"/>
        </w:rPr>
        <w:t xml:space="preserve">isarter </w:t>
      </w:r>
      <w:r w:rsidR="00B60A20" w:rsidRPr="00215621">
        <w:rPr>
          <w:rFonts w:ascii="Times New Roman" w:hAnsi="Times New Roman"/>
          <w:sz w:val="24"/>
          <w:szCs w:val="24"/>
          <w:lang w:val="id-ID" w:eastAsia="ja-JP"/>
        </w:rPr>
        <w:t>m</w:t>
      </w:r>
      <w:r w:rsidR="00FD40EB" w:rsidRPr="00215621">
        <w:rPr>
          <w:rFonts w:ascii="Times New Roman" w:hAnsi="Times New Roman"/>
          <w:sz w:val="24"/>
          <w:szCs w:val="24"/>
          <w:lang w:val="id-ID" w:eastAsia="ja-JP"/>
        </w:rPr>
        <w:t>anagement</w:t>
      </w:r>
      <w:r w:rsidRPr="00215621">
        <w:rPr>
          <w:rFonts w:ascii="Times New Roman" w:hAnsi="Times New Roman"/>
          <w:sz w:val="24"/>
          <w:szCs w:val="24"/>
          <w:lang w:val="id-ID" w:eastAsia="ja-JP"/>
        </w:rPr>
        <w:t xml:space="preserve">,” </w:t>
      </w:r>
      <w:r w:rsidR="00FD40EB" w:rsidRPr="00215621">
        <w:rPr>
          <w:rFonts w:ascii="Times New Roman" w:hAnsi="Times New Roman"/>
          <w:sz w:val="24"/>
          <w:szCs w:val="24"/>
          <w:lang w:val="id-ID" w:eastAsia="ja-JP"/>
        </w:rPr>
        <w:t xml:space="preserve">Journal of Mathematics &amp; Statistics </w:t>
      </w:r>
      <w:r w:rsidRPr="00215621">
        <w:rPr>
          <w:rFonts w:ascii="Times New Roman" w:hAnsi="Times New Roman"/>
          <w:sz w:val="24"/>
          <w:szCs w:val="24"/>
          <w:lang w:val="id-ID" w:eastAsia="ja-JP"/>
        </w:rPr>
        <w:t xml:space="preserve">vol. </w:t>
      </w:r>
      <w:r w:rsidR="00FD40EB" w:rsidRPr="00215621">
        <w:rPr>
          <w:rFonts w:ascii="Times New Roman" w:hAnsi="Times New Roman"/>
          <w:sz w:val="24"/>
          <w:szCs w:val="24"/>
          <w:lang w:val="id-ID" w:eastAsia="ja-JP"/>
        </w:rPr>
        <w:t xml:space="preserve">8(2) </w:t>
      </w:r>
      <w:r w:rsidRPr="00215621">
        <w:rPr>
          <w:rFonts w:ascii="Times New Roman" w:hAnsi="Times New Roman"/>
          <w:sz w:val="24"/>
          <w:szCs w:val="24"/>
          <w:lang w:val="id-ID" w:eastAsia="ja-JP"/>
        </w:rPr>
        <w:t xml:space="preserve">hal. </w:t>
      </w:r>
      <w:r w:rsidR="00FD40EB" w:rsidRPr="00215621">
        <w:rPr>
          <w:rFonts w:ascii="Times New Roman" w:hAnsi="Times New Roman"/>
          <w:sz w:val="24"/>
          <w:szCs w:val="24"/>
          <w:lang w:val="id-ID" w:eastAsia="ja-JP"/>
        </w:rPr>
        <w:t>264-273</w:t>
      </w:r>
      <w:r w:rsidRPr="00215621">
        <w:rPr>
          <w:rFonts w:ascii="Times New Roman" w:hAnsi="Times New Roman"/>
          <w:sz w:val="24"/>
          <w:szCs w:val="24"/>
          <w:lang w:val="id-ID" w:eastAsia="ja-JP"/>
        </w:rPr>
        <w:t>.</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Asghar S., D. Alahakoon, dan L. Churilov L., 2005, “A dynamic integrated model for disaster management decision support systems,” International Journal of Simulation, vol. 6, no. 10/11, hal. 95-114.</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 xml:space="preserve">Falasca, M., C.W. Zobel, dan G.M. Fetter, 2009, “An optimization model for humanitarian relief volunteer management,” Proceedings of the 6th International ISCRAM Conference, Gothenburg, Sweden, May 2009, </w:t>
      </w:r>
      <w:r w:rsidR="009F5AA3">
        <w:rPr>
          <w:rFonts w:ascii="Times New Roman" w:hAnsi="Times New Roman"/>
          <w:sz w:val="24"/>
          <w:szCs w:val="24"/>
          <w:lang w:eastAsia="ja-JP"/>
        </w:rPr>
        <w:t xml:space="preserve">             </w:t>
      </w:r>
      <w:r w:rsidRPr="00215621">
        <w:rPr>
          <w:rFonts w:ascii="Times New Roman" w:hAnsi="Times New Roman"/>
          <w:sz w:val="24"/>
          <w:szCs w:val="24"/>
          <w:lang w:val="id-ID" w:eastAsia="ja-JP"/>
        </w:rPr>
        <w:t>J. Landgren and S. Jul, eds.</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Hale, T. dan C.R. Moberg, 2005, “Improving supply chain disaster preparedness: a decision process for secure site location,” International Journal of Physical Distribution and Logistics Management, vol. 35, no. 3/4, hal. 195-207.</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Odzamar, L., E. Ekinci, dan B. Kucukyazici, 2004, “Emergency logistics planing in natural disasters,” Annals of Operations Research, vol. 129, hal. 217-245.</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Sylves, R, 2008, “FEMA, Katrina, and operations research,” Public Manager, vol. 37, no. 1, hal. 68-71.</w:t>
      </w:r>
    </w:p>
    <w:p w:rsidR="00D30F0E" w:rsidRPr="00215621" w:rsidRDefault="00D30F0E" w:rsidP="00131E01">
      <w:pPr>
        <w:autoSpaceDE w:val="0"/>
        <w:autoSpaceDN w:val="0"/>
        <w:adjustRightInd w:val="0"/>
        <w:spacing w:after="240" w:line="240" w:lineRule="auto"/>
        <w:ind w:left="567" w:hanging="567"/>
        <w:rPr>
          <w:rFonts w:ascii="Times New Roman" w:hAnsi="Times New Roman"/>
          <w:sz w:val="24"/>
          <w:szCs w:val="24"/>
          <w:lang w:val="id-ID" w:eastAsia="ja-JP"/>
        </w:rPr>
      </w:pPr>
      <w:r w:rsidRPr="00215621">
        <w:rPr>
          <w:rFonts w:ascii="Times New Roman" w:hAnsi="Times New Roman"/>
          <w:sz w:val="24"/>
          <w:szCs w:val="24"/>
          <w:lang w:val="id-ID" w:eastAsia="ja-JP"/>
        </w:rPr>
        <w:t>Wallace, W.A. dan F. De Balogh, 1985, “Decision support systems for disaster management,”</w:t>
      </w:r>
      <w:r w:rsidR="00235AD3">
        <w:rPr>
          <w:rFonts w:ascii="Times New Roman" w:hAnsi="Times New Roman"/>
          <w:sz w:val="24"/>
          <w:szCs w:val="24"/>
          <w:lang w:eastAsia="ja-JP"/>
        </w:rPr>
        <w:t xml:space="preserve"> </w:t>
      </w:r>
      <w:r w:rsidRPr="00215621">
        <w:rPr>
          <w:rFonts w:ascii="Times New Roman" w:hAnsi="Times New Roman"/>
          <w:sz w:val="24"/>
          <w:szCs w:val="24"/>
          <w:lang w:val="id-ID" w:eastAsia="ja-JP"/>
        </w:rPr>
        <w:t>Public Administrator Review, Special Issue.</w:t>
      </w:r>
    </w:p>
    <w:p w:rsidR="00983EF7" w:rsidRPr="00215621" w:rsidRDefault="00D30F0E" w:rsidP="00131E01">
      <w:pPr>
        <w:pStyle w:val="NoSpacing"/>
        <w:tabs>
          <w:tab w:val="left" w:pos="1418"/>
          <w:tab w:val="left" w:pos="1701"/>
        </w:tabs>
        <w:spacing w:after="240"/>
        <w:ind w:left="567" w:hanging="567"/>
        <w:rPr>
          <w:rFonts w:ascii="Times New Roman" w:hAnsi="Times New Roman"/>
          <w:sz w:val="24"/>
          <w:szCs w:val="24"/>
          <w:lang w:eastAsia="ja-JP"/>
        </w:rPr>
      </w:pPr>
      <w:r w:rsidRPr="00215621">
        <w:rPr>
          <w:rFonts w:ascii="Times New Roman" w:hAnsi="Times New Roman"/>
          <w:sz w:val="24"/>
          <w:szCs w:val="24"/>
          <w:lang w:val="id-ID" w:eastAsia="ja-JP"/>
        </w:rPr>
        <w:t>Zhu, J., J. Huang, D. Liu, dan J. Han, 2008, “Resources allocation problem for local reserve depots in disaster management based on scenario analysis,” Proceeding of the 7th International Symposium on Operations Research and Its Applications (ISORA’08), Lijiang, China, October 31–Novemver 3, 2008, hal. 395-407.</w:t>
      </w:r>
    </w:p>
    <w:p w:rsidR="00BD56EA" w:rsidRPr="00215621" w:rsidRDefault="00BD56EA" w:rsidP="00983EF7">
      <w:pPr>
        <w:pStyle w:val="NoSpacing"/>
        <w:tabs>
          <w:tab w:val="left" w:pos="1418"/>
          <w:tab w:val="left" w:pos="1701"/>
        </w:tabs>
        <w:jc w:val="center"/>
        <w:rPr>
          <w:rFonts w:ascii="Times New Roman" w:hAnsi="Times New Roman"/>
          <w:b/>
          <w:sz w:val="24"/>
          <w:szCs w:val="24"/>
        </w:rPr>
      </w:pPr>
      <w:r w:rsidRPr="00215621">
        <w:rPr>
          <w:rFonts w:ascii="Times New Roman" w:hAnsi="Times New Roman"/>
          <w:sz w:val="24"/>
          <w:szCs w:val="24"/>
          <w:lang w:val="id-ID" w:eastAsia="ja-JP"/>
        </w:rPr>
        <w:br w:type="page"/>
      </w:r>
      <w:r w:rsidRPr="00215621">
        <w:rPr>
          <w:rFonts w:ascii="Times New Roman" w:hAnsi="Times New Roman"/>
          <w:b/>
          <w:sz w:val="24"/>
          <w:szCs w:val="24"/>
        </w:rPr>
        <w:lastRenderedPageBreak/>
        <w:t>DISEMINASI DAN PEMANFAAT</w:t>
      </w:r>
      <w:r w:rsidR="008A48DA">
        <w:rPr>
          <w:rFonts w:ascii="Times New Roman" w:hAnsi="Times New Roman"/>
          <w:b/>
          <w:sz w:val="24"/>
          <w:szCs w:val="24"/>
        </w:rPr>
        <w:t xml:space="preserve"> </w:t>
      </w:r>
      <w:r w:rsidRPr="00215621">
        <w:rPr>
          <w:rFonts w:ascii="Times New Roman" w:hAnsi="Times New Roman"/>
          <w:b/>
          <w:sz w:val="24"/>
          <w:szCs w:val="24"/>
        </w:rPr>
        <w:t>TEKNOLOGI</w:t>
      </w:r>
      <w:r w:rsidR="008A48DA">
        <w:rPr>
          <w:rFonts w:ascii="Times New Roman" w:hAnsi="Times New Roman"/>
          <w:b/>
          <w:sz w:val="24"/>
          <w:szCs w:val="24"/>
        </w:rPr>
        <w:t xml:space="preserve"> </w:t>
      </w:r>
      <w:r w:rsidRPr="00215621">
        <w:rPr>
          <w:rFonts w:ascii="Times New Roman" w:hAnsi="Times New Roman"/>
          <w:b/>
          <w:sz w:val="24"/>
          <w:szCs w:val="24"/>
        </w:rPr>
        <w:t>PENANGKARAN BENIH KENTANG UNTUK PENYEDIAAN BIBIT YANG SEHAT DAN BERKUALITAS DI KABUPATEN BANJARNEGARA</w:t>
      </w:r>
    </w:p>
    <w:p w:rsidR="00BD56EA" w:rsidRPr="00215621" w:rsidRDefault="00BD56EA" w:rsidP="00983EF7">
      <w:pPr>
        <w:pStyle w:val="NoSpacing"/>
        <w:jc w:val="center"/>
        <w:rPr>
          <w:rFonts w:ascii="Times New Roman" w:hAnsi="Times New Roman"/>
          <w:sz w:val="24"/>
          <w:szCs w:val="24"/>
        </w:rPr>
      </w:pPr>
      <w:r w:rsidRPr="00215621">
        <w:rPr>
          <w:rFonts w:ascii="Times New Roman" w:hAnsi="Times New Roman"/>
          <w:sz w:val="24"/>
          <w:szCs w:val="24"/>
        </w:rPr>
        <w:t xml:space="preserve">(Dissemination and Use Potato Breeding Technology to </w:t>
      </w:r>
      <w:r w:rsidR="00CF0C45" w:rsidRPr="00215621">
        <w:rPr>
          <w:rFonts w:ascii="Times New Roman" w:hAnsi="Times New Roman"/>
          <w:sz w:val="24"/>
          <w:szCs w:val="24"/>
        </w:rPr>
        <w:t>Provi</w:t>
      </w:r>
      <w:r w:rsidRPr="00215621">
        <w:rPr>
          <w:rFonts w:ascii="Times New Roman" w:hAnsi="Times New Roman"/>
          <w:sz w:val="24"/>
          <w:szCs w:val="24"/>
        </w:rPr>
        <w:t xml:space="preserve">de of </w:t>
      </w:r>
      <w:r w:rsidR="00CF0C45" w:rsidRPr="00215621">
        <w:rPr>
          <w:rFonts w:ascii="Times New Roman" w:hAnsi="Times New Roman"/>
          <w:sz w:val="24"/>
          <w:szCs w:val="24"/>
        </w:rPr>
        <w:t>Qualified</w:t>
      </w:r>
      <w:r w:rsidR="00CF0C45" w:rsidRPr="00215621">
        <w:rPr>
          <w:rFonts w:ascii="Times New Roman" w:hAnsi="Times New Roman"/>
          <w:i/>
          <w:sz w:val="24"/>
          <w:szCs w:val="24"/>
        </w:rPr>
        <w:t xml:space="preserve"> </w:t>
      </w:r>
      <w:r w:rsidR="00CF0C45" w:rsidRPr="00215621">
        <w:rPr>
          <w:rFonts w:ascii="Times New Roman" w:hAnsi="Times New Roman"/>
          <w:sz w:val="24"/>
          <w:szCs w:val="24"/>
        </w:rPr>
        <w:t xml:space="preserve">Potato Seed </w:t>
      </w:r>
      <w:r w:rsidRPr="00215621">
        <w:rPr>
          <w:rFonts w:ascii="Times New Roman" w:hAnsi="Times New Roman"/>
          <w:sz w:val="24"/>
          <w:szCs w:val="24"/>
        </w:rPr>
        <w:t>in Banjarnegara District)</w:t>
      </w:r>
    </w:p>
    <w:p w:rsidR="00BD56EA" w:rsidRPr="001F2FCE" w:rsidRDefault="00BD56EA" w:rsidP="00983EF7">
      <w:pPr>
        <w:pStyle w:val="NoSpacing"/>
        <w:jc w:val="center"/>
        <w:rPr>
          <w:rFonts w:ascii="Times New Roman" w:hAnsi="Times New Roman"/>
          <w:sz w:val="20"/>
          <w:szCs w:val="24"/>
        </w:rPr>
      </w:pPr>
    </w:p>
    <w:p w:rsidR="00BD56EA" w:rsidRPr="00215621" w:rsidRDefault="00BD56EA" w:rsidP="00983EF7">
      <w:pPr>
        <w:pStyle w:val="NoSpacing"/>
        <w:jc w:val="center"/>
        <w:rPr>
          <w:rFonts w:ascii="Times New Roman" w:hAnsi="Times New Roman"/>
          <w:b/>
          <w:sz w:val="24"/>
          <w:szCs w:val="24"/>
        </w:rPr>
      </w:pPr>
      <w:r w:rsidRPr="00215621">
        <w:rPr>
          <w:rFonts w:ascii="Times New Roman" w:hAnsi="Times New Roman"/>
          <w:b/>
          <w:sz w:val="24"/>
          <w:szCs w:val="24"/>
        </w:rPr>
        <w:t>Ani Kurniawati, Diny Dinarti, Ni Made Armini Wiendi</w:t>
      </w:r>
    </w:p>
    <w:p w:rsidR="00BD56EA" w:rsidRPr="00215621" w:rsidRDefault="00BD56EA" w:rsidP="00983EF7">
      <w:pPr>
        <w:pStyle w:val="NoSpacing"/>
        <w:jc w:val="center"/>
        <w:rPr>
          <w:rFonts w:ascii="Times New Roman" w:hAnsi="Times New Roman"/>
        </w:rPr>
      </w:pPr>
      <w:r w:rsidRPr="00215621">
        <w:rPr>
          <w:rFonts w:ascii="Times New Roman" w:hAnsi="Times New Roman"/>
        </w:rPr>
        <w:t>Dep</w:t>
      </w:r>
      <w:r w:rsidR="00983EF7" w:rsidRPr="00215621">
        <w:rPr>
          <w:rFonts w:ascii="Times New Roman" w:hAnsi="Times New Roman"/>
        </w:rPr>
        <w:t>.</w:t>
      </w:r>
      <w:r w:rsidRPr="00215621">
        <w:rPr>
          <w:rFonts w:ascii="Times New Roman" w:hAnsi="Times New Roman"/>
        </w:rPr>
        <w:t xml:space="preserve"> Agronomi dan Hortikultura, Fakultas Pertanian</w:t>
      </w:r>
      <w:r w:rsidR="00983EF7" w:rsidRPr="00215621">
        <w:rPr>
          <w:rFonts w:ascii="Times New Roman" w:hAnsi="Times New Roman"/>
        </w:rPr>
        <w:t>,</w:t>
      </w:r>
      <w:r w:rsidRPr="00215621">
        <w:rPr>
          <w:rFonts w:ascii="Times New Roman" w:hAnsi="Times New Roman"/>
        </w:rPr>
        <w:t xml:space="preserve"> IPB</w:t>
      </w:r>
    </w:p>
    <w:p w:rsidR="00BD56EA" w:rsidRPr="00215621" w:rsidRDefault="00BD56EA" w:rsidP="00983EF7">
      <w:pPr>
        <w:pStyle w:val="NoSpacing"/>
        <w:jc w:val="center"/>
        <w:rPr>
          <w:rFonts w:ascii="Times New Roman" w:hAnsi="Times New Roman"/>
          <w:sz w:val="24"/>
          <w:szCs w:val="24"/>
        </w:rPr>
      </w:pPr>
    </w:p>
    <w:p w:rsidR="00BD56EA" w:rsidRPr="00215621" w:rsidRDefault="00BD56EA" w:rsidP="00983EF7">
      <w:pPr>
        <w:pStyle w:val="NoSpacing"/>
        <w:jc w:val="center"/>
        <w:rPr>
          <w:rFonts w:ascii="Times New Roman" w:hAnsi="Times New Roman"/>
          <w:b/>
          <w:sz w:val="24"/>
          <w:szCs w:val="24"/>
        </w:rPr>
      </w:pPr>
      <w:r w:rsidRPr="00215621">
        <w:rPr>
          <w:rFonts w:ascii="Times New Roman" w:hAnsi="Times New Roman"/>
          <w:b/>
          <w:sz w:val="24"/>
          <w:szCs w:val="24"/>
        </w:rPr>
        <w:t>ABSTRAK</w:t>
      </w:r>
    </w:p>
    <w:p w:rsidR="00131E01" w:rsidRPr="00131E01" w:rsidRDefault="00131E01" w:rsidP="00131E01">
      <w:pPr>
        <w:pStyle w:val="ListParagraph"/>
        <w:spacing w:after="0" w:line="240" w:lineRule="auto"/>
        <w:ind w:left="0"/>
        <w:contextualSpacing w:val="0"/>
        <w:rPr>
          <w:rFonts w:ascii="Times New Roman" w:hAnsi="Times New Roman"/>
          <w:sz w:val="18"/>
        </w:rPr>
      </w:pPr>
    </w:p>
    <w:p w:rsidR="00BD56EA" w:rsidRPr="00215621" w:rsidRDefault="00BD56EA" w:rsidP="00131E01">
      <w:pPr>
        <w:pStyle w:val="ListParagraph"/>
        <w:spacing w:after="0" w:line="240" w:lineRule="auto"/>
        <w:ind w:left="0"/>
        <w:contextualSpacing w:val="0"/>
        <w:rPr>
          <w:rFonts w:ascii="Times New Roman" w:hAnsi="Times New Roman"/>
        </w:rPr>
      </w:pPr>
      <w:r w:rsidRPr="00215621">
        <w:rPr>
          <w:rFonts w:ascii="Times New Roman" w:hAnsi="Times New Roman"/>
        </w:rPr>
        <w:t>Program penangkaran benih kentang telah dicanangkan dan mulai dilaksanakan dengan melibatkan berbagai instansi terkait di Pemda Banjarnegara. Salah satu program untuk mendukung kegiatan tersebut adalah menjalin kerjasama dengan perguruan tinggi. IPB telah menjalin kerjasama dengan Pemda Banjarnegara diantaranya dalam bentuk</w:t>
      </w:r>
      <w:r w:rsidR="00684D1A">
        <w:rPr>
          <w:rFonts w:ascii="Times New Roman" w:hAnsi="Times New Roman"/>
        </w:rPr>
        <w:t xml:space="preserve"> </w:t>
      </w:r>
      <w:r w:rsidRPr="00215621">
        <w:rPr>
          <w:rFonts w:ascii="Times New Roman" w:hAnsi="Times New Roman"/>
        </w:rPr>
        <w:t xml:space="preserve">KKP, dimana telah selama 2 tahun menjadi lokasi </w:t>
      </w:r>
      <w:r w:rsidR="004A7BDA">
        <w:rPr>
          <w:rFonts w:ascii="Times New Roman" w:hAnsi="Times New Roman"/>
        </w:rPr>
        <w:t>KKP IPB</w:t>
      </w:r>
      <w:r w:rsidRPr="00215621">
        <w:rPr>
          <w:rFonts w:ascii="Times New Roman" w:hAnsi="Times New Roman"/>
        </w:rPr>
        <w:t xml:space="preserve">. Program </w:t>
      </w:r>
      <w:r w:rsidR="004A7BDA">
        <w:rPr>
          <w:rFonts w:ascii="Times New Roman" w:hAnsi="Times New Roman"/>
        </w:rPr>
        <w:t xml:space="preserve">KKN PPM </w:t>
      </w:r>
      <w:r w:rsidRPr="00215621">
        <w:rPr>
          <w:rFonts w:ascii="Times New Roman" w:hAnsi="Times New Roman"/>
        </w:rPr>
        <w:t xml:space="preserve">tahun 2012 dilaksanakan terintegrasi dengan kegiatan </w:t>
      </w:r>
      <w:r w:rsidR="004A7BDA">
        <w:rPr>
          <w:rFonts w:ascii="Times New Roman" w:hAnsi="Times New Roman"/>
        </w:rPr>
        <w:t>KKP IPB</w:t>
      </w:r>
      <w:r w:rsidRPr="00215621">
        <w:rPr>
          <w:rFonts w:ascii="Times New Roman" w:hAnsi="Times New Roman"/>
        </w:rPr>
        <w:t xml:space="preserve"> 2012, di tiga Kecamatan yaitu Batur, Pajawaran, Wanayasa, yang merupakan sentra produksi kentang di wilayah tersebut. Kegiatan ini diikuti 90 mahasiswa dari 3 Fakultas yaitu FAPERTA, FEMA, dan FEM. Kegiatan </w:t>
      </w:r>
      <w:r w:rsidR="004A7BDA">
        <w:rPr>
          <w:rFonts w:ascii="Times New Roman" w:hAnsi="Times New Roman"/>
        </w:rPr>
        <w:t xml:space="preserve">KKN PPM </w:t>
      </w:r>
      <w:r w:rsidRPr="00215621">
        <w:rPr>
          <w:rFonts w:ascii="Times New Roman" w:hAnsi="Times New Roman"/>
        </w:rPr>
        <w:t>tahun 2012 di Banjarnegara menjadi tema unggulan untuk tiga</w:t>
      </w:r>
      <w:r w:rsidR="00684D1A">
        <w:rPr>
          <w:rFonts w:ascii="Times New Roman" w:hAnsi="Times New Roman"/>
        </w:rPr>
        <w:t xml:space="preserve"> </w:t>
      </w:r>
      <w:r w:rsidRPr="00215621">
        <w:rPr>
          <w:rFonts w:ascii="Times New Roman" w:hAnsi="Times New Roman"/>
        </w:rPr>
        <w:t>kecamatan lokasi. Kegiatan yang dilakukan berupa</w:t>
      </w:r>
      <w:r w:rsidRPr="00215621">
        <w:rPr>
          <w:rFonts w:ascii="Times New Roman" w:hAnsi="Times New Roman"/>
          <w:lang w:val="it-IT"/>
        </w:rPr>
        <w:t xml:space="preserve">: (1) sosialisasi dan pelatihan penangkaran benih kentang, (2) </w:t>
      </w:r>
      <w:r w:rsidRPr="00215621">
        <w:rPr>
          <w:rFonts w:ascii="Times New Roman" w:hAnsi="Times New Roman"/>
          <w:lang w:val="sv-SE"/>
        </w:rPr>
        <w:t xml:space="preserve">pelatihan penangkaran benih kentang untuk pemandu dan di desa lokasi penangkaran, </w:t>
      </w:r>
      <w:r w:rsidRPr="00215621">
        <w:rPr>
          <w:rFonts w:ascii="Times New Roman" w:hAnsi="Times New Roman"/>
          <w:lang w:val="it-IT"/>
        </w:rPr>
        <w:t xml:space="preserve">(3) pembuatan demplot penangkaran kentang Go dalam </w:t>
      </w:r>
      <w:r w:rsidRPr="00215621">
        <w:rPr>
          <w:rFonts w:ascii="Times New Roman" w:hAnsi="Times New Roman"/>
          <w:i/>
          <w:lang w:val="it-IT"/>
        </w:rPr>
        <w:t>screen house</w:t>
      </w:r>
      <w:r w:rsidRPr="00215621">
        <w:rPr>
          <w:rFonts w:ascii="Times New Roman" w:hAnsi="Times New Roman"/>
          <w:lang w:val="it-IT"/>
        </w:rPr>
        <w:t>, (</w:t>
      </w:r>
      <w:r w:rsidR="009F5AA3">
        <w:rPr>
          <w:rFonts w:ascii="Times New Roman" w:hAnsi="Times New Roman"/>
          <w:lang w:val="it-IT"/>
        </w:rPr>
        <w:t>4</w:t>
      </w:r>
      <w:r w:rsidRPr="00215621">
        <w:rPr>
          <w:rFonts w:ascii="Times New Roman" w:hAnsi="Times New Roman"/>
          <w:lang w:val="it-IT"/>
        </w:rPr>
        <w:t>) pendampingan karakterisasi kultivar lokal Banjarnegara dalam rangka persiapan pelepasan varietas, (</w:t>
      </w:r>
      <w:r w:rsidR="009F5AA3">
        <w:rPr>
          <w:rFonts w:ascii="Times New Roman" w:hAnsi="Times New Roman"/>
          <w:lang w:val="it-IT"/>
        </w:rPr>
        <w:t>5</w:t>
      </w:r>
      <w:r w:rsidRPr="00215621">
        <w:rPr>
          <w:rFonts w:ascii="Times New Roman" w:hAnsi="Times New Roman"/>
          <w:lang w:val="it-IT"/>
        </w:rPr>
        <w:t xml:space="preserve">) memfasilitasi petani untuk pengembangan teknologi penangkaran dan produksi kentang. </w:t>
      </w:r>
      <w:r w:rsidRPr="00215621">
        <w:rPr>
          <w:rFonts w:ascii="Times New Roman" w:hAnsi="Times New Roman"/>
        </w:rPr>
        <w:t>Hasil kegiatan menunjukan bahwa banyak kelompok tani yang tergabung dalam sangat antusias untuk menjadi penangkar benih kentang. Program ini sangat membantu petani untuk dapat menguasi teknik penangkaran benih kentang dan memfasilitasi petani untuk menjadi penangkar. Selain itu dengan kegiatan ini juga memberikan manfaat kepada mahasiswa dalam bentuk pengalaman langsung dalam produksi benih kentang dan peluang pengembangan usaha penangkaran benih kentang.</w:t>
      </w:r>
    </w:p>
    <w:p w:rsidR="00BD56EA" w:rsidRPr="001F2FCE" w:rsidRDefault="00BD56EA" w:rsidP="00983EF7">
      <w:pPr>
        <w:pStyle w:val="NoSpacing"/>
        <w:rPr>
          <w:rFonts w:ascii="Times New Roman" w:hAnsi="Times New Roman"/>
          <w:b/>
          <w:sz w:val="18"/>
        </w:rPr>
      </w:pPr>
    </w:p>
    <w:p w:rsidR="00BD56EA" w:rsidRPr="00215621" w:rsidRDefault="00BD56EA" w:rsidP="00983EF7">
      <w:pPr>
        <w:pStyle w:val="NoSpacing"/>
        <w:rPr>
          <w:rFonts w:ascii="Times New Roman" w:hAnsi="Times New Roman"/>
        </w:rPr>
      </w:pPr>
      <w:r w:rsidRPr="00215621">
        <w:rPr>
          <w:rFonts w:ascii="Times New Roman" w:hAnsi="Times New Roman"/>
        </w:rPr>
        <w:t xml:space="preserve">Kata kunci: </w:t>
      </w:r>
      <w:r w:rsidR="00CF0C45" w:rsidRPr="00215621">
        <w:rPr>
          <w:rFonts w:ascii="Times New Roman" w:hAnsi="Times New Roman"/>
        </w:rPr>
        <w:t>B</w:t>
      </w:r>
      <w:r w:rsidRPr="00215621">
        <w:rPr>
          <w:rFonts w:ascii="Times New Roman" w:hAnsi="Times New Roman"/>
        </w:rPr>
        <w:t>enih kentang, genotype lokal, KKN</w:t>
      </w:r>
      <w:r w:rsidR="009A7648">
        <w:rPr>
          <w:rFonts w:ascii="Times New Roman" w:hAnsi="Times New Roman"/>
        </w:rPr>
        <w:t xml:space="preserve"> </w:t>
      </w:r>
      <w:r w:rsidRPr="00215621">
        <w:rPr>
          <w:rFonts w:ascii="Times New Roman" w:hAnsi="Times New Roman"/>
        </w:rPr>
        <w:t>PPM</w:t>
      </w:r>
      <w:r w:rsidR="00983EF7" w:rsidRPr="00215621">
        <w:rPr>
          <w:rFonts w:ascii="Times New Roman" w:hAnsi="Times New Roman"/>
        </w:rPr>
        <w:t>.</w:t>
      </w:r>
    </w:p>
    <w:p w:rsidR="00BD56EA" w:rsidRPr="00215621" w:rsidRDefault="00BD56EA" w:rsidP="00390D26">
      <w:pPr>
        <w:pStyle w:val="NoSpacing"/>
        <w:rPr>
          <w:rFonts w:ascii="Times New Roman" w:hAnsi="Times New Roman"/>
          <w:b/>
          <w:sz w:val="24"/>
          <w:szCs w:val="24"/>
        </w:rPr>
      </w:pPr>
    </w:p>
    <w:p w:rsidR="00BD56EA" w:rsidRDefault="00BD56EA" w:rsidP="00390D26">
      <w:pPr>
        <w:pStyle w:val="NoSpacing"/>
        <w:jc w:val="center"/>
        <w:rPr>
          <w:rFonts w:ascii="Times New Roman" w:hAnsi="Times New Roman"/>
          <w:b/>
          <w:sz w:val="24"/>
          <w:szCs w:val="24"/>
        </w:rPr>
      </w:pPr>
      <w:r w:rsidRPr="00215621">
        <w:rPr>
          <w:rFonts w:ascii="Times New Roman" w:hAnsi="Times New Roman"/>
          <w:b/>
          <w:sz w:val="24"/>
          <w:szCs w:val="24"/>
        </w:rPr>
        <w:t>ABSTRACT</w:t>
      </w:r>
    </w:p>
    <w:p w:rsidR="00131E01" w:rsidRPr="001F2FCE" w:rsidRDefault="00131E01" w:rsidP="00131E01">
      <w:pPr>
        <w:shd w:val="clear" w:color="auto" w:fill="FFFFFF"/>
        <w:spacing w:after="0" w:line="240" w:lineRule="auto"/>
        <w:textAlignment w:val="top"/>
        <w:rPr>
          <w:rFonts w:ascii="Times New Roman" w:eastAsia="Times New Roman" w:hAnsi="Times New Roman"/>
          <w:sz w:val="18"/>
        </w:rPr>
      </w:pPr>
    </w:p>
    <w:p w:rsidR="00BD56EA" w:rsidRPr="00215621" w:rsidRDefault="00BD56EA" w:rsidP="00131E01">
      <w:pPr>
        <w:shd w:val="clear" w:color="auto" w:fill="FFFFFF"/>
        <w:spacing w:after="0" w:line="240" w:lineRule="auto"/>
        <w:textAlignment w:val="top"/>
        <w:rPr>
          <w:rFonts w:ascii="Times New Roman" w:eastAsia="Times New Roman" w:hAnsi="Times New Roman"/>
        </w:rPr>
      </w:pPr>
      <w:r w:rsidRPr="00215621">
        <w:rPr>
          <w:rFonts w:ascii="Times New Roman" w:eastAsia="Times New Roman" w:hAnsi="Times New Roman"/>
        </w:rPr>
        <w:t xml:space="preserve">Seed potato breeding program has been initiated and implemented with the involvement of various agencies in the government Banjarnegara. One of the programs to support these activities is to establish cooperation with universities. IPB has been cooperating with them in the form of KKP, where it has been for 2 years. </w:t>
      </w:r>
      <w:r w:rsidR="004A7BDA">
        <w:rPr>
          <w:rFonts w:ascii="Times New Roman" w:eastAsia="Times New Roman" w:hAnsi="Times New Roman"/>
        </w:rPr>
        <w:t xml:space="preserve">KKN PPM </w:t>
      </w:r>
      <w:r w:rsidRPr="00215621">
        <w:rPr>
          <w:rFonts w:ascii="Times New Roman" w:eastAsia="Times New Roman" w:hAnsi="Times New Roman"/>
        </w:rPr>
        <w:t xml:space="preserve">program implemented in 2012 is integrated with the activities of </w:t>
      </w:r>
      <w:r w:rsidR="004A7BDA">
        <w:rPr>
          <w:rFonts w:ascii="Times New Roman" w:eastAsia="Times New Roman" w:hAnsi="Times New Roman"/>
        </w:rPr>
        <w:t>KKP IPB</w:t>
      </w:r>
      <w:r w:rsidRPr="00215621">
        <w:rPr>
          <w:rFonts w:ascii="Times New Roman" w:eastAsia="Times New Roman" w:hAnsi="Times New Roman"/>
        </w:rPr>
        <w:t xml:space="preserve"> 2012, at three district namely Batur, Pajawaran, Wanayasa, which is the center of potato production in the region. This activity was followed by 90 students from 3 Faculty of the Agriculture Faculty, FEMA, and FEM. Activities undertaken include: (1) socialization and training of seed potatoes, (2) training of seed potatoes for</w:t>
      </w:r>
      <w:r w:rsidR="00684D1A">
        <w:rPr>
          <w:rFonts w:ascii="Times New Roman" w:eastAsia="Times New Roman" w:hAnsi="Times New Roman"/>
        </w:rPr>
        <w:t xml:space="preserve"> </w:t>
      </w:r>
      <w:r w:rsidRPr="00215621">
        <w:rPr>
          <w:rFonts w:ascii="Times New Roman" w:eastAsia="Times New Roman" w:hAnsi="Times New Roman"/>
        </w:rPr>
        <w:t>trainer, (3) build of potato breeding demplot (Go) in the screen house, (</w:t>
      </w:r>
      <w:r w:rsidR="009F5AA3">
        <w:rPr>
          <w:rFonts w:ascii="Times New Roman" w:eastAsia="Times New Roman" w:hAnsi="Times New Roman"/>
        </w:rPr>
        <w:t>4</w:t>
      </w:r>
      <w:r w:rsidRPr="00215621">
        <w:rPr>
          <w:rFonts w:ascii="Times New Roman" w:eastAsia="Times New Roman" w:hAnsi="Times New Roman"/>
        </w:rPr>
        <w:t>) assisting characterization of Banjarnegar local cultivar</w:t>
      </w:r>
      <w:r w:rsidR="00684D1A">
        <w:rPr>
          <w:rFonts w:ascii="Times New Roman" w:eastAsia="Times New Roman" w:hAnsi="Times New Roman"/>
        </w:rPr>
        <w:t xml:space="preserve"> </w:t>
      </w:r>
      <w:r w:rsidRPr="00215621">
        <w:rPr>
          <w:rFonts w:ascii="Times New Roman" w:eastAsia="Times New Roman" w:hAnsi="Times New Roman"/>
        </w:rPr>
        <w:t>for</w:t>
      </w:r>
      <w:r w:rsidR="00684D1A">
        <w:rPr>
          <w:rFonts w:ascii="Times New Roman" w:eastAsia="Times New Roman" w:hAnsi="Times New Roman"/>
        </w:rPr>
        <w:t xml:space="preserve"> </w:t>
      </w:r>
      <w:r w:rsidRPr="00215621">
        <w:rPr>
          <w:rFonts w:ascii="Times New Roman" w:eastAsia="Times New Roman" w:hAnsi="Times New Roman"/>
        </w:rPr>
        <w:t>preparation of the release of varieties, (</w:t>
      </w:r>
      <w:r w:rsidR="009F5AA3">
        <w:rPr>
          <w:rFonts w:ascii="Times New Roman" w:eastAsia="Times New Roman" w:hAnsi="Times New Roman"/>
        </w:rPr>
        <w:t>5</w:t>
      </w:r>
      <w:r w:rsidRPr="00215621">
        <w:rPr>
          <w:rFonts w:ascii="Times New Roman" w:eastAsia="Times New Roman" w:hAnsi="Times New Roman"/>
        </w:rPr>
        <w:t>) facilitate farmers for technology development and production of potato breeding. The results showed that program greatly helps the farmers to be able to develop the technique of seed potatoes and facilitate farmers to become breeders. These activities also provide benefits to students in the form of direct experience in the seed potato production.</w:t>
      </w:r>
    </w:p>
    <w:p w:rsidR="00BD56EA" w:rsidRPr="001F2FCE" w:rsidRDefault="00BD56EA" w:rsidP="00983EF7">
      <w:pPr>
        <w:pStyle w:val="NoSpacing"/>
        <w:rPr>
          <w:rFonts w:ascii="Times New Roman" w:hAnsi="Times New Roman"/>
          <w:b/>
          <w:sz w:val="18"/>
        </w:rPr>
      </w:pPr>
    </w:p>
    <w:p w:rsidR="00BD56EA" w:rsidRPr="00215621" w:rsidRDefault="00CF0C45" w:rsidP="00983EF7">
      <w:pPr>
        <w:pStyle w:val="NoSpacing"/>
        <w:rPr>
          <w:rFonts w:ascii="Times New Roman" w:hAnsi="Times New Roman"/>
        </w:rPr>
      </w:pPr>
      <w:r w:rsidRPr="00215621">
        <w:rPr>
          <w:rFonts w:ascii="Times New Roman" w:hAnsi="Times New Roman"/>
        </w:rPr>
        <w:t>Keywords: S</w:t>
      </w:r>
      <w:r w:rsidR="00BD56EA" w:rsidRPr="00215621">
        <w:rPr>
          <w:rFonts w:ascii="Times New Roman" w:hAnsi="Times New Roman"/>
        </w:rPr>
        <w:t>eed potato,local genotype,KKN</w:t>
      </w:r>
      <w:r w:rsidR="009A7648">
        <w:rPr>
          <w:rFonts w:ascii="Times New Roman" w:hAnsi="Times New Roman"/>
        </w:rPr>
        <w:t xml:space="preserve"> </w:t>
      </w:r>
      <w:r w:rsidR="00BD56EA" w:rsidRPr="00215621">
        <w:rPr>
          <w:rFonts w:ascii="Times New Roman" w:hAnsi="Times New Roman"/>
        </w:rPr>
        <w:t>PPM</w:t>
      </w:r>
      <w:r w:rsidR="00983EF7" w:rsidRPr="00215621">
        <w:rPr>
          <w:rFonts w:ascii="Times New Roman" w:hAnsi="Times New Roman"/>
        </w:rPr>
        <w:t>.</w:t>
      </w:r>
    </w:p>
    <w:p w:rsidR="00BD56EA" w:rsidRPr="00215621" w:rsidRDefault="00BD56EA" w:rsidP="001F2FCE">
      <w:pPr>
        <w:spacing w:before="120" w:after="120" w:line="360" w:lineRule="auto"/>
        <w:jc w:val="center"/>
        <w:rPr>
          <w:rFonts w:ascii="Times New Roman" w:hAnsi="Times New Roman"/>
          <w:b/>
          <w:sz w:val="24"/>
          <w:szCs w:val="24"/>
        </w:rPr>
      </w:pPr>
      <w:r w:rsidRPr="00215621">
        <w:rPr>
          <w:rFonts w:ascii="Times New Roman" w:hAnsi="Times New Roman"/>
          <w:b/>
          <w:sz w:val="24"/>
          <w:szCs w:val="24"/>
        </w:rPr>
        <w:lastRenderedPageBreak/>
        <w:t>PENDAHULUAN</w:t>
      </w:r>
    </w:p>
    <w:p w:rsidR="00BD56EA" w:rsidRPr="00215621" w:rsidRDefault="00BD56EA" w:rsidP="001F2FCE">
      <w:pPr>
        <w:spacing w:after="120" w:line="360" w:lineRule="auto"/>
        <w:ind w:firstLine="567"/>
        <w:rPr>
          <w:rFonts w:ascii="Times New Roman" w:eastAsia="Times New Roman" w:hAnsi="Times New Roman"/>
          <w:sz w:val="24"/>
          <w:szCs w:val="24"/>
        </w:rPr>
      </w:pPr>
      <w:r w:rsidRPr="00215621">
        <w:rPr>
          <w:rFonts w:ascii="Times New Roman" w:hAnsi="Times New Roman"/>
          <w:sz w:val="24"/>
          <w:szCs w:val="24"/>
        </w:rPr>
        <w:t xml:space="preserve">Pertumbuhan produksi kentang di Indonesia mengalami perkembangan cukup pesat. Pusat produksi kentang sebagian besar berada di luar Jawa (70%); dengan daerah penghasil utama kentang adalah Sumatera Utara, Jawa Barat, Jawa Tengah dan Jawa Timur; dimana Jawa Tengah memproduksi lebih dari 25% dari total produksi kentang nasional. Dataran tinggi Dieng merupakan pusat produksi untuk </w:t>
      </w:r>
      <w:r w:rsidR="00235AD3">
        <w:rPr>
          <w:rFonts w:ascii="Times New Roman" w:hAnsi="Times New Roman"/>
          <w:sz w:val="24"/>
          <w:szCs w:val="24"/>
        </w:rPr>
        <w:t>d</w:t>
      </w:r>
      <w:r w:rsidRPr="00215621">
        <w:rPr>
          <w:rFonts w:ascii="Times New Roman" w:hAnsi="Times New Roman"/>
          <w:sz w:val="24"/>
          <w:szCs w:val="24"/>
        </w:rPr>
        <w:t xml:space="preserve">aerah Jawa Tengah. </w:t>
      </w:r>
      <w:r w:rsidRPr="00215621">
        <w:rPr>
          <w:rFonts w:ascii="Times New Roman" w:eastAsia="Times New Roman" w:hAnsi="Times New Roman"/>
          <w:sz w:val="24"/>
          <w:szCs w:val="24"/>
        </w:rPr>
        <w:t>Tingkat produktivitas kentang nasional tergolong rendah, yaitu adalah 16</w:t>
      </w:r>
      <w:r w:rsidR="009A7648">
        <w:rPr>
          <w:rFonts w:ascii="Times New Roman" w:eastAsia="Times New Roman" w:hAnsi="Times New Roman"/>
          <w:sz w:val="24"/>
          <w:szCs w:val="24"/>
        </w:rPr>
        <w:t>,</w:t>
      </w:r>
      <w:r w:rsidRPr="00215621">
        <w:rPr>
          <w:rFonts w:ascii="Times New Roman" w:eastAsia="Times New Roman" w:hAnsi="Times New Roman"/>
          <w:sz w:val="24"/>
          <w:szCs w:val="24"/>
        </w:rPr>
        <w:t>51 to/ha pada tahun 2009 (BPS, 2009), menurun menjadi 15</w:t>
      </w:r>
      <w:r w:rsidR="009A7648">
        <w:rPr>
          <w:rFonts w:ascii="Times New Roman" w:eastAsia="Times New Roman" w:hAnsi="Times New Roman"/>
          <w:sz w:val="24"/>
          <w:szCs w:val="24"/>
        </w:rPr>
        <w:t>,</w:t>
      </w:r>
      <w:r w:rsidRPr="00215621">
        <w:rPr>
          <w:rFonts w:ascii="Times New Roman" w:eastAsia="Times New Roman" w:hAnsi="Times New Roman"/>
          <w:sz w:val="24"/>
          <w:szCs w:val="24"/>
        </w:rPr>
        <w:t>94 to/ha tahun 2010 (BPS, 2010).</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rPr>
        <w:t>Rendahnya produktivitas ini diantaranya</w:t>
      </w:r>
      <w:r w:rsidR="00235AD3">
        <w:rPr>
          <w:rFonts w:ascii="Times New Roman" w:eastAsia="Times New Roman" w:hAnsi="Times New Roman"/>
          <w:sz w:val="24"/>
          <w:szCs w:val="24"/>
        </w:rPr>
        <w:t xml:space="preserve"> </w:t>
      </w:r>
      <w:r w:rsidRPr="00215621">
        <w:rPr>
          <w:rFonts w:ascii="Times New Roman" w:eastAsia="Times New Roman" w:hAnsi="Times New Roman"/>
          <w:sz w:val="24"/>
          <w:szCs w:val="24"/>
        </w:rPr>
        <w:t>diakibatkan</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rPr>
        <w:t>oleh kurangnya ketersediaan benih kentang</w:t>
      </w:r>
      <w:r w:rsidR="00CF0C45" w:rsidRPr="00215621">
        <w:rPr>
          <w:rFonts w:ascii="Times New Roman" w:eastAsia="Times New Roman" w:hAnsi="Times New Roman"/>
          <w:sz w:val="24"/>
          <w:szCs w:val="24"/>
        </w:rPr>
        <w:t>.</w:t>
      </w:r>
      <w:r w:rsidRPr="00215621">
        <w:rPr>
          <w:rFonts w:ascii="Times New Roman" w:eastAsia="Times New Roman" w:hAnsi="Times New Roman"/>
          <w:sz w:val="24"/>
          <w:szCs w:val="24"/>
        </w:rPr>
        <w:t xml:space="preserve"> </w:t>
      </w:r>
    </w:p>
    <w:p w:rsidR="00BD56EA" w:rsidRPr="00215621" w:rsidRDefault="00BD56EA" w:rsidP="001F2FCE">
      <w:pPr>
        <w:spacing w:after="120" w:line="360" w:lineRule="auto"/>
        <w:ind w:firstLine="567"/>
        <w:rPr>
          <w:rFonts w:ascii="Times New Roman" w:hAnsi="Times New Roman"/>
          <w:sz w:val="24"/>
          <w:szCs w:val="24"/>
        </w:rPr>
      </w:pPr>
      <w:r w:rsidRPr="00215621">
        <w:rPr>
          <w:rFonts w:ascii="Times New Roman" w:hAnsi="Times New Roman"/>
          <w:sz w:val="24"/>
          <w:szCs w:val="24"/>
        </w:rPr>
        <w:t>Kendala dalam peningkatan produksi maupun produktivitas kentang di Indonesia diantaranya yaitu</w:t>
      </w:r>
      <w:r w:rsidR="00607BE5">
        <w:rPr>
          <w:rFonts w:ascii="Times New Roman" w:hAnsi="Times New Roman"/>
          <w:sz w:val="24"/>
          <w:szCs w:val="24"/>
        </w:rPr>
        <w:t>:</w:t>
      </w:r>
      <w:r w:rsidRPr="00215621">
        <w:rPr>
          <w:rFonts w:ascii="Times New Roman" w:hAnsi="Times New Roman"/>
          <w:sz w:val="24"/>
          <w:szCs w:val="24"/>
        </w:rPr>
        <w:t xml:space="preserve"> (1) kualitas dan kuantitas bibit kentang masih rendah, (2) teknik budidaya masih konvensional, (3) faktor topografi, dimana daerah dengan ketinggian tempat dan temperatur yang sesuai untuk pertanaman kentang di Indonesia sangat terbatas, (4) iklim tropis Indonesia merupakan tempat yang optimum untuk perkembangbiakan hama dan penyakit tanaman kentang (Kuntjoro, 2000). Diantara keempat faktor tersebut, faktor yang utama dan harus segera diselesaikan</w:t>
      </w:r>
      <w:r w:rsidR="00684D1A">
        <w:rPr>
          <w:rFonts w:ascii="Times New Roman" w:hAnsi="Times New Roman"/>
          <w:sz w:val="24"/>
          <w:szCs w:val="24"/>
        </w:rPr>
        <w:t xml:space="preserve"> </w:t>
      </w:r>
      <w:r w:rsidRPr="00215621">
        <w:rPr>
          <w:rFonts w:ascii="Times New Roman" w:hAnsi="Times New Roman"/>
          <w:sz w:val="24"/>
          <w:szCs w:val="24"/>
        </w:rPr>
        <w:t xml:space="preserve">adalah masalah peningkatan kualitas dan kuantitas bibit kentang. </w:t>
      </w:r>
    </w:p>
    <w:p w:rsidR="00BD56EA" w:rsidRPr="00215621" w:rsidRDefault="00BD56EA" w:rsidP="001F2FCE">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Penanaman bibit kentang bermutu, tepat waktu dan tepat umur fisiologis adalah faktor utama penentu keberhasilan produksi kentang. Dengan demikian ketersediaan benih kentang sehat dan bermutu merupakan faktor utama yang menentukan keberhasilan usahatani kentang (Wattimena, 2000). Oleh karena itu upaya untuk penyediaan benih berkualitas menjadi perhatian utama pemerintah pusat maupun pemerintah daerah yang menjadi sentra produksi kentang. </w:t>
      </w:r>
    </w:p>
    <w:p w:rsidR="00BD56EA" w:rsidRPr="00215621" w:rsidRDefault="00BD56EA" w:rsidP="001F2FCE">
      <w:pPr>
        <w:spacing w:after="120" w:line="360" w:lineRule="auto"/>
        <w:ind w:firstLine="567"/>
        <w:rPr>
          <w:rFonts w:ascii="Times New Roman" w:eastAsia="Times New Roman" w:hAnsi="Times New Roman"/>
          <w:sz w:val="24"/>
          <w:szCs w:val="24"/>
        </w:rPr>
      </w:pPr>
      <w:r w:rsidRPr="00215621">
        <w:rPr>
          <w:rFonts w:ascii="Times New Roman" w:hAnsi="Times New Roman"/>
          <w:sz w:val="24"/>
          <w:szCs w:val="24"/>
        </w:rPr>
        <w:t xml:space="preserve">Kelangkaan benih kentang bermutu diakibatkan diantaranya masih sedikitnya petani penangkar kentang sehingga tidak dapat memenuhi kebutuhan benih kentang yang bermutu, berkualitas dan bersertifikat. </w:t>
      </w:r>
      <w:r w:rsidRPr="00215621">
        <w:rPr>
          <w:rFonts w:ascii="Times New Roman" w:eastAsia="Times New Roman" w:hAnsi="Times New Roman"/>
          <w:sz w:val="24"/>
          <w:szCs w:val="24"/>
        </w:rPr>
        <w:t xml:space="preserve">Disisi lain, adanya permintaan benih kentang memberikan peluang kesempatan untuk menjadi petani penangkar benih terbuka lebar. Oleh karena itu diperlukan alih teknologi </w:t>
      </w:r>
      <w:r w:rsidRPr="00215621">
        <w:rPr>
          <w:rFonts w:ascii="Times New Roman" w:eastAsia="Times New Roman" w:hAnsi="Times New Roman"/>
          <w:sz w:val="24"/>
          <w:szCs w:val="24"/>
        </w:rPr>
        <w:lastRenderedPageBreak/>
        <w:t>penangkaran kentang dari intansi yang terkait dalam memproduksi benih kentang</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rPr>
        <w:t xml:space="preserve">kepada petani penangkar kentang. </w:t>
      </w:r>
    </w:p>
    <w:p w:rsidR="00BD56EA" w:rsidRPr="00215621" w:rsidRDefault="00BD56EA" w:rsidP="001F2FCE">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Kabupaten Banjarnegara merupakan sentra produksi kentang terbesar di Propinsi Jawa Tengah. </w:t>
      </w:r>
      <w:r w:rsidRPr="00215621">
        <w:rPr>
          <w:rFonts w:ascii="Times New Roman" w:eastAsia="Times New Roman" w:hAnsi="Times New Roman"/>
          <w:bCs/>
          <w:iCs/>
          <w:color w:val="000000"/>
          <w:sz w:val="24"/>
          <w:szCs w:val="24"/>
        </w:rPr>
        <w:t>Banjarnegara adalah salah satu Kabupaten di Jawa Tengah bagian barat</w:t>
      </w:r>
      <w:r w:rsidRPr="00215621">
        <w:rPr>
          <w:rFonts w:ascii="Times New Roman" w:eastAsia="Times New Roman" w:hAnsi="Times New Roman"/>
          <w:color w:val="000000"/>
          <w:sz w:val="24"/>
          <w:szCs w:val="24"/>
        </w:rPr>
        <w:t xml:space="preserve"> </w:t>
      </w:r>
      <w:r w:rsidRPr="00215621">
        <w:rPr>
          <w:rFonts w:ascii="Times New Roman" w:eastAsia="Times New Roman" w:hAnsi="Times New Roman"/>
          <w:bCs/>
          <w:iCs/>
          <w:color w:val="000000"/>
          <w:sz w:val="24"/>
          <w:szCs w:val="24"/>
        </w:rPr>
        <w:t>dengan luas wilayah 106</w:t>
      </w:r>
      <w:r w:rsidR="009A7648">
        <w:rPr>
          <w:rFonts w:ascii="Times New Roman" w:eastAsia="Times New Roman" w:hAnsi="Times New Roman"/>
          <w:bCs/>
          <w:iCs/>
          <w:color w:val="000000"/>
          <w:sz w:val="24"/>
          <w:szCs w:val="24"/>
        </w:rPr>
        <w:t>.</w:t>
      </w:r>
      <w:r w:rsidRPr="00215621">
        <w:rPr>
          <w:rFonts w:ascii="Times New Roman" w:eastAsia="Times New Roman" w:hAnsi="Times New Roman"/>
          <w:bCs/>
          <w:iCs/>
          <w:color w:val="000000"/>
          <w:sz w:val="24"/>
          <w:szCs w:val="24"/>
        </w:rPr>
        <w:t xml:space="preserve">970,99 Ha, terdiri dari 20 Kecamatan, </w:t>
      </w:r>
      <w:r w:rsidR="009F5AA3">
        <w:rPr>
          <w:rFonts w:ascii="Times New Roman" w:eastAsia="Times New Roman" w:hAnsi="Times New Roman"/>
          <w:bCs/>
          <w:iCs/>
          <w:color w:val="000000"/>
          <w:sz w:val="24"/>
          <w:szCs w:val="24"/>
        </w:rPr>
        <w:t xml:space="preserve">          </w:t>
      </w:r>
      <w:r w:rsidRPr="00215621">
        <w:rPr>
          <w:rFonts w:ascii="Times New Roman" w:eastAsia="Times New Roman" w:hAnsi="Times New Roman"/>
          <w:bCs/>
          <w:iCs/>
          <w:color w:val="000000"/>
          <w:sz w:val="24"/>
          <w:szCs w:val="24"/>
        </w:rPr>
        <w:t>273 Desa dan 5 Kelurahan.</w:t>
      </w:r>
      <w:r w:rsidR="00684D1A">
        <w:rPr>
          <w:rFonts w:ascii="Times New Roman" w:eastAsia="Times New Roman" w:hAnsi="Times New Roman"/>
          <w:bCs/>
          <w:iCs/>
          <w:color w:val="000000"/>
          <w:sz w:val="24"/>
          <w:szCs w:val="24"/>
        </w:rPr>
        <w:t xml:space="preserve"> </w:t>
      </w:r>
      <w:r w:rsidRPr="00215621">
        <w:rPr>
          <w:rFonts w:ascii="Times New Roman" w:eastAsia="Times New Roman" w:hAnsi="Times New Roman"/>
          <w:color w:val="000000"/>
          <w:sz w:val="24"/>
          <w:szCs w:val="24"/>
        </w:rPr>
        <w:t>L</w:t>
      </w:r>
      <w:r w:rsidRPr="00215621">
        <w:rPr>
          <w:rFonts w:ascii="Times New Roman" w:eastAsia="Times New Roman" w:hAnsi="Times New Roman"/>
          <w:color w:val="000000"/>
          <w:sz w:val="24"/>
          <w:szCs w:val="24"/>
          <w:lang w:val="id-ID"/>
        </w:rPr>
        <w:t>uas panen</w:t>
      </w:r>
      <w:r w:rsidRPr="00215621">
        <w:rPr>
          <w:rFonts w:ascii="Times New Roman" w:eastAsia="Times New Roman" w:hAnsi="Times New Roman"/>
          <w:color w:val="000000"/>
          <w:sz w:val="24"/>
          <w:szCs w:val="24"/>
        </w:rPr>
        <w:t xml:space="preserve"> kentang di derah ini mencapai</w:t>
      </w:r>
      <w:r w:rsidRPr="00215621">
        <w:rPr>
          <w:rFonts w:ascii="Times New Roman" w:eastAsia="Times New Roman" w:hAnsi="Times New Roman"/>
          <w:color w:val="000000"/>
          <w:sz w:val="24"/>
          <w:szCs w:val="24"/>
          <w:lang w:val="id-ID"/>
        </w:rPr>
        <w:t xml:space="preserve"> 8.434 Ha</w:t>
      </w:r>
      <w:r w:rsidRPr="00215621">
        <w:rPr>
          <w:rFonts w:ascii="Times New Roman" w:eastAsia="Times New Roman" w:hAnsi="Times New Roman"/>
          <w:color w:val="000000"/>
          <w:sz w:val="24"/>
          <w:szCs w:val="24"/>
        </w:rPr>
        <w:t xml:space="preserve">. Tanaman kentang ditanam </w:t>
      </w:r>
      <w:r w:rsidRPr="00215621">
        <w:rPr>
          <w:rFonts w:ascii="Times New Roman" w:eastAsia="Times New Roman" w:hAnsi="Times New Roman"/>
          <w:color w:val="000000"/>
          <w:sz w:val="24"/>
          <w:szCs w:val="24"/>
          <w:lang w:val="id-ID"/>
        </w:rPr>
        <w:t>di</w:t>
      </w:r>
      <w:r w:rsidRPr="00215621">
        <w:rPr>
          <w:rFonts w:ascii="Times New Roman" w:eastAsia="Times New Roman" w:hAnsi="Times New Roman"/>
          <w:color w:val="000000"/>
          <w:sz w:val="24"/>
          <w:szCs w:val="24"/>
        </w:rPr>
        <w:t xml:space="preserve"> empat</w:t>
      </w:r>
      <w:r w:rsidR="00684D1A">
        <w:rPr>
          <w:rFonts w:ascii="Times New Roman" w:eastAsia="Times New Roman" w:hAnsi="Times New Roman"/>
          <w:color w:val="000000"/>
          <w:sz w:val="24"/>
          <w:szCs w:val="24"/>
        </w:rPr>
        <w:t xml:space="preserve"> </w:t>
      </w:r>
      <w:r w:rsidR="00681FEB">
        <w:rPr>
          <w:rFonts w:ascii="Times New Roman" w:eastAsia="Times New Roman" w:hAnsi="Times New Roman"/>
          <w:color w:val="000000"/>
          <w:sz w:val="24"/>
          <w:szCs w:val="24"/>
        </w:rPr>
        <w:t>k</w:t>
      </w:r>
      <w:r w:rsidRPr="00215621">
        <w:rPr>
          <w:rFonts w:ascii="Times New Roman" w:eastAsia="Times New Roman" w:hAnsi="Times New Roman"/>
          <w:color w:val="000000"/>
          <w:sz w:val="24"/>
          <w:szCs w:val="24"/>
          <w:lang w:val="id-ID"/>
        </w:rPr>
        <w:t>ecamatan antara lain Pejawaran (luas panen 3.510 Ha dengan produksi 50.400 ton), Batur (luas panen 4.564 Ha dengan produksi 74.001 ton), Wanayasa (luas panen 352 Ha dengan produksi 8.908,5 ton) dan Kalibening (luas panen 8 Ha dengan produksi 108 ton)</w:t>
      </w:r>
      <w:r w:rsidRPr="00215621">
        <w:rPr>
          <w:rFonts w:ascii="Times New Roman" w:eastAsia="Times New Roman" w:hAnsi="Times New Roman"/>
          <w:color w:val="000000"/>
          <w:sz w:val="24"/>
          <w:szCs w:val="24"/>
        </w:rPr>
        <w:t>.</w:t>
      </w:r>
      <w:r w:rsidRPr="00215621">
        <w:rPr>
          <w:rFonts w:ascii="Times New Roman" w:eastAsia="Times New Roman" w:hAnsi="Times New Roman"/>
          <w:bCs/>
          <w:iCs/>
          <w:color w:val="000000"/>
          <w:sz w:val="24"/>
          <w:szCs w:val="24"/>
        </w:rPr>
        <w:t xml:space="preserve"> </w:t>
      </w:r>
      <w:r w:rsidRPr="00215621">
        <w:rPr>
          <w:rFonts w:ascii="Times New Roman" w:eastAsia="Times New Roman" w:hAnsi="Times New Roman"/>
          <w:color w:val="000000"/>
          <w:sz w:val="24"/>
          <w:szCs w:val="24"/>
          <w:lang w:val="id-ID"/>
        </w:rPr>
        <w:t>Kapasitas produksi kentang Kabupaten Banjarnegar</w:t>
      </w:r>
      <w:r w:rsidRPr="00215621">
        <w:rPr>
          <w:rFonts w:ascii="Times New Roman" w:eastAsia="Times New Roman" w:hAnsi="Times New Roman"/>
          <w:color w:val="000000"/>
          <w:sz w:val="24"/>
          <w:szCs w:val="24"/>
        </w:rPr>
        <w:t xml:space="preserve">a </w:t>
      </w:r>
      <w:r w:rsidRPr="00215621">
        <w:rPr>
          <w:rFonts w:ascii="Times New Roman" w:eastAsia="Times New Roman" w:hAnsi="Times New Roman"/>
          <w:color w:val="000000"/>
          <w:sz w:val="24"/>
          <w:szCs w:val="24"/>
          <w:lang w:val="id-ID"/>
        </w:rPr>
        <w:t>133.417,5</w:t>
      </w:r>
      <w:r w:rsidR="00BA61AF" w:rsidRPr="00215621">
        <w:rPr>
          <w:rFonts w:ascii="Times New Roman" w:eastAsia="Times New Roman" w:hAnsi="Times New Roman"/>
          <w:color w:val="000000"/>
          <w:sz w:val="24"/>
          <w:szCs w:val="24"/>
        </w:rPr>
        <w:t xml:space="preserve"> </w:t>
      </w:r>
      <w:r w:rsidRPr="00215621">
        <w:rPr>
          <w:rFonts w:ascii="Times New Roman" w:eastAsia="Times New Roman" w:hAnsi="Times New Roman"/>
          <w:color w:val="000000"/>
          <w:sz w:val="24"/>
          <w:szCs w:val="24"/>
          <w:lang w:val="id-ID"/>
        </w:rPr>
        <w:t>ton/tahu</w:t>
      </w:r>
      <w:r w:rsidRPr="00215621">
        <w:rPr>
          <w:rFonts w:ascii="Times New Roman" w:eastAsia="Times New Roman" w:hAnsi="Times New Roman"/>
          <w:color w:val="000000"/>
          <w:sz w:val="24"/>
          <w:szCs w:val="24"/>
        </w:rPr>
        <w:t>n (http://www.Banjarnegara.</w:t>
      </w:r>
      <w:r w:rsidR="001F2FCE">
        <w:rPr>
          <w:rFonts w:ascii="Times New Roman" w:eastAsia="Times New Roman" w:hAnsi="Times New Roman"/>
          <w:color w:val="000000"/>
          <w:sz w:val="24"/>
          <w:szCs w:val="24"/>
        </w:rPr>
        <w:t xml:space="preserve"> </w:t>
      </w:r>
      <w:r w:rsidRPr="00215621">
        <w:rPr>
          <w:rFonts w:ascii="Times New Roman" w:eastAsia="Times New Roman" w:hAnsi="Times New Roman"/>
          <w:color w:val="000000"/>
          <w:sz w:val="24"/>
          <w:szCs w:val="24"/>
        </w:rPr>
        <w:t>go.id)</w:t>
      </w:r>
      <w:r w:rsidRPr="00215621">
        <w:rPr>
          <w:rFonts w:ascii="Times New Roman" w:eastAsia="Times New Roman" w:hAnsi="Times New Roman"/>
          <w:color w:val="000000"/>
          <w:sz w:val="24"/>
          <w:szCs w:val="24"/>
          <w:lang w:val="id-ID"/>
        </w:rPr>
        <w:t>.</w:t>
      </w:r>
    </w:p>
    <w:p w:rsidR="00BD56EA" w:rsidRPr="00215621" w:rsidRDefault="00BD56EA" w:rsidP="001F2FCE">
      <w:pPr>
        <w:spacing w:after="120" w:line="360" w:lineRule="auto"/>
        <w:ind w:firstLine="567"/>
        <w:rPr>
          <w:rFonts w:ascii="Times New Roman" w:hAnsi="Times New Roman"/>
          <w:color w:val="000000"/>
          <w:sz w:val="24"/>
          <w:szCs w:val="24"/>
        </w:rPr>
      </w:pPr>
      <w:r w:rsidRPr="00215621">
        <w:rPr>
          <w:rFonts w:ascii="Times New Roman" w:hAnsi="Times New Roman"/>
          <w:color w:val="000000"/>
          <w:sz w:val="24"/>
          <w:szCs w:val="24"/>
        </w:rPr>
        <w:t>Dalam kaitannya dengan penyediaan bibit kentang, Banjarnegara merupakan salah satu Kabupaten di Jawa Tengah yang merupakan sentra produksi kentang yang sangat penting dan mengalami masalah dalam penyediaan bibit kentang</w:t>
      </w:r>
      <w:r w:rsidR="00684D1A">
        <w:rPr>
          <w:rFonts w:ascii="Times New Roman" w:hAnsi="Times New Roman"/>
          <w:color w:val="000000"/>
          <w:sz w:val="24"/>
          <w:szCs w:val="24"/>
        </w:rPr>
        <w:t xml:space="preserve"> </w:t>
      </w:r>
      <w:r w:rsidRPr="00215621">
        <w:rPr>
          <w:rFonts w:ascii="Times New Roman" w:hAnsi="Times New Roman"/>
          <w:color w:val="000000"/>
          <w:sz w:val="24"/>
          <w:szCs w:val="24"/>
        </w:rPr>
        <w:t>baik dalam hal volume</w:t>
      </w:r>
      <w:r w:rsidR="00684D1A">
        <w:rPr>
          <w:rFonts w:ascii="Times New Roman" w:hAnsi="Times New Roman"/>
          <w:color w:val="000000"/>
          <w:sz w:val="24"/>
          <w:szCs w:val="24"/>
        </w:rPr>
        <w:t xml:space="preserve"> </w:t>
      </w:r>
      <w:r w:rsidRPr="00215621">
        <w:rPr>
          <w:rFonts w:ascii="Times New Roman" w:hAnsi="Times New Roman"/>
          <w:color w:val="000000"/>
          <w:sz w:val="24"/>
          <w:szCs w:val="24"/>
        </w:rPr>
        <w:t>maupun kualitasnya. Kondisi ini juga dilaporkan dalam Laporan KKP</w:t>
      </w:r>
      <w:r w:rsidR="00681FEB">
        <w:rPr>
          <w:rFonts w:ascii="Times New Roman" w:hAnsi="Times New Roman"/>
          <w:color w:val="000000"/>
          <w:sz w:val="24"/>
          <w:szCs w:val="24"/>
        </w:rPr>
        <w:t xml:space="preserve"> </w:t>
      </w:r>
      <w:r w:rsidRPr="00215621">
        <w:rPr>
          <w:rFonts w:ascii="Times New Roman" w:hAnsi="Times New Roman"/>
          <w:color w:val="000000"/>
          <w:sz w:val="24"/>
          <w:szCs w:val="24"/>
        </w:rPr>
        <w:t>IPB tahun 2011, dimana Banjarnegara merupakan salah satu Kabupaten yang menjadi lokasi KKP IPB tahun 2011. Ketika musim tanam tiba petani sangat sering mengalami masalah kekurangan bibit kentang. Kekurangan penyediaan bibi kentang ini diakibatkan oleh jumlah petani penangkar</w:t>
      </w:r>
      <w:r w:rsidR="00684D1A">
        <w:rPr>
          <w:rFonts w:ascii="Times New Roman" w:hAnsi="Times New Roman"/>
          <w:color w:val="000000"/>
          <w:sz w:val="24"/>
          <w:szCs w:val="24"/>
        </w:rPr>
        <w:t xml:space="preserve"> </w:t>
      </w:r>
      <w:r w:rsidRPr="00215621">
        <w:rPr>
          <w:rFonts w:ascii="Times New Roman" w:hAnsi="Times New Roman"/>
          <w:color w:val="000000"/>
          <w:sz w:val="24"/>
          <w:szCs w:val="24"/>
        </w:rPr>
        <w:t>kentang</w:t>
      </w:r>
      <w:r w:rsidR="00684D1A">
        <w:rPr>
          <w:rFonts w:ascii="Times New Roman" w:hAnsi="Times New Roman"/>
          <w:color w:val="000000"/>
          <w:sz w:val="24"/>
          <w:szCs w:val="24"/>
        </w:rPr>
        <w:t xml:space="preserve"> </w:t>
      </w:r>
      <w:r w:rsidRPr="00215621">
        <w:rPr>
          <w:rFonts w:ascii="Times New Roman" w:hAnsi="Times New Roman"/>
          <w:color w:val="000000"/>
          <w:sz w:val="24"/>
          <w:szCs w:val="24"/>
        </w:rPr>
        <w:t>masih sangat sedikit sehingga produksi bibit masih jauh lebih kecil dibandingkan kebutuhannya. Untuk mengatasi hal ini umumnya</w:t>
      </w:r>
      <w:r w:rsidR="00684D1A">
        <w:rPr>
          <w:rFonts w:ascii="Times New Roman" w:hAnsi="Times New Roman"/>
          <w:color w:val="000000"/>
          <w:sz w:val="24"/>
          <w:szCs w:val="24"/>
        </w:rPr>
        <w:t xml:space="preserve"> </w:t>
      </w:r>
      <w:r w:rsidRPr="00215621">
        <w:rPr>
          <w:rFonts w:ascii="Times New Roman" w:hAnsi="Times New Roman"/>
          <w:color w:val="000000"/>
          <w:sz w:val="24"/>
          <w:szCs w:val="24"/>
        </w:rPr>
        <w:t xml:space="preserve">petani mendatangkan bibit dari daerah lain di Indonesia atau untuk varietas tertentu (Atlantik) diimpor dari Australia. </w:t>
      </w:r>
    </w:p>
    <w:p w:rsidR="00BD56EA" w:rsidRPr="00215621" w:rsidRDefault="00BD56EA" w:rsidP="001F2FCE">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Untuk menunjang keberlangsungan usaha produksi kentang, Pemda Kabupaten Banjarnegara memerlukan dukungan ketersediaan benih kentang. Untuk itu, Pemda Banjarnegara telah memprioritaskan kegiatan penangkaran benih kentang sebagai salah satu program di bidang pertanian. Program penangkaran benih kentang telah dimulai dilaksanakan dengan melibatkan berbagai instansi terkait di Pemda Banjarnegara. Salah satu program untuk mendukung kegiatan tersebut adalah menjalin kerjasama dengan perguruan tinggi. </w:t>
      </w:r>
      <w:r w:rsidRPr="00215621">
        <w:rPr>
          <w:rFonts w:ascii="Times New Roman" w:eastAsia="Times New Roman" w:hAnsi="Times New Roman"/>
          <w:bCs/>
          <w:iCs/>
          <w:sz w:val="24"/>
          <w:szCs w:val="24"/>
        </w:rPr>
        <w:lastRenderedPageBreak/>
        <w:t xml:space="preserve">Upaya pembinaan petani untuk menjadi penangkar benih kentang menjadi program </w:t>
      </w:r>
      <w:r w:rsidR="00681FEB">
        <w:rPr>
          <w:rFonts w:ascii="Times New Roman" w:eastAsia="Times New Roman" w:hAnsi="Times New Roman"/>
          <w:bCs/>
          <w:iCs/>
          <w:sz w:val="24"/>
          <w:szCs w:val="24"/>
        </w:rPr>
        <w:t>K</w:t>
      </w:r>
      <w:r w:rsidRPr="00215621">
        <w:rPr>
          <w:rFonts w:ascii="Times New Roman" w:eastAsia="Times New Roman" w:hAnsi="Times New Roman"/>
          <w:bCs/>
          <w:iCs/>
          <w:sz w:val="24"/>
          <w:szCs w:val="24"/>
        </w:rPr>
        <w:t>abupaten Banjarnegara untuk mendukung penyediaan benih yang sehat dan berkesinambungan. Untuk mewujudkan program tersebut perlu dilakukan pembinaan dan alih teknologi pena</w:t>
      </w:r>
      <w:r w:rsidR="009F5AA3">
        <w:rPr>
          <w:rFonts w:ascii="Times New Roman" w:eastAsia="Times New Roman" w:hAnsi="Times New Roman"/>
          <w:bCs/>
          <w:iCs/>
          <w:sz w:val="24"/>
          <w:szCs w:val="24"/>
        </w:rPr>
        <w:t>n</w:t>
      </w:r>
      <w:r w:rsidRPr="00215621">
        <w:rPr>
          <w:rFonts w:ascii="Times New Roman" w:eastAsia="Times New Roman" w:hAnsi="Times New Roman"/>
          <w:bCs/>
          <w:iCs/>
          <w:sz w:val="24"/>
          <w:szCs w:val="24"/>
        </w:rPr>
        <w:t>g</w:t>
      </w:r>
      <w:r w:rsidR="009F5AA3">
        <w:rPr>
          <w:rFonts w:ascii="Times New Roman" w:eastAsia="Times New Roman" w:hAnsi="Times New Roman"/>
          <w:bCs/>
          <w:iCs/>
          <w:sz w:val="24"/>
          <w:szCs w:val="24"/>
        </w:rPr>
        <w:t>karan benih kentang siap tanam.</w:t>
      </w:r>
    </w:p>
    <w:p w:rsidR="00BD56EA" w:rsidRPr="00215621" w:rsidRDefault="00BD56EA" w:rsidP="001F2FCE">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Berangkat dari kondisi kelangkaan penyediaan benih kentang bermutu dan sehat tersebut maka alih teknologi penangkaran kentang menjadi isu dan rencana strategis pembangunan pertanian Kabupaten Banjarnegara. Diseminasi teknologi penangkaran bibit</w:t>
      </w:r>
      <w:r w:rsidR="00684D1A">
        <w:rPr>
          <w:rFonts w:ascii="Times New Roman" w:hAnsi="Times New Roman"/>
          <w:sz w:val="24"/>
          <w:szCs w:val="24"/>
          <w:lang w:val="it-IT"/>
        </w:rPr>
        <w:t xml:space="preserve"> </w:t>
      </w:r>
      <w:r w:rsidRPr="00215621">
        <w:rPr>
          <w:rFonts w:ascii="Times New Roman" w:hAnsi="Times New Roman"/>
          <w:sz w:val="24"/>
          <w:szCs w:val="24"/>
          <w:lang w:val="it-IT"/>
        </w:rPr>
        <w:t>kentang yang melibatkan perguruan tinggi melalui mahasiswa peserta KKP</w:t>
      </w:r>
      <w:r w:rsidR="00681FEB">
        <w:rPr>
          <w:rFonts w:ascii="Times New Roman" w:hAnsi="Times New Roman"/>
          <w:sz w:val="24"/>
          <w:szCs w:val="24"/>
          <w:lang w:val="it-IT"/>
        </w:rPr>
        <w:t xml:space="preserve"> </w:t>
      </w:r>
      <w:r w:rsidRPr="00215621">
        <w:rPr>
          <w:rFonts w:ascii="Times New Roman" w:hAnsi="Times New Roman"/>
          <w:sz w:val="24"/>
          <w:szCs w:val="24"/>
          <w:lang w:val="it-IT"/>
        </w:rPr>
        <w:t xml:space="preserve">IPB 2012, pemerintah daerah dan partisipasi masyarakat sangat diperlukan guna mempercepat </w:t>
      </w:r>
      <w:r w:rsidR="009F5AA3">
        <w:rPr>
          <w:rFonts w:ascii="Times New Roman" w:hAnsi="Times New Roman"/>
          <w:sz w:val="24"/>
          <w:szCs w:val="24"/>
          <w:lang w:val="it-IT"/>
        </w:rPr>
        <w:t>dan mengefektifkan program ini.</w:t>
      </w:r>
    </w:p>
    <w:p w:rsidR="00BD56EA" w:rsidRPr="00215621" w:rsidRDefault="00BD56EA" w:rsidP="001F2FCE">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Hasil yang diharapkan dari kegiatan ini adalah meningkatnya pemahaman petani tentang teknologi produksi benih kentang dari Go hingga G3 secara konsep dan teknis. Hasil lain yang diharapkan adalah model skema pengembangan dan pemasyarakatan teknologi dengan pelibatan pemerintah daerah dan perguruan tinggi.</w:t>
      </w:r>
    </w:p>
    <w:p w:rsidR="00BD56EA" w:rsidRPr="00215621" w:rsidRDefault="00BD56EA" w:rsidP="00597A5E">
      <w:pPr>
        <w:spacing w:after="0" w:line="360" w:lineRule="auto"/>
        <w:rPr>
          <w:rFonts w:ascii="Times New Roman" w:hAnsi="Times New Roman"/>
          <w:sz w:val="24"/>
          <w:szCs w:val="24"/>
          <w:lang w:val="it-IT"/>
        </w:rPr>
      </w:pPr>
    </w:p>
    <w:p w:rsidR="00BD56EA" w:rsidRPr="00215621" w:rsidRDefault="00BD56EA" w:rsidP="001F2FCE">
      <w:pPr>
        <w:spacing w:before="120" w:after="120" w:line="360" w:lineRule="auto"/>
        <w:jc w:val="center"/>
        <w:rPr>
          <w:rFonts w:ascii="Times New Roman" w:hAnsi="Times New Roman"/>
          <w:b/>
          <w:sz w:val="24"/>
          <w:szCs w:val="24"/>
        </w:rPr>
      </w:pPr>
      <w:r w:rsidRPr="00215621">
        <w:rPr>
          <w:rFonts w:ascii="Times New Roman" w:hAnsi="Times New Roman"/>
          <w:b/>
          <w:sz w:val="24"/>
          <w:szCs w:val="24"/>
        </w:rPr>
        <w:t xml:space="preserve">METODE </w:t>
      </w:r>
      <w:r w:rsidR="00983EF7" w:rsidRPr="00215621">
        <w:rPr>
          <w:rFonts w:ascii="Times New Roman" w:hAnsi="Times New Roman"/>
          <w:b/>
          <w:sz w:val="24"/>
          <w:szCs w:val="24"/>
        </w:rPr>
        <w:t>PENELITIAN</w:t>
      </w:r>
    </w:p>
    <w:p w:rsidR="00BD56EA" w:rsidRPr="00215621" w:rsidRDefault="00BD56EA" w:rsidP="001F2FCE">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 xml:space="preserve">Waktu pelaksanaan kegiatan dilakukaan bersamaan dengan pelaksanaan </w:t>
      </w:r>
      <w:r w:rsidR="004A7BDA">
        <w:rPr>
          <w:rFonts w:ascii="Times New Roman" w:hAnsi="Times New Roman"/>
          <w:sz w:val="24"/>
          <w:szCs w:val="24"/>
          <w:lang w:val="it-IT"/>
        </w:rPr>
        <w:t>KKP IPB</w:t>
      </w:r>
      <w:r w:rsidRPr="00215621">
        <w:rPr>
          <w:rFonts w:ascii="Times New Roman" w:hAnsi="Times New Roman"/>
          <w:sz w:val="24"/>
          <w:szCs w:val="24"/>
          <w:lang w:val="it-IT"/>
        </w:rPr>
        <w:t xml:space="preserve"> 2012 di Kabupaten Banjarnegara, dan dilanjutkan dengan pendampingan hingga bulan Desember</w:t>
      </w:r>
      <w:r w:rsidR="00684D1A">
        <w:rPr>
          <w:rFonts w:ascii="Times New Roman" w:hAnsi="Times New Roman"/>
          <w:sz w:val="24"/>
          <w:szCs w:val="24"/>
          <w:lang w:val="it-IT"/>
        </w:rPr>
        <w:t xml:space="preserve"> </w:t>
      </w:r>
      <w:r w:rsidRPr="00215621">
        <w:rPr>
          <w:rFonts w:ascii="Times New Roman" w:hAnsi="Times New Roman"/>
          <w:sz w:val="24"/>
          <w:szCs w:val="24"/>
          <w:lang w:val="it-IT"/>
        </w:rPr>
        <w:t xml:space="preserve">2012. Lokasi Kegiatan </w:t>
      </w:r>
      <w:r w:rsidR="004A7BDA">
        <w:rPr>
          <w:rFonts w:ascii="Times New Roman" w:hAnsi="Times New Roman"/>
          <w:sz w:val="24"/>
          <w:szCs w:val="24"/>
          <w:lang w:val="it-IT"/>
        </w:rPr>
        <w:t xml:space="preserve">KKN PPM </w:t>
      </w:r>
      <w:r w:rsidRPr="00215621">
        <w:rPr>
          <w:rFonts w:ascii="Times New Roman" w:hAnsi="Times New Roman"/>
          <w:sz w:val="24"/>
          <w:szCs w:val="24"/>
          <w:lang w:val="it-IT"/>
        </w:rPr>
        <w:t>adalah Kecamatan Bat</w:t>
      </w:r>
      <w:r w:rsidR="006D3785" w:rsidRPr="00215621">
        <w:rPr>
          <w:rFonts w:ascii="Times New Roman" w:hAnsi="Times New Roman"/>
          <w:sz w:val="24"/>
          <w:szCs w:val="24"/>
          <w:lang w:val="it-IT"/>
        </w:rPr>
        <w:t>ur, Pajawaran dan Banjarnegara.</w:t>
      </w:r>
    </w:p>
    <w:p w:rsidR="00BD56EA" w:rsidRPr="00215621" w:rsidRDefault="00BD56EA" w:rsidP="001F2FCE">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Kegiatan dilaksanakan d</w:t>
      </w:r>
      <w:r w:rsidR="006D3785" w:rsidRPr="00215621">
        <w:rPr>
          <w:rFonts w:ascii="Times New Roman" w:hAnsi="Times New Roman"/>
          <w:sz w:val="24"/>
          <w:szCs w:val="24"/>
          <w:lang w:val="it-IT"/>
        </w:rPr>
        <w:t xml:space="preserve">alam program </w:t>
      </w:r>
      <w:r w:rsidR="004A7BDA">
        <w:rPr>
          <w:rFonts w:ascii="Times New Roman" w:hAnsi="Times New Roman"/>
          <w:sz w:val="24"/>
          <w:szCs w:val="24"/>
          <w:lang w:val="it-IT"/>
        </w:rPr>
        <w:t xml:space="preserve">KKN PPM </w:t>
      </w:r>
      <w:r w:rsidR="006D3785" w:rsidRPr="00215621">
        <w:rPr>
          <w:rFonts w:ascii="Times New Roman" w:hAnsi="Times New Roman"/>
          <w:sz w:val="24"/>
          <w:szCs w:val="24"/>
          <w:lang w:val="it-IT"/>
        </w:rPr>
        <w:t>ini berupa</w:t>
      </w:r>
      <w:r w:rsidRPr="00215621">
        <w:rPr>
          <w:rFonts w:ascii="Times New Roman" w:hAnsi="Times New Roman"/>
          <w:sz w:val="24"/>
          <w:szCs w:val="24"/>
          <w:lang w:val="it-IT"/>
        </w:rPr>
        <w:t xml:space="preserve">: (1) Sosialisasi dan pelatihan penangkaran benih kentang, (2) </w:t>
      </w:r>
      <w:r w:rsidRPr="00215621">
        <w:rPr>
          <w:rFonts w:ascii="Times New Roman" w:hAnsi="Times New Roman"/>
          <w:sz w:val="24"/>
          <w:szCs w:val="24"/>
          <w:lang w:val="sv-SE"/>
        </w:rPr>
        <w:t xml:space="preserve">pelatihan penangkaran benih kentang untuk pemandu dan di desa lokasi penangkaran, </w:t>
      </w:r>
      <w:r w:rsidRPr="00215621">
        <w:rPr>
          <w:rFonts w:ascii="Times New Roman" w:hAnsi="Times New Roman"/>
          <w:sz w:val="24"/>
          <w:szCs w:val="24"/>
          <w:lang w:val="it-IT"/>
        </w:rPr>
        <w:t xml:space="preserve">(3) pembuatan demplot penangkaran kentang Go dalam screen house, (4) pendampingan karakterisasi kultivar lokal Banjarnegara dalam rangka persiapan pelepasan varietas, </w:t>
      </w:r>
      <w:r w:rsidR="009F5AA3">
        <w:rPr>
          <w:rFonts w:ascii="Times New Roman" w:hAnsi="Times New Roman"/>
          <w:sz w:val="24"/>
          <w:szCs w:val="24"/>
          <w:lang w:val="it-IT"/>
        </w:rPr>
        <w:t xml:space="preserve">                    </w:t>
      </w:r>
      <w:r w:rsidRPr="00215621">
        <w:rPr>
          <w:rFonts w:ascii="Times New Roman" w:hAnsi="Times New Roman"/>
          <w:sz w:val="24"/>
          <w:szCs w:val="24"/>
          <w:lang w:val="it-IT"/>
        </w:rPr>
        <w:t>(</w:t>
      </w:r>
      <w:r w:rsidR="009F5AA3">
        <w:rPr>
          <w:rFonts w:ascii="Times New Roman" w:hAnsi="Times New Roman"/>
          <w:sz w:val="24"/>
          <w:szCs w:val="24"/>
          <w:lang w:val="it-IT"/>
        </w:rPr>
        <w:t>5</w:t>
      </w:r>
      <w:r w:rsidRPr="00215621">
        <w:rPr>
          <w:rFonts w:ascii="Times New Roman" w:hAnsi="Times New Roman"/>
          <w:sz w:val="24"/>
          <w:szCs w:val="24"/>
          <w:lang w:val="it-IT"/>
        </w:rPr>
        <w:t xml:space="preserve">) memfasilitasi petani untuk pengembangan dan pemasyarakatan teknologi penangkaran benih dan produksi kentang. </w:t>
      </w:r>
    </w:p>
    <w:p w:rsidR="00BD56EA" w:rsidRDefault="00BD56EA" w:rsidP="00597A5E">
      <w:pPr>
        <w:pStyle w:val="NoSpacing"/>
        <w:spacing w:line="360" w:lineRule="auto"/>
        <w:rPr>
          <w:rFonts w:ascii="Times New Roman" w:hAnsi="Times New Roman"/>
          <w:b/>
          <w:sz w:val="24"/>
          <w:szCs w:val="24"/>
        </w:rPr>
      </w:pPr>
    </w:p>
    <w:p w:rsidR="001F2FCE" w:rsidRPr="00215621" w:rsidRDefault="001F2FCE" w:rsidP="00597A5E">
      <w:pPr>
        <w:pStyle w:val="NoSpacing"/>
        <w:spacing w:line="360" w:lineRule="auto"/>
        <w:rPr>
          <w:rFonts w:ascii="Times New Roman" w:hAnsi="Times New Roman"/>
          <w:b/>
          <w:sz w:val="24"/>
          <w:szCs w:val="24"/>
        </w:rPr>
      </w:pPr>
    </w:p>
    <w:p w:rsidR="00BD56EA" w:rsidRPr="00215621" w:rsidRDefault="00BD56EA" w:rsidP="00983EF7">
      <w:pPr>
        <w:pStyle w:val="NoSpacing"/>
        <w:jc w:val="center"/>
        <w:rPr>
          <w:rFonts w:ascii="Times New Roman" w:hAnsi="Times New Roman"/>
          <w:b/>
          <w:sz w:val="24"/>
          <w:szCs w:val="24"/>
        </w:rPr>
      </w:pPr>
      <w:r w:rsidRPr="00215621">
        <w:rPr>
          <w:rFonts w:ascii="Times New Roman" w:hAnsi="Times New Roman"/>
          <w:b/>
          <w:sz w:val="24"/>
          <w:szCs w:val="24"/>
        </w:rPr>
        <w:lastRenderedPageBreak/>
        <w:t>HASIL DAN PEMBAHASAN</w:t>
      </w:r>
    </w:p>
    <w:p w:rsidR="00983EF7" w:rsidRPr="00215621" w:rsidRDefault="00983EF7" w:rsidP="00983EF7">
      <w:pPr>
        <w:pStyle w:val="NoSpacing"/>
        <w:jc w:val="center"/>
        <w:rPr>
          <w:rFonts w:ascii="Times New Roman" w:hAnsi="Times New Roman"/>
          <w:b/>
          <w:sz w:val="24"/>
          <w:szCs w:val="24"/>
        </w:rPr>
      </w:pPr>
    </w:p>
    <w:p w:rsidR="00BD56EA" w:rsidRPr="00215621" w:rsidRDefault="00BD56EA" w:rsidP="001F2FCE">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Kegiatan </w:t>
      </w:r>
      <w:r w:rsidR="004A7BDA">
        <w:rPr>
          <w:rFonts w:ascii="Times New Roman" w:hAnsi="Times New Roman"/>
          <w:sz w:val="24"/>
          <w:szCs w:val="24"/>
        </w:rPr>
        <w:t xml:space="preserve">KKN PPM </w:t>
      </w:r>
      <w:r w:rsidRPr="00215621">
        <w:rPr>
          <w:rFonts w:ascii="Times New Roman" w:hAnsi="Times New Roman"/>
          <w:sz w:val="24"/>
          <w:szCs w:val="24"/>
        </w:rPr>
        <w:t xml:space="preserve">terintegrasi dengan kegiatan </w:t>
      </w:r>
      <w:r w:rsidR="004A7BDA">
        <w:rPr>
          <w:rFonts w:ascii="Times New Roman" w:hAnsi="Times New Roman"/>
          <w:sz w:val="24"/>
          <w:szCs w:val="24"/>
        </w:rPr>
        <w:t>KKP IPB</w:t>
      </w:r>
      <w:r w:rsidRPr="00215621">
        <w:rPr>
          <w:rFonts w:ascii="Times New Roman" w:hAnsi="Times New Roman"/>
          <w:sz w:val="24"/>
          <w:szCs w:val="24"/>
        </w:rPr>
        <w:t xml:space="preserve"> tahun 2012. Penyelenggara </w:t>
      </w:r>
      <w:r w:rsidR="004A7BDA">
        <w:rPr>
          <w:rFonts w:ascii="Times New Roman" w:hAnsi="Times New Roman"/>
          <w:sz w:val="24"/>
          <w:szCs w:val="24"/>
        </w:rPr>
        <w:t>KKP IPB</w:t>
      </w:r>
      <w:r w:rsidR="00684D1A">
        <w:rPr>
          <w:rFonts w:ascii="Times New Roman" w:hAnsi="Times New Roman"/>
          <w:sz w:val="24"/>
          <w:szCs w:val="24"/>
        </w:rPr>
        <w:t xml:space="preserve"> </w:t>
      </w:r>
      <w:r w:rsidRPr="00215621">
        <w:rPr>
          <w:rFonts w:ascii="Times New Roman" w:hAnsi="Times New Roman"/>
          <w:sz w:val="24"/>
          <w:szCs w:val="24"/>
        </w:rPr>
        <w:t xml:space="preserve">dilakukan oleh Panitia </w:t>
      </w:r>
      <w:r w:rsidR="004A7BDA">
        <w:rPr>
          <w:rFonts w:ascii="Times New Roman" w:hAnsi="Times New Roman"/>
          <w:sz w:val="24"/>
          <w:szCs w:val="24"/>
        </w:rPr>
        <w:t>KKP IPB</w:t>
      </w:r>
      <w:r w:rsidRPr="00215621">
        <w:rPr>
          <w:rFonts w:ascii="Times New Roman" w:hAnsi="Times New Roman"/>
          <w:sz w:val="24"/>
          <w:szCs w:val="24"/>
        </w:rPr>
        <w:t xml:space="preserve"> dibawah koordinasi LPPM-IPB. Tim Pelaksana KKN-PPM/pengusul kegiatan </w:t>
      </w:r>
      <w:r w:rsidR="004A7BDA">
        <w:rPr>
          <w:rFonts w:ascii="Times New Roman" w:hAnsi="Times New Roman"/>
          <w:sz w:val="24"/>
          <w:szCs w:val="24"/>
        </w:rPr>
        <w:t xml:space="preserve">KKN PPM </w:t>
      </w:r>
      <w:r w:rsidRPr="00215621">
        <w:rPr>
          <w:rFonts w:ascii="Times New Roman" w:hAnsi="Times New Roman"/>
          <w:sz w:val="24"/>
          <w:szCs w:val="24"/>
        </w:rPr>
        <w:t>dalam hal ini</w:t>
      </w:r>
      <w:r w:rsidR="00684D1A">
        <w:rPr>
          <w:rFonts w:ascii="Times New Roman" w:hAnsi="Times New Roman"/>
          <w:sz w:val="24"/>
          <w:szCs w:val="24"/>
        </w:rPr>
        <w:t xml:space="preserve"> </w:t>
      </w:r>
      <w:r w:rsidRPr="00215621">
        <w:rPr>
          <w:rFonts w:ascii="Times New Roman" w:hAnsi="Times New Roman"/>
          <w:sz w:val="24"/>
          <w:szCs w:val="24"/>
        </w:rPr>
        <w:t xml:space="preserve">bertindak sebagai Dosen Pembimbing Lapang di Kabupaten Banjarnegara. Jadwal lengkap kegiatan </w:t>
      </w:r>
      <w:r w:rsidR="004A7BDA">
        <w:rPr>
          <w:rFonts w:ascii="Times New Roman" w:hAnsi="Times New Roman"/>
          <w:sz w:val="24"/>
          <w:szCs w:val="24"/>
        </w:rPr>
        <w:t>KKP IPB</w:t>
      </w:r>
      <w:r w:rsidRPr="00215621">
        <w:rPr>
          <w:rFonts w:ascii="Times New Roman" w:hAnsi="Times New Roman"/>
          <w:sz w:val="24"/>
          <w:szCs w:val="24"/>
        </w:rPr>
        <w:t xml:space="preserve"> </w:t>
      </w:r>
      <w:r w:rsidR="001F2FCE">
        <w:rPr>
          <w:rFonts w:ascii="Times New Roman" w:hAnsi="Times New Roman"/>
          <w:sz w:val="24"/>
          <w:szCs w:val="24"/>
        </w:rPr>
        <w:t>terdapat pada tabel dibawah ini</w:t>
      </w:r>
      <w:r w:rsidRPr="00215621">
        <w:rPr>
          <w:rFonts w:ascii="Times New Roman" w:hAnsi="Times New Roman"/>
          <w:sz w:val="24"/>
          <w:szCs w:val="24"/>
        </w:rPr>
        <w:t>.</w:t>
      </w:r>
    </w:p>
    <w:p w:rsidR="00BD56EA" w:rsidRPr="00215621" w:rsidRDefault="00BD56EA" w:rsidP="00983EF7">
      <w:pPr>
        <w:pStyle w:val="ListParagraph"/>
        <w:spacing w:after="0" w:line="360" w:lineRule="auto"/>
        <w:ind w:left="0"/>
        <w:contextualSpacing w:val="0"/>
        <w:rPr>
          <w:rFonts w:ascii="Times New Roman" w:hAnsi="Times New Roman"/>
          <w:sz w:val="24"/>
          <w:szCs w:val="24"/>
        </w:rPr>
      </w:pPr>
      <w:r w:rsidRPr="00215621">
        <w:rPr>
          <w:rFonts w:ascii="Times New Roman" w:hAnsi="Times New Roman"/>
          <w:sz w:val="24"/>
          <w:szCs w:val="24"/>
        </w:rPr>
        <w:t xml:space="preserve">Tabel 1. Jadwal kegiatan </w:t>
      </w:r>
      <w:r w:rsidR="004A7BDA">
        <w:rPr>
          <w:rFonts w:ascii="Times New Roman" w:hAnsi="Times New Roman"/>
          <w:sz w:val="24"/>
          <w:szCs w:val="24"/>
        </w:rPr>
        <w:t>KKP IPB</w:t>
      </w:r>
      <w:r w:rsidRPr="00215621">
        <w:rPr>
          <w:rFonts w:ascii="Times New Roman" w:hAnsi="Times New Roman"/>
          <w:sz w:val="24"/>
          <w:szCs w:val="24"/>
        </w:rPr>
        <w:t xml:space="preserve"> tahun 2012</w:t>
      </w:r>
    </w:p>
    <w:tbl>
      <w:tblPr>
        <w:tblW w:w="7938" w:type="dxa"/>
        <w:tblInd w:w="108" w:type="dxa"/>
        <w:tblBorders>
          <w:top w:val="single" w:sz="4" w:space="0" w:color="auto"/>
          <w:bottom w:val="single" w:sz="4" w:space="0" w:color="auto"/>
        </w:tblBorders>
        <w:tblLook w:val="04A0"/>
      </w:tblPr>
      <w:tblGrid>
        <w:gridCol w:w="510"/>
        <w:gridCol w:w="5586"/>
        <w:gridCol w:w="1842"/>
      </w:tblGrid>
      <w:tr w:rsidR="00BD56EA" w:rsidRPr="00215621" w:rsidTr="00003731">
        <w:trPr>
          <w:tblHeader/>
        </w:trPr>
        <w:tc>
          <w:tcPr>
            <w:tcW w:w="510" w:type="dxa"/>
            <w:tcBorders>
              <w:top w:val="single" w:sz="4" w:space="0" w:color="auto"/>
              <w:bottom w:val="single" w:sz="4" w:space="0" w:color="auto"/>
            </w:tcBorders>
            <w:shd w:val="clear" w:color="auto" w:fill="auto"/>
            <w:vAlign w:val="center"/>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No</w:t>
            </w:r>
          </w:p>
        </w:tc>
        <w:tc>
          <w:tcPr>
            <w:tcW w:w="5586" w:type="dxa"/>
            <w:tcBorders>
              <w:top w:val="single" w:sz="4" w:space="0" w:color="auto"/>
              <w:bottom w:val="single" w:sz="4" w:space="0" w:color="auto"/>
            </w:tcBorders>
            <w:shd w:val="clear" w:color="auto" w:fill="auto"/>
            <w:vAlign w:val="center"/>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Uraian</w:t>
            </w:r>
          </w:p>
        </w:tc>
        <w:tc>
          <w:tcPr>
            <w:tcW w:w="1842" w:type="dxa"/>
            <w:tcBorders>
              <w:top w:val="single" w:sz="4" w:space="0" w:color="auto"/>
              <w:bottom w:val="single" w:sz="4" w:space="0" w:color="auto"/>
            </w:tcBorders>
            <w:shd w:val="clear" w:color="auto" w:fill="auto"/>
            <w:vAlign w:val="center"/>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Waktu</w:t>
            </w:r>
          </w:p>
        </w:tc>
      </w:tr>
      <w:tr w:rsidR="00BD56EA" w:rsidRPr="00215621" w:rsidTr="00003731">
        <w:tc>
          <w:tcPr>
            <w:tcW w:w="510" w:type="dxa"/>
            <w:tcBorders>
              <w:top w:val="single" w:sz="4" w:space="0" w:color="auto"/>
            </w:tcBorders>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w:t>
            </w:r>
          </w:p>
        </w:tc>
        <w:tc>
          <w:tcPr>
            <w:tcW w:w="5586" w:type="dxa"/>
            <w:tcBorders>
              <w:top w:val="single" w:sz="4" w:space="0" w:color="auto"/>
            </w:tcBorders>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Kuliah Pembekalan</w:t>
            </w:r>
          </w:p>
        </w:tc>
        <w:tc>
          <w:tcPr>
            <w:tcW w:w="1842" w:type="dxa"/>
            <w:tcBorders>
              <w:top w:val="single" w:sz="4" w:space="0" w:color="auto"/>
            </w:tcBorders>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31 Maret-26 Juni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Ujian Kuliah Pembekalan</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 Juni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3</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Pelepasan mahasiswa KKP oleh Rektor</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23 Juni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4</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Pemberangkatan</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25 Juni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5</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Lokakarya I di Kecamatan</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2-4 Juli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6</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Supervisi dan Monev Pimpinan IPB</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16-21 Juli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7</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Penyerahan nilai supervisi oleh Pembimbing Lapang ke Panitia KKP</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23-28 Juli</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8</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Lokakarya II</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9-10 Agustus</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9</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Akhir KKP</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11 Agustus</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10</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Penyerahan nilai Kepala Desa oleh Pembimbing Lapang ke Panitia KKP</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 xml:space="preserve">13-15 Agustus </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11</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Pengumpulan draft laporan KKP ke sekretariat KKP</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11 September</w:t>
            </w:r>
          </w:p>
        </w:tc>
      </w:tr>
      <w:tr w:rsidR="00BD56EA" w:rsidRPr="00215621" w:rsidTr="00003731">
        <w:tc>
          <w:tcPr>
            <w:tcW w:w="510"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12</w:t>
            </w:r>
          </w:p>
        </w:tc>
        <w:tc>
          <w:tcPr>
            <w:tcW w:w="5586"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Ujian KKP</w:t>
            </w:r>
          </w:p>
        </w:tc>
        <w:tc>
          <w:tcPr>
            <w:tcW w:w="1842" w:type="dxa"/>
            <w:shd w:val="clear" w:color="auto" w:fill="auto"/>
          </w:tcPr>
          <w:p w:rsidR="00BD56EA" w:rsidRPr="00215621" w:rsidRDefault="00BD56EA" w:rsidP="00681FEB">
            <w:pPr>
              <w:spacing w:before="40" w:after="40" w:line="240" w:lineRule="auto"/>
              <w:rPr>
                <w:rFonts w:ascii="Times New Roman" w:hAnsi="Times New Roman"/>
                <w:lang w:val="fi-FI"/>
              </w:rPr>
            </w:pPr>
            <w:r w:rsidRPr="00215621">
              <w:rPr>
                <w:rFonts w:ascii="Times New Roman" w:hAnsi="Times New Roman"/>
                <w:lang w:val="fi-FI"/>
              </w:rPr>
              <w:t>24-28 September</w:t>
            </w:r>
          </w:p>
        </w:tc>
      </w:tr>
    </w:tbl>
    <w:p w:rsidR="00BD56EA" w:rsidRPr="00215621" w:rsidRDefault="00BD56EA" w:rsidP="00597A5E">
      <w:pPr>
        <w:pStyle w:val="ListParagraph"/>
        <w:spacing w:after="0" w:line="360" w:lineRule="auto"/>
        <w:ind w:left="0" w:firstLine="720"/>
        <w:contextualSpacing w:val="0"/>
        <w:rPr>
          <w:rFonts w:ascii="Times New Roman" w:hAnsi="Times New Roman"/>
          <w:sz w:val="24"/>
          <w:szCs w:val="24"/>
        </w:rPr>
      </w:pPr>
    </w:p>
    <w:p w:rsidR="00BD56EA" w:rsidRPr="00215621" w:rsidRDefault="00BD56EA" w:rsidP="00597A5E">
      <w:pPr>
        <w:pStyle w:val="NoSpacing"/>
        <w:spacing w:line="360" w:lineRule="auto"/>
        <w:rPr>
          <w:rFonts w:ascii="Times New Roman" w:hAnsi="Times New Roman"/>
          <w:b/>
          <w:sz w:val="24"/>
          <w:szCs w:val="24"/>
        </w:rPr>
      </w:pPr>
      <w:r w:rsidRPr="00215621">
        <w:rPr>
          <w:rFonts w:ascii="Times New Roman" w:hAnsi="Times New Roman"/>
          <w:b/>
          <w:sz w:val="24"/>
          <w:szCs w:val="24"/>
          <w:lang w:val="it-IT"/>
        </w:rPr>
        <w:t>Sosialisasi Dan Pelatihan Penangkaran Benih Kentang</w:t>
      </w:r>
    </w:p>
    <w:p w:rsidR="00BD56EA" w:rsidRPr="00215621" w:rsidRDefault="00BD56EA" w:rsidP="006D3785">
      <w:pPr>
        <w:pStyle w:val="NoSpacing"/>
        <w:spacing w:line="360" w:lineRule="auto"/>
        <w:ind w:firstLine="567"/>
        <w:rPr>
          <w:rFonts w:ascii="Times New Roman" w:hAnsi="Times New Roman"/>
          <w:sz w:val="24"/>
          <w:szCs w:val="24"/>
          <w:lang w:val="sv-SE"/>
        </w:rPr>
      </w:pPr>
      <w:r w:rsidRPr="00215621">
        <w:rPr>
          <w:rFonts w:ascii="Times New Roman" w:hAnsi="Times New Roman"/>
          <w:sz w:val="24"/>
          <w:szCs w:val="24"/>
        </w:rPr>
        <w:t xml:space="preserve">Program ini merupakan program unggulan yang diikuti oleh petani dari </w:t>
      </w:r>
      <w:r w:rsidR="009F5AA3">
        <w:rPr>
          <w:rFonts w:ascii="Times New Roman" w:hAnsi="Times New Roman"/>
          <w:sz w:val="24"/>
          <w:szCs w:val="24"/>
        </w:rPr>
        <w:t xml:space="preserve">               </w:t>
      </w:r>
      <w:r w:rsidRPr="00215621">
        <w:rPr>
          <w:rFonts w:ascii="Times New Roman" w:hAnsi="Times New Roman"/>
          <w:sz w:val="24"/>
          <w:szCs w:val="24"/>
        </w:rPr>
        <w:t>3 Kecamatan yaitu Batur, Pajawaran, dan Wanayasa. Program ini bertema ‘</w:t>
      </w:r>
      <w:r w:rsidRPr="00215621">
        <w:rPr>
          <w:rFonts w:ascii="Times New Roman" w:hAnsi="Times New Roman"/>
          <w:sz w:val="24"/>
          <w:szCs w:val="24"/>
          <w:lang w:val="sv-SE"/>
        </w:rPr>
        <w:t xml:space="preserve">Diseminasi dan Pelatihan Teknologi Penangkaran Benih Kentang serta Prospek Bisnisnya’. Program ini merupakan program pertama </w:t>
      </w:r>
      <w:r w:rsidR="004A7BDA">
        <w:rPr>
          <w:rFonts w:ascii="Times New Roman" w:hAnsi="Times New Roman"/>
          <w:sz w:val="24"/>
          <w:szCs w:val="24"/>
          <w:lang w:val="sv-SE"/>
        </w:rPr>
        <w:t xml:space="preserve">KKN PPM </w:t>
      </w:r>
      <w:r w:rsidRPr="00215621">
        <w:rPr>
          <w:rFonts w:ascii="Times New Roman" w:hAnsi="Times New Roman"/>
          <w:sz w:val="24"/>
          <w:szCs w:val="24"/>
          <w:lang w:val="sv-SE"/>
        </w:rPr>
        <w:t xml:space="preserve">yang dilaksanakan ketika mahasiswa </w:t>
      </w:r>
      <w:r w:rsidR="004A7BDA">
        <w:rPr>
          <w:rFonts w:ascii="Times New Roman" w:hAnsi="Times New Roman"/>
          <w:sz w:val="24"/>
          <w:szCs w:val="24"/>
          <w:lang w:val="sv-SE"/>
        </w:rPr>
        <w:t>KKP IPB</w:t>
      </w:r>
      <w:r w:rsidRPr="00215621">
        <w:rPr>
          <w:rFonts w:ascii="Times New Roman" w:hAnsi="Times New Roman"/>
          <w:sz w:val="24"/>
          <w:szCs w:val="24"/>
          <w:lang w:val="sv-SE"/>
        </w:rPr>
        <w:t xml:space="preserve"> telah berada di Lapang (15 hari mahasiswa KKP IPB telah berada di lokasi KKP). Hal ini terjadi karena pengumuman tentang penerimaan program ini diketahui oleh tim pengusul lebih lambat dibandingkan dengan waktu pemberangkatan mahasiswa </w:t>
      </w:r>
      <w:r w:rsidR="004A7BDA">
        <w:rPr>
          <w:rFonts w:ascii="Times New Roman" w:hAnsi="Times New Roman"/>
          <w:sz w:val="24"/>
          <w:szCs w:val="24"/>
          <w:lang w:val="sv-SE"/>
        </w:rPr>
        <w:t>KKP IPB</w:t>
      </w:r>
      <w:r w:rsidRPr="00215621">
        <w:rPr>
          <w:rFonts w:ascii="Times New Roman" w:hAnsi="Times New Roman"/>
          <w:sz w:val="24"/>
          <w:szCs w:val="24"/>
          <w:lang w:val="sv-SE"/>
        </w:rPr>
        <w:t xml:space="preserve"> ke lokasi KKP. Pelaksanaan program </w:t>
      </w:r>
      <w:r w:rsidR="004A7BDA">
        <w:rPr>
          <w:rFonts w:ascii="Times New Roman" w:hAnsi="Times New Roman"/>
          <w:sz w:val="24"/>
          <w:szCs w:val="24"/>
          <w:lang w:val="sv-SE"/>
        </w:rPr>
        <w:t xml:space="preserve">KKN PPM </w:t>
      </w:r>
      <w:r w:rsidRPr="00215621">
        <w:rPr>
          <w:rFonts w:ascii="Times New Roman" w:hAnsi="Times New Roman"/>
          <w:sz w:val="24"/>
          <w:szCs w:val="24"/>
          <w:lang w:val="sv-SE"/>
        </w:rPr>
        <w:t xml:space="preserve">tersebut dikelola secara bersama oleh mahasiswa </w:t>
      </w:r>
      <w:r w:rsidR="004A7BDA">
        <w:rPr>
          <w:rFonts w:ascii="Times New Roman" w:hAnsi="Times New Roman"/>
          <w:sz w:val="24"/>
          <w:szCs w:val="24"/>
          <w:lang w:val="sv-SE"/>
        </w:rPr>
        <w:t>KKP IPB</w:t>
      </w:r>
      <w:r w:rsidRPr="00215621">
        <w:rPr>
          <w:rFonts w:ascii="Times New Roman" w:hAnsi="Times New Roman"/>
          <w:sz w:val="24"/>
          <w:szCs w:val="24"/>
          <w:lang w:val="sv-SE"/>
        </w:rPr>
        <w:t xml:space="preserve"> di tiga Kecamatan yaitu Kecamatan Wanayasa, Pajawaran dan Batur.</w:t>
      </w:r>
    </w:p>
    <w:p w:rsidR="00BD56EA" w:rsidRPr="00215621" w:rsidRDefault="00BD56EA" w:rsidP="001F2FCE">
      <w:pPr>
        <w:spacing w:after="240" w:line="360" w:lineRule="auto"/>
        <w:ind w:firstLine="567"/>
        <w:rPr>
          <w:rFonts w:ascii="Times New Roman" w:hAnsi="Times New Roman"/>
          <w:sz w:val="24"/>
          <w:szCs w:val="24"/>
          <w:lang w:val="sv-SE"/>
        </w:rPr>
      </w:pPr>
      <w:r w:rsidRPr="00215621">
        <w:rPr>
          <w:rFonts w:ascii="Times New Roman" w:hAnsi="Times New Roman"/>
          <w:sz w:val="24"/>
          <w:szCs w:val="24"/>
          <w:lang w:val="sv-SE"/>
        </w:rPr>
        <w:lastRenderedPageBreak/>
        <w:t>Program ini dilakukan di SMA N I Batur, Kecamat</w:t>
      </w:r>
      <w:r w:rsidR="00CF0C45" w:rsidRPr="00215621">
        <w:rPr>
          <w:rFonts w:ascii="Times New Roman" w:hAnsi="Times New Roman"/>
          <w:sz w:val="24"/>
          <w:szCs w:val="24"/>
          <w:lang w:val="sv-SE"/>
        </w:rPr>
        <w:t>a</w:t>
      </w:r>
      <w:r w:rsidRPr="00215621">
        <w:rPr>
          <w:rFonts w:ascii="Times New Roman" w:hAnsi="Times New Roman"/>
          <w:sz w:val="24"/>
          <w:szCs w:val="24"/>
          <w:lang w:val="sv-SE"/>
        </w:rPr>
        <w:t xml:space="preserve">n Batur pada tanggal </w:t>
      </w:r>
      <w:r w:rsidR="00EB6331">
        <w:rPr>
          <w:rFonts w:ascii="Times New Roman" w:hAnsi="Times New Roman"/>
          <w:sz w:val="24"/>
          <w:szCs w:val="24"/>
          <w:lang w:val="sv-SE"/>
        </w:rPr>
        <w:t xml:space="preserve">           </w:t>
      </w:r>
      <w:r w:rsidRPr="00215621">
        <w:rPr>
          <w:rFonts w:ascii="Times New Roman" w:hAnsi="Times New Roman"/>
          <w:sz w:val="24"/>
          <w:szCs w:val="24"/>
          <w:lang w:val="sv-SE"/>
        </w:rPr>
        <w:t>17 Juli 2012. Peserta kegiatan adalah petani terpilih dari tiga kecamatan yang mewakili kelompok tani dari tiga kecamatan tersebut, penyuluh pertanian. Peserta kegiatan ini nantinya akan menjadi pemandu/trainer. Pelaksanaan program dilakukan dengan metode TOT (</w:t>
      </w:r>
      <w:r w:rsidR="00952D2D">
        <w:rPr>
          <w:rFonts w:ascii="Times New Roman" w:hAnsi="Times New Roman"/>
          <w:sz w:val="24"/>
          <w:szCs w:val="24"/>
          <w:lang w:val="sv-SE"/>
        </w:rPr>
        <w:t>T</w:t>
      </w:r>
      <w:r w:rsidRPr="00215621">
        <w:rPr>
          <w:rFonts w:ascii="Times New Roman" w:hAnsi="Times New Roman"/>
          <w:sz w:val="24"/>
          <w:szCs w:val="24"/>
          <w:lang w:val="sv-SE"/>
        </w:rPr>
        <w:t xml:space="preserve">raining of </w:t>
      </w:r>
      <w:r w:rsidR="00952D2D">
        <w:rPr>
          <w:rFonts w:ascii="Times New Roman" w:hAnsi="Times New Roman"/>
          <w:sz w:val="24"/>
          <w:szCs w:val="24"/>
          <w:lang w:val="sv-SE"/>
        </w:rPr>
        <w:t>T</w:t>
      </w:r>
      <w:r w:rsidRPr="00215621">
        <w:rPr>
          <w:rFonts w:ascii="Times New Roman" w:hAnsi="Times New Roman"/>
          <w:sz w:val="24"/>
          <w:szCs w:val="24"/>
          <w:lang w:val="sv-SE"/>
        </w:rPr>
        <w:t>rainer). Kegiatan ini juga dihadiri oleh staf perwakilan</w:t>
      </w:r>
      <w:r w:rsidR="00684D1A">
        <w:rPr>
          <w:rFonts w:ascii="Times New Roman" w:hAnsi="Times New Roman"/>
          <w:sz w:val="24"/>
          <w:szCs w:val="24"/>
          <w:lang w:val="sv-SE"/>
        </w:rPr>
        <w:t xml:space="preserve"> </w:t>
      </w:r>
      <w:r w:rsidR="00952D2D">
        <w:rPr>
          <w:rFonts w:ascii="Times New Roman" w:hAnsi="Times New Roman"/>
          <w:sz w:val="24"/>
          <w:szCs w:val="24"/>
          <w:lang w:val="sv-SE"/>
        </w:rPr>
        <w:t>d</w:t>
      </w:r>
      <w:r w:rsidRPr="00215621">
        <w:rPr>
          <w:rFonts w:ascii="Times New Roman" w:hAnsi="Times New Roman"/>
          <w:sz w:val="24"/>
          <w:szCs w:val="24"/>
          <w:lang w:val="sv-SE"/>
        </w:rPr>
        <w:t xml:space="preserve">esa yang menjadi lokasi </w:t>
      </w:r>
      <w:r w:rsidR="004A7BDA">
        <w:rPr>
          <w:rFonts w:ascii="Times New Roman" w:hAnsi="Times New Roman"/>
          <w:sz w:val="24"/>
          <w:szCs w:val="24"/>
          <w:lang w:val="sv-SE"/>
        </w:rPr>
        <w:t>KKP IPB</w:t>
      </w:r>
      <w:r w:rsidRPr="00215621">
        <w:rPr>
          <w:rFonts w:ascii="Times New Roman" w:hAnsi="Times New Roman"/>
          <w:sz w:val="24"/>
          <w:szCs w:val="24"/>
          <w:lang w:val="sv-SE"/>
        </w:rPr>
        <w:t xml:space="preserve"> dan </w:t>
      </w:r>
      <w:r w:rsidR="00952D2D">
        <w:rPr>
          <w:rFonts w:ascii="Times New Roman" w:hAnsi="Times New Roman"/>
          <w:sz w:val="24"/>
          <w:szCs w:val="24"/>
          <w:lang w:val="sv-SE"/>
        </w:rPr>
        <w:t>c</w:t>
      </w:r>
      <w:r w:rsidRPr="00215621">
        <w:rPr>
          <w:rFonts w:ascii="Times New Roman" w:hAnsi="Times New Roman"/>
          <w:sz w:val="24"/>
          <w:szCs w:val="24"/>
          <w:lang w:val="sv-SE"/>
        </w:rPr>
        <w:t xml:space="preserve">amat atau perwakilan </w:t>
      </w:r>
      <w:r w:rsidR="00952D2D">
        <w:rPr>
          <w:rFonts w:ascii="Times New Roman" w:hAnsi="Times New Roman"/>
          <w:sz w:val="24"/>
          <w:szCs w:val="24"/>
          <w:lang w:val="sv-SE"/>
        </w:rPr>
        <w:t>kecamatan. Nara</w:t>
      </w:r>
      <w:r w:rsidRPr="00215621">
        <w:rPr>
          <w:rFonts w:ascii="Times New Roman" w:hAnsi="Times New Roman"/>
          <w:sz w:val="24"/>
          <w:szCs w:val="24"/>
          <w:lang w:val="sv-SE"/>
        </w:rPr>
        <w:t>sumber pada kegiatan adalah Kasi Hortikultura Dinas Pertanian Kabupaten Banjarnegara, Balai Pengawasan dan Sertifikasi Benih Kabupaten Banjarnegara, Ketua Asosiasi Penangkar Benih Ken</w:t>
      </w:r>
      <w:r w:rsidR="00D71395" w:rsidRPr="00215621">
        <w:rPr>
          <w:rFonts w:ascii="Times New Roman" w:hAnsi="Times New Roman"/>
          <w:sz w:val="24"/>
          <w:szCs w:val="24"/>
          <w:lang w:val="sv-SE"/>
        </w:rPr>
        <w:t>tang Banjarnegara dan Tim IPB (G</w:t>
      </w:r>
      <w:r w:rsidRPr="00215621">
        <w:rPr>
          <w:rFonts w:ascii="Times New Roman" w:hAnsi="Times New Roman"/>
          <w:sz w:val="24"/>
          <w:szCs w:val="24"/>
          <w:lang w:val="sv-SE"/>
        </w:rPr>
        <w:t>ambar 1)</w:t>
      </w:r>
    </w:p>
    <w:p w:rsidR="00BD56EA" w:rsidRPr="00215621" w:rsidRDefault="00CB3729" w:rsidP="00C00790">
      <w:pPr>
        <w:spacing w:after="0" w:line="36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558" style="width:397.25pt;height:114.05pt;mso-position-horizontal-relative:char;mso-position-vertical-relative:line" coordorigin="2268,6081" coordsize="7945,2281">
            <v:group id="_x0000_s1553" style="position:absolute;left:2268;top:6081;width:7937;height:1929" coordorigin="2268,1701" coordsize="8088,1929" o:regroupi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 o:spid="_x0000_s1554" type="#_x0000_t75" alt="IMG_2313" style="position:absolute;left:2268;top:1701;width:2897;height:1929;visibility:visible">
                <v:imagedata r:id="rId10" o:title="IMG_2313"/>
              </v:shape>
              <v:shape id="Picture 59" o:spid="_x0000_s1555" type="#_x0000_t75" alt="DSC04258" style="position:absolute;left:5170;top:1701;width:2568;height:1926;visibility:visible">
                <v:imagedata r:id="rId11" o:title="DSC04258"/>
              </v:shape>
              <v:shape id="Picture 60" o:spid="_x0000_s1556" type="#_x0000_t75" alt="DSC04282" style="position:absolute;left:7737;top:1701;width:2619;height:1927;visibility:visible">
                <v:imagedata r:id="rId12" o:title="DSC04282"/>
              </v:shape>
            </v:group>
            <v:shapetype id="_x0000_t202" coordsize="21600,21600" o:spt="202" path="m,l,21600r21600,l21600,xe">
              <v:stroke joinstyle="miter"/>
              <v:path gradientshapeok="t" o:connecttype="rect"/>
            </v:shapetype>
            <v:shape id="_x0000_s1557" type="#_x0000_t202" style="position:absolute;left:2284;top:8024;width:7929;height:338;mso-width-relative:margin;mso-height-relative:margin" o:regroupid="1" strokecolor="white [3212]">
              <v:textbox inset="0,0,0,0">
                <w:txbxContent>
                  <w:p w:rsidR="001F2C14" w:rsidRPr="00513541" w:rsidRDefault="001F2C14" w:rsidP="00C00790">
                    <w:pPr>
                      <w:ind w:left="1134"/>
                      <w:rPr>
                        <w:rFonts w:ascii="Times New Roman" w:hAnsi="Times New Roman"/>
                      </w:rPr>
                    </w:pPr>
                    <w:r w:rsidRPr="00513541">
                      <w:rPr>
                        <w:rFonts w:ascii="Times New Roman" w:hAnsi="Times New Roman"/>
                      </w:rPr>
                      <w:t xml:space="preserve">   a</w:t>
                    </w:r>
                    <w:r w:rsidRPr="00513541">
                      <w:rPr>
                        <w:rFonts w:ascii="Times New Roman" w:hAnsi="Times New Roman"/>
                      </w:rPr>
                      <w:tab/>
                    </w:r>
                    <w:r w:rsidRPr="00513541">
                      <w:rPr>
                        <w:rFonts w:ascii="Times New Roman" w:hAnsi="Times New Roman"/>
                      </w:rPr>
                      <w:tab/>
                    </w:r>
                    <w:r w:rsidRPr="00513541">
                      <w:rPr>
                        <w:rFonts w:ascii="Times New Roman" w:hAnsi="Times New Roman"/>
                      </w:rPr>
                      <w:tab/>
                    </w:r>
                    <w:r w:rsidRPr="00513541">
                      <w:rPr>
                        <w:rFonts w:ascii="Times New Roman" w:hAnsi="Times New Roman"/>
                      </w:rPr>
                      <w:tab/>
                      <w:t xml:space="preserve">        b</w:t>
                    </w:r>
                    <w:r w:rsidRPr="00513541">
                      <w:rPr>
                        <w:rFonts w:ascii="Times New Roman" w:hAnsi="Times New Roman"/>
                      </w:rPr>
                      <w:tab/>
                    </w:r>
                    <w:r w:rsidRPr="00513541">
                      <w:rPr>
                        <w:rFonts w:ascii="Times New Roman" w:hAnsi="Times New Roman"/>
                      </w:rPr>
                      <w:tab/>
                    </w:r>
                    <w:r w:rsidRPr="00513541">
                      <w:rPr>
                        <w:rFonts w:ascii="Times New Roman" w:hAnsi="Times New Roman"/>
                      </w:rPr>
                      <w:tab/>
                      <w:t xml:space="preserve">            c</w:t>
                    </w:r>
                  </w:p>
                </w:txbxContent>
              </v:textbox>
            </v:shape>
            <w10:wrap type="none"/>
            <w10:anchorlock/>
          </v:group>
        </w:pict>
      </w:r>
    </w:p>
    <w:p w:rsidR="00BD56EA" w:rsidRPr="00513541" w:rsidRDefault="00BD56EA" w:rsidP="00C00790">
      <w:pPr>
        <w:spacing w:after="0" w:line="240" w:lineRule="auto"/>
        <w:ind w:left="1134" w:hanging="1134"/>
        <w:rPr>
          <w:rFonts w:ascii="Times New Roman" w:hAnsi="Times New Roman"/>
          <w:szCs w:val="24"/>
          <w:lang w:val="sv-SE"/>
        </w:rPr>
      </w:pPr>
      <w:r w:rsidRPr="00513541">
        <w:rPr>
          <w:rFonts w:ascii="Times New Roman" w:hAnsi="Times New Roman"/>
          <w:szCs w:val="24"/>
          <w:lang w:val="sv-SE"/>
        </w:rPr>
        <w:t xml:space="preserve">Gambar 1. </w:t>
      </w:r>
      <w:r w:rsidR="00CF0C45" w:rsidRPr="00513541">
        <w:rPr>
          <w:rFonts w:ascii="Times New Roman" w:hAnsi="Times New Roman"/>
          <w:szCs w:val="24"/>
          <w:lang w:val="sv-SE"/>
        </w:rPr>
        <w:tab/>
      </w:r>
      <w:r w:rsidRPr="00513541">
        <w:rPr>
          <w:rFonts w:ascii="Times New Roman" w:hAnsi="Times New Roman"/>
          <w:szCs w:val="24"/>
          <w:lang w:val="sv-SE"/>
        </w:rPr>
        <w:t xml:space="preserve">Kegiatan </w:t>
      </w:r>
      <w:r w:rsidR="004A7BDA" w:rsidRPr="00513541">
        <w:rPr>
          <w:rFonts w:ascii="Times New Roman" w:hAnsi="Times New Roman"/>
          <w:szCs w:val="24"/>
          <w:lang w:val="sv-SE"/>
        </w:rPr>
        <w:t xml:space="preserve">KKN PPM </w:t>
      </w:r>
      <w:r w:rsidRPr="00513541">
        <w:rPr>
          <w:rFonts w:ascii="Times New Roman" w:hAnsi="Times New Roman"/>
          <w:szCs w:val="24"/>
          <w:lang w:val="sv-SE"/>
        </w:rPr>
        <w:t>”Sosialisasi dan De</w:t>
      </w:r>
      <w:r w:rsidR="00852CDC" w:rsidRPr="00513541">
        <w:rPr>
          <w:rFonts w:ascii="Times New Roman" w:hAnsi="Times New Roman"/>
          <w:szCs w:val="24"/>
          <w:lang w:val="sv-SE"/>
        </w:rPr>
        <w:t>siminasi Teknologi Penangkaran K</w:t>
      </w:r>
      <w:r w:rsidRPr="00513541">
        <w:rPr>
          <w:rFonts w:ascii="Times New Roman" w:hAnsi="Times New Roman"/>
          <w:szCs w:val="24"/>
          <w:lang w:val="sv-SE"/>
        </w:rPr>
        <w:t>entang”</w:t>
      </w:r>
      <w:r w:rsidR="00607BE5" w:rsidRPr="00513541">
        <w:rPr>
          <w:rFonts w:ascii="Times New Roman" w:hAnsi="Times New Roman"/>
          <w:szCs w:val="24"/>
          <w:lang w:val="sv-SE"/>
        </w:rPr>
        <w:t>:</w:t>
      </w:r>
      <w:r w:rsidRPr="00513541">
        <w:rPr>
          <w:rFonts w:ascii="Times New Roman" w:hAnsi="Times New Roman"/>
          <w:szCs w:val="24"/>
          <w:lang w:val="sv-SE"/>
        </w:rPr>
        <w:t xml:space="preserve"> (a) Mahasiswa </w:t>
      </w:r>
      <w:r w:rsidR="00852CDC" w:rsidRPr="00513541">
        <w:rPr>
          <w:rFonts w:ascii="Times New Roman" w:hAnsi="Times New Roman"/>
          <w:szCs w:val="24"/>
          <w:lang w:val="sv-SE"/>
        </w:rPr>
        <w:t>dan pembimbing</w:t>
      </w:r>
      <w:r w:rsidRPr="00513541">
        <w:rPr>
          <w:rFonts w:ascii="Times New Roman" w:hAnsi="Times New Roman"/>
          <w:szCs w:val="24"/>
          <w:lang w:val="sv-SE"/>
        </w:rPr>
        <w:t xml:space="preserve">, (b) Sambutan </w:t>
      </w:r>
      <w:r w:rsidR="00513541" w:rsidRPr="00513541">
        <w:rPr>
          <w:rFonts w:ascii="Times New Roman" w:hAnsi="Times New Roman"/>
          <w:szCs w:val="24"/>
          <w:lang w:val="sv-SE"/>
        </w:rPr>
        <w:t xml:space="preserve">ketua panitia </w:t>
      </w:r>
      <w:r w:rsidRPr="00513541">
        <w:rPr>
          <w:rFonts w:ascii="Times New Roman" w:hAnsi="Times New Roman"/>
          <w:szCs w:val="24"/>
          <w:lang w:val="sv-SE"/>
        </w:rPr>
        <w:t>(Agustino, FEMA), (c) Pemaparan salah satu narasumber.</w:t>
      </w:r>
    </w:p>
    <w:p w:rsidR="00BD56EA" w:rsidRPr="00215621" w:rsidRDefault="00BD56EA" w:rsidP="00597A5E">
      <w:pPr>
        <w:spacing w:after="0" w:line="360" w:lineRule="auto"/>
        <w:ind w:left="1843" w:hanging="1123"/>
        <w:rPr>
          <w:rFonts w:ascii="Times New Roman" w:hAnsi="Times New Roman"/>
          <w:sz w:val="24"/>
          <w:szCs w:val="24"/>
          <w:lang w:val="sv-SE"/>
        </w:rPr>
      </w:pPr>
    </w:p>
    <w:p w:rsidR="00BD56EA" w:rsidRPr="00215621" w:rsidRDefault="00BD56EA" w:rsidP="00597A5E">
      <w:pPr>
        <w:spacing w:after="0" w:line="360" w:lineRule="auto"/>
        <w:rPr>
          <w:rFonts w:ascii="Times New Roman" w:hAnsi="Times New Roman"/>
          <w:b/>
          <w:sz w:val="24"/>
          <w:szCs w:val="24"/>
          <w:lang w:val="sv-SE"/>
        </w:rPr>
      </w:pPr>
      <w:r w:rsidRPr="00215621">
        <w:rPr>
          <w:rFonts w:ascii="Times New Roman" w:hAnsi="Times New Roman"/>
          <w:b/>
          <w:sz w:val="24"/>
          <w:szCs w:val="24"/>
          <w:lang w:val="sv-SE"/>
        </w:rPr>
        <w:t>Pelatihan dan Pembuatan Demplot Penangkaran Go</w:t>
      </w:r>
    </w:p>
    <w:p w:rsidR="00BD56EA" w:rsidRPr="00215621" w:rsidRDefault="00BD56EA" w:rsidP="006D3785">
      <w:pPr>
        <w:spacing w:after="0" w:line="360" w:lineRule="auto"/>
        <w:ind w:firstLine="567"/>
        <w:rPr>
          <w:rFonts w:ascii="Times New Roman" w:hAnsi="Times New Roman"/>
          <w:sz w:val="24"/>
          <w:szCs w:val="24"/>
          <w:lang w:val="sv-SE"/>
        </w:rPr>
      </w:pPr>
      <w:r w:rsidRPr="00215621">
        <w:rPr>
          <w:rFonts w:ascii="Times New Roman" w:hAnsi="Times New Roman"/>
          <w:sz w:val="24"/>
          <w:szCs w:val="24"/>
          <w:lang w:val="sv-SE"/>
        </w:rPr>
        <w:t>Sebelum pelaksanaan program KKN-PPM, yaitu saat program ”Sosialisasi dan Desiminasi Teknologi Penangkaran kentang” dilakukan pre test bagi peserta yang bertujuan mengetahui pengetahuan peserta tentang penangkaran kentang dan setelah desiminasi dilakukan post test untuk mengetahui tingkat pengetahuan dan menjaring minat menjadi petani penangkar kentang.</w:t>
      </w:r>
      <w:r w:rsidR="00684D1A">
        <w:rPr>
          <w:rFonts w:ascii="Times New Roman" w:hAnsi="Times New Roman"/>
          <w:sz w:val="24"/>
          <w:szCs w:val="24"/>
          <w:lang w:val="sv-SE"/>
        </w:rPr>
        <w:t xml:space="preserve"> </w:t>
      </w:r>
      <w:r w:rsidRPr="00215621">
        <w:rPr>
          <w:rFonts w:ascii="Times New Roman" w:hAnsi="Times New Roman"/>
          <w:sz w:val="24"/>
          <w:szCs w:val="24"/>
          <w:lang w:val="sv-SE"/>
        </w:rPr>
        <w:t xml:space="preserve">Pelaksanaan program ini sepenuhmya dikelola oleh mahasiswa </w:t>
      </w:r>
      <w:r w:rsidR="004A7BDA">
        <w:rPr>
          <w:rFonts w:ascii="Times New Roman" w:hAnsi="Times New Roman"/>
          <w:sz w:val="24"/>
          <w:szCs w:val="24"/>
          <w:lang w:val="sv-SE"/>
        </w:rPr>
        <w:t>KKP IPB</w:t>
      </w:r>
      <w:r w:rsidRPr="00215621">
        <w:rPr>
          <w:rFonts w:ascii="Times New Roman" w:hAnsi="Times New Roman"/>
          <w:sz w:val="24"/>
          <w:szCs w:val="24"/>
          <w:lang w:val="sv-SE"/>
        </w:rPr>
        <w:t xml:space="preserve"> 2012 di tiga kecamatan lokasi. Tempat pelaksanaan di Desa Jatibening, Kecamatan Wanayasa; dihadiri oleh petani calon pemandu pengembangan penangkaran kentang, ketua asosiasi penangkar benih kentang,</w:t>
      </w:r>
      <w:r w:rsidR="00684D1A">
        <w:rPr>
          <w:rFonts w:ascii="Times New Roman" w:hAnsi="Times New Roman"/>
          <w:sz w:val="24"/>
          <w:szCs w:val="24"/>
          <w:lang w:val="sv-SE"/>
        </w:rPr>
        <w:t xml:space="preserve"> </w:t>
      </w:r>
      <w:r w:rsidRPr="00215621">
        <w:rPr>
          <w:rFonts w:ascii="Times New Roman" w:hAnsi="Times New Roman"/>
          <w:sz w:val="24"/>
          <w:szCs w:val="24"/>
          <w:lang w:val="sv-SE"/>
        </w:rPr>
        <w:t>serta penyuluh pertanian. Nara sumber kegiatan adalah Tim IPB,</w:t>
      </w:r>
      <w:r w:rsidR="00952D2D">
        <w:rPr>
          <w:rFonts w:ascii="Times New Roman" w:hAnsi="Times New Roman"/>
          <w:sz w:val="24"/>
          <w:szCs w:val="24"/>
          <w:lang w:val="sv-SE"/>
        </w:rPr>
        <w:t xml:space="preserve"> </w:t>
      </w:r>
      <w:r w:rsidRPr="00215621">
        <w:rPr>
          <w:rFonts w:ascii="Times New Roman" w:hAnsi="Times New Roman"/>
          <w:sz w:val="24"/>
          <w:szCs w:val="24"/>
          <w:lang w:val="sv-SE"/>
        </w:rPr>
        <w:t>yaitu Dr</w:t>
      </w:r>
      <w:r w:rsidR="009A7648">
        <w:rPr>
          <w:rFonts w:ascii="Times New Roman" w:hAnsi="Times New Roman"/>
          <w:sz w:val="24"/>
          <w:szCs w:val="24"/>
          <w:lang w:val="sv-SE"/>
        </w:rPr>
        <w:t>.</w:t>
      </w:r>
      <w:r w:rsidRPr="00215621">
        <w:rPr>
          <w:rFonts w:ascii="Times New Roman" w:hAnsi="Times New Roman"/>
          <w:sz w:val="24"/>
          <w:szCs w:val="24"/>
          <w:lang w:val="sv-SE"/>
        </w:rPr>
        <w:t xml:space="preserve"> Ir</w:t>
      </w:r>
      <w:r w:rsidR="009A7648">
        <w:rPr>
          <w:rFonts w:ascii="Times New Roman" w:hAnsi="Times New Roman"/>
          <w:sz w:val="24"/>
          <w:szCs w:val="24"/>
          <w:lang w:val="sv-SE"/>
        </w:rPr>
        <w:t>.</w:t>
      </w:r>
      <w:r w:rsidRPr="00215621">
        <w:rPr>
          <w:rFonts w:ascii="Times New Roman" w:hAnsi="Times New Roman"/>
          <w:sz w:val="24"/>
          <w:szCs w:val="24"/>
          <w:lang w:val="sv-SE"/>
        </w:rPr>
        <w:t xml:space="preserve"> Diny Dinarti (Gambar 2).</w:t>
      </w:r>
    </w:p>
    <w:p w:rsidR="00BD56EA" w:rsidRPr="00215621" w:rsidRDefault="00CB3729" w:rsidP="00C00790">
      <w:pPr>
        <w:spacing w:after="120" w:line="360" w:lineRule="auto"/>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559" style="width:396.85pt;height:193.5pt;mso-position-horizontal-relative:char;mso-position-vertical-relative:line" coordorigin="2300,1699" coordsize="8011,3906">
            <o:lock v:ext="edit" aspectratio="t"/>
            <v:shape id="Picture 61" o:spid="_x0000_s1560" type="#_x0000_t75" alt="IMG_3000" style="position:absolute;left:2300;top:1701;width:2553;height:1926;visibility:visible">
              <v:imagedata r:id="rId13" o:title="IMG_3000" cropleft="5024f" cropright="1950f"/>
            </v:shape>
            <v:shape id="Picture 62" o:spid="_x0000_s1561" type="#_x0000_t75" alt="IMG_2989" style="position:absolute;left:4902;top:1699;width:2768;height:1930;visibility:visible">
              <v:imagedata r:id="rId14" o:title="IMG_2989" croptop="3440f" cropleft="4936f"/>
            </v:shape>
            <v:shape id="Picture 63" o:spid="_x0000_s1562" type="#_x0000_t75" alt="IMG_3128" style="position:absolute;left:7711;top:1703;width:2591;height:1926;visibility:visible">
              <v:imagedata r:id="rId15" o:title="IMG_3128" cropright="7466f"/>
            </v:shape>
            <v:shape id="Picture 64" o:spid="_x0000_s1563" type="#_x0000_t75" alt="IMG_3090" style="position:absolute;left:2310;top:3675;width:2505;height:1929;visibility:visible">
              <v:imagedata r:id="rId16" o:title="IMG_3090" cropleft="6925f"/>
            </v:shape>
            <v:shape id="Picture 65" o:spid="_x0000_s1564" type="#_x0000_t75" alt="IMGP2877" style="position:absolute;left:7714;top:3676;width:2597;height:1929;visibility:visible">
              <v:imagedata r:id="rId17" o:title="IMGP2877"/>
            </v:shape>
            <v:shape id="Picture 66" o:spid="_x0000_s1565" type="#_x0000_t75" alt="IMG_3158" style="position:absolute;left:4869;top:3676;width:2801;height:1928;visibility:visible">
              <v:imagedata r:id="rId18" o:title="IMG_3158" cropbottom="-184f" cropleft="1720f"/>
            </v:shape>
            <w10:wrap type="none"/>
            <w10:anchorlock/>
          </v:group>
        </w:pict>
      </w:r>
    </w:p>
    <w:p w:rsidR="00BD56EA" w:rsidRPr="00952D2D" w:rsidRDefault="00BD56EA" w:rsidP="00C00790">
      <w:pPr>
        <w:pStyle w:val="ListParagraph"/>
        <w:spacing w:after="0" w:line="240" w:lineRule="auto"/>
        <w:ind w:left="993" w:hanging="993"/>
        <w:contextualSpacing w:val="0"/>
        <w:rPr>
          <w:rFonts w:ascii="Times New Roman" w:hAnsi="Times New Roman"/>
        </w:rPr>
      </w:pPr>
      <w:r w:rsidRPr="00952D2D">
        <w:rPr>
          <w:rFonts w:ascii="Times New Roman" w:hAnsi="Times New Roman"/>
        </w:rPr>
        <w:t xml:space="preserve">Gambar 2. </w:t>
      </w:r>
      <w:r w:rsidR="0099743D" w:rsidRPr="00952D2D">
        <w:rPr>
          <w:rFonts w:ascii="Times New Roman" w:hAnsi="Times New Roman"/>
        </w:rPr>
        <w:tab/>
      </w:r>
      <w:r w:rsidRPr="00952D2D">
        <w:rPr>
          <w:rFonts w:ascii="Times New Roman" w:hAnsi="Times New Roman"/>
        </w:rPr>
        <w:t xml:space="preserve">Pelatihan dan </w:t>
      </w:r>
      <w:r w:rsidR="00837F19" w:rsidRPr="00952D2D">
        <w:rPr>
          <w:rFonts w:ascii="Times New Roman" w:hAnsi="Times New Roman"/>
        </w:rPr>
        <w:t xml:space="preserve">pembuatan demplot aklimatisasi bibit kentang in vitro untuk menghasilkan benih kentang </w:t>
      </w:r>
      <w:r w:rsidRPr="00952D2D">
        <w:rPr>
          <w:rFonts w:ascii="Times New Roman" w:hAnsi="Times New Roman"/>
        </w:rPr>
        <w:t>Go</w:t>
      </w:r>
      <w:r w:rsidR="00CF0C45" w:rsidRPr="00952D2D">
        <w:rPr>
          <w:rFonts w:ascii="Times New Roman" w:hAnsi="Times New Roman"/>
        </w:rPr>
        <w:t>.</w:t>
      </w:r>
    </w:p>
    <w:p w:rsidR="00BA61AF" w:rsidRPr="00215621" w:rsidRDefault="00BA61AF" w:rsidP="00CF0C45">
      <w:pPr>
        <w:pStyle w:val="ListParagraph"/>
        <w:tabs>
          <w:tab w:val="left" w:pos="1276"/>
        </w:tabs>
        <w:spacing w:after="0" w:line="240" w:lineRule="auto"/>
        <w:ind w:left="1276" w:hanging="1276"/>
        <w:contextualSpacing w:val="0"/>
        <w:rPr>
          <w:rFonts w:ascii="Times New Roman" w:hAnsi="Times New Roman"/>
          <w:sz w:val="24"/>
          <w:szCs w:val="24"/>
        </w:rPr>
      </w:pPr>
    </w:p>
    <w:p w:rsidR="00BA61AF" w:rsidRPr="00215621" w:rsidRDefault="00BA61AF" w:rsidP="00EE7F46">
      <w:pPr>
        <w:spacing w:after="120" w:line="360" w:lineRule="auto"/>
        <w:ind w:firstLine="567"/>
        <w:rPr>
          <w:rFonts w:ascii="Times New Roman" w:hAnsi="Times New Roman"/>
          <w:sz w:val="24"/>
          <w:szCs w:val="24"/>
          <w:lang w:val="sv-SE"/>
        </w:rPr>
      </w:pPr>
      <w:r w:rsidRPr="00215621">
        <w:rPr>
          <w:rFonts w:ascii="Times New Roman" w:hAnsi="Times New Roman"/>
          <w:sz w:val="24"/>
          <w:szCs w:val="24"/>
          <w:lang w:val="sv-SE"/>
        </w:rPr>
        <w:t>Dalam kegiatan ini dilakukan aklimatisasi planlet kentang Varietas</w:t>
      </w:r>
      <w:r w:rsidR="00EB6331">
        <w:rPr>
          <w:rFonts w:ascii="Times New Roman" w:hAnsi="Times New Roman"/>
          <w:sz w:val="24"/>
          <w:szCs w:val="24"/>
          <w:lang w:val="sv-SE"/>
        </w:rPr>
        <w:t xml:space="preserve">        </w:t>
      </w:r>
      <w:r w:rsidRPr="00215621">
        <w:rPr>
          <w:rFonts w:ascii="Times New Roman" w:hAnsi="Times New Roman"/>
          <w:sz w:val="24"/>
          <w:szCs w:val="24"/>
          <w:lang w:val="sv-SE"/>
        </w:rPr>
        <w:t xml:space="preserve"> Granola L sebanyak 100 botol planlet. Aklimatisasi dilakukan dalam </w:t>
      </w:r>
      <w:r w:rsidRPr="00215621">
        <w:rPr>
          <w:rFonts w:ascii="Times New Roman" w:hAnsi="Times New Roman"/>
          <w:i/>
          <w:sz w:val="24"/>
          <w:szCs w:val="24"/>
          <w:lang w:val="sv-SE"/>
        </w:rPr>
        <w:t>screen house</w:t>
      </w:r>
      <w:r w:rsidRPr="00215621">
        <w:rPr>
          <w:rFonts w:ascii="Times New Roman" w:hAnsi="Times New Roman"/>
          <w:sz w:val="24"/>
          <w:szCs w:val="24"/>
          <w:lang w:val="sv-SE"/>
        </w:rPr>
        <w:t xml:space="preserve"> seluas 200 m</w:t>
      </w:r>
      <w:r w:rsidRPr="00215621">
        <w:rPr>
          <w:rFonts w:ascii="Times New Roman" w:hAnsi="Times New Roman"/>
          <w:sz w:val="24"/>
          <w:szCs w:val="24"/>
          <w:vertAlign w:val="superscript"/>
          <w:lang w:val="sv-SE"/>
        </w:rPr>
        <w:t xml:space="preserve">2 </w:t>
      </w:r>
      <w:r w:rsidRPr="00215621">
        <w:rPr>
          <w:rFonts w:ascii="Times New Roman" w:hAnsi="Times New Roman"/>
          <w:sz w:val="24"/>
          <w:szCs w:val="24"/>
          <w:lang w:val="sv-SE"/>
        </w:rPr>
        <w:t>dengan naungan paranet 55%, planlet ditanam dalam bak semai dengan media steril</w:t>
      </w:r>
      <w:r w:rsidR="00684D1A">
        <w:rPr>
          <w:rFonts w:ascii="Times New Roman" w:hAnsi="Times New Roman"/>
          <w:sz w:val="24"/>
          <w:szCs w:val="24"/>
          <w:lang w:val="sv-SE"/>
        </w:rPr>
        <w:t xml:space="preserve"> </w:t>
      </w:r>
      <w:r w:rsidRPr="00215621">
        <w:rPr>
          <w:rFonts w:ascii="Times New Roman" w:hAnsi="Times New Roman"/>
          <w:sz w:val="24"/>
          <w:szCs w:val="24"/>
          <w:lang w:val="sv-SE"/>
        </w:rPr>
        <w:t>dan disungkup plastik. Pemeliharaan tanaman selanjutnya diserahkan sepenuhnya kepada petani. Kendala dalam kegiatan ini adalah masalah keterbatasan sumber air untuk penyiraman karena saat kegiatan bertepatan dengan musim kemarau, disamping keterbatasan tenaga pemeliharaan karena petani sibuk bekerja untuk pemeliharaan kentang di ladang (produksi kentang konsumsi).</w:t>
      </w:r>
    </w:p>
    <w:p w:rsidR="00BD56EA" w:rsidRPr="00215621" w:rsidRDefault="00BD56EA" w:rsidP="00983EF7">
      <w:pPr>
        <w:spacing w:after="120" w:line="240" w:lineRule="auto"/>
        <w:rPr>
          <w:rFonts w:ascii="Times New Roman" w:hAnsi="Times New Roman"/>
          <w:b/>
          <w:sz w:val="24"/>
          <w:szCs w:val="24"/>
          <w:lang w:val="sv-SE"/>
        </w:rPr>
      </w:pPr>
      <w:r w:rsidRPr="00215621">
        <w:rPr>
          <w:rFonts w:ascii="Times New Roman" w:hAnsi="Times New Roman"/>
          <w:b/>
          <w:sz w:val="24"/>
          <w:szCs w:val="24"/>
          <w:lang w:val="sv-SE"/>
        </w:rPr>
        <w:t>F</w:t>
      </w:r>
      <w:r w:rsidRPr="00215621">
        <w:rPr>
          <w:rFonts w:ascii="Times New Roman" w:hAnsi="Times New Roman"/>
          <w:b/>
          <w:sz w:val="24"/>
          <w:szCs w:val="24"/>
          <w:lang w:val="it-IT"/>
        </w:rPr>
        <w:t>asilitasi Petani Untuk Pengembangan Teknologi Penangkaran atau Produksi Kentang</w:t>
      </w:r>
      <w:r w:rsidRPr="00215621">
        <w:rPr>
          <w:rFonts w:ascii="Times New Roman" w:hAnsi="Times New Roman"/>
          <w:b/>
          <w:sz w:val="24"/>
          <w:szCs w:val="24"/>
          <w:lang w:val="sv-SE"/>
        </w:rPr>
        <w:t xml:space="preserve"> </w:t>
      </w:r>
    </w:p>
    <w:p w:rsidR="00BD56EA" w:rsidRPr="00215621" w:rsidRDefault="00BD56EA" w:rsidP="00597A5E">
      <w:pPr>
        <w:spacing w:after="0" w:line="360" w:lineRule="auto"/>
        <w:ind w:firstLine="567"/>
        <w:rPr>
          <w:rFonts w:ascii="Times New Roman" w:hAnsi="Times New Roman"/>
          <w:sz w:val="24"/>
          <w:szCs w:val="24"/>
          <w:lang w:val="sv-SE"/>
        </w:rPr>
      </w:pPr>
      <w:r w:rsidRPr="00215621">
        <w:rPr>
          <w:rFonts w:ascii="Times New Roman" w:hAnsi="Times New Roman"/>
          <w:sz w:val="24"/>
          <w:szCs w:val="24"/>
          <w:lang w:val="sv-SE"/>
        </w:rPr>
        <w:t xml:space="preserve">Dalam kegiatan ini </w:t>
      </w:r>
      <w:r w:rsidR="00EB6331">
        <w:rPr>
          <w:rFonts w:ascii="Times New Roman" w:hAnsi="Times New Roman"/>
          <w:sz w:val="24"/>
          <w:szCs w:val="24"/>
          <w:lang w:val="sv-SE"/>
        </w:rPr>
        <w:t>t</w:t>
      </w:r>
      <w:r w:rsidRPr="00215621">
        <w:rPr>
          <w:rFonts w:ascii="Times New Roman" w:hAnsi="Times New Roman"/>
          <w:sz w:val="24"/>
          <w:szCs w:val="24"/>
          <w:lang w:val="sv-SE"/>
        </w:rPr>
        <w:t xml:space="preserve">im pelaksana kegiatan </w:t>
      </w:r>
      <w:r w:rsidR="004A7BDA">
        <w:rPr>
          <w:rFonts w:ascii="Times New Roman" w:hAnsi="Times New Roman"/>
          <w:sz w:val="24"/>
          <w:szCs w:val="24"/>
          <w:lang w:val="sv-SE"/>
        </w:rPr>
        <w:t xml:space="preserve">KKN PPM </w:t>
      </w:r>
      <w:r w:rsidRPr="00215621">
        <w:rPr>
          <w:rFonts w:ascii="Times New Roman" w:hAnsi="Times New Roman"/>
          <w:sz w:val="24"/>
          <w:szCs w:val="24"/>
          <w:lang w:val="sv-SE"/>
        </w:rPr>
        <w:t>mengikuti pertemuan-pertemuan kelompok dan menjadi nara sumber dalam diskusi/kelompok belajar petani penangkar kentang atau budidaya kentang secara umum. Masalah dalam budidaya kentang atau penangkaran serta rencana pengembangannya didiskusikan</w:t>
      </w:r>
      <w:r w:rsidR="00684D1A">
        <w:rPr>
          <w:rFonts w:ascii="Times New Roman" w:hAnsi="Times New Roman"/>
          <w:sz w:val="24"/>
          <w:szCs w:val="24"/>
          <w:lang w:val="sv-SE"/>
        </w:rPr>
        <w:t xml:space="preserve"> </w:t>
      </w:r>
      <w:r w:rsidRPr="00215621">
        <w:rPr>
          <w:rFonts w:ascii="Times New Roman" w:hAnsi="Times New Roman"/>
          <w:sz w:val="24"/>
          <w:szCs w:val="24"/>
          <w:lang w:val="sv-SE"/>
        </w:rPr>
        <w:t>dalam forum ini. Dokumenta</w:t>
      </w:r>
      <w:r w:rsidR="00D71395" w:rsidRPr="00215621">
        <w:rPr>
          <w:rFonts w:ascii="Times New Roman" w:hAnsi="Times New Roman"/>
          <w:sz w:val="24"/>
          <w:szCs w:val="24"/>
          <w:lang w:val="sv-SE"/>
        </w:rPr>
        <w:t>si kegiatan dapat dilihat pada G</w:t>
      </w:r>
      <w:r w:rsidRPr="00215621">
        <w:rPr>
          <w:rFonts w:ascii="Times New Roman" w:hAnsi="Times New Roman"/>
          <w:sz w:val="24"/>
          <w:szCs w:val="24"/>
          <w:lang w:val="sv-SE"/>
        </w:rPr>
        <w:t>ambar 3.</w:t>
      </w:r>
    </w:p>
    <w:p w:rsidR="00A6029E" w:rsidRPr="00215621" w:rsidRDefault="00A6029E" w:rsidP="00597A5E">
      <w:pPr>
        <w:spacing w:after="0" w:line="360" w:lineRule="auto"/>
        <w:ind w:firstLine="567"/>
        <w:rPr>
          <w:rFonts w:ascii="Times New Roman" w:hAnsi="Times New Roman"/>
          <w:sz w:val="24"/>
          <w:szCs w:val="24"/>
          <w:lang w:val="sv-SE"/>
        </w:rPr>
      </w:pPr>
    </w:p>
    <w:p w:rsidR="00BD56EA" w:rsidRPr="00215621" w:rsidRDefault="00CB3729" w:rsidP="00CF0C45">
      <w:pPr>
        <w:spacing w:after="0" w:line="360" w:lineRule="auto"/>
        <w:jc w:val="center"/>
        <w:rPr>
          <w:rFonts w:ascii="Times New Roman" w:hAnsi="Times New Roman"/>
          <w:sz w:val="24"/>
          <w:szCs w:val="24"/>
          <w:lang w:val="sv-SE"/>
        </w:rPr>
      </w:pPr>
      <w:r w:rsidRPr="00CB3729">
        <w:rPr>
          <w:rFonts w:ascii="Times New Roman" w:hAnsi="Times New Roman"/>
          <w:sz w:val="24"/>
          <w:szCs w:val="24"/>
          <w:lang w:val="sv-SE"/>
        </w:rPr>
      </w:r>
      <w:r>
        <w:rPr>
          <w:rFonts w:ascii="Times New Roman" w:hAnsi="Times New Roman"/>
          <w:sz w:val="24"/>
          <w:szCs w:val="24"/>
          <w:lang w:val="sv-SE"/>
        </w:rPr>
        <w:pict>
          <v:group id="_x0000_s1566" style="width:257.35pt;height:96.45pt;mso-position-horizontal-relative:char;mso-position-vertical-relative:line" coordorigin="2268,1701" coordsize="5147,1929">
            <v:shape id="Picture 67" o:spid="_x0000_s1567" type="#_x0000_t75" alt="P3191292" style="position:absolute;left:2268;top:1701;width:2557;height:1929;visibility:visible">
              <v:imagedata r:id="rId19" o:title="P3191292"/>
            </v:shape>
            <v:shape id="Picture 68" o:spid="_x0000_s1568" type="#_x0000_t75" alt="P3191304" style="position:absolute;left:4858;top:1701;width:2557;height:1929;visibility:visible">
              <v:imagedata r:id="rId20" o:title="P3191304"/>
            </v:shape>
            <w10:wrap type="none"/>
            <w10:anchorlock/>
          </v:group>
        </w:pict>
      </w:r>
    </w:p>
    <w:p w:rsidR="00BD56EA" w:rsidRPr="00513541" w:rsidRDefault="00BD56EA" w:rsidP="00CF0C45">
      <w:pPr>
        <w:spacing w:after="0" w:line="360" w:lineRule="auto"/>
        <w:jc w:val="center"/>
        <w:rPr>
          <w:rFonts w:ascii="Times New Roman" w:hAnsi="Times New Roman"/>
          <w:szCs w:val="24"/>
          <w:lang w:val="sv-SE"/>
        </w:rPr>
      </w:pPr>
      <w:r w:rsidRPr="00513541">
        <w:rPr>
          <w:rFonts w:ascii="Times New Roman" w:hAnsi="Times New Roman"/>
          <w:szCs w:val="24"/>
          <w:lang w:val="sv-SE"/>
        </w:rPr>
        <w:t xml:space="preserve">Gambar 3. Pertemuan </w:t>
      </w:r>
      <w:r w:rsidR="00CF0C45" w:rsidRPr="00513541">
        <w:rPr>
          <w:rFonts w:ascii="Times New Roman" w:hAnsi="Times New Roman"/>
          <w:szCs w:val="24"/>
          <w:lang w:val="sv-SE"/>
        </w:rPr>
        <w:t>rutin asosiasi penangkar kentang.</w:t>
      </w:r>
    </w:p>
    <w:p w:rsidR="00BD56EA" w:rsidRPr="00215621" w:rsidRDefault="00BD56EA" w:rsidP="00597A5E">
      <w:pPr>
        <w:spacing w:after="0" w:line="360" w:lineRule="auto"/>
        <w:rPr>
          <w:rFonts w:ascii="Times New Roman" w:hAnsi="Times New Roman"/>
          <w:i/>
          <w:sz w:val="24"/>
          <w:szCs w:val="24"/>
          <w:lang w:val="sv-SE"/>
        </w:rPr>
      </w:pPr>
    </w:p>
    <w:p w:rsidR="00BD56EA" w:rsidRPr="00215621" w:rsidRDefault="00BD56EA" w:rsidP="00597A5E">
      <w:pPr>
        <w:spacing w:after="0" w:line="360" w:lineRule="auto"/>
        <w:rPr>
          <w:rFonts w:ascii="Times New Roman" w:hAnsi="Times New Roman"/>
          <w:b/>
          <w:sz w:val="24"/>
          <w:szCs w:val="24"/>
          <w:lang w:val="sv-SE"/>
        </w:rPr>
      </w:pPr>
      <w:r w:rsidRPr="00215621">
        <w:rPr>
          <w:rFonts w:ascii="Times New Roman" w:hAnsi="Times New Roman"/>
          <w:b/>
          <w:sz w:val="24"/>
          <w:szCs w:val="24"/>
          <w:lang w:val="sv-SE"/>
        </w:rPr>
        <w:t xml:space="preserve">Fasilitator dalam Persiapan Riset Petani </w:t>
      </w:r>
      <w:r w:rsidR="00CF0C45" w:rsidRPr="00215621">
        <w:rPr>
          <w:rFonts w:ascii="Times New Roman" w:hAnsi="Times New Roman"/>
          <w:b/>
          <w:sz w:val="24"/>
          <w:szCs w:val="24"/>
          <w:lang w:val="sv-SE"/>
        </w:rPr>
        <w:t>Penangkar Kentang Banjarnegara</w:t>
      </w:r>
    </w:p>
    <w:p w:rsidR="00BD56EA" w:rsidRPr="00215621" w:rsidRDefault="00BD56EA" w:rsidP="006D3785">
      <w:pPr>
        <w:spacing w:after="0" w:line="360" w:lineRule="auto"/>
        <w:ind w:firstLine="567"/>
        <w:rPr>
          <w:rFonts w:ascii="Times New Roman" w:hAnsi="Times New Roman"/>
          <w:sz w:val="24"/>
          <w:szCs w:val="24"/>
          <w:lang w:val="sv-SE"/>
        </w:rPr>
      </w:pPr>
      <w:r w:rsidRPr="00215621">
        <w:rPr>
          <w:rFonts w:ascii="Times New Roman" w:hAnsi="Times New Roman"/>
          <w:sz w:val="24"/>
          <w:szCs w:val="24"/>
          <w:lang w:val="sv-SE"/>
        </w:rPr>
        <w:t>Riset aksi bertujuan melakukan karakterisasi genotipe kentang lokal Banjarnegara untuk kemudian dapat dilepas sebagai varietas. Dalam kegiatan dilakukan inventarisasi genotipe lokal yang banyak ditanam oleh petani kentang di Banjarnegara, yang mempunyai potensi produksi yang tinggi dan ketahanan terhadap penyakit. Beberapa keragaman genotipe yang ditanam di Banjarnegara terlihat dibawah ini (Gambar 4).</w:t>
      </w:r>
    </w:p>
    <w:p w:rsidR="00BD56EA" w:rsidRPr="00215621" w:rsidRDefault="00BD56EA" w:rsidP="00CF0C45">
      <w:pPr>
        <w:spacing w:after="0" w:line="240" w:lineRule="auto"/>
        <w:ind w:firstLine="720"/>
        <w:rPr>
          <w:rFonts w:ascii="Times New Roman" w:hAnsi="Times New Roman"/>
          <w:sz w:val="24"/>
          <w:szCs w:val="24"/>
          <w:lang w:val="sv-SE"/>
        </w:rPr>
      </w:pPr>
    </w:p>
    <w:p w:rsidR="00BD56EA" w:rsidRPr="00215621" w:rsidRDefault="00CB3729" w:rsidP="00A6029E">
      <w:pPr>
        <w:spacing w:after="0" w:line="360" w:lineRule="auto"/>
        <w:jc w:val="center"/>
        <w:rPr>
          <w:rFonts w:ascii="Times New Roman" w:hAnsi="Times New Roman"/>
          <w:sz w:val="24"/>
          <w:szCs w:val="24"/>
          <w:lang w:val="sv-SE"/>
        </w:rPr>
      </w:pPr>
      <w:r w:rsidRPr="00CB3729">
        <w:rPr>
          <w:rFonts w:ascii="Times New Roman" w:hAnsi="Times New Roman"/>
          <w:sz w:val="24"/>
          <w:szCs w:val="24"/>
          <w:lang w:val="sv-SE"/>
        </w:rPr>
      </w:r>
      <w:r>
        <w:rPr>
          <w:rFonts w:ascii="Times New Roman" w:hAnsi="Times New Roman"/>
          <w:sz w:val="24"/>
          <w:szCs w:val="24"/>
          <w:lang w:val="sv-SE"/>
        </w:rPr>
        <w:pict>
          <v:group id="_x0000_s1569" style="width:286pt;height:112.45pt;mso-position-horizontal-relative:char;mso-position-vertical-relative:line" coordorigin="2268,1701" coordsize="5216,1928">
            <v:shape id="Picture 69" o:spid="_x0000_s1570" type="#_x0000_t75" alt="P1030307" style="position:absolute;left:2268;top:1701;width:2541;height:1928;visibility:visible">
              <v:imagedata r:id="rId21" o:title="P1030307"/>
            </v:shape>
            <v:shape id="Picture 70" o:spid="_x0000_s1571" type="#_x0000_t75" alt="P1030304" style="position:absolute;left:4870;top:1701;width:2614;height:1928;visibility:visible">
              <v:imagedata r:id="rId22" o:title="P1030304"/>
            </v:shape>
            <w10:wrap type="none"/>
            <w10:anchorlock/>
          </v:group>
        </w:pict>
      </w:r>
    </w:p>
    <w:p w:rsidR="00BD56EA" w:rsidRPr="00D21A30" w:rsidRDefault="00BD56EA" w:rsidP="00D21A30">
      <w:pPr>
        <w:spacing w:after="0" w:line="360" w:lineRule="auto"/>
        <w:jc w:val="center"/>
        <w:rPr>
          <w:rFonts w:ascii="Times New Roman" w:hAnsi="Times New Roman"/>
          <w:szCs w:val="24"/>
          <w:lang w:val="sv-SE"/>
        </w:rPr>
      </w:pPr>
      <w:r w:rsidRPr="00D21A30">
        <w:rPr>
          <w:rFonts w:ascii="Times New Roman" w:hAnsi="Times New Roman"/>
          <w:szCs w:val="24"/>
          <w:lang w:val="sv-SE"/>
        </w:rPr>
        <w:t>Gambar 4. Contoh keragaman genotipe kentang di Banjarnegara</w:t>
      </w:r>
      <w:r w:rsidR="00D21A30">
        <w:rPr>
          <w:rFonts w:ascii="Times New Roman" w:hAnsi="Times New Roman"/>
          <w:szCs w:val="24"/>
          <w:lang w:val="sv-SE"/>
        </w:rPr>
        <w:t>.</w:t>
      </w:r>
    </w:p>
    <w:p w:rsidR="00BD56EA" w:rsidRPr="00215621" w:rsidRDefault="00BD56EA" w:rsidP="00597A5E">
      <w:pPr>
        <w:spacing w:after="0" w:line="360" w:lineRule="auto"/>
        <w:ind w:firstLine="720"/>
        <w:rPr>
          <w:rFonts w:ascii="Times New Roman" w:hAnsi="Times New Roman"/>
          <w:sz w:val="24"/>
          <w:szCs w:val="24"/>
          <w:lang w:val="sv-SE"/>
        </w:rPr>
      </w:pPr>
    </w:p>
    <w:p w:rsidR="00BD56EA" w:rsidRPr="00215621" w:rsidRDefault="00BD56EA" w:rsidP="00597A5E">
      <w:pPr>
        <w:pStyle w:val="Default"/>
        <w:spacing w:line="360" w:lineRule="auto"/>
        <w:ind w:firstLine="567"/>
        <w:rPr>
          <w:lang w:val="en-US"/>
        </w:rPr>
      </w:pPr>
      <w:r w:rsidRPr="00215621">
        <w:t>Da</w:t>
      </w:r>
      <w:r w:rsidR="00CF0C45" w:rsidRPr="00215621">
        <w:t>lam Peraturan Menteri Pertanian</w:t>
      </w:r>
      <w:r w:rsidR="00CF0C45" w:rsidRPr="00215621">
        <w:rPr>
          <w:lang w:val="en-US"/>
        </w:rPr>
        <w:t xml:space="preserve"> </w:t>
      </w:r>
      <w:r w:rsidRPr="00215621">
        <w:t xml:space="preserve">Nomor 38/Permentan/OT.140/7/2012 dinyatakan bahwa beberapa persyaratan teknis pendaftaran untuk tujuan peredaran antara lain adalah tersedia hasil uji keunggulan varietas dan deskripsi varietas. </w:t>
      </w:r>
      <w:r w:rsidRPr="00215621">
        <w:rPr>
          <w:lang w:val="en-US"/>
        </w:rPr>
        <w:t xml:space="preserve">Oleh karena itu agar </w:t>
      </w:r>
      <w:r w:rsidRPr="00215621">
        <w:t>genotipe kentang Banjarmasin dapat diedarkan dan dipedagangkan, maka diperlukan penyusunan deskripsi varietas melalui penyusunan deskripsi varietas melalui identifikas karakter kualitatif dan karakter kuantitatif serta keunggulan calon varietas tersebut.</w:t>
      </w:r>
      <w:r w:rsidRPr="00215621">
        <w:rPr>
          <w:lang w:val="en-US"/>
        </w:rPr>
        <w:t xml:space="preserve"> </w:t>
      </w:r>
      <w:r w:rsidRPr="00215621">
        <w:t>Kegiatan Penelitian sedang dal</w:t>
      </w:r>
      <w:r w:rsidR="004A7BDA">
        <w:rPr>
          <w:lang w:val="en-US"/>
        </w:rPr>
        <w:t>a</w:t>
      </w:r>
      <w:r w:rsidRPr="00215621">
        <w:t xml:space="preserve">m proses pelaksanaan. Dalam kegiatan ini melibatkan seorang mahasiswa dari </w:t>
      </w:r>
      <w:r w:rsidR="004A7BDA">
        <w:rPr>
          <w:lang w:val="en-US"/>
        </w:rPr>
        <w:t>D</w:t>
      </w:r>
      <w:r w:rsidRPr="00215621">
        <w:t xml:space="preserve">epartemen Agronomi dan Hortikultura. Hasil penelitian ini akan ditulis sebagai </w:t>
      </w:r>
      <w:r w:rsidRPr="00215621">
        <w:lastRenderedPageBreak/>
        <w:t>skripsi dan bagi Asosiasi Penangkar Kentang di Banjarnegara akan dijadikan dokumen untuk pelepasan varietas.</w:t>
      </w:r>
    </w:p>
    <w:p w:rsidR="00BD56EA" w:rsidRPr="00215621" w:rsidRDefault="00BD56EA" w:rsidP="00597A5E">
      <w:pPr>
        <w:pStyle w:val="Default"/>
        <w:spacing w:line="360" w:lineRule="auto"/>
        <w:ind w:firstLine="567"/>
        <w:rPr>
          <w:rFonts w:eastAsia="Times New Roman"/>
          <w:b/>
          <w:bCs/>
          <w:lang w:val="en-US"/>
        </w:rPr>
      </w:pPr>
    </w:p>
    <w:p w:rsidR="00BD56EA" w:rsidRPr="00215621" w:rsidRDefault="00BD56EA" w:rsidP="00E440A6">
      <w:pPr>
        <w:spacing w:before="120" w:after="120" w:line="360" w:lineRule="auto"/>
        <w:jc w:val="center"/>
        <w:rPr>
          <w:rFonts w:ascii="Times New Roman" w:hAnsi="Times New Roman"/>
          <w:b/>
          <w:sz w:val="24"/>
          <w:szCs w:val="24"/>
        </w:rPr>
      </w:pPr>
      <w:r w:rsidRPr="00215621">
        <w:rPr>
          <w:rFonts w:ascii="Times New Roman" w:hAnsi="Times New Roman"/>
          <w:b/>
          <w:sz w:val="24"/>
          <w:szCs w:val="24"/>
        </w:rPr>
        <w:t>KESIMPULAN</w:t>
      </w:r>
    </w:p>
    <w:p w:rsidR="00BD56EA" w:rsidRPr="00215621" w:rsidRDefault="00BD56EA" w:rsidP="00E440A6">
      <w:pPr>
        <w:pStyle w:val="NoSpacing"/>
        <w:spacing w:after="120" w:line="360" w:lineRule="auto"/>
        <w:ind w:firstLine="567"/>
        <w:rPr>
          <w:rFonts w:ascii="Times New Roman" w:hAnsi="Times New Roman"/>
          <w:sz w:val="24"/>
          <w:szCs w:val="24"/>
        </w:rPr>
      </w:pPr>
      <w:r w:rsidRPr="00215621">
        <w:rPr>
          <w:rFonts w:ascii="Times New Roman" w:hAnsi="Times New Roman"/>
          <w:sz w:val="24"/>
          <w:szCs w:val="24"/>
        </w:rPr>
        <w:t xml:space="preserve">Program </w:t>
      </w:r>
      <w:r w:rsidR="004A7BDA">
        <w:rPr>
          <w:rFonts w:ascii="Times New Roman" w:hAnsi="Times New Roman"/>
          <w:sz w:val="24"/>
          <w:szCs w:val="24"/>
        </w:rPr>
        <w:t xml:space="preserve">KKN PPM </w:t>
      </w:r>
      <w:r w:rsidRPr="00215621">
        <w:rPr>
          <w:rFonts w:ascii="Times New Roman" w:hAnsi="Times New Roman"/>
          <w:sz w:val="24"/>
          <w:szCs w:val="24"/>
        </w:rPr>
        <w:t xml:space="preserve">di Kabupaten Banjarnegara 2012 dilakukan terintegrasi dengan kegiatan </w:t>
      </w:r>
      <w:r w:rsidR="004A7BDA">
        <w:rPr>
          <w:rFonts w:ascii="Times New Roman" w:hAnsi="Times New Roman"/>
          <w:sz w:val="24"/>
          <w:szCs w:val="24"/>
        </w:rPr>
        <w:t>KKP IPB</w:t>
      </w:r>
      <w:r w:rsidRPr="00215621">
        <w:rPr>
          <w:rFonts w:ascii="Times New Roman" w:hAnsi="Times New Roman"/>
          <w:sz w:val="24"/>
          <w:szCs w:val="24"/>
        </w:rPr>
        <w:t xml:space="preserve"> tahun 2012. Dalam pelaksanaan melibatkan </w:t>
      </w:r>
      <w:r w:rsidR="00EB6331">
        <w:rPr>
          <w:rFonts w:ascii="Times New Roman" w:hAnsi="Times New Roman"/>
          <w:sz w:val="24"/>
          <w:szCs w:val="24"/>
        </w:rPr>
        <w:t xml:space="preserve">                     </w:t>
      </w:r>
      <w:r w:rsidRPr="00215621">
        <w:rPr>
          <w:rFonts w:ascii="Times New Roman" w:hAnsi="Times New Roman"/>
          <w:sz w:val="24"/>
          <w:szCs w:val="24"/>
        </w:rPr>
        <w:t xml:space="preserve">90 mahasiswa dari 3 Fakultas yaitu Faperta, Fema dan Fem; yang tersebar di </w:t>
      </w:r>
      <w:r w:rsidR="00EB6331">
        <w:rPr>
          <w:rFonts w:ascii="Times New Roman" w:hAnsi="Times New Roman"/>
          <w:sz w:val="24"/>
          <w:szCs w:val="24"/>
        </w:rPr>
        <w:t xml:space="preserve">              </w:t>
      </w:r>
      <w:r w:rsidRPr="00215621">
        <w:rPr>
          <w:rFonts w:ascii="Times New Roman" w:hAnsi="Times New Roman"/>
          <w:sz w:val="24"/>
          <w:szCs w:val="24"/>
        </w:rPr>
        <w:t>3 Kecamatan yaitu Wanayasa, Pajawaran dan Batur; tersebar di</w:t>
      </w:r>
      <w:r w:rsidR="00684D1A">
        <w:rPr>
          <w:rFonts w:ascii="Times New Roman" w:hAnsi="Times New Roman"/>
          <w:sz w:val="24"/>
          <w:szCs w:val="24"/>
        </w:rPr>
        <w:t xml:space="preserve"> </w:t>
      </w:r>
      <w:r w:rsidRPr="00215621">
        <w:rPr>
          <w:rFonts w:ascii="Times New Roman" w:hAnsi="Times New Roman"/>
          <w:sz w:val="24"/>
          <w:szCs w:val="24"/>
        </w:rPr>
        <w:t xml:space="preserve">12 Desa. Program </w:t>
      </w:r>
      <w:r w:rsidR="004A7BDA">
        <w:rPr>
          <w:rFonts w:ascii="Times New Roman" w:hAnsi="Times New Roman"/>
          <w:sz w:val="24"/>
          <w:szCs w:val="24"/>
        </w:rPr>
        <w:t xml:space="preserve">KKN PPM </w:t>
      </w:r>
      <w:r w:rsidRPr="00215621">
        <w:rPr>
          <w:rFonts w:ascii="Times New Roman" w:hAnsi="Times New Roman"/>
          <w:sz w:val="24"/>
          <w:szCs w:val="24"/>
        </w:rPr>
        <w:t xml:space="preserve">dilaksanakan dalam beberapa kegiatan yang dijadikan program unggulan untuk 3 Kecamatan Lokasi. </w:t>
      </w:r>
    </w:p>
    <w:p w:rsidR="00BD56EA" w:rsidRPr="00215621" w:rsidRDefault="00BD56EA" w:rsidP="00E440A6">
      <w:pPr>
        <w:pStyle w:val="NoSpacing"/>
        <w:spacing w:after="120" w:line="360" w:lineRule="auto"/>
        <w:ind w:firstLine="567"/>
        <w:rPr>
          <w:rFonts w:ascii="Times New Roman" w:hAnsi="Times New Roman"/>
          <w:sz w:val="24"/>
          <w:szCs w:val="24"/>
        </w:rPr>
      </w:pPr>
      <w:r w:rsidRPr="00215621">
        <w:rPr>
          <w:rFonts w:ascii="Times New Roman" w:hAnsi="Times New Roman"/>
          <w:sz w:val="24"/>
          <w:szCs w:val="24"/>
        </w:rPr>
        <w:t xml:space="preserve">Progran </w:t>
      </w:r>
      <w:r w:rsidR="004A7BDA">
        <w:rPr>
          <w:rFonts w:ascii="Times New Roman" w:hAnsi="Times New Roman"/>
          <w:sz w:val="24"/>
          <w:szCs w:val="24"/>
        </w:rPr>
        <w:t xml:space="preserve">KKN PPM </w:t>
      </w:r>
      <w:r w:rsidRPr="00215621">
        <w:rPr>
          <w:rFonts w:ascii="Times New Roman" w:hAnsi="Times New Roman"/>
          <w:sz w:val="24"/>
          <w:szCs w:val="24"/>
        </w:rPr>
        <w:t>berupa: Program Sosialisasi dan Desiminasi Teknologi Penangkaran Kentang, Pelatihan Pelatihan dan Pembuatan Demplot</w:t>
      </w:r>
      <w:r w:rsidR="00684D1A">
        <w:rPr>
          <w:rFonts w:ascii="Times New Roman" w:hAnsi="Times New Roman"/>
          <w:sz w:val="24"/>
          <w:szCs w:val="24"/>
        </w:rPr>
        <w:t xml:space="preserve"> </w:t>
      </w:r>
      <w:r w:rsidRPr="00215621">
        <w:rPr>
          <w:rFonts w:ascii="Times New Roman" w:hAnsi="Times New Roman"/>
          <w:sz w:val="24"/>
          <w:szCs w:val="24"/>
        </w:rPr>
        <w:t>Aklimatisasi Bibit</w:t>
      </w:r>
      <w:r w:rsidR="00684D1A">
        <w:rPr>
          <w:rFonts w:ascii="Times New Roman" w:hAnsi="Times New Roman"/>
          <w:sz w:val="24"/>
          <w:szCs w:val="24"/>
        </w:rPr>
        <w:t xml:space="preserve"> </w:t>
      </w:r>
      <w:r w:rsidRPr="00215621">
        <w:rPr>
          <w:rFonts w:ascii="Times New Roman" w:hAnsi="Times New Roman"/>
          <w:sz w:val="24"/>
          <w:szCs w:val="24"/>
        </w:rPr>
        <w:t>Kentang in vitro untuk Menghasilkan</w:t>
      </w:r>
      <w:r w:rsidR="00684D1A">
        <w:rPr>
          <w:rFonts w:ascii="Times New Roman" w:hAnsi="Times New Roman"/>
          <w:sz w:val="24"/>
          <w:szCs w:val="24"/>
        </w:rPr>
        <w:t xml:space="preserve"> </w:t>
      </w:r>
      <w:r w:rsidRPr="00215621">
        <w:rPr>
          <w:rFonts w:ascii="Times New Roman" w:hAnsi="Times New Roman"/>
          <w:sz w:val="24"/>
          <w:szCs w:val="24"/>
        </w:rPr>
        <w:t>Benih Kentang Go, Fasilitator kegiatan riset yang diperlukan oleh Asosiasi Petani Penangkar Kentang Banjarnegara,</w:t>
      </w:r>
      <w:r w:rsidR="00684D1A">
        <w:rPr>
          <w:rFonts w:ascii="Times New Roman" w:hAnsi="Times New Roman"/>
          <w:sz w:val="24"/>
          <w:szCs w:val="24"/>
        </w:rPr>
        <w:t xml:space="preserve"> </w:t>
      </w:r>
      <w:r w:rsidRPr="00215621">
        <w:rPr>
          <w:rFonts w:ascii="Times New Roman" w:hAnsi="Times New Roman"/>
          <w:sz w:val="24"/>
          <w:szCs w:val="24"/>
        </w:rPr>
        <w:t>dan Fasilitasi kelopok tani dalam pengembangan teknologi produksi benih kentang.</w:t>
      </w:r>
      <w:r w:rsidR="00684D1A">
        <w:rPr>
          <w:rFonts w:ascii="Times New Roman" w:hAnsi="Times New Roman"/>
          <w:sz w:val="24"/>
          <w:szCs w:val="24"/>
        </w:rPr>
        <w:t xml:space="preserve"> </w:t>
      </w:r>
      <w:r w:rsidRPr="00215621">
        <w:rPr>
          <w:rFonts w:ascii="Times New Roman" w:hAnsi="Times New Roman"/>
          <w:sz w:val="24"/>
          <w:szCs w:val="24"/>
        </w:rPr>
        <w:t xml:space="preserve">Program tersebut dilaksanakan selama Mahasiswa </w:t>
      </w:r>
      <w:r w:rsidR="004A7BDA">
        <w:rPr>
          <w:rFonts w:ascii="Times New Roman" w:hAnsi="Times New Roman"/>
          <w:sz w:val="24"/>
          <w:szCs w:val="24"/>
        </w:rPr>
        <w:t>KKP IPB</w:t>
      </w:r>
      <w:r w:rsidRPr="00215621">
        <w:rPr>
          <w:rFonts w:ascii="Times New Roman" w:hAnsi="Times New Roman"/>
          <w:sz w:val="24"/>
          <w:szCs w:val="24"/>
        </w:rPr>
        <w:t xml:space="preserve"> berada di lokasi dan dilanjutkan pendampingan oleh tim pengusul.</w:t>
      </w:r>
      <w:r w:rsidR="00684D1A">
        <w:rPr>
          <w:rFonts w:ascii="Times New Roman" w:hAnsi="Times New Roman"/>
          <w:sz w:val="24"/>
          <w:szCs w:val="24"/>
        </w:rPr>
        <w:t xml:space="preserve"> </w:t>
      </w:r>
      <w:r w:rsidRPr="00215621">
        <w:rPr>
          <w:rFonts w:ascii="Times New Roman" w:hAnsi="Times New Roman"/>
          <w:sz w:val="24"/>
          <w:szCs w:val="24"/>
        </w:rPr>
        <w:t xml:space="preserve">Hasil Kegiatan menunjukan bahwa banyak kelompok tani yang tergabung dalam Asosiasi Penangkar Benih Kentang sangat antusias untuk menjadi penangkar benih kentang. Program ini juga sangat membantu petani untuk dapat menguasi teknik penangkran dan memfasilitasi untuk menjadi penangkar. </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E440A6">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 KASIH</w:t>
      </w:r>
    </w:p>
    <w:p w:rsidR="00BD56EA" w:rsidRPr="00215621" w:rsidRDefault="00BD56EA" w:rsidP="006D3785">
      <w:pPr>
        <w:pStyle w:val="NoSpacing"/>
        <w:spacing w:line="360" w:lineRule="auto"/>
        <w:ind w:firstLine="567"/>
        <w:rPr>
          <w:rFonts w:ascii="Times New Roman" w:hAnsi="Times New Roman"/>
          <w:sz w:val="24"/>
          <w:szCs w:val="24"/>
        </w:rPr>
      </w:pPr>
      <w:r w:rsidRPr="00215621">
        <w:rPr>
          <w:rFonts w:ascii="Times New Roman" w:hAnsi="Times New Roman"/>
          <w:sz w:val="24"/>
          <w:szCs w:val="24"/>
        </w:rPr>
        <w:t>Dalam kegiatan ini kami mengucapkan terimak</w:t>
      </w:r>
      <w:r w:rsidR="004A7BDA">
        <w:rPr>
          <w:rFonts w:ascii="Times New Roman" w:hAnsi="Times New Roman"/>
          <w:sz w:val="24"/>
          <w:szCs w:val="24"/>
        </w:rPr>
        <w:t>a</w:t>
      </w:r>
      <w:r w:rsidRPr="00215621">
        <w:rPr>
          <w:rFonts w:ascii="Times New Roman" w:hAnsi="Times New Roman"/>
          <w:sz w:val="24"/>
          <w:szCs w:val="24"/>
        </w:rPr>
        <w:t>sih kepada DP2M Dikti yang telah memerikan dana kegiatan KKN</w:t>
      </w:r>
      <w:r w:rsidR="004A7BDA">
        <w:rPr>
          <w:rFonts w:ascii="Times New Roman" w:hAnsi="Times New Roman"/>
          <w:sz w:val="24"/>
          <w:szCs w:val="24"/>
        </w:rPr>
        <w:t xml:space="preserve"> </w:t>
      </w:r>
      <w:r w:rsidRPr="00215621">
        <w:rPr>
          <w:rFonts w:ascii="Times New Roman" w:hAnsi="Times New Roman"/>
          <w:sz w:val="24"/>
          <w:szCs w:val="24"/>
        </w:rPr>
        <w:t xml:space="preserve">PPM. Ucapan terimaksih juga disampaikan kepada Ketua </w:t>
      </w:r>
      <w:r w:rsidR="004A7BDA">
        <w:rPr>
          <w:rFonts w:ascii="Times New Roman" w:hAnsi="Times New Roman"/>
          <w:sz w:val="24"/>
          <w:szCs w:val="24"/>
        </w:rPr>
        <w:t>KKP IPB</w:t>
      </w:r>
      <w:r w:rsidRPr="00215621">
        <w:rPr>
          <w:rFonts w:ascii="Times New Roman" w:hAnsi="Times New Roman"/>
          <w:sz w:val="24"/>
          <w:szCs w:val="24"/>
        </w:rPr>
        <w:t xml:space="preserve"> 2012 Dr</w:t>
      </w:r>
      <w:r w:rsidR="004A7BDA">
        <w:rPr>
          <w:rFonts w:ascii="Times New Roman" w:hAnsi="Times New Roman"/>
          <w:sz w:val="24"/>
          <w:szCs w:val="24"/>
        </w:rPr>
        <w:t>.</w:t>
      </w:r>
      <w:r w:rsidRPr="00215621">
        <w:rPr>
          <w:rFonts w:ascii="Times New Roman" w:hAnsi="Times New Roman"/>
          <w:sz w:val="24"/>
          <w:szCs w:val="24"/>
        </w:rPr>
        <w:t>Ir</w:t>
      </w:r>
      <w:r w:rsidR="004A7BDA">
        <w:rPr>
          <w:rFonts w:ascii="Times New Roman" w:hAnsi="Times New Roman"/>
          <w:sz w:val="24"/>
          <w:szCs w:val="24"/>
        </w:rPr>
        <w:t>.</w:t>
      </w:r>
      <w:r w:rsidRPr="00215621">
        <w:rPr>
          <w:rFonts w:ascii="Times New Roman" w:hAnsi="Times New Roman"/>
          <w:sz w:val="24"/>
          <w:szCs w:val="24"/>
        </w:rPr>
        <w:t xml:space="preserve"> Memen Surachman, MSc.,</w:t>
      </w:r>
      <w:r w:rsidR="00684D1A">
        <w:rPr>
          <w:rFonts w:ascii="Times New Roman" w:hAnsi="Times New Roman"/>
          <w:sz w:val="24"/>
          <w:szCs w:val="24"/>
        </w:rPr>
        <w:t xml:space="preserve"> </w:t>
      </w:r>
      <w:r w:rsidRPr="00215621">
        <w:rPr>
          <w:rFonts w:ascii="Times New Roman" w:hAnsi="Times New Roman"/>
          <w:sz w:val="24"/>
          <w:szCs w:val="24"/>
        </w:rPr>
        <w:t>Mahasiswa KKP</w:t>
      </w:r>
      <w:r w:rsidR="004A7BDA">
        <w:rPr>
          <w:rFonts w:ascii="Times New Roman" w:hAnsi="Times New Roman"/>
          <w:sz w:val="24"/>
          <w:szCs w:val="24"/>
        </w:rPr>
        <w:t xml:space="preserve"> </w:t>
      </w:r>
      <w:r w:rsidRPr="00215621">
        <w:rPr>
          <w:rFonts w:ascii="Times New Roman" w:hAnsi="Times New Roman"/>
          <w:sz w:val="24"/>
          <w:szCs w:val="24"/>
        </w:rPr>
        <w:t>IPB 2012 di Banjarnegara, Asosiasi Penangkar Benih Kentang Banjarnegara, Pemda Banjarnegara, Dinas Pertanian, Balai Pengawasan dan Sert</w:t>
      </w:r>
      <w:r w:rsidR="009A7648">
        <w:rPr>
          <w:rFonts w:ascii="Times New Roman" w:hAnsi="Times New Roman"/>
          <w:sz w:val="24"/>
          <w:szCs w:val="24"/>
        </w:rPr>
        <w:t>i</w:t>
      </w:r>
      <w:r w:rsidRPr="00215621">
        <w:rPr>
          <w:rFonts w:ascii="Times New Roman" w:hAnsi="Times New Roman"/>
          <w:sz w:val="24"/>
          <w:szCs w:val="24"/>
        </w:rPr>
        <w:t xml:space="preserve">fikasi Benih, Staf Kecamatan dan Kelurahan Batur, Pajawaran dan Wanayasa yang telah bekerjasama dengan baik untuk pelaksanaan program ini. </w:t>
      </w:r>
    </w:p>
    <w:p w:rsidR="00A6029E" w:rsidRPr="00215621" w:rsidRDefault="00A6029E" w:rsidP="00CF0C45">
      <w:pPr>
        <w:pStyle w:val="NoSpacing"/>
        <w:jc w:val="center"/>
        <w:rPr>
          <w:rFonts w:ascii="Times New Roman" w:hAnsi="Times New Roman"/>
          <w:b/>
          <w:sz w:val="24"/>
          <w:szCs w:val="24"/>
        </w:rPr>
      </w:pPr>
    </w:p>
    <w:p w:rsidR="00BD56EA" w:rsidRPr="00215621" w:rsidRDefault="00BD56EA" w:rsidP="00E440A6">
      <w:pPr>
        <w:spacing w:before="120" w:after="120" w:line="360" w:lineRule="auto"/>
        <w:jc w:val="center"/>
        <w:rPr>
          <w:rFonts w:ascii="Times New Roman" w:hAnsi="Times New Roman"/>
          <w:b/>
          <w:sz w:val="24"/>
          <w:szCs w:val="24"/>
        </w:rPr>
      </w:pPr>
      <w:r w:rsidRPr="00215621">
        <w:rPr>
          <w:rFonts w:ascii="Times New Roman" w:hAnsi="Times New Roman"/>
          <w:b/>
          <w:sz w:val="24"/>
          <w:szCs w:val="24"/>
        </w:rPr>
        <w:lastRenderedPageBreak/>
        <w:t>DAFTAR PUSTAKA</w:t>
      </w:r>
    </w:p>
    <w:p w:rsidR="00BD56EA" w:rsidRPr="00215621" w:rsidRDefault="00BD56EA" w:rsidP="00E440A6">
      <w:pPr>
        <w:autoSpaceDE w:val="0"/>
        <w:autoSpaceDN w:val="0"/>
        <w:adjustRightInd w:val="0"/>
        <w:spacing w:after="240" w:line="240" w:lineRule="auto"/>
        <w:ind w:left="567" w:hanging="567"/>
        <w:rPr>
          <w:rFonts w:ascii="Times New Roman" w:hAnsi="Times New Roman"/>
          <w:bCs/>
          <w:i/>
          <w:iCs/>
          <w:sz w:val="24"/>
          <w:szCs w:val="24"/>
        </w:rPr>
      </w:pPr>
      <w:r w:rsidRPr="00215621">
        <w:rPr>
          <w:rFonts w:ascii="Times New Roman" w:hAnsi="Times New Roman"/>
          <w:sz w:val="24"/>
          <w:szCs w:val="24"/>
        </w:rPr>
        <w:t xml:space="preserve">Badan Pusat Statistik, 2009. </w:t>
      </w:r>
      <w:r w:rsidRPr="00215621">
        <w:rPr>
          <w:rFonts w:ascii="Times New Roman" w:hAnsi="Times New Roman"/>
          <w:bCs/>
          <w:i/>
          <w:iCs/>
          <w:sz w:val="24"/>
          <w:szCs w:val="24"/>
        </w:rPr>
        <w:t xml:space="preserve">Statistik Indonesia (Statistical Year of Book Indonesia), </w:t>
      </w:r>
      <w:r w:rsidRPr="00215621">
        <w:rPr>
          <w:rFonts w:ascii="Times New Roman" w:hAnsi="Times New Roman"/>
          <w:sz w:val="24"/>
          <w:szCs w:val="24"/>
        </w:rPr>
        <w:t>BPS. Jakarta.</w:t>
      </w:r>
    </w:p>
    <w:p w:rsidR="00BD56EA" w:rsidRPr="00215621" w:rsidRDefault="00BD56EA" w:rsidP="00E440A6">
      <w:pPr>
        <w:autoSpaceDE w:val="0"/>
        <w:autoSpaceDN w:val="0"/>
        <w:adjustRightInd w:val="0"/>
        <w:spacing w:after="240" w:line="240" w:lineRule="auto"/>
        <w:ind w:left="567" w:hanging="567"/>
        <w:rPr>
          <w:rFonts w:ascii="Times New Roman" w:hAnsi="Times New Roman"/>
          <w:bCs/>
          <w:i/>
          <w:iCs/>
          <w:sz w:val="24"/>
          <w:szCs w:val="24"/>
        </w:rPr>
      </w:pPr>
      <w:r w:rsidRPr="00215621">
        <w:rPr>
          <w:rFonts w:ascii="Times New Roman" w:hAnsi="Times New Roman"/>
          <w:sz w:val="24"/>
          <w:szCs w:val="24"/>
        </w:rPr>
        <w:t xml:space="preserve">Badan Pusat Statistik, 2010. </w:t>
      </w:r>
      <w:r w:rsidRPr="00215621">
        <w:rPr>
          <w:rFonts w:ascii="Times New Roman" w:hAnsi="Times New Roman"/>
          <w:bCs/>
          <w:i/>
          <w:iCs/>
          <w:sz w:val="24"/>
          <w:szCs w:val="24"/>
        </w:rPr>
        <w:t>Statistik Indonesia (Statistical Year of Book</w:t>
      </w:r>
      <w:r w:rsidR="00EB6331">
        <w:rPr>
          <w:rFonts w:ascii="Times New Roman" w:hAnsi="Times New Roman"/>
          <w:bCs/>
          <w:i/>
          <w:iCs/>
          <w:sz w:val="24"/>
          <w:szCs w:val="24"/>
        </w:rPr>
        <w:t xml:space="preserve"> </w:t>
      </w:r>
      <w:r w:rsidRPr="00215621">
        <w:rPr>
          <w:rFonts w:ascii="Times New Roman" w:hAnsi="Times New Roman"/>
          <w:bCs/>
          <w:i/>
          <w:iCs/>
          <w:sz w:val="24"/>
          <w:szCs w:val="24"/>
        </w:rPr>
        <w:t xml:space="preserve">Indonesia), </w:t>
      </w:r>
      <w:r w:rsidRPr="00215621">
        <w:rPr>
          <w:rFonts w:ascii="Times New Roman" w:hAnsi="Times New Roman"/>
          <w:sz w:val="24"/>
          <w:szCs w:val="24"/>
        </w:rPr>
        <w:t>BPS. Jakarta.</w:t>
      </w:r>
    </w:p>
    <w:p w:rsidR="00BD56EA" w:rsidRPr="00215621" w:rsidRDefault="00BD56EA" w:rsidP="00E440A6">
      <w:pPr>
        <w:autoSpaceDE w:val="0"/>
        <w:autoSpaceDN w:val="0"/>
        <w:adjustRightInd w:val="0"/>
        <w:spacing w:after="240" w:line="240" w:lineRule="auto"/>
        <w:ind w:left="567" w:hanging="567"/>
        <w:rPr>
          <w:rFonts w:ascii="Times New Roman" w:hAnsi="Times New Roman"/>
          <w:sz w:val="24"/>
          <w:szCs w:val="24"/>
        </w:rPr>
      </w:pPr>
      <w:r w:rsidRPr="00215621">
        <w:rPr>
          <w:rFonts w:ascii="Times New Roman" w:hAnsi="Times New Roman"/>
          <w:sz w:val="24"/>
          <w:szCs w:val="24"/>
        </w:rPr>
        <w:t>Kuntjoro, A. S. 2000. Produksi Umbi Mini Kentang G0 Bebas Virus melalui</w:t>
      </w:r>
      <w:r w:rsidR="00C15C20">
        <w:rPr>
          <w:rFonts w:ascii="Times New Roman" w:hAnsi="Times New Roman"/>
          <w:sz w:val="24"/>
          <w:szCs w:val="24"/>
        </w:rPr>
        <w:t xml:space="preserve"> </w:t>
      </w:r>
      <w:r w:rsidRPr="00215621">
        <w:rPr>
          <w:rFonts w:ascii="Times New Roman" w:hAnsi="Times New Roman"/>
          <w:sz w:val="24"/>
          <w:szCs w:val="24"/>
        </w:rPr>
        <w:t>Perbanyakan Planlet secara Kultur Jaringan di PT. Intidaya Agrolestari</w:t>
      </w:r>
      <w:r w:rsidR="00C15C20">
        <w:rPr>
          <w:rFonts w:ascii="Times New Roman" w:hAnsi="Times New Roman"/>
          <w:sz w:val="24"/>
          <w:szCs w:val="24"/>
        </w:rPr>
        <w:t xml:space="preserve"> </w:t>
      </w:r>
      <w:r w:rsidRPr="00215621">
        <w:rPr>
          <w:rFonts w:ascii="Times New Roman" w:hAnsi="Times New Roman"/>
          <w:sz w:val="24"/>
          <w:szCs w:val="24"/>
        </w:rPr>
        <w:t>(Inagro) Bogor – Jawa Barat. Skripsi. Jurusan Budi Daya Pertanian. Fakultas Pertanian IPB. 62p.</w:t>
      </w:r>
    </w:p>
    <w:p w:rsidR="00BD56EA" w:rsidRPr="00215621" w:rsidRDefault="00BD56EA" w:rsidP="00EB6331">
      <w:pPr>
        <w:autoSpaceDE w:val="0"/>
        <w:autoSpaceDN w:val="0"/>
        <w:adjustRightInd w:val="0"/>
        <w:spacing w:after="240" w:line="240" w:lineRule="auto"/>
        <w:ind w:left="567" w:hanging="567"/>
        <w:rPr>
          <w:rFonts w:ascii="Times New Roman" w:hAnsi="Times New Roman"/>
          <w:sz w:val="24"/>
          <w:szCs w:val="24"/>
        </w:rPr>
      </w:pPr>
      <w:r w:rsidRPr="00215621">
        <w:rPr>
          <w:rFonts w:ascii="Times New Roman" w:hAnsi="Times New Roman"/>
          <w:sz w:val="24"/>
          <w:szCs w:val="24"/>
        </w:rPr>
        <w:t>Wattimena, G. A. 2000. Pengembangan Propagul Kentang Bermutu dan Kultivar</w:t>
      </w:r>
      <w:r w:rsidR="00EB6331">
        <w:rPr>
          <w:rFonts w:ascii="Times New Roman" w:hAnsi="Times New Roman"/>
          <w:sz w:val="24"/>
          <w:szCs w:val="24"/>
        </w:rPr>
        <w:t xml:space="preserve"> </w:t>
      </w:r>
      <w:r w:rsidRPr="00215621">
        <w:rPr>
          <w:rFonts w:ascii="Times New Roman" w:hAnsi="Times New Roman"/>
          <w:sz w:val="24"/>
          <w:szCs w:val="24"/>
        </w:rPr>
        <w:t>Kentang Unggul dalam Mendukung Peningkatan Produksi Kentang di Indonesia. Orasi Ilmiah Guru Besar Tetap Ilmu Hortikultura. Fakultas</w:t>
      </w:r>
      <w:r w:rsidR="00EB6331">
        <w:rPr>
          <w:rFonts w:ascii="Times New Roman" w:hAnsi="Times New Roman"/>
          <w:sz w:val="24"/>
          <w:szCs w:val="24"/>
        </w:rPr>
        <w:t xml:space="preserve"> </w:t>
      </w:r>
      <w:r w:rsidRPr="00215621">
        <w:rPr>
          <w:rFonts w:ascii="Times New Roman" w:hAnsi="Times New Roman"/>
          <w:sz w:val="24"/>
          <w:szCs w:val="24"/>
        </w:rPr>
        <w:t>Pertanian Institut Pertanian Bogor. 86p.</w:t>
      </w:r>
    </w:p>
    <w:p w:rsidR="00BD56EA" w:rsidRPr="00215621" w:rsidRDefault="00BD56EA" w:rsidP="00E440A6">
      <w:pPr>
        <w:pStyle w:val="NoSpacing"/>
        <w:spacing w:after="240"/>
        <w:rPr>
          <w:rFonts w:ascii="Times New Roman" w:hAnsi="Times New Roman"/>
          <w:sz w:val="24"/>
          <w:szCs w:val="24"/>
        </w:rPr>
      </w:pPr>
      <w:r w:rsidRPr="00215621">
        <w:rPr>
          <w:rFonts w:ascii="Times New Roman" w:eastAsia="Times New Roman" w:hAnsi="Times New Roman"/>
          <w:bCs/>
          <w:sz w:val="24"/>
          <w:szCs w:val="24"/>
        </w:rPr>
        <w:t>http://sulsel.litbang.deptan.go.id</w:t>
      </w:r>
      <w:r w:rsidR="00684D1A">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diakses 20 maret 2012</w:t>
      </w:r>
    </w:p>
    <w:p w:rsidR="00BD56EA" w:rsidRPr="00215621" w:rsidRDefault="00BD56EA" w:rsidP="00E440A6">
      <w:pPr>
        <w:pStyle w:val="NoSpacing"/>
        <w:spacing w:after="240" w:line="360" w:lineRule="auto"/>
        <w:rPr>
          <w:rFonts w:ascii="Times New Roman" w:hAnsi="Times New Roman"/>
          <w:i/>
          <w:sz w:val="24"/>
          <w:szCs w:val="24"/>
        </w:rPr>
      </w:pPr>
    </w:p>
    <w:p w:rsidR="00C15C20" w:rsidRDefault="00C15C20">
      <w:pPr>
        <w:spacing w:after="0" w:line="240" w:lineRule="auto"/>
        <w:rPr>
          <w:rFonts w:ascii="Times New Roman" w:hAnsi="Times New Roman"/>
          <w:b/>
          <w:sz w:val="24"/>
          <w:szCs w:val="24"/>
          <w:lang w:val="id-ID"/>
        </w:rPr>
      </w:pPr>
      <w:r>
        <w:rPr>
          <w:rFonts w:ascii="Times New Roman" w:hAnsi="Times New Roman"/>
          <w:b/>
          <w:sz w:val="24"/>
          <w:szCs w:val="24"/>
          <w:lang w:val="id-ID"/>
        </w:rPr>
        <w:br w:type="page"/>
      </w:r>
    </w:p>
    <w:p w:rsidR="00BD56EA" w:rsidRPr="00215621" w:rsidRDefault="00BD56EA" w:rsidP="00CF0C45">
      <w:pPr>
        <w:spacing w:after="0" w:line="240" w:lineRule="auto"/>
        <w:jc w:val="center"/>
        <w:rPr>
          <w:rFonts w:ascii="Times New Roman" w:hAnsi="Times New Roman"/>
          <w:b/>
          <w:sz w:val="24"/>
          <w:szCs w:val="24"/>
        </w:rPr>
      </w:pPr>
      <w:r w:rsidRPr="00215621">
        <w:rPr>
          <w:rFonts w:ascii="Times New Roman" w:hAnsi="Times New Roman"/>
          <w:b/>
          <w:sz w:val="24"/>
          <w:szCs w:val="24"/>
          <w:lang w:val="id-ID"/>
        </w:rPr>
        <w:lastRenderedPageBreak/>
        <w:t>SINTESIS SURFAKTAN ALKIL POLIGLIKOSIDA DARI PALM</w:t>
      </w:r>
      <w:r w:rsidR="00684D1A">
        <w:rPr>
          <w:rFonts w:ascii="Times New Roman" w:hAnsi="Times New Roman"/>
          <w:b/>
          <w:sz w:val="24"/>
          <w:szCs w:val="24"/>
          <w:lang w:val="id-ID"/>
        </w:rPr>
        <w:t xml:space="preserve"> </w:t>
      </w:r>
      <w:r w:rsidRPr="00215621">
        <w:rPr>
          <w:rFonts w:ascii="Times New Roman" w:hAnsi="Times New Roman"/>
          <w:b/>
          <w:sz w:val="24"/>
          <w:szCs w:val="24"/>
          <w:lang w:val="id-ID"/>
        </w:rPr>
        <w:t>FATTY ALCOHOL (C</w:t>
      </w:r>
      <w:r w:rsidRPr="00215621">
        <w:rPr>
          <w:rFonts w:ascii="Times New Roman" w:hAnsi="Times New Roman"/>
          <w:b/>
          <w:sz w:val="24"/>
          <w:szCs w:val="24"/>
          <w:vertAlign w:val="subscript"/>
          <w:lang w:val="id-ID"/>
        </w:rPr>
        <w:t>16</w:t>
      </w:r>
      <w:r w:rsidRPr="00215621">
        <w:rPr>
          <w:rFonts w:ascii="Times New Roman" w:hAnsi="Times New Roman"/>
          <w:b/>
          <w:sz w:val="24"/>
          <w:szCs w:val="24"/>
          <w:lang w:val="id-ID"/>
        </w:rPr>
        <w:t>) DAN GLUKOSA CAIR SINGKONG 85% DENGAN PERLAKUAN PERBEDAAN SUHU DAN LAMA PROSES</w:t>
      </w:r>
    </w:p>
    <w:p w:rsidR="00BD56EA" w:rsidRPr="00215621" w:rsidRDefault="00BD56EA" w:rsidP="00CF0C45">
      <w:pPr>
        <w:spacing w:after="0" w:line="240" w:lineRule="auto"/>
        <w:jc w:val="center"/>
        <w:rPr>
          <w:rStyle w:val="hps"/>
          <w:rFonts w:ascii="Times New Roman" w:hAnsi="Times New Roman"/>
          <w:iCs/>
          <w:sz w:val="24"/>
          <w:szCs w:val="24"/>
          <w:lang w:val="id-ID"/>
        </w:rPr>
      </w:pPr>
      <w:r w:rsidRPr="00215621">
        <w:rPr>
          <w:rStyle w:val="hps"/>
          <w:rFonts w:ascii="Times New Roman" w:hAnsi="Times New Roman"/>
          <w:iCs/>
          <w:sz w:val="24"/>
          <w:szCs w:val="24"/>
          <w:lang w:val="id-ID"/>
        </w:rPr>
        <w:t>(Synthesis of Alkylpolygl</w:t>
      </w:r>
      <w:r w:rsidRPr="00215621">
        <w:rPr>
          <w:rStyle w:val="hps"/>
          <w:rFonts w:ascii="Times New Roman" w:hAnsi="Times New Roman"/>
          <w:iCs/>
          <w:sz w:val="24"/>
          <w:szCs w:val="24"/>
        </w:rPr>
        <w:t>y</w:t>
      </w:r>
      <w:r w:rsidRPr="00215621">
        <w:rPr>
          <w:rStyle w:val="hps"/>
          <w:rFonts w:ascii="Times New Roman" w:hAnsi="Times New Roman"/>
          <w:iCs/>
          <w:sz w:val="24"/>
          <w:szCs w:val="24"/>
          <w:lang w:val="id-ID"/>
        </w:rPr>
        <w:t xml:space="preserve">cosideSurfactant of </w:t>
      </w:r>
      <w:r w:rsidRPr="00215621">
        <w:rPr>
          <w:rStyle w:val="hps"/>
          <w:rFonts w:ascii="Times New Roman" w:hAnsi="Times New Roman"/>
          <w:iCs/>
          <w:sz w:val="24"/>
          <w:szCs w:val="24"/>
        </w:rPr>
        <w:t xml:space="preserve">Palm Based </w:t>
      </w:r>
      <w:r w:rsidRPr="00215621">
        <w:rPr>
          <w:rStyle w:val="hps"/>
          <w:rFonts w:ascii="Times New Roman" w:hAnsi="Times New Roman"/>
          <w:iCs/>
          <w:sz w:val="24"/>
          <w:szCs w:val="24"/>
          <w:lang w:val="id-ID"/>
        </w:rPr>
        <w:t>Fatty Alcohol (C</w:t>
      </w:r>
      <w:r w:rsidRPr="00215621">
        <w:rPr>
          <w:rStyle w:val="hps"/>
          <w:rFonts w:ascii="Times New Roman" w:hAnsi="Times New Roman"/>
          <w:iCs/>
          <w:sz w:val="24"/>
          <w:szCs w:val="24"/>
          <w:vertAlign w:val="subscript"/>
          <w:lang w:val="id-ID"/>
        </w:rPr>
        <w:t>16</w:t>
      </w:r>
      <w:r w:rsidRPr="00215621">
        <w:rPr>
          <w:rStyle w:val="hps"/>
          <w:rFonts w:ascii="Times New Roman" w:hAnsi="Times New Roman"/>
          <w:iCs/>
          <w:sz w:val="24"/>
          <w:szCs w:val="24"/>
          <w:lang w:val="id-ID"/>
        </w:rPr>
        <w:t>) and Liquid Glucose 85% with Differen</w:t>
      </w:r>
      <w:r w:rsidRPr="00215621">
        <w:rPr>
          <w:rStyle w:val="hps"/>
          <w:rFonts w:ascii="Times New Roman" w:hAnsi="Times New Roman"/>
          <w:iCs/>
          <w:sz w:val="24"/>
          <w:szCs w:val="24"/>
        </w:rPr>
        <w:t>t Treatment</w:t>
      </w:r>
      <w:r w:rsidRPr="00215621">
        <w:rPr>
          <w:rStyle w:val="hps"/>
          <w:rFonts w:ascii="Times New Roman" w:hAnsi="Times New Roman"/>
          <w:iCs/>
          <w:sz w:val="24"/>
          <w:szCs w:val="24"/>
          <w:lang w:val="id-ID"/>
        </w:rPr>
        <w:t xml:space="preserve"> o</w:t>
      </w:r>
      <w:r w:rsidRPr="00215621">
        <w:rPr>
          <w:rStyle w:val="hps"/>
          <w:rFonts w:ascii="Times New Roman" w:hAnsi="Times New Roman"/>
          <w:iCs/>
          <w:sz w:val="24"/>
          <w:szCs w:val="24"/>
        </w:rPr>
        <w:t xml:space="preserve">f Temperature </w:t>
      </w:r>
      <w:r w:rsidRPr="00215621">
        <w:rPr>
          <w:rStyle w:val="hps"/>
          <w:rFonts w:ascii="Times New Roman" w:hAnsi="Times New Roman"/>
          <w:iCs/>
          <w:sz w:val="24"/>
          <w:szCs w:val="24"/>
          <w:lang w:val="id-ID"/>
        </w:rPr>
        <w:t>a</w:t>
      </w:r>
      <w:r w:rsidRPr="00215621">
        <w:rPr>
          <w:rStyle w:val="hps"/>
          <w:rFonts w:ascii="Times New Roman" w:hAnsi="Times New Roman"/>
          <w:iCs/>
          <w:sz w:val="24"/>
          <w:szCs w:val="24"/>
        </w:rPr>
        <w:t xml:space="preserve">nd Duration </w:t>
      </w:r>
      <w:r w:rsidRPr="00215621">
        <w:rPr>
          <w:rStyle w:val="hps"/>
          <w:rFonts w:ascii="Times New Roman" w:hAnsi="Times New Roman"/>
          <w:iCs/>
          <w:sz w:val="24"/>
          <w:szCs w:val="24"/>
          <w:lang w:val="id-ID"/>
        </w:rPr>
        <w:t>o</w:t>
      </w:r>
      <w:r w:rsidRPr="00215621">
        <w:rPr>
          <w:rStyle w:val="hps"/>
          <w:rFonts w:ascii="Times New Roman" w:hAnsi="Times New Roman"/>
          <w:iCs/>
          <w:sz w:val="24"/>
          <w:szCs w:val="24"/>
        </w:rPr>
        <w:t>f Process</w:t>
      </w:r>
      <w:r w:rsidRPr="00215621">
        <w:rPr>
          <w:rStyle w:val="hps"/>
          <w:rFonts w:ascii="Times New Roman" w:hAnsi="Times New Roman"/>
          <w:iCs/>
          <w:sz w:val="24"/>
          <w:szCs w:val="24"/>
          <w:lang w:val="id-ID"/>
        </w:rPr>
        <w:t>)</w:t>
      </w:r>
    </w:p>
    <w:p w:rsidR="00BD56EA" w:rsidRPr="00215621" w:rsidRDefault="00BD56EA" w:rsidP="00CF0C45">
      <w:pPr>
        <w:spacing w:after="0" w:line="240" w:lineRule="auto"/>
        <w:jc w:val="center"/>
        <w:rPr>
          <w:rFonts w:ascii="Times New Roman" w:hAnsi="Times New Roman"/>
          <w:b/>
          <w:sz w:val="24"/>
          <w:szCs w:val="24"/>
        </w:rPr>
      </w:pPr>
    </w:p>
    <w:p w:rsidR="00BD56EA" w:rsidRPr="00215621" w:rsidRDefault="00BD56EA" w:rsidP="00CF0C45">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sv-SE"/>
        </w:rPr>
        <w:t>Erliza Hambali</w:t>
      </w:r>
      <w:r w:rsidRPr="00215621">
        <w:rPr>
          <w:rFonts w:ascii="Times New Roman" w:hAnsi="Times New Roman"/>
          <w:b/>
          <w:sz w:val="24"/>
          <w:szCs w:val="24"/>
          <w:vertAlign w:val="superscript"/>
          <w:lang w:val="sv-SE"/>
        </w:rPr>
        <w:t>1</w:t>
      </w:r>
      <w:r w:rsidR="00CF0C45" w:rsidRPr="00215621">
        <w:rPr>
          <w:rFonts w:ascii="Times New Roman" w:hAnsi="Times New Roman"/>
          <w:b/>
          <w:sz w:val="24"/>
          <w:szCs w:val="24"/>
          <w:vertAlign w:val="superscript"/>
          <w:lang w:val="sv-SE"/>
        </w:rPr>
        <w:t>)</w:t>
      </w:r>
      <w:r w:rsidRPr="00215621">
        <w:rPr>
          <w:rFonts w:ascii="Times New Roman" w:hAnsi="Times New Roman"/>
          <w:b/>
          <w:sz w:val="24"/>
          <w:szCs w:val="24"/>
          <w:lang w:val="sv-SE"/>
        </w:rPr>
        <w:t xml:space="preserve">, </w:t>
      </w:r>
      <w:r w:rsidRPr="00215621">
        <w:rPr>
          <w:rFonts w:ascii="Times New Roman" w:hAnsi="Times New Roman"/>
          <w:b/>
          <w:sz w:val="24"/>
          <w:szCs w:val="24"/>
          <w:lang w:val="id-ID"/>
        </w:rPr>
        <w:t>Ani Suryani</w:t>
      </w:r>
      <w:r w:rsidRPr="00215621">
        <w:rPr>
          <w:rFonts w:ascii="Times New Roman" w:hAnsi="Times New Roman"/>
          <w:b/>
          <w:sz w:val="24"/>
          <w:szCs w:val="24"/>
          <w:vertAlign w:val="superscript"/>
          <w:lang w:val="id-ID"/>
        </w:rPr>
        <w:t>1</w:t>
      </w:r>
      <w:r w:rsidR="00CF0C45" w:rsidRPr="00215621">
        <w:rPr>
          <w:rFonts w:ascii="Times New Roman" w:hAnsi="Times New Roman"/>
          <w:b/>
          <w:sz w:val="24"/>
          <w:szCs w:val="24"/>
          <w:vertAlign w:val="superscript"/>
        </w:rPr>
        <w:t>)</w:t>
      </w:r>
      <w:r w:rsidRPr="00215621">
        <w:rPr>
          <w:rFonts w:ascii="Times New Roman" w:hAnsi="Times New Roman"/>
          <w:b/>
          <w:sz w:val="24"/>
          <w:szCs w:val="24"/>
          <w:lang w:val="id-ID"/>
        </w:rPr>
        <w:t>,</w:t>
      </w:r>
      <w:r w:rsidRPr="00215621">
        <w:rPr>
          <w:rFonts w:ascii="Times New Roman" w:hAnsi="Times New Roman"/>
          <w:b/>
          <w:sz w:val="24"/>
          <w:szCs w:val="24"/>
          <w:lang w:val="sv-SE"/>
        </w:rPr>
        <w:t>Pudji Permadi</w:t>
      </w:r>
      <w:r w:rsidRPr="00215621">
        <w:rPr>
          <w:rFonts w:ascii="Times New Roman" w:hAnsi="Times New Roman"/>
          <w:b/>
          <w:sz w:val="24"/>
          <w:szCs w:val="24"/>
          <w:vertAlign w:val="superscript"/>
          <w:lang w:val="sv-SE"/>
        </w:rPr>
        <w:t>2</w:t>
      </w:r>
      <w:r w:rsidR="00CF0C45" w:rsidRPr="00215621">
        <w:rPr>
          <w:rFonts w:ascii="Times New Roman" w:hAnsi="Times New Roman"/>
          <w:b/>
          <w:sz w:val="24"/>
          <w:szCs w:val="24"/>
          <w:vertAlign w:val="superscript"/>
          <w:lang w:val="sv-SE"/>
        </w:rPr>
        <w:t>)</w:t>
      </w:r>
      <w:r w:rsidRPr="00215621">
        <w:rPr>
          <w:rFonts w:ascii="Times New Roman" w:hAnsi="Times New Roman"/>
          <w:b/>
          <w:sz w:val="24"/>
          <w:szCs w:val="24"/>
          <w:lang w:val="sv-SE"/>
        </w:rPr>
        <w:t xml:space="preserve">, </w:t>
      </w:r>
      <w:r w:rsidRPr="00215621">
        <w:rPr>
          <w:rFonts w:ascii="Times New Roman" w:hAnsi="Times New Roman"/>
          <w:b/>
          <w:sz w:val="24"/>
          <w:szCs w:val="24"/>
          <w:lang w:val="id-ID"/>
        </w:rPr>
        <w:t>Mira Rivai</w:t>
      </w:r>
      <w:r w:rsidRPr="00215621">
        <w:rPr>
          <w:rFonts w:ascii="Times New Roman" w:hAnsi="Times New Roman"/>
          <w:b/>
          <w:sz w:val="24"/>
          <w:szCs w:val="24"/>
          <w:vertAlign w:val="superscript"/>
          <w:lang w:val="sv-SE"/>
        </w:rPr>
        <w:t>1</w:t>
      </w:r>
      <w:r w:rsidR="00CF0C45" w:rsidRPr="00215621">
        <w:rPr>
          <w:rFonts w:ascii="Times New Roman" w:hAnsi="Times New Roman"/>
          <w:b/>
          <w:sz w:val="24"/>
          <w:szCs w:val="24"/>
          <w:vertAlign w:val="superscript"/>
          <w:lang w:val="sv-SE"/>
        </w:rPr>
        <w:t>)</w:t>
      </w:r>
      <w:r w:rsidRPr="00215621">
        <w:rPr>
          <w:rFonts w:ascii="Times New Roman" w:hAnsi="Times New Roman"/>
          <w:b/>
          <w:sz w:val="24"/>
          <w:szCs w:val="24"/>
          <w:lang w:val="id-ID"/>
        </w:rPr>
        <w:t>,</w:t>
      </w:r>
    </w:p>
    <w:p w:rsidR="00BD56EA" w:rsidRPr="00215621" w:rsidRDefault="00BD56EA" w:rsidP="00CF0C45">
      <w:pPr>
        <w:spacing w:after="0" w:line="240" w:lineRule="auto"/>
        <w:jc w:val="center"/>
        <w:rPr>
          <w:rFonts w:ascii="Times New Roman" w:hAnsi="Times New Roman"/>
          <w:b/>
          <w:sz w:val="24"/>
          <w:szCs w:val="24"/>
        </w:rPr>
      </w:pPr>
      <w:r w:rsidRPr="00215621">
        <w:rPr>
          <w:rFonts w:ascii="Times New Roman" w:hAnsi="Times New Roman"/>
          <w:b/>
          <w:bCs/>
          <w:sz w:val="24"/>
          <w:szCs w:val="24"/>
          <w:lang w:val="pl-PL"/>
        </w:rPr>
        <w:t>Ahmad Syibli</w:t>
      </w:r>
      <w:r w:rsidRPr="00215621">
        <w:rPr>
          <w:rFonts w:ascii="Times New Roman" w:hAnsi="Times New Roman"/>
          <w:b/>
          <w:bCs/>
          <w:sz w:val="24"/>
          <w:szCs w:val="24"/>
          <w:vertAlign w:val="superscript"/>
          <w:lang w:val="id-ID"/>
        </w:rPr>
        <w:t>1</w:t>
      </w:r>
      <w:r w:rsidR="00CF0C45" w:rsidRPr="00215621">
        <w:rPr>
          <w:rFonts w:ascii="Times New Roman" w:hAnsi="Times New Roman"/>
          <w:b/>
          <w:bCs/>
          <w:sz w:val="24"/>
          <w:szCs w:val="24"/>
          <w:vertAlign w:val="superscript"/>
        </w:rPr>
        <w:t>)</w:t>
      </w:r>
      <w:r w:rsidRPr="00215621">
        <w:rPr>
          <w:rFonts w:ascii="Times New Roman" w:hAnsi="Times New Roman"/>
          <w:b/>
          <w:bCs/>
          <w:sz w:val="24"/>
          <w:szCs w:val="24"/>
          <w:lang w:val="id-ID"/>
        </w:rPr>
        <w:t>,</w:t>
      </w:r>
      <w:r w:rsidRPr="00215621">
        <w:rPr>
          <w:rFonts w:ascii="Times New Roman" w:hAnsi="Times New Roman"/>
          <w:b/>
          <w:sz w:val="24"/>
          <w:szCs w:val="24"/>
          <w:lang w:val="id-ID"/>
        </w:rPr>
        <w:t>Padil</w:t>
      </w:r>
      <w:r w:rsidRPr="00215621">
        <w:rPr>
          <w:rFonts w:ascii="Times New Roman" w:hAnsi="Times New Roman"/>
          <w:b/>
          <w:sz w:val="24"/>
          <w:szCs w:val="24"/>
          <w:vertAlign w:val="superscript"/>
          <w:lang w:val="id-ID"/>
        </w:rPr>
        <w:t>3</w:t>
      </w:r>
      <w:r w:rsidR="00CF0C45" w:rsidRPr="00215621">
        <w:rPr>
          <w:rFonts w:ascii="Times New Roman" w:hAnsi="Times New Roman"/>
          <w:b/>
          <w:sz w:val="24"/>
          <w:szCs w:val="24"/>
          <w:vertAlign w:val="superscript"/>
        </w:rPr>
        <w:t>)</w:t>
      </w:r>
    </w:p>
    <w:p w:rsidR="00BD56EA" w:rsidRPr="00215621" w:rsidRDefault="00BD56EA" w:rsidP="00CF0C45">
      <w:pPr>
        <w:spacing w:after="0" w:line="240" w:lineRule="auto"/>
        <w:jc w:val="center"/>
        <w:rPr>
          <w:rFonts w:ascii="Times New Roman" w:hAnsi="Times New Roman"/>
          <w:lang w:val="id-ID"/>
        </w:rPr>
      </w:pPr>
      <w:r w:rsidRPr="00215621">
        <w:rPr>
          <w:rFonts w:ascii="Times New Roman" w:hAnsi="Times New Roman"/>
          <w:vertAlign w:val="superscript"/>
        </w:rPr>
        <w:t>1</w:t>
      </w:r>
      <w:r w:rsidR="00FE1E3C" w:rsidRPr="00215621">
        <w:rPr>
          <w:rFonts w:ascii="Times New Roman" w:hAnsi="Times New Roman"/>
          <w:vertAlign w:val="superscript"/>
        </w:rPr>
        <w:t>)</w:t>
      </w:r>
      <w:r w:rsidRPr="00215621">
        <w:rPr>
          <w:rFonts w:ascii="Times New Roman" w:hAnsi="Times New Roman"/>
        </w:rPr>
        <w:t>Surfactant and Bioenergy Research Cente</w:t>
      </w:r>
      <w:r w:rsidRPr="00215621">
        <w:rPr>
          <w:rFonts w:ascii="Times New Roman" w:hAnsi="Times New Roman"/>
          <w:lang w:val="id-ID"/>
        </w:rPr>
        <w:t>r</w:t>
      </w:r>
      <w:r w:rsidRPr="00215621">
        <w:rPr>
          <w:rFonts w:ascii="Times New Roman" w:hAnsi="Times New Roman"/>
        </w:rPr>
        <w:t xml:space="preserve"> (SBRC)</w:t>
      </w:r>
      <w:r w:rsidRPr="00215621">
        <w:rPr>
          <w:rFonts w:ascii="Times New Roman" w:hAnsi="Times New Roman"/>
          <w:lang w:val="id-ID"/>
        </w:rPr>
        <w:t>, LPPM IPB</w:t>
      </w:r>
    </w:p>
    <w:p w:rsidR="00BD56EA" w:rsidRPr="00215621" w:rsidRDefault="00BD56EA" w:rsidP="00CF0C45">
      <w:pPr>
        <w:spacing w:after="0" w:line="240" w:lineRule="auto"/>
        <w:jc w:val="center"/>
        <w:rPr>
          <w:rFonts w:ascii="Times New Roman" w:hAnsi="Times New Roman"/>
        </w:rPr>
      </w:pPr>
      <w:r w:rsidRPr="00215621">
        <w:rPr>
          <w:rFonts w:ascii="Times New Roman" w:hAnsi="Times New Roman"/>
          <w:vertAlign w:val="superscript"/>
        </w:rPr>
        <w:t>2</w:t>
      </w:r>
      <w:r w:rsidR="00FE1E3C" w:rsidRPr="00215621">
        <w:rPr>
          <w:rFonts w:ascii="Times New Roman" w:hAnsi="Times New Roman"/>
          <w:vertAlign w:val="superscript"/>
        </w:rPr>
        <w:t>)</w:t>
      </w:r>
      <w:r w:rsidRPr="00215621">
        <w:rPr>
          <w:rFonts w:ascii="Times New Roman" w:hAnsi="Times New Roman"/>
          <w:lang w:val="id-ID"/>
        </w:rPr>
        <w:t>Program Studi</w:t>
      </w:r>
      <w:r w:rsidR="00FE1E3C" w:rsidRPr="00215621">
        <w:rPr>
          <w:rFonts w:ascii="Times New Roman" w:hAnsi="Times New Roman"/>
        </w:rPr>
        <w:t xml:space="preserve"> </w:t>
      </w:r>
      <w:r w:rsidRPr="00215621">
        <w:rPr>
          <w:rFonts w:ascii="Times New Roman" w:hAnsi="Times New Roman"/>
        </w:rPr>
        <w:t>Teknik</w:t>
      </w:r>
      <w:r w:rsidR="00EB6331">
        <w:rPr>
          <w:rFonts w:ascii="Times New Roman" w:hAnsi="Times New Roman"/>
        </w:rPr>
        <w:t xml:space="preserve"> </w:t>
      </w:r>
      <w:r w:rsidRPr="00215621">
        <w:rPr>
          <w:rFonts w:ascii="Times New Roman" w:hAnsi="Times New Roman"/>
        </w:rPr>
        <w:t xml:space="preserve">Perminyakan, </w:t>
      </w:r>
      <w:r w:rsidR="00FE1E3C" w:rsidRPr="00215621">
        <w:rPr>
          <w:rFonts w:ascii="Times New Roman" w:hAnsi="Times New Roman"/>
        </w:rPr>
        <w:t>ITB</w:t>
      </w:r>
    </w:p>
    <w:p w:rsidR="00BD56EA" w:rsidRPr="00215621" w:rsidRDefault="00BD56EA" w:rsidP="00CF0C45">
      <w:pPr>
        <w:spacing w:after="0" w:line="240" w:lineRule="auto"/>
        <w:jc w:val="center"/>
        <w:rPr>
          <w:rFonts w:ascii="Times New Roman" w:hAnsi="Times New Roman"/>
        </w:rPr>
      </w:pPr>
      <w:r w:rsidRPr="00215621">
        <w:rPr>
          <w:rFonts w:ascii="Times New Roman" w:hAnsi="Times New Roman"/>
          <w:vertAlign w:val="superscript"/>
        </w:rPr>
        <w:t>3</w:t>
      </w:r>
      <w:r w:rsidR="00FE1E3C" w:rsidRPr="00215621">
        <w:rPr>
          <w:rFonts w:ascii="Times New Roman" w:hAnsi="Times New Roman"/>
          <w:vertAlign w:val="superscript"/>
        </w:rPr>
        <w:t>)</w:t>
      </w:r>
      <w:r w:rsidR="00FE1E3C" w:rsidRPr="00215621">
        <w:rPr>
          <w:rFonts w:ascii="Times New Roman" w:hAnsi="Times New Roman"/>
        </w:rPr>
        <w:t>Teknik Kimia Universitas Riau</w:t>
      </w:r>
    </w:p>
    <w:p w:rsidR="00BD56EA" w:rsidRPr="00215621" w:rsidRDefault="00BD56EA" w:rsidP="00CF0C45">
      <w:pPr>
        <w:tabs>
          <w:tab w:val="left" w:pos="1701"/>
        </w:tabs>
        <w:spacing w:after="0" w:line="240" w:lineRule="auto"/>
        <w:jc w:val="center"/>
        <w:rPr>
          <w:rFonts w:ascii="Times New Roman" w:hAnsi="Times New Roman"/>
          <w:b/>
          <w:bCs/>
          <w:lang w:val="id-ID"/>
        </w:rPr>
      </w:pPr>
    </w:p>
    <w:p w:rsidR="00BD56EA" w:rsidRPr="00215621" w:rsidRDefault="00BD56EA" w:rsidP="00CF0C45">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ABSTRAK</w:t>
      </w:r>
    </w:p>
    <w:p w:rsidR="00BD56EA" w:rsidRPr="00215621" w:rsidRDefault="00BD56EA" w:rsidP="00CF0C45">
      <w:pPr>
        <w:spacing w:after="0" w:line="240" w:lineRule="auto"/>
        <w:rPr>
          <w:rFonts w:ascii="Times New Roman" w:hAnsi="Times New Roman"/>
          <w:b/>
          <w:lang w:val="id-ID"/>
        </w:rPr>
      </w:pPr>
    </w:p>
    <w:p w:rsidR="00BD56EA" w:rsidRPr="00215621" w:rsidRDefault="00BD56EA" w:rsidP="00FE1E3C">
      <w:pPr>
        <w:spacing w:after="0" w:line="240" w:lineRule="auto"/>
        <w:rPr>
          <w:rFonts w:ascii="Times New Roman" w:hAnsi="Times New Roman"/>
          <w:lang w:val="id-ID"/>
        </w:rPr>
      </w:pPr>
      <w:r w:rsidRPr="00215621">
        <w:rPr>
          <w:rFonts w:ascii="Times New Roman" w:hAnsi="Times New Roman"/>
          <w:lang w:val="id-ID"/>
        </w:rPr>
        <w:t xml:space="preserve">Surfakatan alkil poliglukosida (APG) adalah surfaktan nonionik yang pada molekulnya mempunyai gugus hidrofobik dan gugus hidrofilik yang tidak bermuatan. Pada penelitian ini, surfaktan APG) disintesis menggunakan </w:t>
      </w:r>
      <w:r w:rsidRPr="00215621">
        <w:rPr>
          <w:rFonts w:ascii="Times New Roman" w:hAnsi="Times New Roman"/>
          <w:i/>
          <w:iCs/>
          <w:lang w:val="id-ID"/>
        </w:rPr>
        <w:t>fatty alcohol</w:t>
      </w:r>
      <w:r w:rsidRPr="00215621">
        <w:rPr>
          <w:rFonts w:ascii="Times New Roman" w:hAnsi="Times New Roman"/>
          <w:lang w:val="id-ID"/>
        </w:rPr>
        <w:t xml:space="preserve"> C</w:t>
      </w:r>
      <w:r w:rsidRPr="00215621">
        <w:rPr>
          <w:rFonts w:ascii="Times New Roman" w:hAnsi="Times New Roman"/>
          <w:vertAlign w:val="subscript"/>
          <w:lang w:val="id-ID"/>
        </w:rPr>
        <w:t xml:space="preserve">16 </w:t>
      </w:r>
      <w:r w:rsidRPr="00215621">
        <w:rPr>
          <w:rFonts w:ascii="Times New Roman" w:hAnsi="Times New Roman"/>
          <w:lang w:val="id-ID"/>
        </w:rPr>
        <w:t>dan glukosa cair 85</w:t>
      </w:r>
      <w:r w:rsidR="00461B54">
        <w:rPr>
          <w:rFonts w:ascii="Times New Roman" w:hAnsi="Times New Roman"/>
          <w:lang w:val="id-ID"/>
        </w:rPr>
        <w:t>%</w:t>
      </w:r>
      <w:r w:rsidRPr="00215621">
        <w:rPr>
          <w:rFonts w:ascii="Times New Roman" w:hAnsi="Times New Roman"/>
          <w:lang w:val="id-ID"/>
        </w:rPr>
        <w:t xml:space="preserve"> dengan tujuan aplikasi untuk </w:t>
      </w:r>
      <w:r w:rsidRPr="00215621">
        <w:rPr>
          <w:rFonts w:ascii="Times New Roman" w:hAnsi="Times New Roman"/>
          <w:i/>
          <w:lang w:val="id-ID"/>
        </w:rPr>
        <w:t>Enhanced Oil Recovery</w:t>
      </w:r>
      <w:r w:rsidRPr="00215621">
        <w:rPr>
          <w:rFonts w:ascii="Times New Roman" w:hAnsi="Times New Roman"/>
          <w:lang w:val="id-ID"/>
        </w:rPr>
        <w:t xml:space="preserve"> (EOR). Untuk aplikasi EOR, surfaktan berfungsi sebagai bahan penurun tegangan antar muka dan mengubah </w:t>
      </w:r>
      <w:r w:rsidRPr="00215621">
        <w:rPr>
          <w:rFonts w:ascii="Times New Roman" w:hAnsi="Times New Roman"/>
          <w:i/>
          <w:lang w:val="id-ID"/>
        </w:rPr>
        <w:t>wettability</w:t>
      </w:r>
      <w:r w:rsidRPr="00215621">
        <w:rPr>
          <w:rFonts w:ascii="Times New Roman" w:hAnsi="Times New Roman"/>
          <w:lang w:val="id-ID"/>
        </w:rPr>
        <w:t xml:space="preserve"> reservoir sehingga membantu mendesak minyak dari pori-pori reservoir untuk mudah diproduksikan.</w:t>
      </w:r>
      <w:r w:rsidR="00684D1A">
        <w:rPr>
          <w:rFonts w:ascii="Times New Roman" w:hAnsi="Times New Roman"/>
          <w:lang w:val="id-ID"/>
        </w:rPr>
        <w:t xml:space="preserve"> </w:t>
      </w:r>
      <w:r w:rsidRPr="00215621">
        <w:rPr>
          <w:rFonts w:ascii="Times New Roman" w:hAnsi="Times New Roman"/>
          <w:lang w:val="id-ID"/>
        </w:rPr>
        <w:t>Sehubungan dengan tujuan aplikasi tersebut, maka kriteria utama kualitas surfaktan APG yang dihasilkan adalah nilai IFT.</w:t>
      </w:r>
      <w:r w:rsidR="00684D1A">
        <w:rPr>
          <w:rFonts w:ascii="Times New Roman" w:hAnsi="Times New Roman"/>
          <w:lang w:val="id-ID"/>
        </w:rPr>
        <w:t xml:space="preserve"> </w:t>
      </w:r>
      <w:r w:rsidRPr="00215621">
        <w:rPr>
          <w:rFonts w:ascii="Times New Roman" w:hAnsi="Times New Roman"/>
          <w:lang w:val="id-ID"/>
        </w:rPr>
        <w:t>Semakin rendah nilai IFT suatu larutan surfaktan yang diujikan menggunakan fluida dari lapangan minyak, maka akan semakin baik kinerjanya dalam mendesak minyak bumi. Penelitian ini bertujuan untuk mendapatkan kondisi proses transasetalisasi terbaik butyl glikosida dari glukosa cair singkong 85% dengan palm fatty alcohol C</w:t>
      </w:r>
      <w:r w:rsidRPr="00215621">
        <w:rPr>
          <w:rFonts w:ascii="Times New Roman" w:hAnsi="Times New Roman"/>
          <w:vertAlign w:val="subscript"/>
          <w:lang w:val="id-ID"/>
        </w:rPr>
        <w:t>16</w:t>
      </w:r>
      <w:r w:rsidRPr="00215621">
        <w:rPr>
          <w:rFonts w:ascii="Times New Roman" w:hAnsi="Times New Roman"/>
          <w:lang w:val="id-ID"/>
        </w:rPr>
        <w:t xml:space="preserve">. yaitu menggunakan suhu dan lama proses transasetalisasi. Faktor suhu yang dicobakan pada proses transasetalisasi terdiri dari </w:t>
      </w:r>
      <w:r w:rsidR="00EB6331">
        <w:rPr>
          <w:rFonts w:ascii="Times New Roman" w:hAnsi="Times New Roman"/>
        </w:rPr>
        <w:t xml:space="preserve">            </w:t>
      </w:r>
      <w:r w:rsidRPr="00215621">
        <w:rPr>
          <w:rFonts w:ascii="Times New Roman" w:hAnsi="Times New Roman"/>
          <w:lang w:val="id-ID"/>
        </w:rPr>
        <w:t>3 taraf, yaitu 120-130</w:t>
      </w:r>
      <w:r w:rsidR="00461B54">
        <w:rPr>
          <w:rFonts w:ascii="Times New Roman" w:hAnsi="Times New Roman"/>
          <w:sz w:val="24"/>
          <w:szCs w:val="24"/>
          <w:lang w:val="sv-SE"/>
        </w:rPr>
        <w:sym w:font="Symbol" w:char="F0B0"/>
      </w:r>
      <w:r w:rsidRPr="00215621">
        <w:rPr>
          <w:rFonts w:ascii="Times New Roman" w:hAnsi="Times New Roman"/>
          <w:lang w:val="id-ID"/>
        </w:rPr>
        <w:t>C, 140-150</w:t>
      </w:r>
      <w:r w:rsidR="00461B54">
        <w:rPr>
          <w:rFonts w:ascii="Times New Roman" w:hAnsi="Times New Roman"/>
          <w:sz w:val="24"/>
          <w:szCs w:val="24"/>
          <w:lang w:val="sv-SE"/>
        </w:rPr>
        <w:sym w:font="Symbol" w:char="F0B0"/>
      </w:r>
      <w:r w:rsidRPr="00215621">
        <w:rPr>
          <w:rFonts w:ascii="Times New Roman" w:hAnsi="Times New Roman"/>
          <w:lang w:val="id-ID"/>
        </w:rPr>
        <w:t>C, dan 160-170</w:t>
      </w:r>
      <w:r w:rsidR="00461B54">
        <w:rPr>
          <w:rFonts w:ascii="Times New Roman" w:hAnsi="Times New Roman"/>
          <w:sz w:val="24"/>
          <w:szCs w:val="24"/>
          <w:lang w:val="sv-SE"/>
        </w:rPr>
        <w:sym w:font="Symbol" w:char="F0B0"/>
      </w:r>
      <w:r w:rsidRPr="00215621">
        <w:rPr>
          <w:rFonts w:ascii="Times New Roman" w:hAnsi="Times New Roman"/>
          <w:lang w:val="id-ID"/>
        </w:rPr>
        <w:t>C, sedangkan lama proses yang dicobakan terdiri dari 3 taraf juga, yaitu 2, 3,</w:t>
      </w:r>
      <w:r w:rsidR="00684D1A">
        <w:rPr>
          <w:rFonts w:ascii="Times New Roman" w:hAnsi="Times New Roman"/>
          <w:lang w:val="id-ID"/>
        </w:rPr>
        <w:t xml:space="preserve"> </w:t>
      </w:r>
      <w:r w:rsidRPr="00215621">
        <w:rPr>
          <w:rFonts w:ascii="Times New Roman" w:hAnsi="Times New Roman"/>
          <w:lang w:val="id-ID"/>
        </w:rPr>
        <w:t>dan 4 jam. Surfaktan APG yang dihasilkan berupa serbuk, berwarna gelap, dan larut dalam air. Hasil analisis</w:t>
      </w:r>
      <w:r w:rsidR="00684D1A">
        <w:rPr>
          <w:rFonts w:ascii="Times New Roman" w:hAnsi="Times New Roman"/>
          <w:lang w:val="id-ID"/>
        </w:rPr>
        <w:t xml:space="preserve"> </w:t>
      </w:r>
      <w:r w:rsidRPr="00215621">
        <w:rPr>
          <w:rFonts w:ascii="Times New Roman" w:hAnsi="Times New Roman"/>
          <w:lang w:val="id-ID"/>
        </w:rPr>
        <w:t>menunjukkan bahwa kondisi proses transasetalisasi terbaik adalah pada suhu 120-130</w:t>
      </w:r>
      <w:r w:rsidR="00461B54">
        <w:rPr>
          <w:rFonts w:ascii="Times New Roman" w:hAnsi="Times New Roman"/>
          <w:sz w:val="24"/>
          <w:szCs w:val="24"/>
          <w:lang w:val="sv-SE"/>
        </w:rPr>
        <w:sym w:font="Symbol" w:char="F0B0"/>
      </w:r>
      <w:r w:rsidRPr="00215621">
        <w:rPr>
          <w:rFonts w:ascii="Times New Roman" w:hAnsi="Times New Roman"/>
          <w:lang w:val="id-ID"/>
        </w:rPr>
        <w:t>C dan lama proses</w:t>
      </w:r>
      <w:r w:rsidR="00684D1A">
        <w:rPr>
          <w:rFonts w:ascii="Times New Roman" w:hAnsi="Times New Roman"/>
          <w:lang w:val="id-ID"/>
        </w:rPr>
        <w:t xml:space="preserve"> </w:t>
      </w:r>
      <w:r w:rsidR="00EB6331">
        <w:rPr>
          <w:rFonts w:ascii="Times New Roman" w:hAnsi="Times New Roman"/>
        </w:rPr>
        <w:t xml:space="preserve">        </w:t>
      </w:r>
      <w:r w:rsidRPr="00215621">
        <w:rPr>
          <w:rFonts w:ascii="Times New Roman" w:hAnsi="Times New Roman"/>
          <w:lang w:val="id-ID"/>
        </w:rPr>
        <w:t>2 jam.</w:t>
      </w:r>
      <w:r w:rsidR="00684D1A">
        <w:rPr>
          <w:rFonts w:ascii="Times New Roman" w:hAnsi="Times New Roman"/>
          <w:lang w:val="id-ID"/>
        </w:rPr>
        <w:t xml:space="preserve"> </w:t>
      </w:r>
      <w:r w:rsidRPr="00215621">
        <w:rPr>
          <w:rFonts w:ascii="Times New Roman" w:hAnsi="Times New Roman"/>
          <w:lang w:val="id-ID"/>
        </w:rPr>
        <w:t>Surfaktan APG</w:t>
      </w:r>
      <w:r w:rsidR="00C34386">
        <w:rPr>
          <w:rFonts w:ascii="Times New Roman" w:hAnsi="Times New Roman"/>
          <w:lang w:val="id-ID"/>
        </w:rPr>
        <w:t xml:space="preserve"> yang dihasilkan memiliki nilai</w:t>
      </w:r>
      <w:r w:rsidRPr="00215621">
        <w:rPr>
          <w:rFonts w:ascii="Times New Roman" w:hAnsi="Times New Roman"/>
          <w:lang w:val="id-ID"/>
        </w:rPr>
        <w:t xml:space="preserve"> HLB 10, stabilitas busa 4</w:t>
      </w:r>
      <w:r w:rsidR="00461B54">
        <w:rPr>
          <w:rFonts w:ascii="Times New Roman" w:hAnsi="Times New Roman"/>
          <w:lang w:val="id-ID"/>
        </w:rPr>
        <w:t>%</w:t>
      </w:r>
      <w:r w:rsidRPr="00215621">
        <w:rPr>
          <w:rFonts w:ascii="Times New Roman" w:hAnsi="Times New Roman"/>
          <w:lang w:val="id-ID"/>
        </w:rPr>
        <w:t>, dan nilai tegangan antarmuka 2,93x10</w:t>
      </w:r>
      <w:r w:rsidRPr="00215621">
        <w:rPr>
          <w:rFonts w:ascii="Times New Roman" w:hAnsi="Times New Roman"/>
          <w:vertAlign w:val="superscript"/>
          <w:lang w:val="id-ID"/>
        </w:rPr>
        <w:t>-2</w:t>
      </w:r>
      <w:r w:rsidR="00684D1A">
        <w:rPr>
          <w:rFonts w:ascii="Times New Roman" w:hAnsi="Times New Roman"/>
          <w:vertAlign w:val="superscript"/>
          <w:lang w:val="id-ID"/>
        </w:rPr>
        <w:t xml:space="preserve"> </w:t>
      </w:r>
      <w:r w:rsidRPr="00215621">
        <w:rPr>
          <w:rFonts w:ascii="Times New Roman" w:hAnsi="Times New Roman"/>
          <w:lang w:val="id-ID"/>
        </w:rPr>
        <w:t>dyne/cm. Hasil ini menunjukan bahwa surfaktan APG yang dihasilkan berpotensi besar untuk diaplikasikan sebagai bahan kimia dalam proses injeksi surfaktan untuk mendesak minyak bumi, IFT rendah, busa sedikit dan kelarutan dalam air sangat baik.</w:t>
      </w:r>
    </w:p>
    <w:p w:rsidR="00BD56EA" w:rsidRPr="00215621" w:rsidRDefault="00BD56EA" w:rsidP="00CF0C45">
      <w:pPr>
        <w:spacing w:after="0" w:line="240" w:lineRule="auto"/>
        <w:ind w:firstLine="720"/>
        <w:rPr>
          <w:rFonts w:ascii="Times New Roman" w:hAnsi="Times New Roman"/>
          <w:lang w:val="id-ID"/>
        </w:rPr>
      </w:pPr>
    </w:p>
    <w:p w:rsidR="00BD56EA" w:rsidRPr="00215621" w:rsidRDefault="00BD56EA" w:rsidP="00C15C20">
      <w:pPr>
        <w:tabs>
          <w:tab w:val="left" w:pos="1134"/>
        </w:tabs>
        <w:spacing w:after="0" w:line="240" w:lineRule="auto"/>
        <w:ind w:left="1134" w:hanging="1134"/>
        <w:rPr>
          <w:rFonts w:ascii="Times New Roman" w:hAnsi="Times New Roman"/>
        </w:rPr>
      </w:pPr>
      <w:r w:rsidRPr="00215621">
        <w:rPr>
          <w:rFonts w:ascii="Times New Roman" w:hAnsi="Times New Roman"/>
          <w:lang w:val="id-ID"/>
        </w:rPr>
        <w:t>Kata</w:t>
      </w:r>
      <w:r w:rsidR="00FE1E3C" w:rsidRPr="00215621">
        <w:rPr>
          <w:rFonts w:ascii="Times New Roman" w:hAnsi="Times New Roman"/>
        </w:rPr>
        <w:t xml:space="preserve"> </w:t>
      </w:r>
      <w:r w:rsidR="00FD2CA8">
        <w:rPr>
          <w:rFonts w:ascii="Times New Roman" w:hAnsi="Times New Roman"/>
          <w:lang w:val="id-ID"/>
        </w:rPr>
        <w:t>kunci:</w:t>
      </w:r>
      <w:r w:rsidR="00FE1E3C" w:rsidRPr="00215621">
        <w:rPr>
          <w:rFonts w:ascii="Times New Roman" w:hAnsi="Times New Roman"/>
        </w:rPr>
        <w:tab/>
      </w:r>
      <w:r w:rsidRPr="00215621">
        <w:rPr>
          <w:rFonts w:ascii="Times New Roman" w:hAnsi="Times New Roman"/>
          <w:lang w:val="id-ID"/>
        </w:rPr>
        <w:t xml:space="preserve">Alkil Poliglikosida (APG), </w:t>
      </w:r>
      <w:r w:rsidRPr="00215621">
        <w:rPr>
          <w:rFonts w:ascii="Times New Roman" w:hAnsi="Times New Roman"/>
          <w:i/>
          <w:iCs/>
          <w:lang w:val="id-ID"/>
        </w:rPr>
        <w:t>Enhanced Oil Recovery</w:t>
      </w:r>
      <w:r w:rsidRPr="00215621">
        <w:rPr>
          <w:rFonts w:ascii="Times New Roman" w:hAnsi="Times New Roman"/>
          <w:lang w:val="id-ID"/>
        </w:rPr>
        <w:t xml:space="preserve"> (EOR), suhu transasetalisasi, lama proses</w:t>
      </w:r>
      <w:r w:rsidR="00A6029E" w:rsidRPr="00215621">
        <w:rPr>
          <w:rFonts w:ascii="Times New Roman" w:hAnsi="Times New Roman"/>
        </w:rPr>
        <w:t>.</w:t>
      </w:r>
    </w:p>
    <w:p w:rsidR="00BD56EA" w:rsidRPr="00215621" w:rsidRDefault="00BD56EA" w:rsidP="00CF0C45">
      <w:pPr>
        <w:spacing w:after="0" w:line="240" w:lineRule="auto"/>
        <w:rPr>
          <w:rFonts w:ascii="Times New Roman" w:hAnsi="Times New Roman"/>
          <w:b/>
          <w:i/>
          <w:lang w:val="id-ID"/>
        </w:rPr>
      </w:pPr>
    </w:p>
    <w:p w:rsidR="00BD56EA" w:rsidRPr="00215621" w:rsidRDefault="00BD56EA" w:rsidP="00FE1E3C">
      <w:pPr>
        <w:spacing w:after="0" w:line="240" w:lineRule="auto"/>
        <w:jc w:val="center"/>
        <w:rPr>
          <w:rFonts w:ascii="Times New Roman" w:hAnsi="Times New Roman"/>
          <w:b/>
          <w:sz w:val="24"/>
          <w:szCs w:val="24"/>
          <w:lang w:val="id-ID"/>
        </w:rPr>
      </w:pPr>
      <w:r w:rsidRPr="00215621">
        <w:rPr>
          <w:rFonts w:ascii="Times New Roman" w:hAnsi="Times New Roman"/>
          <w:b/>
          <w:sz w:val="24"/>
          <w:szCs w:val="24"/>
        </w:rPr>
        <w:t>ABSTRACT</w:t>
      </w:r>
    </w:p>
    <w:p w:rsidR="00BD56EA" w:rsidRPr="00215621" w:rsidRDefault="00BD56EA" w:rsidP="00CF0C45">
      <w:pPr>
        <w:spacing w:after="0" w:line="240" w:lineRule="auto"/>
        <w:rPr>
          <w:rFonts w:ascii="Times New Roman" w:hAnsi="Times New Roman"/>
          <w:b/>
          <w:i/>
          <w:lang w:val="id-ID"/>
        </w:rPr>
      </w:pPr>
    </w:p>
    <w:p w:rsidR="00BD56EA" w:rsidRPr="00215621" w:rsidRDefault="00BD56EA" w:rsidP="00FE1E3C">
      <w:pPr>
        <w:spacing w:after="0" w:line="240" w:lineRule="auto"/>
        <w:rPr>
          <w:rFonts w:ascii="Times New Roman" w:hAnsi="Times New Roman"/>
          <w:b/>
          <w:i/>
          <w:lang w:val="id-ID"/>
        </w:rPr>
      </w:pPr>
      <w:r w:rsidRPr="00215621">
        <w:rPr>
          <w:rStyle w:val="longtext"/>
          <w:rFonts w:ascii="Times New Roman" w:hAnsi="Times New Roman"/>
          <w:shd w:val="clear" w:color="auto" w:fill="FFFFFF"/>
        </w:rPr>
        <w:t>Polyglucosides alkyl surfactant (APG) is a nonionic surfactant whose molecules have uncharged hydrophobic and hydrophilic groups. In this study, surfactant (APG) was synthesized from fatty alcohol C16 and liquid glucose 85% for the application of Enhanced Oil Recovery (EOR).</w:t>
      </w:r>
      <w:r w:rsidR="00684D1A">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 xml:space="preserve">In EOR application, surfactant serves as a material to lower the interfacial tension (IFT) and alter the reservoir wettability to </w:t>
      </w:r>
      <w:r w:rsidRPr="00215621">
        <w:rPr>
          <w:rFonts w:ascii="Times New Roman" w:hAnsi="Times New Roman"/>
          <w:lang w:val="id-ID"/>
        </w:rPr>
        <w:t>help</w:t>
      </w:r>
      <w:r w:rsidRPr="00215621">
        <w:rPr>
          <w:rStyle w:val="longtext"/>
          <w:rFonts w:ascii="Times New Roman" w:hAnsi="Times New Roman"/>
          <w:shd w:val="clear" w:color="auto" w:fill="FFFFFF"/>
        </w:rPr>
        <w:t xml:space="preserve"> press the oil from the pores of the reservoir so that oil is easier to produce. Therefore, IFT value is the main criterion in assessing the quality of APG surfactant. The performance of a surfactant solution in p</w:t>
      </w:r>
      <w:bookmarkStart w:id="2" w:name="_GoBack"/>
      <w:bookmarkEnd w:id="2"/>
      <w:r w:rsidRPr="00215621">
        <w:rPr>
          <w:rStyle w:val="longtext"/>
          <w:rFonts w:ascii="Times New Roman" w:hAnsi="Times New Roman"/>
          <w:shd w:val="clear" w:color="auto" w:fill="FFFFFF"/>
        </w:rPr>
        <w:t>ressing the oil out of the field increases as its AFT value decreases.</w:t>
      </w:r>
      <w:r w:rsidR="00684D1A">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 xml:space="preserve">This </w:t>
      </w:r>
      <w:r w:rsidRPr="00215621">
        <w:rPr>
          <w:rStyle w:val="longtext"/>
          <w:rFonts w:ascii="Times New Roman" w:hAnsi="Times New Roman"/>
          <w:shd w:val="clear" w:color="auto" w:fill="FFFFFF"/>
        </w:rPr>
        <w:lastRenderedPageBreak/>
        <w:t xml:space="preserve">study was aimed at finding the best process conditions for butyl transacetylation of butyl glycosides from liquid cassava glucose 85% and palm fatty alcohol C-16 by </w:t>
      </w:r>
      <w:r w:rsidRPr="00215621">
        <w:rPr>
          <w:rFonts w:ascii="Times New Roman" w:hAnsi="Times New Roman"/>
        </w:rPr>
        <w:t>using different temperatures and duration of the transacetylation process.</w:t>
      </w:r>
      <w:r w:rsidR="00684D1A">
        <w:rPr>
          <w:rFonts w:ascii="Times New Roman" w:hAnsi="Times New Roman"/>
        </w:rPr>
        <w:t xml:space="preserve"> </w:t>
      </w:r>
      <w:r w:rsidRPr="00215621">
        <w:rPr>
          <w:rFonts w:ascii="Times New Roman" w:hAnsi="Times New Roman"/>
        </w:rPr>
        <w:t xml:space="preserve">Three </w:t>
      </w:r>
      <w:r w:rsidRPr="00215621">
        <w:rPr>
          <w:rStyle w:val="longtext"/>
          <w:rFonts w:ascii="Times New Roman" w:hAnsi="Times New Roman"/>
          <w:shd w:val="clear" w:color="auto" w:fill="EBEFF9"/>
        </w:rPr>
        <w:t>t</w:t>
      </w:r>
      <w:r w:rsidRPr="00215621">
        <w:rPr>
          <w:rStyle w:val="longtext"/>
          <w:rFonts w:ascii="Times New Roman" w:hAnsi="Times New Roman"/>
          <w:shd w:val="clear" w:color="auto" w:fill="FFFFFF"/>
        </w:rPr>
        <w:t>emperature levels, namely 120-130</w:t>
      </w:r>
      <w:r w:rsidR="00461B54">
        <w:rPr>
          <w:rFonts w:ascii="Times New Roman" w:hAnsi="Times New Roman"/>
          <w:sz w:val="24"/>
          <w:szCs w:val="24"/>
          <w:lang w:val="sv-SE"/>
        </w:rPr>
        <w:sym w:font="Symbol" w:char="F0B0"/>
      </w:r>
      <w:r w:rsidRPr="00215621">
        <w:rPr>
          <w:rStyle w:val="longtext"/>
          <w:rFonts w:ascii="Times New Roman" w:hAnsi="Times New Roman"/>
          <w:shd w:val="clear" w:color="auto" w:fill="FFFFFF"/>
        </w:rPr>
        <w:t>C, 140-150</w:t>
      </w:r>
      <w:r w:rsidR="00461B54">
        <w:rPr>
          <w:rFonts w:ascii="Times New Roman" w:hAnsi="Times New Roman"/>
          <w:sz w:val="24"/>
          <w:szCs w:val="24"/>
          <w:lang w:val="sv-SE"/>
        </w:rPr>
        <w:sym w:font="Symbol" w:char="F0B0"/>
      </w:r>
      <w:r w:rsidRPr="00215621">
        <w:rPr>
          <w:rStyle w:val="longtext"/>
          <w:rFonts w:ascii="Times New Roman" w:hAnsi="Times New Roman"/>
          <w:shd w:val="clear" w:color="auto" w:fill="FFFFFF"/>
        </w:rPr>
        <w:t>C, and 160-170</w:t>
      </w:r>
      <w:r w:rsidR="00461B54">
        <w:rPr>
          <w:rFonts w:ascii="Times New Roman" w:hAnsi="Times New Roman"/>
          <w:sz w:val="24"/>
          <w:szCs w:val="24"/>
          <w:lang w:val="sv-SE"/>
        </w:rPr>
        <w:sym w:font="Symbol" w:char="F0B0"/>
      </w:r>
      <w:r w:rsidRPr="00215621">
        <w:rPr>
          <w:rStyle w:val="longtext"/>
          <w:rFonts w:ascii="Times New Roman" w:hAnsi="Times New Roman"/>
          <w:shd w:val="clear" w:color="auto" w:fill="FFFFFF"/>
        </w:rPr>
        <w:t>C and three levels of transacetylation process duration, namely 2, 3, and 4 hours were used.</w:t>
      </w:r>
      <w:r w:rsidR="00684D1A">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APG surfactants produced were in the form of powder with dark color, and</w:t>
      </w:r>
      <w:r w:rsidR="00684D1A">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soluble in water. It was found that the best condition for transacetyla</w:t>
      </w:r>
      <w:r w:rsidRPr="00215621">
        <w:rPr>
          <w:rStyle w:val="longtext"/>
          <w:rFonts w:ascii="Times New Roman" w:hAnsi="Times New Roman"/>
          <w:shd w:val="clear" w:color="auto" w:fill="FFFFFF"/>
          <w:lang w:val="id-ID"/>
        </w:rPr>
        <w:t>tion</w:t>
      </w:r>
      <w:r w:rsidRPr="00215621">
        <w:rPr>
          <w:rStyle w:val="longtext"/>
          <w:rFonts w:ascii="Times New Roman" w:hAnsi="Times New Roman"/>
          <w:shd w:val="clear" w:color="auto" w:fill="FFFFFF"/>
        </w:rPr>
        <w:t xml:space="preserve"> process was obtained at a temperature of</w:t>
      </w:r>
      <w:r w:rsidR="00EB6331">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 xml:space="preserve"> 120-130</w:t>
      </w:r>
      <w:r w:rsidR="00461B54">
        <w:rPr>
          <w:rFonts w:ascii="Times New Roman" w:hAnsi="Times New Roman"/>
          <w:sz w:val="24"/>
          <w:szCs w:val="24"/>
          <w:lang w:val="sv-SE"/>
        </w:rPr>
        <w:sym w:font="Symbol" w:char="F0B0"/>
      </w:r>
      <w:r w:rsidRPr="00215621">
        <w:rPr>
          <w:rStyle w:val="longtext"/>
          <w:rFonts w:ascii="Times New Roman" w:hAnsi="Times New Roman"/>
          <w:shd w:val="clear" w:color="auto" w:fill="FFFFFF"/>
        </w:rPr>
        <w:t>C and 2 hour</w:t>
      </w:r>
      <w:r w:rsidRPr="00215621">
        <w:rPr>
          <w:rStyle w:val="longtext"/>
          <w:rFonts w:ascii="Times New Roman" w:hAnsi="Times New Roman"/>
          <w:shd w:val="clear" w:color="auto" w:fill="FFFFFF"/>
          <w:lang w:val="id-ID"/>
        </w:rPr>
        <w:t>s</w:t>
      </w:r>
      <w:r w:rsidRPr="00215621">
        <w:rPr>
          <w:rStyle w:val="longtext"/>
          <w:rFonts w:ascii="Times New Roman" w:hAnsi="Times New Roman"/>
          <w:shd w:val="clear" w:color="auto" w:fill="FFFFFF"/>
        </w:rPr>
        <w:t xml:space="preserve"> duration. The APG surfactants produced in this condition was found to have HLB value </w:t>
      </w:r>
      <w:r w:rsidRPr="00215621">
        <w:rPr>
          <w:rStyle w:val="longtext"/>
          <w:rFonts w:ascii="Times New Roman" w:hAnsi="Times New Roman"/>
          <w:shd w:val="clear" w:color="auto" w:fill="FFFFFF"/>
          <w:lang w:val="id-ID"/>
        </w:rPr>
        <w:t xml:space="preserve">of </w:t>
      </w:r>
      <w:r w:rsidRPr="00215621">
        <w:rPr>
          <w:rStyle w:val="longtext"/>
          <w:rFonts w:ascii="Times New Roman" w:hAnsi="Times New Roman"/>
          <w:shd w:val="clear" w:color="auto" w:fill="FFFFFF"/>
        </w:rPr>
        <w:t>10%, foam stability of 4, and IFT value 2.93x10</w:t>
      </w:r>
      <w:r w:rsidRPr="00215621">
        <w:rPr>
          <w:rStyle w:val="longtext"/>
          <w:rFonts w:ascii="Times New Roman" w:hAnsi="Times New Roman"/>
          <w:shd w:val="clear" w:color="auto" w:fill="FFFFFF"/>
          <w:vertAlign w:val="superscript"/>
        </w:rPr>
        <w:t>-2</w:t>
      </w:r>
      <w:r w:rsidRPr="00215621">
        <w:rPr>
          <w:rStyle w:val="longtext"/>
          <w:rFonts w:ascii="Times New Roman" w:hAnsi="Times New Roman"/>
          <w:shd w:val="clear" w:color="auto" w:fill="FFFFFF"/>
        </w:rPr>
        <w:t xml:space="preserve"> dyne/cm.</w:t>
      </w:r>
      <w:r w:rsidR="00684D1A">
        <w:rPr>
          <w:rStyle w:val="longtext"/>
          <w:rFonts w:ascii="Times New Roman" w:hAnsi="Times New Roman"/>
          <w:shd w:val="clear" w:color="auto" w:fill="FFFFFF"/>
        </w:rPr>
        <w:t xml:space="preserve"> </w:t>
      </w:r>
      <w:r w:rsidRPr="00215621">
        <w:rPr>
          <w:rStyle w:val="longtext"/>
          <w:rFonts w:ascii="Times New Roman" w:hAnsi="Times New Roman"/>
          <w:shd w:val="clear" w:color="auto" w:fill="FFFFFF"/>
        </w:rPr>
        <w:t>it was indicated that the resulted APG surfactant had great potential to be applied as the chemicals in the oilinjection process as it had low IFT value, little foam, and very good water solubility.</w:t>
      </w:r>
    </w:p>
    <w:p w:rsidR="00BD56EA" w:rsidRPr="00215621" w:rsidRDefault="00BD56EA" w:rsidP="00CF0C45">
      <w:pPr>
        <w:spacing w:after="0" w:line="240" w:lineRule="auto"/>
        <w:rPr>
          <w:rFonts w:ascii="Times New Roman" w:hAnsi="Times New Roman"/>
          <w:b/>
          <w:i/>
        </w:rPr>
      </w:pPr>
    </w:p>
    <w:p w:rsidR="00BD56EA" w:rsidRPr="00215621" w:rsidRDefault="00BD56EA" w:rsidP="00C15C20">
      <w:pPr>
        <w:tabs>
          <w:tab w:val="left" w:pos="993"/>
        </w:tabs>
        <w:spacing w:after="0" w:line="240" w:lineRule="auto"/>
        <w:ind w:left="993" w:hanging="993"/>
        <w:rPr>
          <w:rFonts w:ascii="Times New Roman" w:hAnsi="Times New Roman"/>
          <w:lang w:val="id-ID"/>
        </w:rPr>
      </w:pPr>
      <w:r w:rsidRPr="00215621">
        <w:rPr>
          <w:rFonts w:ascii="Times New Roman" w:hAnsi="Times New Roman"/>
          <w:lang w:val="id-ID"/>
        </w:rPr>
        <w:t>Keywords:</w:t>
      </w:r>
      <w:r w:rsidR="00FE1E3C" w:rsidRPr="00215621">
        <w:rPr>
          <w:rFonts w:ascii="Times New Roman" w:hAnsi="Times New Roman"/>
          <w:i/>
        </w:rPr>
        <w:tab/>
      </w:r>
      <w:r w:rsidRPr="00215621">
        <w:rPr>
          <w:rFonts w:ascii="Times New Roman" w:hAnsi="Times New Roman"/>
          <w:iCs/>
        </w:rPr>
        <w:t>Alkyl polyglycocide</w:t>
      </w:r>
      <w:r w:rsidRPr="00215621">
        <w:rPr>
          <w:rFonts w:ascii="Times New Roman" w:hAnsi="Times New Roman"/>
          <w:lang w:val="id-ID"/>
        </w:rPr>
        <w:t xml:space="preserve"> (APG), </w:t>
      </w:r>
      <w:r w:rsidRPr="00215621">
        <w:rPr>
          <w:rFonts w:ascii="Times New Roman" w:hAnsi="Times New Roman"/>
          <w:iCs/>
          <w:lang w:val="id-ID"/>
        </w:rPr>
        <w:t>Enhanced Oil Recovery</w:t>
      </w:r>
      <w:r w:rsidRPr="00215621">
        <w:rPr>
          <w:rFonts w:ascii="Times New Roman" w:hAnsi="Times New Roman"/>
          <w:lang w:val="id-ID"/>
        </w:rPr>
        <w:t xml:space="preserve"> (EOR), transacetylation</w:t>
      </w:r>
      <w:r w:rsidR="00C15C20">
        <w:rPr>
          <w:rFonts w:ascii="Times New Roman" w:hAnsi="Times New Roman"/>
        </w:rPr>
        <w:t xml:space="preserve"> </w:t>
      </w:r>
      <w:r w:rsidRPr="00215621">
        <w:rPr>
          <w:rStyle w:val="hps"/>
          <w:rFonts w:ascii="Times New Roman" w:hAnsi="Times New Roman"/>
          <w:iCs/>
          <w:lang w:val="id-ID"/>
        </w:rPr>
        <w:t>t</w:t>
      </w:r>
      <w:r w:rsidRPr="00215621">
        <w:rPr>
          <w:rStyle w:val="hps"/>
          <w:rFonts w:ascii="Times New Roman" w:hAnsi="Times New Roman"/>
          <w:iCs/>
        </w:rPr>
        <w:t>emperature</w:t>
      </w:r>
      <w:r w:rsidRPr="00215621">
        <w:rPr>
          <w:rStyle w:val="hps"/>
          <w:rFonts w:ascii="Times New Roman" w:hAnsi="Times New Roman"/>
          <w:iCs/>
          <w:lang w:val="id-ID"/>
        </w:rPr>
        <w:t>, d</w:t>
      </w:r>
      <w:r w:rsidRPr="00215621">
        <w:rPr>
          <w:rStyle w:val="hps"/>
          <w:rFonts w:ascii="Times New Roman" w:hAnsi="Times New Roman"/>
          <w:iCs/>
        </w:rPr>
        <w:t xml:space="preserve">uration of </w:t>
      </w:r>
      <w:r w:rsidRPr="00215621">
        <w:rPr>
          <w:rStyle w:val="hps"/>
          <w:rFonts w:ascii="Times New Roman" w:hAnsi="Times New Roman"/>
          <w:iCs/>
          <w:lang w:val="id-ID"/>
        </w:rPr>
        <w:t>p</w:t>
      </w:r>
      <w:r w:rsidRPr="00215621">
        <w:rPr>
          <w:rStyle w:val="hps"/>
          <w:rFonts w:ascii="Times New Roman" w:hAnsi="Times New Roman"/>
          <w:iCs/>
        </w:rPr>
        <w:t>rocess</w:t>
      </w:r>
      <w:r w:rsidRPr="00215621">
        <w:rPr>
          <w:rFonts w:ascii="Times New Roman" w:hAnsi="Times New Roman"/>
          <w:iCs/>
          <w:lang w:val="id-ID"/>
        </w:rPr>
        <w:t>.</w:t>
      </w:r>
    </w:p>
    <w:p w:rsidR="00BD56EA" w:rsidRPr="00215621" w:rsidRDefault="00BD56EA" w:rsidP="00597A5E">
      <w:pPr>
        <w:spacing w:after="0" w:line="360" w:lineRule="auto"/>
        <w:rPr>
          <w:rFonts w:ascii="Times New Roman" w:hAnsi="Times New Roman"/>
          <w:sz w:val="24"/>
          <w:szCs w:val="24"/>
          <w:lang w:val="id-ID"/>
        </w:rPr>
      </w:pPr>
    </w:p>
    <w:p w:rsidR="00BD56EA" w:rsidRPr="00215621" w:rsidRDefault="00BD56EA" w:rsidP="00F14A11">
      <w:pPr>
        <w:spacing w:before="120" w:after="120" w:line="360" w:lineRule="auto"/>
        <w:jc w:val="center"/>
        <w:rPr>
          <w:rFonts w:ascii="Times New Roman" w:hAnsi="Times New Roman"/>
          <w:b/>
          <w:sz w:val="24"/>
          <w:szCs w:val="24"/>
          <w:lang w:val="id-ID"/>
        </w:rPr>
      </w:pPr>
      <w:r w:rsidRPr="00215621">
        <w:rPr>
          <w:rFonts w:ascii="Times New Roman" w:hAnsi="Times New Roman"/>
          <w:b/>
          <w:sz w:val="24"/>
          <w:szCs w:val="24"/>
          <w:lang w:val="id-ID"/>
        </w:rPr>
        <w:t>PENDAHULUAN</w:t>
      </w:r>
    </w:p>
    <w:p w:rsidR="00BD56EA" w:rsidRPr="00215621" w:rsidRDefault="00BD56EA" w:rsidP="00F14A11">
      <w:pPr>
        <w:tabs>
          <w:tab w:val="num" w:pos="567"/>
        </w:tabs>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color w:val="000000"/>
          <w:sz w:val="24"/>
          <w:szCs w:val="24"/>
          <w:lang w:val="id-ID"/>
        </w:rPr>
        <w:t xml:space="preserve">Surfaktan adalah suatu bahan yang dapat menurunkan tegangan permukaan dan antarmuka antara fluida yang tidak saling larut. Dalam satu molekulnya, surfaktan memiliki dua gugus yang berbeda polaritasnya yaitu gugus polar dan non polar. Gugus polar memperlihatkan afinitas (daya ikat) yang kuat dengan pelarut polar, contohnya air, sehingga sering disebut gugus hidrofilik. Gugus non polar biasa disebut hidrofobik atau lipofilik. </w:t>
      </w:r>
      <w:r w:rsidRPr="00215621">
        <w:rPr>
          <w:rFonts w:ascii="Times New Roman" w:hAnsi="Times New Roman"/>
          <w:sz w:val="24"/>
          <w:szCs w:val="24"/>
          <w:lang w:val="id-ID"/>
        </w:rPr>
        <w:t xml:space="preserve">Surfaktan mempunyai struktur bipolar, sehingga cenderung berada pada antar muka antara fase yang berbeda derajat polaritasnya.Walaupun hanya sebagai bahan tambahan, kinerja surfaktan berpengaruh besar pada bahan yang dihasilkan. </w:t>
      </w:r>
    </w:p>
    <w:p w:rsidR="00BD56EA" w:rsidRPr="00F14A11" w:rsidRDefault="00BD56EA" w:rsidP="00F14A11">
      <w:pPr>
        <w:tabs>
          <w:tab w:val="num" w:pos="567"/>
        </w:tabs>
        <w:autoSpaceDE w:val="0"/>
        <w:autoSpaceDN w:val="0"/>
        <w:adjustRightInd w:val="0"/>
        <w:spacing w:after="120" w:line="360" w:lineRule="auto"/>
        <w:ind w:firstLine="567"/>
        <w:rPr>
          <w:rFonts w:ascii="Times New Roman" w:hAnsi="Times New Roman"/>
          <w:iCs/>
          <w:sz w:val="24"/>
          <w:szCs w:val="24"/>
          <w:lang w:val="id-ID"/>
        </w:rPr>
      </w:pPr>
      <w:r w:rsidRPr="00215621">
        <w:rPr>
          <w:rFonts w:ascii="Times New Roman" w:hAnsi="Times New Roman"/>
          <w:sz w:val="24"/>
          <w:szCs w:val="24"/>
          <w:lang w:val="id-ID"/>
        </w:rPr>
        <w:t>Salah satu jenis surfaktan yang berpotensi besar u</w:t>
      </w:r>
      <w:r w:rsidR="00EB6331">
        <w:rPr>
          <w:rFonts w:ascii="Times New Roman" w:hAnsi="Times New Roman"/>
          <w:sz w:val="24"/>
          <w:szCs w:val="24"/>
          <w:lang w:val="id-ID"/>
        </w:rPr>
        <w:t>ntuk dikembangkan adalah surfak</w:t>
      </w:r>
      <w:r w:rsidRPr="00215621">
        <w:rPr>
          <w:rFonts w:ascii="Times New Roman" w:hAnsi="Times New Roman"/>
          <w:sz w:val="24"/>
          <w:szCs w:val="24"/>
          <w:lang w:val="id-ID"/>
        </w:rPr>
        <w:t xml:space="preserve">tan alkil poliglikosida (APG). Surfaktan APG merupakan surfaktan yang bersifat nonionik karena pada gugus polar (hidrofilik) tidak bermuatan. Sifat hidrofobiknya berasal dari alkil dan sifat hidrofiliknya terdapat pada glikosida. Glukosa yang digunakan pada penelitian ini adalah glukosa cair 85%. Gugus alkil dari surfaktan APG berasal dari palm </w:t>
      </w:r>
      <w:r w:rsidRPr="00215621">
        <w:rPr>
          <w:rFonts w:ascii="Times New Roman" w:hAnsi="Times New Roman"/>
          <w:i/>
          <w:iCs/>
          <w:sz w:val="24"/>
          <w:szCs w:val="24"/>
          <w:lang w:val="id-ID"/>
        </w:rPr>
        <w:t xml:space="preserve">fatty alcohol C-16 </w:t>
      </w:r>
      <w:r w:rsidRPr="00215621">
        <w:rPr>
          <w:rFonts w:ascii="Times New Roman" w:hAnsi="Times New Roman"/>
          <w:sz w:val="24"/>
          <w:szCs w:val="24"/>
          <w:lang w:val="id-ID"/>
        </w:rPr>
        <w:t xml:space="preserve">dan sifat hidrofiliknya berasal dari butil glikosida. Bahan baku surfaktan APG yang bersifat alami tersebut membuat APG menjadi surfaktan yang lebih ramah lingkungan dan </w:t>
      </w:r>
      <w:r w:rsidRPr="00215621">
        <w:rPr>
          <w:rFonts w:ascii="Times New Roman" w:hAnsi="Times New Roman"/>
          <w:i/>
          <w:iCs/>
          <w:sz w:val="24"/>
          <w:szCs w:val="24"/>
          <w:lang w:val="id-ID"/>
        </w:rPr>
        <w:t>biodegradable dan dapat dikategorikan sebagai “green surfactant”.</w:t>
      </w:r>
    </w:p>
    <w:p w:rsidR="00BD56EA" w:rsidRPr="00215621" w:rsidRDefault="00BD56EA" w:rsidP="00F14A11">
      <w:pPr>
        <w:tabs>
          <w:tab w:val="num" w:pos="567"/>
        </w:tabs>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Menurut Buchanan </w:t>
      </w:r>
      <w:r w:rsidRPr="00215621">
        <w:rPr>
          <w:rFonts w:ascii="Times New Roman" w:hAnsi="Times New Roman"/>
          <w:i/>
          <w:iCs/>
          <w:sz w:val="24"/>
          <w:szCs w:val="24"/>
          <w:lang w:val="id-ID"/>
        </w:rPr>
        <w:t>et al</w:t>
      </w:r>
      <w:r w:rsidRPr="00215621">
        <w:rPr>
          <w:rFonts w:ascii="Times New Roman" w:hAnsi="Times New Roman"/>
          <w:sz w:val="24"/>
          <w:szCs w:val="24"/>
          <w:lang w:val="id-ID"/>
        </w:rPr>
        <w:t>. (1998), tahapan proses produksi APG dengan dua tahap meliputi langkah-langkah dasar sebagai berikut</w:t>
      </w:r>
      <w:r w:rsidR="00607BE5">
        <w:rPr>
          <w:rFonts w:ascii="Times New Roman" w:hAnsi="Times New Roman"/>
          <w:sz w:val="24"/>
          <w:szCs w:val="24"/>
          <w:lang w:val="id-ID"/>
        </w:rPr>
        <w:t>:</w:t>
      </w:r>
      <w:r w:rsidRPr="00215621">
        <w:rPr>
          <w:rFonts w:ascii="Times New Roman" w:hAnsi="Times New Roman"/>
          <w:sz w:val="24"/>
          <w:szCs w:val="24"/>
          <w:lang w:val="id-ID"/>
        </w:rPr>
        <w:t xml:space="preserve"> 1) reaksi glikosidasi </w:t>
      </w:r>
      <w:r w:rsidRPr="00215621">
        <w:rPr>
          <w:rFonts w:ascii="Times New Roman" w:hAnsi="Times New Roman"/>
          <w:sz w:val="24"/>
          <w:szCs w:val="24"/>
          <w:lang w:val="id-ID"/>
        </w:rPr>
        <w:lastRenderedPageBreak/>
        <w:t>(</w:t>
      </w:r>
      <w:r w:rsidRPr="00215621">
        <w:rPr>
          <w:rFonts w:ascii="Times New Roman" w:hAnsi="Times New Roman"/>
          <w:i/>
          <w:iCs/>
          <w:sz w:val="24"/>
          <w:szCs w:val="24"/>
          <w:lang w:val="id-ID"/>
        </w:rPr>
        <w:t>glycosidation</w:t>
      </w:r>
      <w:r w:rsidRPr="00215621">
        <w:rPr>
          <w:rFonts w:ascii="Times New Roman" w:hAnsi="Times New Roman"/>
          <w:sz w:val="24"/>
          <w:szCs w:val="24"/>
          <w:lang w:val="id-ID"/>
        </w:rPr>
        <w:t>) menggunakan katalis asam dari sumber monosakarida dengan butanol untuk membentuk butyl glikosida (</w:t>
      </w:r>
      <w:r w:rsidRPr="00215621">
        <w:rPr>
          <w:rFonts w:ascii="Times New Roman" w:hAnsi="Times New Roman"/>
          <w:i/>
          <w:iCs/>
          <w:sz w:val="24"/>
          <w:szCs w:val="24"/>
          <w:lang w:val="id-ID"/>
        </w:rPr>
        <w:t>butyl glycoside</w:t>
      </w:r>
      <w:r w:rsidRPr="00215621">
        <w:rPr>
          <w:rFonts w:ascii="Times New Roman" w:hAnsi="Times New Roman"/>
          <w:sz w:val="24"/>
          <w:szCs w:val="24"/>
          <w:lang w:val="id-ID"/>
        </w:rPr>
        <w:t>), dengan pemisahan gugus air selama reaksinya, 2) transglikosidasi (</w:t>
      </w:r>
      <w:r w:rsidRPr="00215621">
        <w:rPr>
          <w:rFonts w:ascii="Times New Roman" w:hAnsi="Times New Roman"/>
          <w:i/>
          <w:iCs/>
          <w:sz w:val="24"/>
          <w:szCs w:val="24"/>
          <w:lang w:val="id-ID"/>
        </w:rPr>
        <w:t>transglycosidation</w:t>
      </w:r>
      <w:r w:rsidRPr="00215621">
        <w:rPr>
          <w:rFonts w:ascii="Times New Roman" w:hAnsi="Times New Roman"/>
          <w:sz w:val="24"/>
          <w:szCs w:val="24"/>
          <w:lang w:val="id-ID"/>
        </w:rPr>
        <w:t>) dari butil glikosida dengan C</w:t>
      </w:r>
      <w:r w:rsidRPr="00215621">
        <w:rPr>
          <w:rFonts w:ascii="Times New Roman" w:hAnsi="Times New Roman"/>
          <w:sz w:val="24"/>
          <w:szCs w:val="24"/>
          <w:vertAlign w:val="subscript"/>
          <w:lang w:val="id-ID"/>
        </w:rPr>
        <w:t>8</w:t>
      </w:r>
      <w:r w:rsidRPr="00215621">
        <w:rPr>
          <w:rFonts w:ascii="Times New Roman" w:hAnsi="Times New Roman"/>
          <w:sz w:val="24"/>
          <w:szCs w:val="24"/>
          <w:lang w:val="id-ID"/>
        </w:rPr>
        <w:t xml:space="preserve"> sampai C</w:t>
      </w:r>
      <w:r w:rsidRPr="00215621">
        <w:rPr>
          <w:rFonts w:ascii="Times New Roman" w:hAnsi="Times New Roman"/>
          <w:sz w:val="24"/>
          <w:szCs w:val="24"/>
          <w:vertAlign w:val="subscript"/>
          <w:lang w:val="id-ID"/>
        </w:rPr>
        <w:t>20</w:t>
      </w:r>
      <w:r w:rsidRPr="00215621">
        <w:rPr>
          <w:rFonts w:ascii="Times New Roman" w:hAnsi="Times New Roman"/>
          <w:sz w:val="24"/>
          <w:szCs w:val="24"/>
          <w:lang w:val="id-ID"/>
        </w:rPr>
        <w:t xml:space="preserve"> alkohol menjadi alkilpoliglikosida rantai panjang, dengan butanol selama reaksinya, 3) netralisasi dari katalis asam, 4) distilasi untuk memisahkan rantai panjang alcohol yang tidak bereaksi, 5) pemucatan untuk meningkatkan warna dan bau dari produk.</w:t>
      </w:r>
    </w:p>
    <w:p w:rsidR="00BD56EA" w:rsidRPr="00215621" w:rsidRDefault="00BD56EA" w:rsidP="00F14A11">
      <w:pPr>
        <w:tabs>
          <w:tab w:val="num" w:pos="567"/>
        </w:tabs>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Alkil Poliglikosida (APG) merupakan surfaktan berbasis glukosa yang memiliki tingkat racun yang rendah, aman untuk lingkungan, dapat disintesis dengan biaya yang lebih murah</w:t>
      </w:r>
      <w:r w:rsidR="00A10EE3">
        <w:rPr>
          <w:rFonts w:ascii="Times New Roman" w:hAnsi="Times New Roman"/>
          <w:sz w:val="24"/>
          <w:szCs w:val="24"/>
        </w:rPr>
        <w:t xml:space="preserve"> </w:t>
      </w:r>
      <w:r w:rsidRPr="00215621">
        <w:rPr>
          <w:rFonts w:ascii="Times New Roman" w:hAnsi="Times New Roman"/>
          <w:sz w:val="24"/>
          <w:szCs w:val="24"/>
          <w:lang w:val="id-ID"/>
        </w:rPr>
        <w:t xml:space="preserve">(Hubner </w:t>
      </w:r>
      <w:r w:rsidRPr="00215621">
        <w:rPr>
          <w:rFonts w:ascii="Times New Roman" w:hAnsi="Times New Roman"/>
          <w:i/>
          <w:iCs/>
          <w:sz w:val="24"/>
          <w:szCs w:val="24"/>
          <w:lang w:val="id-ID"/>
        </w:rPr>
        <w:t>et al</w:t>
      </w:r>
      <w:r w:rsidRPr="00215621">
        <w:rPr>
          <w:rFonts w:ascii="Times New Roman" w:hAnsi="Times New Roman"/>
          <w:sz w:val="24"/>
          <w:szCs w:val="24"/>
          <w:lang w:val="id-ID"/>
        </w:rPr>
        <w:t xml:space="preserve">. 2006). Pada awalnya, penggunaan APG masih terbatas pada aplikasi untuk personal </w:t>
      </w:r>
      <w:r w:rsidRPr="00215621">
        <w:rPr>
          <w:rFonts w:ascii="Times New Roman" w:hAnsi="Times New Roman"/>
          <w:i/>
          <w:iCs/>
          <w:sz w:val="24"/>
          <w:szCs w:val="24"/>
          <w:lang w:val="id-ID"/>
        </w:rPr>
        <w:t>care product</w:t>
      </w:r>
      <w:r w:rsidRPr="00215621">
        <w:rPr>
          <w:rFonts w:ascii="Times New Roman" w:hAnsi="Times New Roman"/>
          <w:sz w:val="24"/>
          <w:szCs w:val="24"/>
          <w:lang w:val="id-ID"/>
        </w:rPr>
        <w:t xml:space="preserve"> (bahan kosmetik) dan sebagai emulsifier pada formulasi herbisida. Pada penelitian ini, aplikasi surfaktan APG yang dihasilkan diarahkan untuk (</w:t>
      </w:r>
      <w:r w:rsidRPr="00215621">
        <w:rPr>
          <w:rFonts w:ascii="Times New Roman" w:hAnsi="Times New Roman"/>
          <w:i/>
          <w:iCs/>
          <w:sz w:val="24"/>
          <w:szCs w:val="24"/>
          <w:lang w:val="id-ID"/>
        </w:rPr>
        <w:t xml:space="preserve">Enhance Oil Recovery </w:t>
      </w:r>
      <w:r w:rsidRPr="00EB6331">
        <w:rPr>
          <w:rFonts w:ascii="Times New Roman" w:hAnsi="Times New Roman"/>
          <w:iCs/>
          <w:sz w:val="24"/>
          <w:szCs w:val="24"/>
          <w:lang w:val="id-ID"/>
        </w:rPr>
        <w:t>(</w:t>
      </w:r>
      <w:r w:rsidRPr="00215621">
        <w:rPr>
          <w:rFonts w:ascii="Times New Roman" w:hAnsi="Times New Roman"/>
          <w:i/>
          <w:iCs/>
          <w:sz w:val="24"/>
          <w:szCs w:val="24"/>
          <w:lang w:val="id-ID"/>
        </w:rPr>
        <w:t>EOR</w:t>
      </w:r>
      <w:r w:rsidRPr="00EB6331">
        <w:rPr>
          <w:rFonts w:ascii="Times New Roman" w:hAnsi="Times New Roman"/>
          <w:iCs/>
          <w:sz w:val="24"/>
          <w:szCs w:val="24"/>
          <w:lang w:val="id-ID"/>
        </w:rPr>
        <w:t>)</w:t>
      </w:r>
      <w:r w:rsidRPr="00215621">
        <w:rPr>
          <w:rFonts w:ascii="Times New Roman" w:hAnsi="Times New Roman"/>
          <w:sz w:val="24"/>
          <w:szCs w:val="24"/>
          <w:lang w:val="id-ID"/>
        </w:rPr>
        <w:t>.</w:t>
      </w:r>
      <w:r w:rsidR="00C34386">
        <w:rPr>
          <w:rFonts w:ascii="Times New Roman" w:hAnsi="Times New Roman"/>
          <w:sz w:val="24"/>
          <w:szCs w:val="24"/>
        </w:rPr>
        <w:t xml:space="preserve"> </w:t>
      </w:r>
      <w:r w:rsidRPr="00215621">
        <w:rPr>
          <w:rFonts w:ascii="Times New Roman" w:hAnsi="Times New Roman"/>
          <w:sz w:val="24"/>
          <w:szCs w:val="24"/>
          <w:lang w:val="id-ID"/>
        </w:rPr>
        <w:t>Fungsi surfaktan untuk aplikasi EOR adalah membantu mendesak minyak bumi di reservoir melalui penurunan inter facial tension dan merubah mettability dari reservoir, sehingga memudahkan minyak bumi diproduksikan.</w:t>
      </w:r>
    </w:p>
    <w:p w:rsidR="00BD56EA" w:rsidRPr="00215621" w:rsidRDefault="00BD56EA" w:rsidP="00F14A11">
      <w:pPr>
        <w:tabs>
          <w:tab w:val="num" w:pos="567"/>
        </w:tabs>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Tujuan penelitian ini adalah untuk untuk mendapatkan kondisi proses transasetalisasi terbaik butyl glikosida dari glukosa cair singkong 85</w:t>
      </w:r>
      <w:r w:rsidR="00461B54">
        <w:rPr>
          <w:rFonts w:ascii="Times New Roman" w:hAnsi="Times New Roman"/>
          <w:sz w:val="24"/>
          <w:szCs w:val="24"/>
          <w:lang w:val="id-ID"/>
        </w:rPr>
        <w:t>%</w:t>
      </w:r>
      <w:r w:rsidRPr="00215621">
        <w:rPr>
          <w:rFonts w:ascii="Times New Roman" w:hAnsi="Times New Roman"/>
          <w:sz w:val="24"/>
          <w:szCs w:val="24"/>
          <w:lang w:val="id-ID"/>
        </w:rPr>
        <w:t xml:space="preserve"> dengan palm fatty alcohol C-16. yaitu menggunakan suhu dan lama proses transasetalisasi. Faktor suhu yang dicobakan pada proses transasetalisasi terdiri dari 3 taraf, yaitu</w:t>
      </w:r>
      <w:r w:rsidR="00684D1A">
        <w:rPr>
          <w:rFonts w:ascii="Times New Roman" w:hAnsi="Times New Roman"/>
          <w:sz w:val="24"/>
          <w:szCs w:val="24"/>
          <w:lang w:val="id-ID"/>
        </w:rPr>
        <w:t xml:space="preserve"> </w:t>
      </w:r>
      <w:r w:rsidRPr="00215621">
        <w:rPr>
          <w:rFonts w:ascii="Times New Roman" w:hAnsi="Times New Roman"/>
          <w:sz w:val="24"/>
          <w:szCs w:val="24"/>
          <w:lang w:val="id-ID"/>
        </w:rPr>
        <w:t>120-130</w:t>
      </w:r>
      <w:r w:rsidR="00461B54">
        <w:rPr>
          <w:rFonts w:ascii="Times New Roman" w:hAnsi="Times New Roman"/>
          <w:sz w:val="24"/>
          <w:szCs w:val="24"/>
          <w:lang w:val="sv-SE"/>
        </w:rPr>
        <w:sym w:font="Symbol" w:char="F0B0"/>
      </w:r>
      <w:r w:rsidRPr="00215621">
        <w:rPr>
          <w:rFonts w:ascii="Times New Roman" w:hAnsi="Times New Roman"/>
          <w:sz w:val="24"/>
          <w:szCs w:val="24"/>
          <w:lang w:val="id-ID"/>
        </w:rPr>
        <w:t>C, 140-150</w:t>
      </w:r>
      <w:r w:rsidR="00461B54">
        <w:rPr>
          <w:rFonts w:ascii="Times New Roman" w:hAnsi="Times New Roman"/>
          <w:sz w:val="24"/>
          <w:szCs w:val="24"/>
          <w:lang w:val="sv-SE"/>
        </w:rPr>
        <w:sym w:font="Symbol" w:char="F0B0"/>
      </w:r>
      <w:r w:rsidRPr="00215621">
        <w:rPr>
          <w:rFonts w:ascii="Times New Roman" w:hAnsi="Times New Roman"/>
          <w:sz w:val="24"/>
          <w:szCs w:val="24"/>
          <w:lang w:val="id-ID"/>
        </w:rPr>
        <w:t>C, dan 160-170</w:t>
      </w:r>
      <w:r w:rsidR="00461B54">
        <w:rPr>
          <w:rFonts w:ascii="Times New Roman" w:hAnsi="Times New Roman"/>
          <w:sz w:val="24"/>
          <w:szCs w:val="24"/>
          <w:lang w:val="sv-SE"/>
        </w:rPr>
        <w:sym w:font="Symbol" w:char="F0B0"/>
      </w:r>
      <w:r w:rsidRPr="00215621">
        <w:rPr>
          <w:rFonts w:ascii="Times New Roman" w:hAnsi="Times New Roman"/>
          <w:sz w:val="24"/>
          <w:szCs w:val="24"/>
          <w:lang w:val="id-ID"/>
        </w:rPr>
        <w:t>C, sedangkan lama proses yang dicobakan terdiri dari 3 taraf juga, yaitu 2, 3,</w:t>
      </w:r>
      <w:r w:rsidR="00684D1A">
        <w:rPr>
          <w:rFonts w:ascii="Times New Roman" w:hAnsi="Times New Roman"/>
          <w:sz w:val="24"/>
          <w:szCs w:val="24"/>
          <w:lang w:val="id-ID"/>
        </w:rPr>
        <w:t xml:space="preserve"> </w:t>
      </w:r>
      <w:r w:rsidRPr="00215621">
        <w:rPr>
          <w:rFonts w:ascii="Times New Roman" w:hAnsi="Times New Roman"/>
          <w:sz w:val="24"/>
          <w:szCs w:val="24"/>
          <w:lang w:val="id-ID"/>
        </w:rPr>
        <w:t>dan 4 jam.</w:t>
      </w:r>
    </w:p>
    <w:p w:rsidR="00BD56EA" w:rsidRPr="00215621" w:rsidRDefault="00BD56EA" w:rsidP="00597A5E">
      <w:pPr>
        <w:tabs>
          <w:tab w:val="num" w:pos="900"/>
        </w:tabs>
        <w:autoSpaceDE w:val="0"/>
        <w:autoSpaceDN w:val="0"/>
        <w:adjustRightInd w:val="0"/>
        <w:spacing w:after="0" w:line="360" w:lineRule="auto"/>
        <w:rPr>
          <w:rFonts w:ascii="Times New Roman" w:hAnsi="Times New Roman"/>
          <w:b/>
          <w:sz w:val="24"/>
          <w:szCs w:val="24"/>
          <w:lang w:val="id-ID"/>
        </w:rPr>
      </w:pPr>
    </w:p>
    <w:p w:rsidR="00BD56EA" w:rsidRPr="00215621" w:rsidRDefault="00BD56EA" w:rsidP="00F14A11">
      <w:pPr>
        <w:spacing w:before="120" w:after="120" w:line="360" w:lineRule="auto"/>
        <w:jc w:val="center"/>
        <w:rPr>
          <w:rFonts w:ascii="Times New Roman" w:hAnsi="Times New Roman"/>
          <w:b/>
          <w:sz w:val="24"/>
          <w:szCs w:val="24"/>
          <w:lang w:val="id-ID"/>
        </w:rPr>
      </w:pPr>
      <w:r w:rsidRPr="00215621">
        <w:rPr>
          <w:rFonts w:ascii="Times New Roman" w:hAnsi="Times New Roman"/>
          <w:b/>
          <w:sz w:val="24"/>
          <w:szCs w:val="24"/>
          <w:lang w:val="id-ID"/>
        </w:rPr>
        <w:t>METODE PENELITIAN</w:t>
      </w:r>
    </w:p>
    <w:p w:rsidR="00BD56EA" w:rsidRPr="00215621" w:rsidRDefault="00BD56EA" w:rsidP="00F14A11">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Penelitian ini dilakukan </w:t>
      </w:r>
      <w:r w:rsidRPr="00215621">
        <w:rPr>
          <w:rFonts w:ascii="Times New Roman" w:hAnsi="Times New Roman"/>
          <w:noProof/>
          <w:sz w:val="24"/>
          <w:szCs w:val="24"/>
          <w:lang w:val="id-ID"/>
        </w:rPr>
        <w:t xml:space="preserve">di Laboratorium </w:t>
      </w:r>
      <w:r w:rsidRPr="00215621">
        <w:rPr>
          <w:rFonts w:ascii="Times New Roman" w:hAnsi="Times New Roman"/>
          <w:i/>
          <w:iCs/>
          <w:noProof/>
          <w:sz w:val="24"/>
          <w:szCs w:val="24"/>
          <w:lang w:val="id-ID"/>
        </w:rPr>
        <w:t>Surfactant and Bioenergy Research</w:t>
      </w:r>
      <w:r w:rsidRPr="00215621">
        <w:rPr>
          <w:rFonts w:ascii="Times New Roman" w:hAnsi="Times New Roman"/>
          <w:i/>
          <w:iCs/>
          <w:noProof/>
          <w:sz w:val="24"/>
          <w:szCs w:val="24"/>
        </w:rPr>
        <w:t xml:space="preserve"> Center </w:t>
      </w:r>
      <w:r w:rsidRPr="00215621">
        <w:rPr>
          <w:rFonts w:ascii="Times New Roman" w:hAnsi="Times New Roman"/>
          <w:noProof/>
          <w:sz w:val="24"/>
          <w:szCs w:val="24"/>
          <w:lang w:val="id-ID"/>
        </w:rPr>
        <w:t xml:space="preserve">(SBRC), LPPM </w:t>
      </w:r>
      <w:r w:rsidRPr="00215621">
        <w:rPr>
          <w:rFonts w:ascii="Times New Roman" w:hAnsi="Times New Roman"/>
          <w:noProof/>
          <w:sz w:val="24"/>
          <w:szCs w:val="24"/>
        </w:rPr>
        <w:t>IPB</w:t>
      </w:r>
      <w:r w:rsidRPr="00215621">
        <w:rPr>
          <w:rFonts w:ascii="Times New Roman" w:hAnsi="Times New Roman"/>
          <w:noProof/>
          <w:sz w:val="24"/>
          <w:szCs w:val="24"/>
          <w:lang w:val="id-ID"/>
        </w:rPr>
        <w:t>.</w:t>
      </w:r>
    </w:p>
    <w:p w:rsidR="00BD56EA" w:rsidRPr="00215621" w:rsidRDefault="00BD56EA" w:rsidP="00F14A11">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Penelitian ini dilaksanakan melalui beberapa tahap, yakni sintesis alkilpoliglikosida (APG) yang terdiri dari proses butanolisis, transasetalisasi, netralisasi dan destilasi. Sedangkan analisis hasil APG meliputi</w:t>
      </w:r>
      <w:r w:rsidR="00A10EE3">
        <w:rPr>
          <w:rFonts w:ascii="Times New Roman" w:hAnsi="Times New Roman"/>
          <w:sz w:val="24"/>
          <w:szCs w:val="24"/>
        </w:rPr>
        <w:t xml:space="preserve"> </w:t>
      </w:r>
      <w:r w:rsidRPr="00215621">
        <w:rPr>
          <w:rFonts w:ascii="Times New Roman" w:hAnsi="Times New Roman"/>
          <w:sz w:val="24"/>
          <w:szCs w:val="24"/>
          <w:lang w:val="id-ID"/>
        </w:rPr>
        <w:t xml:space="preserve">uji </w:t>
      </w:r>
      <w:r w:rsidR="00C644B2" w:rsidRPr="00C644B2">
        <w:rPr>
          <w:rFonts w:ascii="Times New Roman" w:hAnsi="Times New Roman"/>
          <w:i/>
          <w:iCs/>
          <w:sz w:val="24"/>
          <w:szCs w:val="24"/>
          <w:lang w:val="id-ID"/>
        </w:rPr>
        <w:t>Hydrophilic-lipophilic balance</w:t>
      </w:r>
      <w:r w:rsidR="00C644B2" w:rsidRPr="00C644B2">
        <w:rPr>
          <w:rStyle w:val="l6"/>
          <w:rFonts w:ascii="Times New Roman" w:hAnsi="Times New Roman"/>
          <w:b/>
          <w:sz w:val="24"/>
          <w:szCs w:val="24"/>
        </w:rPr>
        <w:t xml:space="preserve"> </w:t>
      </w:r>
      <w:r w:rsidR="001536DA" w:rsidRPr="00C644B2">
        <w:rPr>
          <w:rStyle w:val="l6"/>
          <w:rFonts w:ascii="Times New Roman" w:hAnsi="Times New Roman"/>
          <w:sz w:val="24"/>
          <w:szCs w:val="24"/>
        </w:rPr>
        <w:t>(HLB)</w:t>
      </w:r>
      <w:r w:rsidRPr="00C644B2">
        <w:rPr>
          <w:rFonts w:ascii="Times New Roman" w:hAnsi="Times New Roman"/>
          <w:sz w:val="24"/>
          <w:szCs w:val="24"/>
          <w:lang w:val="id-ID"/>
        </w:rPr>
        <w:t>,</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uji </w:t>
      </w:r>
      <w:r w:rsidRPr="00215621">
        <w:rPr>
          <w:rFonts w:ascii="Times New Roman" w:hAnsi="Times New Roman"/>
          <w:i/>
          <w:iCs/>
          <w:sz w:val="24"/>
          <w:szCs w:val="24"/>
          <w:lang w:val="id-ID"/>
        </w:rPr>
        <w:t xml:space="preserve">interfacial tension </w:t>
      </w:r>
      <w:r w:rsidRPr="00215621">
        <w:rPr>
          <w:rFonts w:ascii="Times New Roman" w:hAnsi="Times New Roman"/>
          <w:sz w:val="24"/>
          <w:szCs w:val="24"/>
          <w:lang w:val="id-ID"/>
        </w:rPr>
        <w:t>(IFT), pH dan densitas.</w:t>
      </w:r>
    </w:p>
    <w:p w:rsidR="00BD56EA" w:rsidRPr="00EB6331" w:rsidRDefault="00BD56EA" w:rsidP="00EB6331">
      <w:pPr>
        <w:pStyle w:val="ListParagraph"/>
        <w:numPr>
          <w:ilvl w:val="0"/>
          <w:numId w:val="4"/>
        </w:numPr>
        <w:tabs>
          <w:tab w:val="left" w:pos="709"/>
          <w:tab w:val="left" w:pos="3544"/>
          <w:tab w:val="left" w:pos="3828"/>
          <w:tab w:val="left" w:pos="5954"/>
        </w:tabs>
        <w:spacing w:after="0" w:line="360" w:lineRule="auto"/>
        <w:ind w:left="284" w:hanging="284"/>
        <w:contextualSpacing w:val="0"/>
        <w:rPr>
          <w:rFonts w:ascii="Times New Roman" w:eastAsia="Times New Roman" w:hAnsi="Times New Roman"/>
          <w:b/>
          <w:sz w:val="24"/>
          <w:szCs w:val="24"/>
          <w:lang w:val="pl-PL"/>
        </w:rPr>
      </w:pPr>
      <w:r w:rsidRPr="00EB6331">
        <w:rPr>
          <w:rFonts w:ascii="Times New Roman" w:eastAsia="Times New Roman" w:hAnsi="Times New Roman"/>
          <w:b/>
          <w:sz w:val="24"/>
          <w:szCs w:val="24"/>
          <w:lang w:val="pl-PL"/>
        </w:rPr>
        <w:lastRenderedPageBreak/>
        <w:t>Butanolisis</w:t>
      </w:r>
    </w:p>
    <w:p w:rsidR="00BD56EA" w:rsidRPr="00215621" w:rsidRDefault="00BD56EA" w:rsidP="00F14A11">
      <w:pPr>
        <w:spacing w:after="120" w:line="360" w:lineRule="auto"/>
        <w:ind w:firstLine="567"/>
        <w:rPr>
          <w:rFonts w:ascii="Times New Roman" w:eastAsia="Times New Roman" w:hAnsi="Times New Roman"/>
          <w:sz w:val="24"/>
          <w:szCs w:val="24"/>
        </w:rPr>
      </w:pPr>
      <w:r w:rsidRPr="00215621">
        <w:rPr>
          <w:rFonts w:ascii="Times New Roman" w:eastAsia="Times New Roman" w:hAnsi="Times New Roman"/>
          <w:sz w:val="24"/>
          <w:szCs w:val="24"/>
        </w:rPr>
        <w:t>Glukosa</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rPr>
        <w:t>cair</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 xml:space="preserve">singkong </w:t>
      </w:r>
      <w:r w:rsidRPr="00215621">
        <w:rPr>
          <w:rFonts w:ascii="Times New Roman" w:eastAsia="Times New Roman" w:hAnsi="Times New Roman"/>
          <w:sz w:val="24"/>
          <w:szCs w:val="24"/>
        </w:rPr>
        <w:t>85%</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rPr>
        <w:t>dan</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rPr>
        <w:t>butanol di</w:t>
      </w:r>
      <w:r w:rsidRPr="00215621">
        <w:rPr>
          <w:rFonts w:ascii="Times New Roman" w:eastAsia="Times New Roman" w:hAnsi="Times New Roman"/>
          <w:sz w:val="24"/>
          <w:szCs w:val="24"/>
          <w:lang w:val="id-ID"/>
        </w:rPr>
        <w:t>reaksikan dalam reaktor vakum</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rPr>
        <w:t>dengan</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rPr>
        <w:t>perbandingan</w:t>
      </w:r>
      <w:r w:rsidR="00003731">
        <w:rPr>
          <w:rFonts w:ascii="Times New Roman" w:eastAsia="Times New Roman" w:hAnsi="Times New Roman"/>
          <w:sz w:val="24"/>
          <w:szCs w:val="24"/>
        </w:rPr>
        <w:t xml:space="preserve"> </w:t>
      </w:r>
      <w:r w:rsidRPr="00215621">
        <w:rPr>
          <w:rFonts w:ascii="Times New Roman" w:eastAsia="Times New Roman" w:hAnsi="Times New Roman"/>
          <w:sz w:val="24"/>
          <w:szCs w:val="24"/>
        </w:rPr>
        <w:t>mol 1:5,9 d</w:t>
      </w:r>
      <w:r w:rsidRPr="00215621">
        <w:rPr>
          <w:rFonts w:ascii="Times New Roman" w:eastAsia="Times New Roman" w:hAnsi="Times New Roman"/>
          <w:sz w:val="24"/>
          <w:szCs w:val="24"/>
          <w:lang w:val="id-ID"/>
        </w:rPr>
        <w:t xml:space="preserve">an </w:t>
      </w:r>
      <w:r w:rsidRPr="00215621">
        <w:rPr>
          <w:rFonts w:ascii="Times New Roman" w:eastAsia="Times New Roman" w:hAnsi="Times New Roman"/>
          <w:sz w:val="24"/>
          <w:szCs w:val="24"/>
        </w:rPr>
        <w:t>katalispara-toluene sulfonic acid</w:t>
      </w:r>
      <w:r w:rsidRPr="00215621">
        <w:rPr>
          <w:rFonts w:ascii="Times New Roman" w:eastAsia="Times New Roman" w:hAnsi="Times New Roman"/>
          <w:sz w:val="24"/>
          <w:szCs w:val="24"/>
          <w:lang w:val="id-ID"/>
        </w:rPr>
        <w:t xml:space="preserve"> (PTSA)</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sebanyak 1,13% dari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bobot</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glukosa. Proses ini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dilakukan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selama 30 menit</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pada</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suhu 150</w:t>
      </w:r>
      <w:r w:rsidR="00461B54">
        <w:rPr>
          <w:rFonts w:ascii="Times New Roman" w:hAnsi="Times New Roman"/>
          <w:sz w:val="24"/>
          <w:szCs w:val="24"/>
          <w:lang w:val="sv-SE"/>
        </w:rPr>
        <w:sym w:font="Symbol" w:char="F0B0"/>
      </w:r>
      <w:r w:rsidRPr="00215621">
        <w:rPr>
          <w:rFonts w:ascii="Times New Roman" w:eastAsia="Times New Roman" w:hAnsi="Times New Roman"/>
          <w:sz w:val="24"/>
          <w:szCs w:val="24"/>
        </w:rPr>
        <w:t>C, kecepatan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pengadukan 600 rpm dan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tekanan 4-6</w:t>
      </w:r>
      <w:r w:rsidR="00D47AEE">
        <w:rPr>
          <w:rFonts w:ascii="Times New Roman" w:eastAsia="Times New Roman" w:hAnsi="Times New Roman"/>
          <w:sz w:val="24"/>
          <w:szCs w:val="24"/>
        </w:rPr>
        <w:t xml:space="preserve"> </w:t>
      </w:r>
      <w:r w:rsidRPr="00215621">
        <w:rPr>
          <w:rFonts w:ascii="Times New Roman" w:eastAsia="Times New Roman" w:hAnsi="Times New Roman"/>
          <w:sz w:val="24"/>
          <w:szCs w:val="24"/>
        </w:rPr>
        <w:t>bar.</w:t>
      </w:r>
    </w:p>
    <w:p w:rsidR="00BD56EA" w:rsidRPr="00EB6331" w:rsidRDefault="00BD56EA" w:rsidP="00EB6331">
      <w:pPr>
        <w:pStyle w:val="ListParagraph"/>
        <w:numPr>
          <w:ilvl w:val="0"/>
          <w:numId w:val="4"/>
        </w:numPr>
        <w:tabs>
          <w:tab w:val="left" w:pos="709"/>
          <w:tab w:val="left" w:pos="3544"/>
          <w:tab w:val="left" w:pos="3828"/>
          <w:tab w:val="left" w:pos="5954"/>
        </w:tabs>
        <w:spacing w:after="0" w:line="360" w:lineRule="auto"/>
        <w:ind w:left="284" w:hanging="284"/>
        <w:contextualSpacing w:val="0"/>
        <w:rPr>
          <w:rFonts w:ascii="Times New Roman" w:eastAsia="Times New Roman" w:hAnsi="Times New Roman"/>
          <w:b/>
          <w:sz w:val="24"/>
          <w:szCs w:val="24"/>
          <w:lang w:val="pl-PL"/>
        </w:rPr>
      </w:pPr>
      <w:r w:rsidRPr="00EB6331">
        <w:rPr>
          <w:rFonts w:ascii="Times New Roman" w:eastAsia="Times New Roman" w:hAnsi="Times New Roman"/>
          <w:b/>
          <w:sz w:val="24"/>
          <w:szCs w:val="24"/>
          <w:lang w:val="pl-PL"/>
        </w:rPr>
        <w:t>Transasetalisasi</w:t>
      </w:r>
    </w:p>
    <w:p w:rsidR="00BD56EA" w:rsidRPr="00215621" w:rsidRDefault="00BD56EA" w:rsidP="00F14A11">
      <w:pPr>
        <w:spacing w:after="120" w:line="360" w:lineRule="auto"/>
        <w:ind w:firstLine="567"/>
        <w:rPr>
          <w:rFonts w:ascii="Times New Roman" w:hAnsi="Times New Roman"/>
          <w:sz w:val="24"/>
          <w:szCs w:val="24"/>
        </w:rPr>
      </w:pPr>
      <w:r w:rsidRPr="00215621">
        <w:rPr>
          <w:rFonts w:ascii="Times New Roman" w:hAnsi="Times New Roman"/>
          <w:sz w:val="24"/>
          <w:szCs w:val="24"/>
        </w:rPr>
        <w:t>Setelah proses butanolisis</w:t>
      </w:r>
      <w:r w:rsidR="00FE1E3C" w:rsidRPr="00215621">
        <w:rPr>
          <w:rFonts w:ascii="Times New Roman" w:hAnsi="Times New Roman"/>
          <w:sz w:val="24"/>
          <w:szCs w:val="24"/>
        </w:rPr>
        <w:t xml:space="preserve"> </w:t>
      </w:r>
      <w:r w:rsidRPr="00215621">
        <w:rPr>
          <w:rFonts w:ascii="Times New Roman" w:hAnsi="Times New Roman"/>
          <w:sz w:val="24"/>
          <w:szCs w:val="24"/>
        </w:rPr>
        <w:t xml:space="preserve">selesai, </w:t>
      </w:r>
      <w:r w:rsidRPr="00215621">
        <w:rPr>
          <w:rFonts w:ascii="Times New Roman" w:hAnsi="Times New Roman"/>
          <w:sz w:val="24"/>
          <w:szCs w:val="24"/>
          <w:lang w:val="id-ID"/>
        </w:rPr>
        <w:t>di</w:t>
      </w:r>
      <w:r w:rsidRPr="00215621">
        <w:rPr>
          <w:rFonts w:ascii="Times New Roman" w:hAnsi="Times New Roman"/>
          <w:sz w:val="24"/>
          <w:szCs w:val="24"/>
        </w:rPr>
        <w:t>tambahkan</w:t>
      </w:r>
      <w:r w:rsidR="00FE1E3C" w:rsidRPr="00215621">
        <w:rPr>
          <w:rFonts w:ascii="Times New Roman" w:hAnsi="Times New Roman"/>
          <w:sz w:val="24"/>
          <w:szCs w:val="24"/>
        </w:rPr>
        <w:t xml:space="preserve"> </w:t>
      </w:r>
      <w:r w:rsidRPr="00215621">
        <w:rPr>
          <w:rFonts w:ascii="Times New Roman" w:hAnsi="Times New Roman"/>
          <w:i/>
          <w:iCs/>
          <w:sz w:val="24"/>
          <w:szCs w:val="24"/>
        </w:rPr>
        <w:t>fatty alcohol</w:t>
      </w:r>
      <w:r w:rsidR="00FE1E3C" w:rsidRPr="00215621">
        <w:rPr>
          <w:rFonts w:ascii="Times New Roman" w:hAnsi="Times New Roman"/>
          <w:i/>
          <w:iCs/>
          <w:sz w:val="24"/>
          <w:szCs w:val="24"/>
        </w:rPr>
        <w:t xml:space="preserve"> </w:t>
      </w:r>
      <w:r w:rsidRPr="00215621">
        <w:rPr>
          <w:rFonts w:ascii="Times New Roman" w:hAnsi="Times New Roman"/>
          <w:sz w:val="24"/>
          <w:szCs w:val="24"/>
        </w:rPr>
        <w:t>dengan</w:t>
      </w:r>
      <w:r w:rsidR="00FE1E3C" w:rsidRPr="00215621">
        <w:rPr>
          <w:rFonts w:ascii="Times New Roman" w:hAnsi="Times New Roman"/>
          <w:sz w:val="24"/>
          <w:szCs w:val="24"/>
        </w:rPr>
        <w:t xml:space="preserve"> </w:t>
      </w:r>
      <w:r w:rsidRPr="00215621">
        <w:rPr>
          <w:rFonts w:ascii="Times New Roman" w:hAnsi="Times New Roman"/>
          <w:sz w:val="24"/>
          <w:szCs w:val="24"/>
        </w:rPr>
        <w:t>perbandingan</w:t>
      </w:r>
      <w:r w:rsidR="00FE1E3C" w:rsidRPr="00215621">
        <w:rPr>
          <w:rFonts w:ascii="Times New Roman" w:hAnsi="Times New Roman"/>
          <w:sz w:val="24"/>
          <w:szCs w:val="24"/>
        </w:rPr>
        <w:t xml:space="preserve"> </w:t>
      </w:r>
      <w:r w:rsidRPr="00215621">
        <w:rPr>
          <w:rFonts w:ascii="Times New Roman" w:hAnsi="Times New Roman"/>
          <w:sz w:val="24"/>
          <w:szCs w:val="24"/>
        </w:rPr>
        <w:t>molglukosa</w:t>
      </w:r>
      <w:r w:rsidR="00607BE5">
        <w:rPr>
          <w:rFonts w:ascii="Times New Roman" w:hAnsi="Times New Roman"/>
          <w:sz w:val="24"/>
          <w:szCs w:val="24"/>
        </w:rPr>
        <w:t>:</w:t>
      </w:r>
      <w:r w:rsidR="00FE1E3C" w:rsidRPr="00215621">
        <w:rPr>
          <w:rFonts w:ascii="Times New Roman" w:hAnsi="Times New Roman"/>
          <w:sz w:val="24"/>
          <w:szCs w:val="24"/>
        </w:rPr>
        <w:t xml:space="preserve"> </w:t>
      </w:r>
      <w:r w:rsidRPr="00215621">
        <w:rPr>
          <w:rFonts w:ascii="Times New Roman" w:hAnsi="Times New Roman"/>
          <w:i/>
          <w:iCs/>
          <w:sz w:val="24"/>
          <w:szCs w:val="24"/>
        </w:rPr>
        <w:t>fatty alcohol</w:t>
      </w:r>
      <w:r w:rsidRPr="00215621">
        <w:rPr>
          <w:rFonts w:ascii="Times New Roman" w:hAnsi="Times New Roman"/>
          <w:sz w:val="24"/>
          <w:szCs w:val="24"/>
        </w:rPr>
        <w:t>=1:3 dan</w:t>
      </w:r>
      <w:r w:rsidR="00FE1E3C" w:rsidRPr="00215621">
        <w:rPr>
          <w:rFonts w:ascii="Times New Roman" w:hAnsi="Times New Roman"/>
          <w:sz w:val="24"/>
          <w:szCs w:val="24"/>
        </w:rPr>
        <w:t xml:space="preserve"> </w:t>
      </w:r>
      <w:r w:rsidRPr="00215621">
        <w:rPr>
          <w:rFonts w:ascii="Times New Roman" w:hAnsi="Times New Roman"/>
          <w:sz w:val="24"/>
          <w:szCs w:val="24"/>
          <w:lang w:val="id-ID"/>
        </w:rPr>
        <w:t xml:space="preserve">ditambahkan </w:t>
      </w:r>
      <w:r w:rsidRPr="00215621">
        <w:rPr>
          <w:rFonts w:ascii="Times New Roman" w:hAnsi="Times New Roman"/>
          <w:sz w:val="24"/>
          <w:szCs w:val="24"/>
        </w:rPr>
        <w:t>katalis</w:t>
      </w:r>
      <w:r w:rsidRPr="00215621">
        <w:rPr>
          <w:rFonts w:ascii="Times New Roman" w:hAnsi="Times New Roman"/>
          <w:sz w:val="24"/>
          <w:szCs w:val="24"/>
          <w:lang w:val="id-ID"/>
        </w:rPr>
        <w:t xml:space="preserve"> PTSA </w:t>
      </w:r>
      <w:r w:rsidRPr="00215621">
        <w:rPr>
          <w:rFonts w:ascii="Times New Roman" w:hAnsi="Times New Roman"/>
          <w:sz w:val="24"/>
          <w:szCs w:val="24"/>
        </w:rPr>
        <w:t>dengan</w:t>
      </w:r>
      <w:r w:rsidR="00FE1E3C" w:rsidRPr="00215621">
        <w:rPr>
          <w:rFonts w:ascii="Times New Roman" w:hAnsi="Times New Roman"/>
          <w:sz w:val="24"/>
          <w:szCs w:val="24"/>
        </w:rPr>
        <w:t xml:space="preserve"> </w:t>
      </w:r>
      <w:r w:rsidRPr="00215621">
        <w:rPr>
          <w:rFonts w:ascii="Times New Roman" w:hAnsi="Times New Roman"/>
          <w:sz w:val="24"/>
          <w:szCs w:val="24"/>
        </w:rPr>
        <w:t>jumlah ½ kali dari</w:t>
      </w:r>
      <w:r w:rsidR="00FE1E3C" w:rsidRPr="00215621">
        <w:rPr>
          <w:rFonts w:ascii="Times New Roman" w:hAnsi="Times New Roman"/>
          <w:sz w:val="24"/>
          <w:szCs w:val="24"/>
        </w:rPr>
        <w:t xml:space="preserve"> </w:t>
      </w:r>
      <w:r w:rsidRPr="00215621">
        <w:rPr>
          <w:rFonts w:ascii="Times New Roman" w:hAnsi="Times New Roman"/>
          <w:sz w:val="24"/>
          <w:szCs w:val="24"/>
          <w:lang w:val="id-ID"/>
        </w:rPr>
        <w:t xml:space="preserve">jumlah </w:t>
      </w:r>
      <w:r w:rsidRPr="00215621">
        <w:rPr>
          <w:rFonts w:ascii="Times New Roman" w:hAnsi="Times New Roman"/>
          <w:sz w:val="24"/>
          <w:szCs w:val="24"/>
        </w:rPr>
        <w:t>katalis</w:t>
      </w:r>
      <w:r w:rsidR="00FE1E3C" w:rsidRPr="00215621">
        <w:rPr>
          <w:rFonts w:ascii="Times New Roman" w:hAnsi="Times New Roman"/>
          <w:sz w:val="24"/>
          <w:szCs w:val="24"/>
        </w:rPr>
        <w:t xml:space="preserve"> </w:t>
      </w:r>
      <w:r w:rsidRPr="00215621">
        <w:rPr>
          <w:rFonts w:ascii="Times New Roman" w:hAnsi="Times New Roman"/>
          <w:sz w:val="24"/>
          <w:szCs w:val="24"/>
          <w:lang w:val="id-ID"/>
        </w:rPr>
        <w:t xml:space="preserve">yang digunakan pada proses butanolisis. Proses berlangsung </w:t>
      </w:r>
      <w:r w:rsidRPr="00215621">
        <w:rPr>
          <w:rFonts w:ascii="Times New Roman" w:hAnsi="Times New Roman"/>
          <w:sz w:val="24"/>
          <w:szCs w:val="24"/>
        </w:rPr>
        <w:t>pada</w:t>
      </w:r>
      <w:r w:rsidR="00CA07ED" w:rsidRPr="00215621">
        <w:rPr>
          <w:rFonts w:ascii="Times New Roman" w:hAnsi="Times New Roman"/>
          <w:sz w:val="24"/>
          <w:szCs w:val="24"/>
        </w:rPr>
        <w:t xml:space="preserve"> </w:t>
      </w:r>
      <w:r w:rsidRPr="00215621">
        <w:rPr>
          <w:rFonts w:ascii="Times New Roman" w:hAnsi="Times New Roman"/>
          <w:sz w:val="24"/>
          <w:szCs w:val="24"/>
        </w:rPr>
        <w:t>kondisi</w:t>
      </w:r>
      <w:r w:rsidR="00CA07ED" w:rsidRPr="00215621">
        <w:rPr>
          <w:rFonts w:ascii="Times New Roman" w:hAnsi="Times New Roman"/>
          <w:sz w:val="24"/>
          <w:szCs w:val="24"/>
        </w:rPr>
        <w:t xml:space="preserve"> </w:t>
      </w:r>
      <w:r w:rsidRPr="00215621">
        <w:rPr>
          <w:rFonts w:ascii="Times New Roman" w:hAnsi="Times New Roman"/>
          <w:sz w:val="24"/>
          <w:szCs w:val="24"/>
        </w:rPr>
        <w:t>vakum. Pada proses ini</w:t>
      </w:r>
      <w:r w:rsidR="00CA07ED" w:rsidRPr="00215621">
        <w:rPr>
          <w:rFonts w:ascii="Times New Roman" w:hAnsi="Times New Roman"/>
          <w:sz w:val="24"/>
          <w:szCs w:val="24"/>
        </w:rPr>
        <w:t xml:space="preserve"> </w:t>
      </w:r>
      <w:r w:rsidRPr="00215621">
        <w:rPr>
          <w:rFonts w:ascii="Times New Roman" w:hAnsi="Times New Roman"/>
          <w:sz w:val="24"/>
          <w:szCs w:val="24"/>
        </w:rPr>
        <w:t>di</w:t>
      </w:r>
      <w:r w:rsidRPr="00215621">
        <w:rPr>
          <w:rFonts w:ascii="Times New Roman" w:hAnsi="Times New Roman"/>
          <w:sz w:val="24"/>
          <w:szCs w:val="24"/>
          <w:lang w:val="id-ID"/>
        </w:rPr>
        <w:t xml:space="preserve">cobakan </w:t>
      </w:r>
      <w:r w:rsidRPr="00215621">
        <w:rPr>
          <w:rFonts w:ascii="Times New Roman" w:hAnsi="Times New Roman"/>
          <w:sz w:val="24"/>
          <w:szCs w:val="24"/>
        </w:rPr>
        <w:t>perlakuan</w:t>
      </w:r>
      <w:r w:rsidRPr="00215621">
        <w:rPr>
          <w:rFonts w:ascii="Times New Roman" w:hAnsi="Times New Roman"/>
          <w:sz w:val="24"/>
          <w:szCs w:val="24"/>
          <w:lang w:val="id-ID"/>
        </w:rPr>
        <w:t xml:space="preserve"> suhu dan lama proses transasetalisasi.</w:t>
      </w:r>
      <w:r w:rsidR="00684D1A">
        <w:rPr>
          <w:rFonts w:ascii="Times New Roman" w:hAnsi="Times New Roman"/>
          <w:sz w:val="24"/>
          <w:szCs w:val="24"/>
          <w:lang w:val="id-ID"/>
        </w:rPr>
        <w:t xml:space="preserve"> </w:t>
      </w:r>
      <w:r w:rsidRPr="00215621">
        <w:rPr>
          <w:rFonts w:ascii="Times New Roman" w:hAnsi="Times New Roman"/>
          <w:sz w:val="24"/>
          <w:szCs w:val="24"/>
          <w:lang w:val="id-ID"/>
        </w:rPr>
        <w:t>Perlakuan suhu proses terdiri dari 3 taraf, yaitu 120-130, 140-150, 160-170.</w:t>
      </w:r>
      <w:r w:rsidR="00684D1A">
        <w:rPr>
          <w:rFonts w:ascii="Times New Roman" w:hAnsi="Times New Roman"/>
          <w:sz w:val="24"/>
          <w:szCs w:val="24"/>
          <w:lang w:val="id-ID"/>
        </w:rPr>
        <w:t xml:space="preserve"> </w:t>
      </w:r>
      <w:r w:rsidRPr="00215621">
        <w:rPr>
          <w:rFonts w:ascii="Times New Roman" w:hAnsi="Times New Roman"/>
          <w:sz w:val="24"/>
          <w:szCs w:val="24"/>
          <w:lang w:val="id-ID"/>
        </w:rPr>
        <w:t>Perlakuan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lama proses terdiri dari 3 taraf, yaitu </w:t>
      </w:r>
      <w:r w:rsidRPr="00215621">
        <w:rPr>
          <w:rFonts w:ascii="Times New Roman" w:hAnsi="Times New Roman"/>
          <w:sz w:val="24"/>
          <w:szCs w:val="24"/>
        </w:rPr>
        <w:t xml:space="preserve">2, 3, dan 4 jam. </w:t>
      </w:r>
    </w:p>
    <w:p w:rsidR="00BD56EA" w:rsidRPr="00EB6331" w:rsidRDefault="00BD56EA" w:rsidP="00EB6331">
      <w:pPr>
        <w:pStyle w:val="ListParagraph"/>
        <w:numPr>
          <w:ilvl w:val="0"/>
          <w:numId w:val="4"/>
        </w:numPr>
        <w:tabs>
          <w:tab w:val="left" w:pos="709"/>
          <w:tab w:val="left" w:pos="3544"/>
          <w:tab w:val="left" w:pos="3828"/>
          <w:tab w:val="left" w:pos="5954"/>
        </w:tabs>
        <w:spacing w:after="0" w:line="360" w:lineRule="auto"/>
        <w:ind w:left="284" w:hanging="284"/>
        <w:contextualSpacing w:val="0"/>
        <w:rPr>
          <w:rFonts w:ascii="Times New Roman" w:eastAsia="Times New Roman" w:hAnsi="Times New Roman"/>
          <w:b/>
          <w:sz w:val="24"/>
          <w:szCs w:val="24"/>
          <w:lang w:val="pl-PL"/>
        </w:rPr>
      </w:pPr>
      <w:r w:rsidRPr="00EB6331">
        <w:rPr>
          <w:rFonts w:ascii="Times New Roman" w:eastAsia="Times New Roman" w:hAnsi="Times New Roman"/>
          <w:b/>
          <w:sz w:val="24"/>
          <w:szCs w:val="24"/>
          <w:lang w:val="pl-PL"/>
        </w:rPr>
        <w:t>Netralisasi</w:t>
      </w:r>
      <w:r w:rsidR="00C007D9" w:rsidRPr="00EB6331">
        <w:rPr>
          <w:rFonts w:ascii="Times New Roman" w:eastAsia="Times New Roman" w:hAnsi="Times New Roman"/>
          <w:b/>
          <w:sz w:val="24"/>
          <w:szCs w:val="24"/>
          <w:lang w:val="pl-PL"/>
        </w:rPr>
        <w:t xml:space="preserve"> </w:t>
      </w:r>
      <w:r w:rsidRPr="00EB6331">
        <w:rPr>
          <w:rFonts w:ascii="Times New Roman" w:eastAsia="Times New Roman" w:hAnsi="Times New Roman"/>
          <w:b/>
          <w:sz w:val="24"/>
          <w:szCs w:val="24"/>
          <w:lang w:val="pl-PL"/>
        </w:rPr>
        <w:t>dan</w:t>
      </w:r>
      <w:r w:rsidR="00C007D9" w:rsidRPr="00EB6331">
        <w:rPr>
          <w:rFonts w:ascii="Times New Roman" w:eastAsia="Times New Roman" w:hAnsi="Times New Roman"/>
          <w:b/>
          <w:sz w:val="24"/>
          <w:szCs w:val="24"/>
          <w:lang w:val="pl-PL"/>
        </w:rPr>
        <w:t xml:space="preserve"> </w:t>
      </w:r>
      <w:r w:rsidRPr="00EB6331">
        <w:rPr>
          <w:rFonts w:ascii="Times New Roman" w:eastAsia="Times New Roman" w:hAnsi="Times New Roman"/>
          <w:b/>
          <w:sz w:val="24"/>
          <w:szCs w:val="24"/>
          <w:lang w:val="pl-PL"/>
        </w:rPr>
        <w:t>Destilasi</w:t>
      </w:r>
    </w:p>
    <w:p w:rsidR="00BD56EA" w:rsidRPr="00215621" w:rsidRDefault="00BD56EA" w:rsidP="00F14A11">
      <w:pPr>
        <w:spacing w:after="120" w:line="360" w:lineRule="auto"/>
        <w:ind w:firstLine="567"/>
        <w:rPr>
          <w:rFonts w:ascii="Times New Roman" w:hAnsi="Times New Roman"/>
          <w:sz w:val="24"/>
          <w:szCs w:val="24"/>
        </w:rPr>
      </w:pPr>
      <w:r w:rsidRPr="00215621">
        <w:rPr>
          <w:rFonts w:ascii="Times New Roman" w:hAnsi="Times New Roman"/>
          <w:sz w:val="24"/>
          <w:szCs w:val="24"/>
        </w:rPr>
        <w:t>Setelah proses transasetalisasi</w:t>
      </w:r>
      <w:r w:rsidR="00CA07ED" w:rsidRPr="00215621">
        <w:rPr>
          <w:rFonts w:ascii="Times New Roman" w:hAnsi="Times New Roman"/>
          <w:sz w:val="24"/>
          <w:szCs w:val="24"/>
        </w:rPr>
        <w:t xml:space="preserve"> </w:t>
      </w:r>
      <w:r w:rsidRPr="00215621">
        <w:rPr>
          <w:rFonts w:ascii="Times New Roman" w:hAnsi="Times New Roman"/>
          <w:sz w:val="24"/>
          <w:szCs w:val="24"/>
        </w:rPr>
        <w:t>selesai, dilakukan</w:t>
      </w:r>
      <w:r w:rsidR="00CA07ED" w:rsidRPr="00215621">
        <w:rPr>
          <w:rFonts w:ascii="Times New Roman" w:hAnsi="Times New Roman"/>
          <w:sz w:val="24"/>
          <w:szCs w:val="24"/>
        </w:rPr>
        <w:t xml:space="preserve"> </w:t>
      </w:r>
      <w:r w:rsidRPr="00215621">
        <w:rPr>
          <w:rFonts w:ascii="Times New Roman" w:hAnsi="Times New Roman"/>
          <w:sz w:val="24"/>
          <w:szCs w:val="24"/>
        </w:rPr>
        <w:t>pendinginan</w:t>
      </w:r>
      <w:r w:rsidR="00CA07ED" w:rsidRPr="00215621">
        <w:rPr>
          <w:rFonts w:ascii="Times New Roman" w:hAnsi="Times New Roman"/>
          <w:sz w:val="24"/>
          <w:szCs w:val="24"/>
        </w:rPr>
        <w:t xml:space="preserve"> </w:t>
      </w:r>
      <w:r w:rsidRPr="00215621">
        <w:rPr>
          <w:rFonts w:ascii="Times New Roman" w:hAnsi="Times New Roman"/>
          <w:sz w:val="24"/>
          <w:szCs w:val="24"/>
        </w:rPr>
        <w:t>hingga</w:t>
      </w:r>
      <w:r w:rsidR="00C007D9">
        <w:rPr>
          <w:rFonts w:ascii="Times New Roman" w:hAnsi="Times New Roman"/>
          <w:sz w:val="24"/>
          <w:szCs w:val="24"/>
        </w:rPr>
        <w:t xml:space="preserve"> </w:t>
      </w:r>
      <w:r w:rsidRPr="00215621">
        <w:rPr>
          <w:rFonts w:ascii="Times New Roman" w:hAnsi="Times New Roman"/>
          <w:sz w:val="24"/>
          <w:szCs w:val="24"/>
        </w:rPr>
        <w:t>suhu</w:t>
      </w:r>
      <w:r w:rsidR="00C007D9">
        <w:rPr>
          <w:rFonts w:ascii="Times New Roman" w:hAnsi="Times New Roman"/>
          <w:sz w:val="24"/>
          <w:szCs w:val="24"/>
        </w:rPr>
        <w:t xml:space="preserve">  </w:t>
      </w:r>
      <w:r w:rsidRPr="00215621">
        <w:rPr>
          <w:rFonts w:ascii="Times New Roman" w:hAnsi="Times New Roman"/>
          <w:sz w:val="24"/>
          <w:szCs w:val="24"/>
          <w:u w:val="single"/>
        </w:rPr>
        <w:t>&lt;</w:t>
      </w:r>
      <w:r w:rsidRPr="00215621">
        <w:rPr>
          <w:rFonts w:ascii="Times New Roman" w:hAnsi="Times New Roman"/>
          <w:sz w:val="24"/>
          <w:szCs w:val="24"/>
        </w:rPr>
        <w:t xml:space="preserve"> 80</w:t>
      </w:r>
      <w:r w:rsidR="00461B54">
        <w:rPr>
          <w:rFonts w:ascii="Times New Roman" w:hAnsi="Times New Roman"/>
          <w:sz w:val="24"/>
          <w:szCs w:val="24"/>
          <w:lang w:val="sv-SE"/>
        </w:rPr>
        <w:sym w:font="Symbol" w:char="F0B0"/>
      </w:r>
      <w:r w:rsidRPr="00215621">
        <w:rPr>
          <w:rFonts w:ascii="Times New Roman" w:hAnsi="Times New Roman"/>
          <w:sz w:val="24"/>
          <w:szCs w:val="24"/>
        </w:rPr>
        <w:t>C. Saat</w:t>
      </w:r>
      <w:r w:rsidR="00CA07ED" w:rsidRPr="00215621">
        <w:rPr>
          <w:rFonts w:ascii="Times New Roman" w:hAnsi="Times New Roman"/>
          <w:sz w:val="24"/>
          <w:szCs w:val="24"/>
        </w:rPr>
        <w:t xml:space="preserve"> </w:t>
      </w:r>
      <w:r w:rsidRPr="00215621">
        <w:rPr>
          <w:rFonts w:ascii="Times New Roman" w:hAnsi="Times New Roman"/>
          <w:sz w:val="24"/>
          <w:szCs w:val="24"/>
        </w:rPr>
        <w:t>suhu</w:t>
      </w:r>
      <w:r w:rsidR="00CA07ED" w:rsidRPr="00215621">
        <w:rPr>
          <w:rFonts w:ascii="Times New Roman" w:hAnsi="Times New Roman"/>
          <w:sz w:val="24"/>
          <w:szCs w:val="24"/>
        </w:rPr>
        <w:t xml:space="preserve"> </w:t>
      </w:r>
      <w:r w:rsidRPr="00215621">
        <w:rPr>
          <w:rFonts w:ascii="Times New Roman" w:hAnsi="Times New Roman"/>
          <w:sz w:val="24"/>
          <w:szCs w:val="24"/>
        </w:rPr>
        <w:t>tersebut</w:t>
      </w:r>
      <w:r w:rsidR="00CA07ED" w:rsidRPr="00215621">
        <w:rPr>
          <w:rFonts w:ascii="Times New Roman" w:hAnsi="Times New Roman"/>
          <w:sz w:val="24"/>
          <w:szCs w:val="24"/>
        </w:rPr>
        <w:t xml:space="preserve"> </w:t>
      </w:r>
      <w:r w:rsidRPr="00215621">
        <w:rPr>
          <w:rFonts w:ascii="Times New Roman" w:hAnsi="Times New Roman"/>
          <w:sz w:val="24"/>
          <w:szCs w:val="24"/>
        </w:rPr>
        <w:t>tercapai, di</w:t>
      </w:r>
      <w:r w:rsidRPr="00215621">
        <w:rPr>
          <w:rFonts w:ascii="Times New Roman" w:hAnsi="Times New Roman"/>
          <w:sz w:val="24"/>
          <w:szCs w:val="24"/>
          <w:lang w:val="id-ID"/>
        </w:rPr>
        <w:t>tambahkan</w:t>
      </w:r>
      <w:r w:rsidR="00CA07ED" w:rsidRPr="00215621">
        <w:rPr>
          <w:rFonts w:ascii="Times New Roman" w:hAnsi="Times New Roman"/>
          <w:sz w:val="24"/>
          <w:szCs w:val="24"/>
        </w:rPr>
        <w:t xml:space="preserve"> </w:t>
      </w:r>
      <w:r w:rsidRPr="00215621">
        <w:rPr>
          <w:rFonts w:ascii="Times New Roman" w:hAnsi="Times New Roman"/>
          <w:sz w:val="24"/>
          <w:szCs w:val="24"/>
        </w:rPr>
        <w:t>NaOH</w:t>
      </w:r>
      <w:r w:rsidR="00CA07ED" w:rsidRPr="00215621">
        <w:rPr>
          <w:rFonts w:ascii="Times New Roman" w:hAnsi="Times New Roman"/>
          <w:sz w:val="24"/>
          <w:szCs w:val="24"/>
        </w:rPr>
        <w:t xml:space="preserve"> </w:t>
      </w:r>
      <w:r w:rsidRPr="00215621">
        <w:rPr>
          <w:rFonts w:ascii="Times New Roman" w:hAnsi="Times New Roman"/>
          <w:sz w:val="24"/>
          <w:szCs w:val="24"/>
        </w:rPr>
        <w:t>hingga pH 7-10.</w:t>
      </w:r>
      <w:r w:rsidR="00CA07ED" w:rsidRPr="00215621">
        <w:rPr>
          <w:rFonts w:ascii="Times New Roman" w:hAnsi="Times New Roman"/>
          <w:sz w:val="24"/>
          <w:szCs w:val="24"/>
        </w:rPr>
        <w:t xml:space="preserve"> </w:t>
      </w:r>
      <w:r w:rsidRPr="00215621">
        <w:rPr>
          <w:rFonts w:ascii="Times New Roman" w:hAnsi="Times New Roman"/>
          <w:sz w:val="24"/>
          <w:szCs w:val="24"/>
          <w:lang w:val="id-ID"/>
        </w:rPr>
        <w:t>Sel</w:t>
      </w:r>
      <w:r w:rsidR="00CA07ED" w:rsidRPr="00215621">
        <w:rPr>
          <w:rFonts w:ascii="Times New Roman" w:hAnsi="Times New Roman"/>
          <w:sz w:val="24"/>
          <w:szCs w:val="24"/>
        </w:rPr>
        <w:t>a</w:t>
      </w:r>
      <w:r w:rsidRPr="00215621">
        <w:rPr>
          <w:rFonts w:ascii="Times New Roman" w:hAnsi="Times New Roman"/>
          <w:sz w:val="24"/>
          <w:szCs w:val="24"/>
          <w:lang w:val="id-ID"/>
        </w:rPr>
        <w:t>njutnya dilakukan proses pemisahan fatty alcohol berlebih dari APG yang dihasilkan dengan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menggunakan </w:t>
      </w:r>
      <w:r w:rsidRPr="00215621">
        <w:rPr>
          <w:rFonts w:ascii="Times New Roman" w:hAnsi="Times New Roman"/>
          <w:sz w:val="24"/>
          <w:szCs w:val="24"/>
        </w:rPr>
        <w:t>distilasi</w:t>
      </w:r>
      <w:r w:rsidR="00CA07ED" w:rsidRPr="00215621">
        <w:rPr>
          <w:rFonts w:ascii="Times New Roman" w:hAnsi="Times New Roman"/>
          <w:sz w:val="24"/>
          <w:szCs w:val="24"/>
        </w:rPr>
        <w:t xml:space="preserve"> </w:t>
      </w:r>
      <w:r w:rsidRPr="00215621">
        <w:rPr>
          <w:rFonts w:ascii="Times New Roman" w:hAnsi="Times New Roman"/>
          <w:sz w:val="24"/>
          <w:szCs w:val="24"/>
        </w:rPr>
        <w:t>vakum</w:t>
      </w:r>
      <w:r w:rsidR="00CA07ED" w:rsidRPr="00215621">
        <w:rPr>
          <w:rFonts w:ascii="Times New Roman" w:hAnsi="Times New Roman"/>
          <w:sz w:val="24"/>
          <w:szCs w:val="24"/>
        </w:rPr>
        <w:t xml:space="preserve"> </w:t>
      </w:r>
      <w:r w:rsidRPr="00215621">
        <w:rPr>
          <w:rFonts w:ascii="Times New Roman" w:hAnsi="Times New Roman"/>
          <w:sz w:val="24"/>
          <w:szCs w:val="24"/>
        </w:rPr>
        <w:t>pada</w:t>
      </w:r>
      <w:r w:rsidR="00C007D9">
        <w:rPr>
          <w:rFonts w:ascii="Times New Roman" w:hAnsi="Times New Roman"/>
          <w:sz w:val="24"/>
          <w:szCs w:val="24"/>
        </w:rPr>
        <w:t xml:space="preserve"> </w:t>
      </w:r>
      <w:r w:rsidRPr="00215621">
        <w:rPr>
          <w:rFonts w:ascii="Times New Roman" w:hAnsi="Times New Roman"/>
          <w:sz w:val="24"/>
          <w:szCs w:val="24"/>
        </w:rPr>
        <w:t>suhu 180-200</w:t>
      </w:r>
      <w:r w:rsidR="00461B54">
        <w:rPr>
          <w:rFonts w:ascii="Times New Roman" w:hAnsi="Times New Roman"/>
          <w:sz w:val="24"/>
          <w:szCs w:val="24"/>
          <w:lang w:val="sv-SE"/>
        </w:rPr>
        <w:sym w:font="Symbol" w:char="F0B0"/>
      </w:r>
      <w:r w:rsidRPr="00215621">
        <w:rPr>
          <w:rFonts w:ascii="Times New Roman" w:hAnsi="Times New Roman"/>
          <w:sz w:val="24"/>
          <w:szCs w:val="24"/>
        </w:rPr>
        <w:t>C selama</w:t>
      </w:r>
      <w:r w:rsidR="00EB6331">
        <w:rPr>
          <w:rFonts w:ascii="Times New Roman" w:hAnsi="Times New Roman"/>
          <w:sz w:val="24"/>
          <w:szCs w:val="24"/>
        </w:rPr>
        <w:t xml:space="preserve">         </w:t>
      </w:r>
      <w:r w:rsidRPr="00215621">
        <w:rPr>
          <w:rFonts w:ascii="Times New Roman" w:hAnsi="Times New Roman"/>
          <w:sz w:val="24"/>
          <w:szCs w:val="24"/>
        </w:rPr>
        <w:t xml:space="preserve"> 2</w:t>
      </w:r>
      <w:r w:rsidR="00CA07ED" w:rsidRPr="00215621">
        <w:rPr>
          <w:rFonts w:ascii="Times New Roman" w:hAnsi="Times New Roman"/>
          <w:sz w:val="24"/>
          <w:szCs w:val="24"/>
        </w:rPr>
        <w:t xml:space="preserve"> </w:t>
      </w:r>
      <w:r w:rsidRPr="00215621">
        <w:rPr>
          <w:rFonts w:ascii="Times New Roman" w:hAnsi="Times New Roman"/>
          <w:sz w:val="24"/>
          <w:szCs w:val="24"/>
        </w:rPr>
        <w:t>jam.</w:t>
      </w:r>
    </w:p>
    <w:p w:rsidR="00BD56EA" w:rsidRPr="00EB6331" w:rsidRDefault="00BD56EA" w:rsidP="00597A5E">
      <w:pPr>
        <w:pStyle w:val="ListParagraph"/>
        <w:numPr>
          <w:ilvl w:val="0"/>
          <w:numId w:val="4"/>
        </w:numPr>
        <w:tabs>
          <w:tab w:val="left" w:pos="709"/>
          <w:tab w:val="left" w:pos="3544"/>
          <w:tab w:val="left" w:pos="3828"/>
          <w:tab w:val="left" w:pos="5954"/>
        </w:tabs>
        <w:spacing w:after="0" w:line="360" w:lineRule="auto"/>
        <w:ind w:left="284" w:hanging="284"/>
        <w:contextualSpacing w:val="0"/>
        <w:rPr>
          <w:rFonts w:ascii="Times New Roman" w:eastAsia="Times New Roman" w:hAnsi="Times New Roman"/>
          <w:b/>
          <w:sz w:val="24"/>
          <w:szCs w:val="24"/>
        </w:rPr>
      </w:pPr>
      <w:r w:rsidRPr="00EB6331">
        <w:rPr>
          <w:rFonts w:ascii="Times New Roman" w:eastAsia="Times New Roman" w:hAnsi="Times New Roman"/>
          <w:b/>
          <w:sz w:val="24"/>
          <w:szCs w:val="24"/>
          <w:lang w:val="pl-PL"/>
        </w:rPr>
        <w:t>Analisis</w:t>
      </w:r>
    </w:p>
    <w:p w:rsidR="00BD56EA" w:rsidRPr="00215621" w:rsidRDefault="00BD56EA" w:rsidP="00F14A11">
      <w:pPr>
        <w:spacing w:after="120" w:line="360" w:lineRule="auto"/>
        <w:ind w:firstLine="567"/>
        <w:rPr>
          <w:rFonts w:ascii="Times New Roman" w:eastAsia="Times New Roman" w:hAnsi="Times New Roman"/>
          <w:sz w:val="24"/>
          <w:szCs w:val="24"/>
        </w:rPr>
      </w:pPr>
      <w:r w:rsidRPr="00215621">
        <w:rPr>
          <w:rFonts w:ascii="Times New Roman" w:eastAsia="Times New Roman" w:hAnsi="Times New Roman"/>
          <w:sz w:val="24"/>
          <w:szCs w:val="24"/>
          <w:lang w:val="id-ID"/>
        </w:rPr>
        <w:t xml:space="preserve">Nilai </w:t>
      </w:r>
      <w:r w:rsidRPr="00215621">
        <w:rPr>
          <w:rFonts w:ascii="Times New Roman" w:eastAsia="Times New Roman" w:hAnsi="Times New Roman"/>
          <w:sz w:val="24"/>
          <w:szCs w:val="24"/>
        </w:rPr>
        <w:t xml:space="preserve">HLB </w:t>
      </w:r>
      <w:r w:rsidR="00C644B2" w:rsidRPr="00C644B2">
        <w:rPr>
          <w:rFonts w:ascii="Times New Roman" w:hAnsi="Times New Roman"/>
          <w:sz w:val="24"/>
          <w:szCs w:val="24"/>
          <w:lang w:val="id-ID"/>
        </w:rPr>
        <w:t>(</w:t>
      </w:r>
      <w:r w:rsidR="00C644B2" w:rsidRPr="00C644B2">
        <w:rPr>
          <w:rFonts w:ascii="Times New Roman" w:hAnsi="Times New Roman"/>
          <w:i/>
          <w:iCs/>
          <w:sz w:val="24"/>
          <w:szCs w:val="24"/>
          <w:lang w:val="id-ID"/>
        </w:rPr>
        <w:t>Hydrophilic-lipophilic balance</w:t>
      </w:r>
      <w:r w:rsidR="00C644B2" w:rsidRPr="00C644B2">
        <w:rPr>
          <w:rFonts w:ascii="Times New Roman" w:hAnsi="Times New Roman"/>
          <w:iCs/>
          <w:sz w:val="24"/>
          <w:szCs w:val="24"/>
        </w:rPr>
        <w:t>)</w:t>
      </w:r>
      <w:r w:rsidR="00C644B2"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dari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surfaktan APG ditentukan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menggunakan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metode</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bilangan air (</w:t>
      </w:r>
      <w:r w:rsidRPr="00215621">
        <w:rPr>
          <w:rFonts w:ascii="Times New Roman" w:eastAsia="Times New Roman" w:hAnsi="Times New Roman"/>
          <w:i/>
          <w:iCs/>
          <w:sz w:val="24"/>
          <w:szCs w:val="24"/>
        </w:rPr>
        <w:t>water number method</w:t>
      </w:r>
      <w:r w:rsidRPr="00215621">
        <w:rPr>
          <w:rFonts w:ascii="Times New Roman" w:eastAsia="Times New Roman" w:hAnsi="Times New Roman"/>
          <w:sz w:val="24"/>
          <w:szCs w:val="24"/>
        </w:rPr>
        <w:t>). Larutan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surfaktan APG yang mengandung 1</w:t>
      </w:r>
      <w:r w:rsidR="00A10EE3">
        <w:rPr>
          <w:rFonts w:ascii="Times New Roman" w:eastAsia="Times New Roman" w:hAnsi="Times New Roman"/>
          <w:sz w:val="24"/>
          <w:szCs w:val="24"/>
        </w:rPr>
        <w:t xml:space="preserve"> </w:t>
      </w:r>
      <w:r w:rsidRPr="00215621">
        <w:rPr>
          <w:rFonts w:ascii="Times New Roman" w:eastAsia="Times New Roman" w:hAnsi="Times New Roman"/>
          <w:sz w:val="24"/>
          <w:szCs w:val="24"/>
        </w:rPr>
        <w:t>g surfaktan APG dalam 25 ml campuran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piridin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dan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benzen 95:5 (v/v) dititrasi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dengan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aquades</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sampai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kekeruhan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permanen. Nilai HLB dari</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sampel</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surfaktan APG diperoleh</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 xml:space="preserve">melalui </w:t>
      </w:r>
      <w:r w:rsidRPr="00215621">
        <w:rPr>
          <w:rFonts w:ascii="Times New Roman" w:eastAsia="Times New Roman" w:hAnsi="Times New Roman"/>
          <w:sz w:val="24"/>
          <w:szCs w:val="24"/>
        </w:rPr>
        <w:t>interpolasi</w:t>
      </w:r>
      <w:r w:rsidR="00D47AEE">
        <w:rPr>
          <w:rFonts w:ascii="Times New Roman" w:eastAsia="Times New Roman" w:hAnsi="Times New Roman"/>
          <w:sz w:val="24"/>
          <w:szCs w:val="24"/>
        </w:rPr>
        <w:t xml:space="preserve"> </w:t>
      </w:r>
      <w:r w:rsidRPr="00215621">
        <w:rPr>
          <w:rFonts w:ascii="Times New Roman" w:eastAsia="Times New Roman" w:hAnsi="Times New Roman"/>
          <w:sz w:val="24"/>
          <w:szCs w:val="24"/>
        </w:rPr>
        <w:t>pada</w:t>
      </w:r>
      <w:r w:rsidR="00D47AEE">
        <w:rPr>
          <w:rFonts w:ascii="Times New Roman" w:eastAsia="Times New Roman" w:hAnsi="Times New Roman"/>
          <w:sz w:val="24"/>
          <w:szCs w:val="24"/>
        </w:rPr>
        <w:t xml:space="preserve"> </w:t>
      </w:r>
      <w:r w:rsidRPr="00215621">
        <w:rPr>
          <w:rFonts w:ascii="Times New Roman" w:eastAsia="Times New Roman" w:hAnsi="Times New Roman"/>
          <w:sz w:val="24"/>
          <w:szCs w:val="24"/>
        </w:rPr>
        <w:t>kurva</w:t>
      </w:r>
      <w:r w:rsidR="00D47AEE">
        <w:rPr>
          <w:rFonts w:ascii="Times New Roman" w:eastAsia="Times New Roman" w:hAnsi="Times New Roman"/>
          <w:sz w:val="24"/>
          <w:szCs w:val="24"/>
        </w:rPr>
        <w:t xml:space="preserve"> </w:t>
      </w:r>
      <w:r w:rsidRPr="00215621">
        <w:rPr>
          <w:rFonts w:ascii="Times New Roman" w:eastAsia="Times New Roman" w:hAnsi="Times New Roman"/>
          <w:sz w:val="24"/>
          <w:szCs w:val="24"/>
        </w:rPr>
        <w:t>standar HLB.</w:t>
      </w:r>
    </w:p>
    <w:p w:rsidR="00BD56EA" w:rsidRPr="00215621" w:rsidRDefault="00BD56EA" w:rsidP="00F14A11">
      <w:pPr>
        <w:spacing w:after="120" w:line="360" w:lineRule="auto"/>
        <w:ind w:firstLine="567"/>
        <w:rPr>
          <w:rFonts w:ascii="Times New Roman" w:eastAsia="Times New Roman" w:hAnsi="Times New Roman"/>
          <w:sz w:val="24"/>
          <w:szCs w:val="24"/>
        </w:rPr>
      </w:pPr>
      <w:r w:rsidRPr="00215621">
        <w:rPr>
          <w:rFonts w:ascii="Times New Roman" w:eastAsia="Times New Roman" w:hAnsi="Times New Roman"/>
          <w:sz w:val="24"/>
          <w:szCs w:val="24"/>
        </w:rPr>
        <w:t>Analis</w:t>
      </w:r>
      <w:r w:rsidRPr="00215621">
        <w:rPr>
          <w:rFonts w:ascii="Times New Roman" w:eastAsia="Times New Roman" w:hAnsi="Times New Roman"/>
          <w:sz w:val="24"/>
          <w:szCs w:val="24"/>
          <w:lang w:val="id-ID"/>
        </w:rPr>
        <w:t>is</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t</w:t>
      </w:r>
      <w:r w:rsidRPr="00215621">
        <w:rPr>
          <w:rFonts w:ascii="Times New Roman" w:eastAsia="Times New Roman" w:hAnsi="Times New Roman"/>
          <w:sz w:val="24"/>
          <w:szCs w:val="24"/>
        </w:rPr>
        <w:t>egangan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a</w:t>
      </w:r>
      <w:r w:rsidRPr="00215621">
        <w:rPr>
          <w:rFonts w:ascii="Times New Roman" w:eastAsia="Times New Roman" w:hAnsi="Times New Roman"/>
          <w:sz w:val="24"/>
          <w:szCs w:val="24"/>
        </w:rPr>
        <w:t>ntar</w:t>
      </w:r>
      <w:r w:rsidRPr="00215621">
        <w:rPr>
          <w:rFonts w:ascii="Times New Roman" w:eastAsia="Times New Roman" w:hAnsi="Times New Roman"/>
          <w:sz w:val="24"/>
          <w:szCs w:val="24"/>
          <w:lang w:val="id-ID"/>
        </w:rPr>
        <w:t>m</w:t>
      </w:r>
      <w:r w:rsidRPr="00215621">
        <w:rPr>
          <w:rFonts w:ascii="Times New Roman" w:eastAsia="Times New Roman" w:hAnsi="Times New Roman"/>
          <w:sz w:val="24"/>
          <w:szCs w:val="24"/>
        </w:rPr>
        <w:t>uka (</w:t>
      </w:r>
      <w:r w:rsidRPr="00A10EE3">
        <w:rPr>
          <w:rFonts w:ascii="Times New Roman" w:eastAsia="Times New Roman" w:hAnsi="Times New Roman"/>
          <w:i/>
          <w:sz w:val="24"/>
          <w:szCs w:val="24"/>
          <w:lang w:val="id-ID"/>
        </w:rPr>
        <w:t>i</w:t>
      </w:r>
      <w:r w:rsidRPr="00A10EE3">
        <w:rPr>
          <w:rFonts w:ascii="Times New Roman" w:eastAsia="Times New Roman" w:hAnsi="Times New Roman"/>
          <w:i/>
          <w:sz w:val="24"/>
          <w:szCs w:val="24"/>
        </w:rPr>
        <w:t>nterfacial</w:t>
      </w:r>
      <w:r w:rsidRPr="00A10EE3">
        <w:rPr>
          <w:rFonts w:ascii="Times New Roman" w:eastAsia="Times New Roman" w:hAnsi="Times New Roman"/>
          <w:i/>
          <w:sz w:val="24"/>
          <w:szCs w:val="24"/>
          <w:lang w:val="id-ID"/>
        </w:rPr>
        <w:t>t</w:t>
      </w:r>
      <w:r w:rsidRPr="00A10EE3">
        <w:rPr>
          <w:rFonts w:ascii="Times New Roman" w:eastAsia="Times New Roman" w:hAnsi="Times New Roman"/>
          <w:i/>
          <w:sz w:val="24"/>
          <w:szCs w:val="24"/>
        </w:rPr>
        <w:t>ension</w:t>
      </w:r>
      <w:r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dilakukan menggunakan m</w:t>
      </w:r>
      <w:r w:rsidRPr="00215621">
        <w:rPr>
          <w:rFonts w:ascii="Times New Roman" w:eastAsia="Times New Roman" w:hAnsi="Times New Roman"/>
          <w:sz w:val="24"/>
          <w:szCs w:val="24"/>
        </w:rPr>
        <w:t>etode Spinning Drop Tensiometer</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(Gardener and Hayes 1983)</w:t>
      </w:r>
      <w:r w:rsidRPr="00215621">
        <w:rPr>
          <w:rFonts w:ascii="Times New Roman" w:eastAsia="Times New Roman" w:hAnsi="Times New Roman"/>
          <w:sz w:val="24"/>
          <w:szCs w:val="24"/>
          <w:lang w:val="id-ID"/>
        </w:rPr>
        <w:t>. S</w:t>
      </w:r>
      <w:r w:rsidRPr="00215621">
        <w:rPr>
          <w:rFonts w:ascii="Times New Roman" w:eastAsia="Times New Roman" w:hAnsi="Times New Roman"/>
          <w:i/>
          <w:iCs/>
          <w:sz w:val="24"/>
          <w:szCs w:val="24"/>
        </w:rPr>
        <w:t>pinning dropinterfacial tensiometer</w:t>
      </w:r>
      <w:r w:rsidR="00CA07ED" w:rsidRPr="00215621">
        <w:rPr>
          <w:rFonts w:ascii="Times New Roman" w:eastAsia="Times New Roman" w:hAnsi="Times New Roman"/>
          <w:i/>
          <w:iCs/>
          <w:sz w:val="24"/>
          <w:szCs w:val="24"/>
        </w:rPr>
        <w:t xml:space="preserve"> </w:t>
      </w:r>
      <w:r w:rsidRPr="00215621">
        <w:rPr>
          <w:rFonts w:ascii="Times New Roman" w:eastAsia="Times New Roman" w:hAnsi="Times New Roman"/>
          <w:sz w:val="24"/>
          <w:szCs w:val="24"/>
        </w:rPr>
        <w:t>d</w:t>
      </w:r>
      <w:r w:rsidRPr="00215621">
        <w:rPr>
          <w:rFonts w:ascii="Times New Roman" w:eastAsia="Times New Roman" w:hAnsi="Times New Roman"/>
          <w:sz w:val="24"/>
          <w:szCs w:val="24"/>
          <w:lang w:val="id-ID"/>
        </w:rPr>
        <w:t>i-</w:t>
      </w:r>
      <w:r w:rsidRPr="00215621">
        <w:rPr>
          <w:rFonts w:ascii="Times New Roman" w:eastAsia="Times New Roman" w:hAnsi="Times New Roman"/>
          <w:sz w:val="24"/>
          <w:szCs w:val="24"/>
        </w:rPr>
        <w:t>set</w:t>
      </w:r>
      <w:r w:rsidRPr="00215621">
        <w:rPr>
          <w:rFonts w:ascii="Times New Roman" w:eastAsia="Times New Roman" w:hAnsi="Times New Roman"/>
          <w:sz w:val="24"/>
          <w:szCs w:val="24"/>
          <w:lang w:val="id-ID"/>
        </w:rPr>
        <w:t>ting</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pada</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suhu 70</w:t>
      </w:r>
      <w:r w:rsidR="00461B54">
        <w:rPr>
          <w:rFonts w:ascii="Times New Roman" w:hAnsi="Times New Roman"/>
          <w:sz w:val="24"/>
          <w:szCs w:val="24"/>
          <w:lang w:val="sv-SE"/>
        </w:rPr>
        <w:sym w:font="Symbol" w:char="F0B0"/>
      </w:r>
      <w:r w:rsidRPr="00215621">
        <w:rPr>
          <w:rFonts w:ascii="Times New Roman" w:eastAsia="Times New Roman" w:hAnsi="Times New Roman"/>
          <w:sz w:val="24"/>
          <w:szCs w:val="24"/>
        </w:rPr>
        <w:t>C</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dengan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kecepatan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putar</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6</w:t>
      </w:r>
      <w:r w:rsidR="00D47AEE">
        <w:rPr>
          <w:rFonts w:ascii="Times New Roman" w:eastAsia="Times New Roman" w:hAnsi="Times New Roman"/>
          <w:sz w:val="24"/>
          <w:szCs w:val="24"/>
        </w:rPr>
        <w:t>.</w:t>
      </w:r>
      <w:r w:rsidRPr="00215621">
        <w:rPr>
          <w:rFonts w:ascii="Times New Roman" w:eastAsia="Times New Roman" w:hAnsi="Times New Roman"/>
          <w:sz w:val="24"/>
          <w:szCs w:val="24"/>
        </w:rPr>
        <w:t xml:space="preserve">000 rpm. </w:t>
      </w:r>
      <w:r w:rsidRPr="00215621">
        <w:rPr>
          <w:rFonts w:ascii="Times New Roman" w:eastAsia="Times New Roman" w:hAnsi="Times New Roman"/>
          <w:sz w:val="24"/>
          <w:szCs w:val="24"/>
          <w:lang w:val="id-ID"/>
        </w:rPr>
        <w:t>Masukan sample 0,3</w:t>
      </w:r>
      <w:r w:rsidR="00461B54">
        <w:rPr>
          <w:rFonts w:ascii="Times New Roman" w:eastAsia="Times New Roman" w:hAnsi="Times New Roman"/>
          <w:sz w:val="24"/>
          <w:szCs w:val="24"/>
          <w:lang w:val="id-ID"/>
        </w:rPr>
        <w:t>%</w:t>
      </w:r>
      <w:r w:rsidRPr="00215621">
        <w:rPr>
          <w:rFonts w:ascii="Times New Roman" w:eastAsia="Times New Roman" w:hAnsi="Times New Roman"/>
          <w:sz w:val="24"/>
          <w:szCs w:val="24"/>
          <w:lang w:val="id-ID"/>
        </w:rPr>
        <w:t xml:space="preserve"> larutan surfaktan APG k</w:t>
      </w:r>
      <w:r w:rsidRPr="00215621">
        <w:rPr>
          <w:rFonts w:ascii="Times New Roman" w:eastAsia="Times New Roman" w:hAnsi="Times New Roman"/>
          <w:sz w:val="24"/>
          <w:szCs w:val="24"/>
        </w:rPr>
        <w:t>e dalam</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t>tabung</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rPr>
        <w:lastRenderedPageBreak/>
        <w:t>kapiler</w:t>
      </w:r>
      <w:r w:rsidRPr="00215621">
        <w:rPr>
          <w:rFonts w:ascii="Times New Roman" w:eastAsia="Times New Roman" w:hAnsi="Times New Roman"/>
          <w:sz w:val="24"/>
          <w:szCs w:val="24"/>
          <w:lang w:val="id-ID"/>
        </w:rPr>
        <w:t>.</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 xml:space="preserve">Setelah itu diinjeksikan </w:t>
      </w:r>
      <w:r w:rsidRPr="00215621">
        <w:rPr>
          <w:rFonts w:ascii="Times New Roman" w:eastAsia="Times New Roman" w:hAnsi="Times New Roman"/>
          <w:sz w:val="24"/>
          <w:szCs w:val="24"/>
        </w:rPr>
        <w:t>minyak (</w:t>
      </w:r>
      <w:r w:rsidRPr="00215621">
        <w:rPr>
          <w:rFonts w:ascii="Times New Roman" w:eastAsia="Times New Roman" w:hAnsi="Times New Roman"/>
          <w:i/>
          <w:iCs/>
          <w:sz w:val="24"/>
          <w:szCs w:val="24"/>
        </w:rPr>
        <w:t>crude oil</w:t>
      </w:r>
      <w:r w:rsidRPr="00215621">
        <w:rPr>
          <w:rFonts w:ascii="Times New Roman" w:eastAsia="Times New Roman" w:hAnsi="Times New Roman"/>
          <w:sz w:val="24"/>
          <w:szCs w:val="24"/>
        </w:rPr>
        <w:t>).</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Ukur nilai IFT larutan surfaktan ditentukan berdasarkan persamaan berikut:</w:t>
      </w:r>
    </w:p>
    <w:p w:rsidR="00BD56EA" w:rsidRPr="00215621" w:rsidRDefault="00BD56EA" w:rsidP="00F14A11">
      <w:pPr>
        <w:pStyle w:val="ListParagraph"/>
        <w:spacing w:before="120" w:after="120" w:line="36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IFT=(W</w:t>
      </w:r>
      <w:r w:rsidRPr="00215621">
        <w:rPr>
          <w:rFonts w:ascii="Times New Roman" w:eastAsia="Times New Roman" w:hAnsi="Times New Roman"/>
          <w:sz w:val="24"/>
          <w:szCs w:val="24"/>
          <w:vertAlign w:val="superscript"/>
          <w:lang w:val="id-ID"/>
        </w:rPr>
        <w:t>2</w:t>
      </w:r>
      <w:r w:rsidRPr="00215621">
        <w:rPr>
          <w:rFonts w:ascii="Times New Roman" w:eastAsia="Times New Roman" w:hAnsi="Times New Roman"/>
          <w:sz w:val="24"/>
          <w:szCs w:val="24"/>
          <w:lang w:val="id-ID"/>
        </w:rPr>
        <w:t>∆ρD</w:t>
      </w:r>
      <w:r w:rsidRPr="00215621">
        <w:rPr>
          <w:rFonts w:ascii="Times New Roman" w:eastAsia="Times New Roman" w:hAnsi="Times New Roman"/>
          <w:sz w:val="24"/>
          <w:szCs w:val="24"/>
          <w:vertAlign w:val="superscript"/>
          <w:lang w:val="id-ID"/>
        </w:rPr>
        <w:t>3</w:t>
      </w:r>
      <w:r w:rsidRPr="00215621">
        <w:rPr>
          <w:rFonts w:ascii="Times New Roman" w:eastAsia="Times New Roman" w:hAnsi="Times New Roman"/>
          <w:sz w:val="24"/>
          <w:szCs w:val="24"/>
          <w:lang w:val="id-ID"/>
        </w:rPr>
        <w:t>)/4</w:t>
      </w:r>
    </w:p>
    <w:p w:rsidR="00BD56EA" w:rsidRPr="00215621" w:rsidRDefault="00BD56EA" w:rsidP="00215621">
      <w:pPr>
        <w:pStyle w:val="ListParagraph"/>
        <w:tabs>
          <w:tab w:val="left" w:pos="567"/>
          <w:tab w:val="left" w:pos="851"/>
        </w:tabs>
        <w:spacing w:after="0" w:line="36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Keterangan</w:t>
      </w:r>
      <w:r w:rsidR="00607BE5">
        <w:rPr>
          <w:rFonts w:ascii="Times New Roman" w:eastAsia="Times New Roman" w:hAnsi="Times New Roman"/>
          <w:sz w:val="24"/>
          <w:szCs w:val="24"/>
          <w:lang w:val="id-ID"/>
        </w:rPr>
        <w:t>:</w:t>
      </w:r>
    </w:p>
    <w:p w:rsidR="00BD56EA" w:rsidRPr="00215621" w:rsidRDefault="00BD56EA" w:rsidP="00215621">
      <w:pPr>
        <w:pStyle w:val="ListParagraph"/>
        <w:tabs>
          <w:tab w:val="left" w:pos="567"/>
          <w:tab w:val="left" w:pos="851"/>
        </w:tabs>
        <w:spacing w:after="0" w:line="24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I</w:t>
      </w:r>
      <w:r w:rsidR="00215621" w:rsidRPr="00215621">
        <w:rPr>
          <w:rFonts w:ascii="Times New Roman" w:eastAsia="Times New Roman" w:hAnsi="Times New Roman"/>
          <w:sz w:val="24"/>
          <w:szCs w:val="24"/>
          <w:lang w:val="id-ID"/>
        </w:rPr>
        <w:t>FT</w:t>
      </w:r>
      <w:r w:rsidR="00215621" w:rsidRPr="00215621">
        <w:rPr>
          <w:rFonts w:ascii="Times New Roman" w:eastAsia="Times New Roman" w:hAnsi="Times New Roman"/>
          <w:sz w:val="24"/>
          <w:szCs w:val="24"/>
          <w:lang w:val="id-ID"/>
        </w:rPr>
        <w:tab/>
        <w:t>=</w:t>
      </w:r>
      <w:r w:rsidR="00215621" w:rsidRPr="00215621">
        <w:rPr>
          <w:rFonts w:ascii="Times New Roman" w:eastAsia="Times New Roman" w:hAnsi="Times New Roman"/>
          <w:sz w:val="24"/>
          <w:szCs w:val="24"/>
          <w:lang w:val="id-ID"/>
        </w:rPr>
        <w:tab/>
        <w:t xml:space="preserve">nilai tegangan antar muka </w:t>
      </w:r>
      <w:r w:rsidRPr="00215621">
        <w:rPr>
          <w:rFonts w:ascii="Times New Roman" w:eastAsia="Times New Roman" w:hAnsi="Times New Roman"/>
          <w:sz w:val="24"/>
          <w:szCs w:val="24"/>
          <w:lang w:val="id-ID"/>
        </w:rPr>
        <w:t>(dyne/cm)</w:t>
      </w:r>
    </w:p>
    <w:p w:rsidR="00BD56EA" w:rsidRPr="00215621" w:rsidRDefault="00BD56EA" w:rsidP="00215621">
      <w:pPr>
        <w:pStyle w:val="ListParagraph"/>
        <w:tabs>
          <w:tab w:val="left" w:pos="567"/>
          <w:tab w:val="left" w:pos="851"/>
        </w:tabs>
        <w:spacing w:after="0" w:line="24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Δρ</w:t>
      </w:r>
      <w:r w:rsidRPr="00215621">
        <w:rPr>
          <w:rFonts w:ascii="Times New Roman" w:eastAsia="Times New Roman" w:hAnsi="Times New Roman"/>
          <w:sz w:val="24"/>
          <w:szCs w:val="24"/>
          <w:lang w:val="id-ID"/>
        </w:rPr>
        <w:tab/>
        <w:t>=</w:t>
      </w:r>
      <w:r w:rsidRPr="00215621">
        <w:rPr>
          <w:rFonts w:ascii="Times New Roman" w:eastAsia="Times New Roman" w:hAnsi="Times New Roman"/>
          <w:sz w:val="24"/>
          <w:szCs w:val="24"/>
          <w:lang w:val="id-ID"/>
        </w:rPr>
        <w:tab/>
        <w:t>perbedaan densitas fluida</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minyak dan</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larutan surfaktan</w:t>
      </w:r>
      <w:r w:rsidR="00215621"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(g/cm3)</w:t>
      </w:r>
    </w:p>
    <w:p w:rsidR="00BD56EA" w:rsidRPr="00215621" w:rsidRDefault="00BD56EA" w:rsidP="00215621">
      <w:pPr>
        <w:pStyle w:val="ListParagraph"/>
        <w:tabs>
          <w:tab w:val="left" w:pos="567"/>
          <w:tab w:val="left" w:pos="851"/>
        </w:tabs>
        <w:spacing w:after="0" w:line="24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D</w:t>
      </w:r>
      <w:r w:rsidRPr="00215621">
        <w:rPr>
          <w:rFonts w:ascii="Times New Roman" w:eastAsia="Times New Roman" w:hAnsi="Times New Roman"/>
          <w:sz w:val="24"/>
          <w:szCs w:val="24"/>
          <w:lang w:val="id-ID"/>
        </w:rPr>
        <w:tab/>
        <w:t>=</w:t>
      </w:r>
      <w:r w:rsidRPr="00215621">
        <w:rPr>
          <w:rFonts w:ascii="Times New Roman" w:eastAsia="Times New Roman" w:hAnsi="Times New Roman"/>
          <w:sz w:val="24"/>
          <w:szCs w:val="24"/>
          <w:lang w:val="id-ID"/>
        </w:rPr>
        <w:tab/>
        <w:t>radius droplet (cm)</w:t>
      </w:r>
    </w:p>
    <w:p w:rsidR="00BD56EA" w:rsidRPr="00215621" w:rsidRDefault="00BD56EA" w:rsidP="00215621">
      <w:pPr>
        <w:pStyle w:val="ListParagraph"/>
        <w:tabs>
          <w:tab w:val="left" w:pos="567"/>
          <w:tab w:val="left" w:pos="851"/>
        </w:tabs>
        <w:spacing w:after="0" w:line="240" w:lineRule="auto"/>
        <w:ind w:left="0"/>
        <w:contextualSpacing w:val="0"/>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W</w:t>
      </w:r>
      <w:r w:rsidRPr="00215621">
        <w:rPr>
          <w:rFonts w:ascii="Times New Roman" w:eastAsia="Times New Roman" w:hAnsi="Times New Roman"/>
          <w:sz w:val="24"/>
          <w:szCs w:val="24"/>
          <w:lang w:val="id-ID"/>
        </w:rPr>
        <w:tab/>
        <w:t>=</w:t>
      </w:r>
      <w:r w:rsidRPr="00215621">
        <w:rPr>
          <w:rFonts w:ascii="Times New Roman" w:eastAsia="Times New Roman" w:hAnsi="Times New Roman"/>
          <w:sz w:val="24"/>
          <w:szCs w:val="24"/>
          <w:lang w:val="id-ID"/>
        </w:rPr>
        <w:tab/>
        <w:t>kecepatan angular (s-1)</w:t>
      </w:r>
    </w:p>
    <w:p w:rsidR="00CA07ED" w:rsidRPr="00215621" w:rsidRDefault="00CA07ED" w:rsidP="00597A5E">
      <w:pPr>
        <w:pStyle w:val="ListParagraph"/>
        <w:tabs>
          <w:tab w:val="left" w:pos="709"/>
          <w:tab w:val="left" w:pos="3544"/>
          <w:tab w:val="left" w:pos="3828"/>
          <w:tab w:val="left" w:pos="5954"/>
        </w:tabs>
        <w:spacing w:after="0" w:line="360" w:lineRule="auto"/>
        <w:ind w:left="284"/>
        <w:contextualSpacing w:val="0"/>
        <w:rPr>
          <w:rFonts w:ascii="Times New Roman" w:hAnsi="Times New Roman"/>
          <w:sz w:val="24"/>
          <w:szCs w:val="24"/>
        </w:rPr>
      </w:pPr>
    </w:p>
    <w:p w:rsidR="00BD56EA" w:rsidRPr="00215621" w:rsidRDefault="00BD56EA" w:rsidP="00215621">
      <w:pPr>
        <w:pStyle w:val="ListParagraph"/>
        <w:tabs>
          <w:tab w:val="left" w:pos="709"/>
          <w:tab w:val="left" w:pos="3544"/>
          <w:tab w:val="left" w:pos="3828"/>
          <w:tab w:val="left" w:pos="5954"/>
        </w:tabs>
        <w:spacing w:after="0" w:line="360" w:lineRule="auto"/>
        <w:ind w:left="0" w:firstLine="567"/>
        <w:contextualSpacing w:val="0"/>
        <w:rPr>
          <w:rFonts w:ascii="Times New Roman" w:eastAsia="Times New Roman" w:hAnsi="Times New Roman"/>
          <w:sz w:val="24"/>
          <w:szCs w:val="24"/>
          <w:lang w:val="id-ID"/>
        </w:rPr>
      </w:pPr>
      <w:r w:rsidRPr="00215621">
        <w:rPr>
          <w:rFonts w:ascii="Times New Roman" w:hAnsi="Times New Roman"/>
          <w:sz w:val="24"/>
          <w:szCs w:val="24"/>
        </w:rPr>
        <w:t>Busa</w:t>
      </w:r>
      <w:r w:rsidR="00FE1E3C" w:rsidRPr="00215621">
        <w:rPr>
          <w:rFonts w:ascii="Times New Roman" w:hAnsi="Times New Roman"/>
          <w:sz w:val="24"/>
          <w:szCs w:val="24"/>
        </w:rPr>
        <w:t xml:space="preserve"> </w:t>
      </w:r>
      <w:r w:rsidRPr="00215621">
        <w:rPr>
          <w:rFonts w:ascii="Times New Roman" w:hAnsi="Times New Roman"/>
          <w:sz w:val="24"/>
          <w:szCs w:val="24"/>
        </w:rPr>
        <w:t>adalah gas yang terjebak</w:t>
      </w:r>
      <w:r w:rsidR="00FE1E3C" w:rsidRPr="00215621">
        <w:rPr>
          <w:rFonts w:ascii="Times New Roman" w:hAnsi="Times New Roman"/>
          <w:sz w:val="24"/>
          <w:szCs w:val="24"/>
        </w:rPr>
        <w:t xml:space="preserve"> </w:t>
      </w:r>
      <w:r w:rsidRPr="00215621">
        <w:rPr>
          <w:rFonts w:ascii="Times New Roman" w:hAnsi="Times New Roman"/>
          <w:sz w:val="24"/>
          <w:szCs w:val="24"/>
        </w:rPr>
        <w:t>oleh</w:t>
      </w:r>
      <w:r w:rsidR="00FE1E3C" w:rsidRPr="00215621">
        <w:rPr>
          <w:rFonts w:ascii="Times New Roman" w:hAnsi="Times New Roman"/>
          <w:sz w:val="24"/>
          <w:szCs w:val="24"/>
        </w:rPr>
        <w:t xml:space="preserve"> </w:t>
      </w:r>
      <w:r w:rsidRPr="00215621">
        <w:rPr>
          <w:rFonts w:ascii="Times New Roman" w:hAnsi="Times New Roman"/>
          <w:sz w:val="24"/>
          <w:szCs w:val="24"/>
        </w:rPr>
        <w:t>lapisan tipis cairan yang mengandung</w:t>
      </w:r>
      <w:r w:rsidR="00FE1E3C" w:rsidRPr="00215621">
        <w:rPr>
          <w:rFonts w:ascii="Times New Roman" w:hAnsi="Times New Roman"/>
          <w:sz w:val="24"/>
          <w:szCs w:val="24"/>
        </w:rPr>
        <w:t xml:space="preserve"> </w:t>
      </w:r>
      <w:r w:rsidRPr="00215621">
        <w:rPr>
          <w:rFonts w:ascii="Times New Roman" w:hAnsi="Times New Roman"/>
          <w:sz w:val="24"/>
          <w:szCs w:val="24"/>
        </w:rPr>
        <w:t>sejumlah</w:t>
      </w:r>
      <w:r w:rsidR="00FE1E3C" w:rsidRPr="00215621">
        <w:rPr>
          <w:rFonts w:ascii="Times New Roman" w:hAnsi="Times New Roman"/>
          <w:sz w:val="24"/>
          <w:szCs w:val="24"/>
        </w:rPr>
        <w:t xml:space="preserve"> </w:t>
      </w:r>
      <w:r w:rsidRPr="00215621">
        <w:rPr>
          <w:rFonts w:ascii="Times New Roman" w:hAnsi="Times New Roman"/>
          <w:sz w:val="24"/>
          <w:szCs w:val="24"/>
        </w:rPr>
        <w:t>molekul</w:t>
      </w:r>
      <w:r w:rsidR="00FE1E3C" w:rsidRPr="00215621">
        <w:rPr>
          <w:rFonts w:ascii="Times New Roman" w:hAnsi="Times New Roman"/>
          <w:sz w:val="24"/>
          <w:szCs w:val="24"/>
        </w:rPr>
        <w:t xml:space="preserve"> </w:t>
      </w:r>
      <w:r w:rsidRPr="00215621">
        <w:rPr>
          <w:rFonts w:ascii="Times New Roman" w:hAnsi="Times New Roman"/>
          <w:sz w:val="24"/>
          <w:szCs w:val="24"/>
        </w:rPr>
        <w:t>surfaktan yang teradsorpsi</w:t>
      </w:r>
      <w:r w:rsidR="00FE1E3C" w:rsidRPr="00215621">
        <w:rPr>
          <w:rFonts w:ascii="Times New Roman" w:hAnsi="Times New Roman"/>
          <w:sz w:val="24"/>
          <w:szCs w:val="24"/>
        </w:rPr>
        <w:t xml:space="preserve"> </w:t>
      </w:r>
      <w:r w:rsidRPr="00215621">
        <w:rPr>
          <w:rFonts w:ascii="Times New Roman" w:hAnsi="Times New Roman"/>
          <w:sz w:val="24"/>
          <w:szCs w:val="24"/>
        </w:rPr>
        <w:t>pada</w:t>
      </w:r>
      <w:r w:rsidR="00FE1E3C" w:rsidRPr="00215621">
        <w:rPr>
          <w:rFonts w:ascii="Times New Roman" w:hAnsi="Times New Roman"/>
          <w:sz w:val="24"/>
          <w:szCs w:val="24"/>
        </w:rPr>
        <w:t xml:space="preserve"> </w:t>
      </w:r>
      <w:r w:rsidRPr="00215621">
        <w:rPr>
          <w:rFonts w:ascii="Times New Roman" w:hAnsi="Times New Roman"/>
          <w:sz w:val="24"/>
          <w:szCs w:val="24"/>
        </w:rPr>
        <w:t>lapisan tipis tersebut.</w:t>
      </w:r>
      <w:r w:rsidR="00FE1E3C" w:rsidRPr="00215621">
        <w:rPr>
          <w:rFonts w:ascii="Times New Roman" w:hAnsi="Times New Roman"/>
          <w:sz w:val="24"/>
          <w:szCs w:val="24"/>
        </w:rPr>
        <w:t xml:space="preserve"> </w:t>
      </w:r>
      <w:r w:rsidRPr="00215621">
        <w:rPr>
          <w:rFonts w:ascii="Times New Roman" w:hAnsi="Times New Roman"/>
          <w:sz w:val="24"/>
          <w:szCs w:val="24"/>
        </w:rPr>
        <w:t>Kemampuan</w:t>
      </w:r>
      <w:r w:rsidR="00FE1E3C" w:rsidRPr="00215621">
        <w:rPr>
          <w:rFonts w:ascii="Times New Roman" w:hAnsi="Times New Roman"/>
          <w:sz w:val="24"/>
          <w:szCs w:val="24"/>
        </w:rPr>
        <w:t xml:space="preserve"> </w:t>
      </w:r>
      <w:r w:rsidRPr="00215621">
        <w:rPr>
          <w:rFonts w:ascii="Times New Roman" w:hAnsi="Times New Roman"/>
          <w:sz w:val="24"/>
          <w:szCs w:val="24"/>
        </w:rPr>
        <w:t>pembentukan</w:t>
      </w:r>
      <w:r w:rsidR="00FE1E3C" w:rsidRPr="00215621">
        <w:rPr>
          <w:rFonts w:ascii="Times New Roman" w:hAnsi="Times New Roman"/>
          <w:sz w:val="24"/>
          <w:szCs w:val="24"/>
        </w:rPr>
        <w:t xml:space="preserve"> </w:t>
      </w:r>
      <w:r w:rsidRPr="00215621">
        <w:rPr>
          <w:rFonts w:ascii="Times New Roman" w:hAnsi="Times New Roman"/>
          <w:sz w:val="24"/>
          <w:szCs w:val="24"/>
        </w:rPr>
        <w:t>busa</w:t>
      </w:r>
      <w:r w:rsidR="00C34386">
        <w:rPr>
          <w:rFonts w:ascii="Times New Roman" w:hAnsi="Times New Roman"/>
          <w:sz w:val="24"/>
          <w:szCs w:val="24"/>
        </w:rPr>
        <w:t xml:space="preserve"> </w:t>
      </w:r>
      <w:r w:rsidRPr="00215621">
        <w:rPr>
          <w:rFonts w:ascii="Times New Roman" w:hAnsi="Times New Roman"/>
          <w:sz w:val="24"/>
          <w:szCs w:val="24"/>
        </w:rPr>
        <w:t>dari</w:t>
      </w:r>
      <w:r w:rsidR="00FE1E3C" w:rsidRPr="00215621">
        <w:rPr>
          <w:rFonts w:ascii="Times New Roman" w:hAnsi="Times New Roman"/>
          <w:sz w:val="24"/>
          <w:szCs w:val="24"/>
        </w:rPr>
        <w:t xml:space="preserve"> </w:t>
      </w:r>
      <w:r w:rsidRPr="00215621">
        <w:rPr>
          <w:rFonts w:ascii="Times New Roman" w:hAnsi="Times New Roman"/>
          <w:sz w:val="24"/>
          <w:szCs w:val="24"/>
        </w:rPr>
        <w:t>surfaktan</w:t>
      </w:r>
      <w:r w:rsidR="00FE1E3C" w:rsidRPr="00215621">
        <w:rPr>
          <w:rFonts w:ascii="Times New Roman" w:hAnsi="Times New Roman"/>
          <w:sz w:val="24"/>
          <w:szCs w:val="24"/>
        </w:rPr>
        <w:t xml:space="preserve"> </w:t>
      </w:r>
      <w:r w:rsidRPr="00215621">
        <w:rPr>
          <w:rFonts w:ascii="Times New Roman" w:hAnsi="Times New Roman"/>
          <w:sz w:val="24"/>
          <w:szCs w:val="24"/>
        </w:rPr>
        <w:t>akan</w:t>
      </w:r>
      <w:r w:rsidR="00FE1E3C" w:rsidRPr="00215621">
        <w:rPr>
          <w:rFonts w:ascii="Times New Roman" w:hAnsi="Times New Roman"/>
          <w:sz w:val="24"/>
          <w:szCs w:val="24"/>
        </w:rPr>
        <w:t xml:space="preserve"> </w:t>
      </w:r>
      <w:r w:rsidRPr="00215621">
        <w:rPr>
          <w:rFonts w:ascii="Times New Roman" w:hAnsi="Times New Roman"/>
          <w:sz w:val="24"/>
          <w:szCs w:val="24"/>
        </w:rPr>
        <w:t>berubah</w:t>
      </w:r>
      <w:r w:rsidR="00FE1E3C" w:rsidRPr="00215621">
        <w:rPr>
          <w:rFonts w:ascii="Times New Roman" w:hAnsi="Times New Roman"/>
          <w:sz w:val="24"/>
          <w:szCs w:val="24"/>
        </w:rPr>
        <w:t xml:space="preserve"> </w:t>
      </w:r>
      <w:r w:rsidRPr="00215621">
        <w:rPr>
          <w:rFonts w:ascii="Times New Roman" w:hAnsi="Times New Roman"/>
          <w:sz w:val="24"/>
          <w:szCs w:val="24"/>
        </w:rPr>
        <w:t>dengan</w:t>
      </w:r>
      <w:r w:rsidR="00FE1E3C" w:rsidRPr="00215621">
        <w:rPr>
          <w:rFonts w:ascii="Times New Roman" w:hAnsi="Times New Roman"/>
          <w:sz w:val="24"/>
          <w:szCs w:val="24"/>
        </w:rPr>
        <w:t xml:space="preserve"> </w:t>
      </w:r>
      <w:r w:rsidRPr="00215621">
        <w:rPr>
          <w:rFonts w:ascii="Times New Roman" w:hAnsi="Times New Roman"/>
          <w:sz w:val="24"/>
          <w:szCs w:val="24"/>
        </w:rPr>
        <w:t>bertambahnya</w:t>
      </w:r>
      <w:r w:rsidR="00FE1E3C" w:rsidRPr="00215621">
        <w:rPr>
          <w:rFonts w:ascii="Times New Roman" w:hAnsi="Times New Roman"/>
          <w:sz w:val="24"/>
          <w:szCs w:val="24"/>
        </w:rPr>
        <w:t xml:space="preserve"> </w:t>
      </w:r>
      <w:r w:rsidRPr="00215621">
        <w:rPr>
          <w:rFonts w:ascii="Times New Roman" w:hAnsi="Times New Roman"/>
          <w:sz w:val="24"/>
          <w:szCs w:val="24"/>
        </w:rPr>
        <w:t>jumlah air dan</w:t>
      </w:r>
      <w:r w:rsidR="00FE1E3C" w:rsidRPr="00215621">
        <w:rPr>
          <w:rFonts w:ascii="Times New Roman" w:hAnsi="Times New Roman"/>
          <w:sz w:val="24"/>
          <w:szCs w:val="24"/>
        </w:rPr>
        <w:t xml:space="preserve"> </w:t>
      </w:r>
      <w:r w:rsidRPr="00215621">
        <w:rPr>
          <w:rFonts w:ascii="Times New Roman" w:hAnsi="Times New Roman"/>
          <w:sz w:val="24"/>
          <w:szCs w:val="24"/>
        </w:rPr>
        <w:t>perubahan</w:t>
      </w:r>
      <w:r w:rsidR="00FE1E3C" w:rsidRPr="00215621">
        <w:rPr>
          <w:rFonts w:ascii="Times New Roman" w:hAnsi="Times New Roman"/>
          <w:sz w:val="24"/>
          <w:szCs w:val="24"/>
        </w:rPr>
        <w:t xml:space="preserve"> </w:t>
      </w:r>
      <w:r w:rsidRPr="00215621">
        <w:rPr>
          <w:rFonts w:ascii="Times New Roman" w:hAnsi="Times New Roman"/>
          <w:sz w:val="24"/>
          <w:szCs w:val="24"/>
        </w:rPr>
        <w:t>suhu. Stabilitas</w:t>
      </w:r>
      <w:r w:rsidR="00FE1E3C" w:rsidRPr="00215621">
        <w:rPr>
          <w:rFonts w:ascii="Times New Roman" w:hAnsi="Times New Roman"/>
          <w:sz w:val="24"/>
          <w:szCs w:val="24"/>
        </w:rPr>
        <w:t xml:space="preserve"> </w:t>
      </w:r>
      <w:r w:rsidRPr="00215621">
        <w:rPr>
          <w:rFonts w:ascii="Times New Roman" w:hAnsi="Times New Roman"/>
          <w:sz w:val="24"/>
          <w:szCs w:val="24"/>
        </w:rPr>
        <w:t>suatu</w:t>
      </w:r>
      <w:r w:rsidR="00FE1E3C" w:rsidRPr="00215621">
        <w:rPr>
          <w:rFonts w:ascii="Times New Roman" w:hAnsi="Times New Roman"/>
          <w:sz w:val="24"/>
          <w:szCs w:val="24"/>
        </w:rPr>
        <w:t xml:space="preserve"> </w:t>
      </w:r>
      <w:r w:rsidRPr="00215621">
        <w:rPr>
          <w:rFonts w:ascii="Times New Roman" w:hAnsi="Times New Roman"/>
          <w:sz w:val="24"/>
          <w:szCs w:val="24"/>
        </w:rPr>
        <w:t>busa</w:t>
      </w:r>
      <w:r w:rsidR="00C34386">
        <w:rPr>
          <w:rFonts w:ascii="Times New Roman" w:hAnsi="Times New Roman"/>
          <w:sz w:val="24"/>
          <w:szCs w:val="24"/>
        </w:rPr>
        <w:t xml:space="preserve"> </w:t>
      </w:r>
      <w:r w:rsidRPr="00215621">
        <w:rPr>
          <w:rFonts w:ascii="Times New Roman" w:hAnsi="Times New Roman"/>
          <w:sz w:val="24"/>
          <w:szCs w:val="24"/>
        </w:rPr>
        <w:t>ditentukan</w:t>
      </w:r>
      <w:r w:rsidR="00FE1E3C" w:rsidRPr="00215621">
        <w:rPr>
          <w:rFonts w:ascii="Times New Roman" w:hAnsi="Times New Roman"/>
          <w:sz w:val="24"/>
          <w:szCs w:val="24"/>
        </w:rPr>
        <w:t xml:space="preserve"> </w:t>
      </w:r>
      <w:r w:rsidRPr="00215621">
        <w:rPr>
          <w:rFonts w:ascii="Times New Roman" w:hAnsi="Times New Roman"/>
          <w:sz w:val="24"/>
          <w:szCs w:val="24"/>
        </w:rPr>
        <w:t>oleh</w:t>
      </w:r>
      <w:r w:rsidR="00FE1E3C" w:rsidRPr="00215621">
        <w:rPr>
          <w:rFonts w:ascii="Times New Roman" w:hAnsi="Times New Roman"/>
          <w:sz w:val="24"/>
          <w:szCs w:val="24"/>
        </w:rPr>
        <w:t xml:space="preserve"> </w:t>
      </w:r>
      <w:r w:rsidRPr="00215621">
        <w:rPr>
          <w:rFonts w:ascii="Times New Roman" w:hAnsi="Times New Roman"/>
          <w:sz w:val="24"/>
          <w:szCs w:val="24"/>
        </w:rPr>
        <w:t>tingkat</w:t>
      </w:r>
      <w:r w:rsidR="00FE1E3C" w:rsidRPr="00215621">
        <w:rPr>
          <w:rFonts w:ascii="Times New Roman" w:hAnsi="Times New Roman"/>
          <w:sz w:val="24"/>
          <w:szCs w:val="24"/>
        </w:rPr>
        <w:t xml:space="preserve"> </w:t>
      </w:r>
      <w:r w:rsidRPr="00215621">
        <w:rPr>
          <w:rFonts w:ascii="Times New Roman" w:hAnsi="Times New Roman"/>
          <w:sz w:val="24"/>
          <w:szCs w:val="24"/>
        </w:rPr>
        <w:t>elastisitas</w:t>
      </w:r>
      <w:r w:rsidR="00FE1E3C" w:rsidRPr="00215621">
        <w:rPr>
          <w:rFonts w:ascii="Times New Roman" w:hAnsi="Times New Roman"/>
          <w:sz w:val="24"/>
          <w:szCs w:val="24"/>
        </w:rPr>
        <w:t xml:space="preserve"> </w:t>
      </w:r>
      <w:r w:rsidRPr="00215621">
        <w:rPr>
          <w:rFonts w:ascii="Times New Roman" w:hAnsi="Times New Roman"/>
          <w:sz w:val="24"/>
          <w:szCs w:val="24"/>
        </w:rPr>
        <w:t>lapisan</w:t>
      </w:r>
      <w:r w:rsidR="00FE1E3C" w:rsidRPr="00215621">
        <w:rPr>
          <w:rFonts w:ascii="Times New Roman" w:hAnsi="Times New Roman"/>
          <w:sz w:val="24"/>
          <w:szCs w:val="24"/>
        </w:rPr>
        <w:t xml:space="preserve"> </w:t>
      </w:r>
      <w:r w:rsidRPr="00215621">
        <w:rPr>
          <w:rFonts w:ascii="Times New Roman" w:hAnsi="Times New Roman"/>
          <w:sz w:val="24"/>
          <w:szCs w:val="24"/>
        </w:rPr>
        <w:t>tipisnya.</w:t>
      </w:r>
      <w:r w:rsidR="00D47AEE">
        <w:rPr>
          <w:rFonts w:ascii="Times New Roman" w:hAnsi="Times New Roman"/>
          <w:sz w:val="24"/>
          <w:szCs w:val="24"/>
        </w:rPr>
        <w:t xml:space="preserve"> </w:t>
      </w:r>
      <w:r w:rsidRPr="00215621">
        <w:rPr>
          <w:rFonts w:ascii="Times New Roman" w:hAnsi="Times New Roman"/>
          <w:sz w:val="24"/>
          <w:szCs w:val="24"/>
          <w:lang w:val="id-ID"/>
        </w:rPr>
        <w:t>U</w:t>
      </w:r>
      <w:r w:rsidRPr="00215621">
        <w:rPr>
          <w:rFonts w:ascii="Times New Roman" w:eastAsia="Times New Roman" w:hAnsi="Times New Roman"/>
          <w:sz w:val="24"/>
          <w:szCs w:val="24"/>
          <w:lang w:val="id-ID"/>
        </w:rPr>
        <w:t xml:space="preserve">ji pH dilakukan menggunakan pH-meter. </w:t>
      </w:r>
    </w:p>
    <w:p w:rsidR="00BD56EA" w:rsidRPr="00215621" w:rsidRDefault="00BD56EA" w:rsidP="00597A5E">
      <w:pPr>
        <w:tabs>
          <w:tab w:val="left" w:pos="3544"/>
          <w:tab w:val="left" w:pos="3828"/>
          <w:tab w:val="left" w:pos="5954"/>
        </w:tabs>
        <w:spacing w:after="0" w:line="360" w:lineRule="auto"/>
        <w:rPr>
          <w:rFonts w:ascii="Times New Roman" w:eastAsia="Times New Roman" w:hAnsi="Times New Roman"/>
          <w:b/>
          <w:sz w:val="24"/>
          <w:szCs w:val="24"/>
          <w:lang w:val="id-ID"/>
        </w:rPr>
      </w:pPr>
    </w:p>
    <w:p w:rsidR="00BD56EA" w:rsidRPr="00215621" w:rsidRDefault="00BD56EA" w:rsidP="00F14A11">
      <w:pPr>
        <w:spacing w:before="120" w:after="120" w:line="360" w:lineRule="auto"/>
        <w:jc w:val="center"/>
        <w:rPr>
          <w:rFonts w:ascii="Times New Roman" w:eastAsia="Times New Roman" w:hAnsi="Times New Roman"/>
          <w:b/>
          <w:sz w:val="24"/>
          <w:szCs w:val="24"/>
        </w:rPr>
      </w:pPr>
      <w:r w:rsidRPr="00215621">
        <w:rPr>
          <w:rFonts w:ascii="Times New Roman" w:eastAsia="Times New Roman" w:hAnsi="Times New Roman"/>
          <w:b/>
          <w:sz w:val="24"/>
          <w:szCs w:val="24"/>
          <w:lang w:val="id-ID"/>
        </w:rPr>
        <w:t>HASIL DAN PEMBAHASAN</w:t>
      </w:r>
    </w:p>
    <w:p w:rsidR="00BD56EA" w:rsidRPr="00215621" w:rsidRDefault="00BD56EA" w:rsidP="00597A5E">
      <w:pPr>
        <w:tabs>
          <w:tab w:val="left" w:pos="3544"/>
          <w:tab w:val="left" w:pos="3828"/>
          <w:tab w:val="left" w:pos="5954"/>
        </w:tabs>
        <w:spacing w:after="0" w:line="360" w:lineRule="auto"/>
        <w:rPr>
          <w:rFonts w:ascii="Times New Roman" w:eastAsia="Times New Roman" w:hAnsi="Times New Roman"/>
          <w:b/>
          <w:sz w:val="24"/>
          <w:szCs w:val="24"/>
          <w:lang w:val="id-ID"/>
        </w:rPr>
      </w:pPr>
      <w:r w:rsidRPr="00215621">
        <w:rPr>
          <w:rFonts w:ascii="Times New Roman" w:eastAsia="Times New Roman" w:hAnsi="Times New Roman"/>
          <w:b/>
          <w:sz w:val="24"/>
          <w:szCs w:val="24"/>
          <w:lang w:val="id-ID"/>
        </w:rPr>
        <w:t>Sintesis surfaktan APG</w:t>
      </w:r>
    </w:p>
    <w:p w:rsidR="00BD56EA" w:rsidRPr="00215621" w:rsidRDefault="00BD56EA" w:rsidP="00F14A11">
      <w:pPr>
        <w:spacing w:after="120" w:line="360" w:lineRule="auto"/>
        <w:ind w:firstLine="567"/>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Pada proses butanolisis, glukosa cair 85%</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dan butanol direaksikan di dalam reaktor double jacket berpenganduk dengan rasio mol 1:5,9 dan katalis PTSA sebanyak 1,13% dari bobot glukosa. Proses butanilisis</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 xml:space="preserve">ini dilakukan selama </w:t>
      </w:r>
      <w:r w:rsidR="00EB633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30 menit pada suhu 150</w:t>
      </w:r>
      <w:r w:rsidR="00461B54">
        <w:rPr>
          <w:rFonts w:ascii="Times New Roman" w:hAnsi="Times New Roman"/>
          <w:sz w:val="24"/>
          <w:szCs w:val="24"/>
          <w:lang w:val="sv-SE"/>
        </w:rPr>
        <w:sym w:font="Symbol" w:char="F0B0"/>
      </w:r>
      <w:r w:rsidRPr="00215621">
        <w:rPr>
          <w:rFonts w:ascii="Times New Roman" w:eastAsia="Times New Roman" w:hAnsi="Times New Roman"/>
          <w:sz w:val="24"/>
          <w:szCs w:val="24"/>
          <w:lang w:val="id-ID"/>
        </w:rPr>
        <w:t>C dan tekanan 4-6</w:t>
      </w:r>
      <w:r w:rsidR="00C34386">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bar. Hasil dari rekasi ini adalah butil glikosida.</w:t>
      </w:r>
    </w:p>
    <w:p w:rsidR="00BD56EA" w:rsidRPr="00215621" w:rsidRDefault="00BD56EA" w:rsidP="00F14A11">
      <w:pPr>
        <w:spacing w:after="120" w:line="360" w:lineRule="auto"/>
        <w:ind w:firstLine="567"/>
        <w:rPr>
          <w:rFonts w:ascii="Times New Roman" w:eastAsia="Times New Roman" w:hAnsi="Times New Roman"/>
          <w:sz w:val="24"/>
          <w:szCs w:val="24"/>
          <w:lang w:val="id-ID"/>
        </w:rPr>
      </w:pPr>
      <w:r w:rsidRPr="00215621">
        <w:rPr>
          <w:rFonts w:ascii="Times New Roman" w:eastAsia="Times New Roman" w:hAnsi="Times New Roman"/>
          <w:sz w:val="24"/>
          <w:szCs w:val="24"/>
          <w:lang w:val="id-ID"/>
        </w:rPr>
        <w:t>Proses selanjutnya adalah</w:t>
      </w:r>
      <w:r w:rsidR="00684D1A">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 xml:space="preserve">proses transasetalisasi dengan menambahkan </w:t>
      </w:r>
      <w:r w:rsidRPr="00215621">
        <w:rPr>
          <w:rFonts w:ascii="Times New Roman" w:eastAsia="Times New Roman" w:hAnsi="Times New Roman"/>
          <w:i/>
          <w:iCs/>
          <w:sz w:val="24"/>
          <w:szCs w:val="24"/>
          <w:lang w:val="id-ID"/>
        </w:rPr>
        <w:t>fatty alcohol</w:t>
      </w:r>
      <w:r w:rsidR="00CA07ED" w:rsidRPr="00215621">
        <w:rPr>
          <w:rFonts w:ascii="Times New Roman" w:eastAsia="Times New Roman" w:hAnsi="Times New Roman"/>
          <w:i/>
          <w:iCs/>
          <w:sz w:val="24"/>
          <w:szCs w:val="24"/>
        </w:rPr>
        <w:t xml:space="preserve"> </w:t>
      </w:r>
      <w:r w:rsidRPr="00215621">
        <w:rPr>
          <w:rFonts w:ascii="Times New Roman" w:eastAsia="Times New Roman" w:hAnsi="Times New Roman"/>
          <w:sz w:val="24"/>
          <w:szCs w:val="24"/>
          <w:lang w:val="id-ID"/>
        </w:rPr>
        <w:t>ke dalam reaktor dengan rasio mol glukosa:</w:t>
      </w:r>
      <w:r w:rsidRPr="00215621">
        <w:rPr>
          <w:rFonts w:ascii="Times New Roman" w:eastAsia="Times New Roman" w:hAnsi="Times New Roman"/>
          <w:i/>
          <w:iCs/>
          <w:sz w:val="24"/>
          <w:szCs w:val="24"/>
          <w:lang w:val="id-ID"/>
        </w:rPr>
        <w:t>fatty alcohol</w:t>
      </w:r>
      <w:r w:rsidRPr="00215621">
        <w:rPr>
          <w:rFonts w:ascii="Times New Roman" w:eastAsia="Times New Roman" w:hAnsi="Times New Roman"/>
          <w:sz w:val="24"/>
          <w:szCs w:val="24"/>
          <w:lang w:val="id-ID"/>
        </w:rPr>
        <w:t>=1:3 dan katalis PTSA dengan jumlah ½ kali dari</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jumlah katalis yang ditambahkan pada proses butanolisis.</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Proses berlangsung</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pada kondisi</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tekanan vakum. Perlakuan yang dicobakan</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pada proses sintesis ini</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adalah</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perlakuan suku dengan tiga taraf,</w:t>
      </w:r>
      <w:r w:rsidR="00C34386">
        <w:rPr>
          <w:rFonts w:ascii="Times New Roman" w:eastAsia="Times New Roman" w:hAnsi="Times New Roman"/>
          <w:sz w:val="24"/>
          <w:szCs w:val="24"/>
        </w:rPr>
        <w:t xml:space="preserve"> </w:t>
      </w:r>
      <w:r w:rsidR="00EB633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120-130, 140-150, 160-170 (</w:t>
      </w:r>
      <w:r w:rsidR="00461B54">
        <w:rPr>
          <w:rFonts w:ascii="Times New Roman" w:hAnsi="Times New Roman"/>
          <w:sz w:val="24"/>
          <w:szCs w:val="24"/>
          <w:lang w:val="sv-SE"/>
        </w:rPr>
        <w:sym w:font="Symbol" w:char="F0B0"/>
      </w:r>
      <w:r w:rsidRPr="00215621">
        <w:rPr>
          <w:rFonts w:ascii="Times New Roman" w:eastAsia="Times New Roman" w:hAnsi="Times New Roman"/>
          <w:sz w:val="24"/>
          <w:szCs w:val="24"/>
          <w:lang w:val="id-ID"/>
        </w:rPr>
        <w:t>C) dan perlakuan lama proses dengan 3 taraf</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yaitu 2, 3, dan 4 jam. Butanol berlebih/yang</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 xml:space="preserve">tidak bereaksi pada proses butanolisis akan menguap. Hasil proses ini menghasilkan APG dengan </w:t>
      </w:r>
      <w:r w:rsidRPr="00215621">
        <w:rPr>
          <w:rFonts w:ascii="Times New Roman" w:eastAsia="Times New Roman" w:hAnsi="Times New Roman"/>
          <w:i/>
          <w:iCs/>
          <w:sz w:val="24"/>
          <w:szCs w:val="24"/>
          <w:lang w:val="id-ID"/>
        </w:rPr>
        <w:t>fatty alcohol</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berlebih. Untuk mendapatkan surfaktan APG netral, perlu dilakukan proses netralisasi.</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Proses netralisasi dilakukan dengan menambahkan NaOH 50%</w:t>
      </w:r>
      <w:r w:rsidR="00684D1A">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lang w:val="id-ID"/>
        </w:rPr>
        <w:t xml:space="preserve">hingga pH 8-10 </w:t>
      </w:r>
      <w:r w:rsidRPr="00215621">
        <w:rPr>
          <w:rFonts w:ascii="Times New Roman" w:eastAsia="Times New Roman" w:hAnsi="Times New Roman"/>
          <w:sz w:val="24"/>
          <w:szCs w:val="24"/>
          <w:lang w:val="id-ID"/>
        </w:rPr>
        <w:lastRenderedPageBreak/>
        <w:t xml:space="preserve">pada suhu </w:t>
      </w:r>
      <w:r w:rsidRPr="00215621">
        <w:rPr>
          <w:rFonts w:ascii="Times New Roman" w:eastAsia="Times New Roman" w:hAnsi="Times New Roman"/>
          <w:sz w:val="24"/>
          <w:szCs w:val="24"/>
          <w:u w:val="single"/>
          <w:lang w:val="id-ID"/>
        </w:rPr>
        <w:t>&lt;</w:t>
      </w:r>
      <w:r w:rsidRPr="00215621">
        <w:rPr>
          <w:rFonts w:ascii="Times New Roman" w:eastAsia="Times New Roman" w:hAnsi="Times New Roman"/>
          <w:sz w:val="24"/>
          <w:szCs w:val="24"/>
          <w:lang w:val="id-ID"/>
        </w:rPr>
        <w:t xml:space="preserve"> 80</w:t>
      </w:r>
      <w:r w:rsidR="00461B54">
        <w:rPr>
          <w:rFonts w:ascii="Times New Roman" w:hAnsi="Times New Roman"/>
          <w:sz w:val="24"/>
          <w:szCs w:val="24"/>
          <w:lang w:val="sv-SE"/>
        </w:rPr>
        <w:sym w:font="Symbol" w:char="F0B0"/>
      </w:r>
      <w:r w:rsidRPr="00215621">
        <w:rPr>
          <w:rFonts w:ascii="Times New Roman" w:eastAsia="Times New Roman" w:hAnsi="Times New Roman"/>
          <w:sz w:val="24"/>
          <w:szCs w:val="24"/>
          <w:lang w:val="id-ID"/>
        </w:rPr>
        <w:t xml:space="preserve">C. Proses selanjutnya adalah proses destilasi yang bertujuan untuk memisahkan </w:t>
      </w:r>
      <w:r w:rsidRPr="00215621">
        <w:rPr>
          <w:rFonts w:ascii="Times New Roman" w:eastAsia="Times New Roman" w:hAnsi="Times New Roman"/>
          <w:i/>
          <w:iCs/>
          <w:sz w:val="24"/>
          <w:szCs w:val="24"/>
          <w:lang w:val="id-ID"/>
        </w:rPr>
        <w:t>fatty alcohol</w:t>
      </w:r>
      <w:r w:rsidRPr="00215621">
        <w:rPr>
          <w:rFonts w:ascii="Times New Roman" w:eastAsia="Times New Roman" w:hAnsi="Times New Roman"/>
          <w:sz w:val="24"/>
          <w:szCs w:val="24"/>
          <w:lang w:val="id-ID"/>
        </w:rPr>
        <w:t xml:space="preserve"> berlebih.</w:t>
      </w:r>
    </w:p>
    <w:p w:rsidR="00BD56EA" w:rsidRPr="00215621" w:rsidRDefault="00BD56EA" w:rsidP="00F14A11">
      <w:pPr>
        <w:spacing w:after="120" w:line="360" w:lineRule="auto"/>
        <w:ind w:firstLine="567"/>
        <w:rPr>
          <w:rFonts w:ascii="Times New Roman" w:eastAsia="Times New Roman" w:hAnsi="Times New Roman"/>
          <w:sz w:val="24"/>
          <w:szCs w:val="24"/>
        </w:rPr>
      </w:pPr>
      <w:r w:rsidRPr="00215621">
        <w:rPr>
          <w:rFonts w:ascii="Times New Roman" w:eastAsia="Times New Roman" w:hAnsi="Times New Roman"/>
          <w:sz w:val="24"/>
          <w:szCs w:val="24"/>
          <w:lang w:val="id-ID"/>
        </w:rPr>
        <w:t>Rendemen</w:t>
      </w:r>
      <w:r w:rsidR="00CA07ED" w:rsidRPr="00215621">
        <w:rPr>
          <w:rFonts w:ascii="Times New Roman" w:eastAsia="Times New Roman" w:hAnsi="Times New Roman"/>
          <w:sz w:val="24"/>
          <w:szCs w:val="24"/>
        </w:rPr>
        <w:t xml:space="preserve"> </w:t>
      </w:r>
      <w:r w:rsidRPr="00215621">
        <w:rPr>
          <w:rFonts w:ascii="Times New Roman" w:eastAsia="Times New Roman" w:hAnsi="Times New Roman"/>
          <w:sz w:val="24"/>
          <w:szCs w:val="24"/>
          <w:lang w:val="id-ID"/>
        </w:rPr>
        <w:t>hasil proses sintesis yang dilakukan sekitar 16-18</w:t>
      </w:r>
      <w:r w:rsidR="00461B54">
        <w:rPr>
          <w:rFonts w:ascii="Times New Roman" w:eastAsia="Times New Roman" w:hAnsi="Times New Roman"/>
          <w:sz w:val="24"/>
          <w:szCs w:val="24"/>
          <w:lang w:val="id-ID"/>
        </w:rPr>
        <w:t>%</w:t>
      </w:r>
      <w:r w:rsidRPr="00215621">
        <w:rPr>
          <w:rFonts w:ascii="Times New Roman" w:eastAsia="Times New Roman" w:hAnsi="Times New Roman"/>
          <w:sz w:val="24"/>
          <w:szCs w:val="24"/>
          <w:lang w:val="id-ID"/>
        </w:rPr>
        <w:t>, berbentuk padat dengan warna cokelat kehitaman dan bertekstur kasar, serta beraroma khas seperti mirip karamel.</w:t>
      </w:r>
    </w:p>
    <w:p w:rsidR="00BD56EA" w:rsidRPr="00215621" w:rsidRDefault="00BD56EA" w:rsidP="00597A5E">
      <w:pPr>
        <w:tabs>
          <w:tab w:val="left" w:pos="567"/>
          <w:tab w:val="left" w:pos="3828"/>
          <w:tab w:val="left" w:pos="5954"/>
        </w:tabs>
        <w:spacing w:after="0" w:line="360" w:lineRule="auto"/>
        <w:rPr>
          <w:rFonts w:ascii="Times New Roman" w:eastAsia="Times New Roman" w:hAnsi="Times New Roman"/>
          <w:b/>
          <w:sz w:val="24"/>
          <w:szCs w:val="24"/>
        </w:rPr>
      </w:pPr>
      <w:r w:rsidRPr="00215621">
        <w:rPr>
          <w:rFonts w:ascii="Times New Roman" w:eastAsia="Times New Roman" w:hAnsi="Times New Roman"/>
          <w:b/>
          <w:sz w:val="24"/>
          <w:szCs w:val="24"/>
        </w:rPr>
        <w:t>Analisis</w:t>
      </w:r>
      <w:r w:rsidR="00C644B2">
        <w:rPr>
          <w:rFonts w:ascii="Times New Roman" w:eastAsia="Times New Roman" w:hAnsi="Times New Roman"/>
          <w:b/>
          <w:sz w:val="24"/>
          <w:szCs w:val="24"/>
        </w:rPr>
        <w:t xml:space="preserve"> </w:t>
      </w:r>
      <w:r w:rsidRPr="00215621">
        <w:rPr>
          <w:rFonts w:ascii="Times New Roman" w:eastAsia="Times New Roman" w:hAnsi="Times New Roman"/>
          <w:b/>
          <w:sz w:val="24"/>
          <w:szCs w:val="24"/>
        </w:rPr>
        <w:t xml:space="preserve">nilai </w:t>
      </w:r>
      <w:r w:rsidR="00C644B2" w:rsidRPr="00C644B2">
        <w:rPr>
          <w:rFonts w:ascii="Times New Roman" w:hAnsi="Times New Roman"/>
          <w:b/>
          <w:i/>
          <w:iCs/>
          <w:sz w:val="24"/>
          <w:szCs w:val="24"/>
          <w:lang w:val="id-ID"/>
        </w:rPr>
        <w:t>Hydrophilic-lipophilic balance</w:t>
      </w:r>
      <w:r w:rsidR="00C644B2" w:rsidRPr="00C644B2">
        <w:rPr>
          <w:rFonts w:ascii="Times New Roman" w:eastAsia="Times New Roman" w:hAnsi="Times New Roman"/>
          <w:b/>
          <w:sz w:val="24"/>
          <w:szCs w:val="24"/>
        </w:rPr>
        <w:t xml:space="preserve"> </w:t>
      </w:r>
      <w:r w:rsidR="00C644B2">
        <w:rPr>
          <w:rFonts w:ascii="Times New Roman" w:eastAsia="Times New Roman" w:hAnsi="Times New Roman"/>
          <w:b/>
          <w:sz w:val="24"/>
          <w:szCs w:val="24"/>
        </w:rPr>
        <w:t>(</w:t>
      </w:r>
      <w:r w:rsidR="00C644B2" w:rsidRPr="00215621">
        <w:rPr>
          <w:rFonts w:ascii="Times New Roman" w:eastAsia="Times New Roman" w:hAnsi="Times New Roman"/>
          <w:b/>
          <w:sz w:val="24"/>
          <w:szCs w:val="24"/>
        </w:rPr>
        <w:t>HLB</w:t>
      </w:r>
      <w:r w:rsidR="00C644B2">
        <w:rPr>
          <w:rFonts w:ascii="Times New Roman" w:eastAsia="Times New Roman" w:hAnsi="Times New Roman"/>
          <w:b/>
          <w:sz w:val="24"/>
          <w:szCs w:val="24"/>
        </w:rPr>
        <w:t>)</w:t>
      </w:r>
    </w:p>
    <w:p w:rsidR="00BD56EA" w:rsidRPr="00215621" w:rsidRDefault="00BD56EA" w:rsidP="00F14A11">
      <w:pPr>
        <w:spacing w:after="120" w:line="360" w:lineRule="auto"/>
        <w:ind w:firstLine="567"/>
        <w:rPr>
          <w:rFonts w:ascii="Times New Roman" w:eastAsia="Times New Roman" w:hAnsi="Times New Roman"/>
          <w:bCs/>
          <w:sz w:val="24"/>
          <w:szCs w:val="24"/>
        </w:rPr>
      </w:pPr>
      <w:r w:rsidRPr="00215621">
        <w:rPr>
          <w:rFonts w:ascii="Times New Roman" w:eastAsia="Times New Roman" w:hAnsi="Times New Roman"/>
          <w:bCs/>
          <w:sz w:val="24"/>
          <w:szCs w:val="24"/>
        </w:rPr>
        <w:t>Analisis</w:t>
      </w:r>
      <w:r w:rsidR="00A10EE3">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 xml:space="preserve">nilai HLB </w:t>
      </w:r>
      <w:r w:rsidR="00C644B2" w:rsidRPr="00C644B2">
        <w:rPr>
          <w:rFonts w:ascii="Times New Roman" w:hAnsi="Times New Roman"/>
          <w:sz w:val="24"/>
          <w:szCs w:val="24"/>
          <w:lang w:val="id-ID"/>
        </w:rPr>
        <w:t>(</w:t>
      </w:r>
      <w:r w:rsidR="00C644B2" w:rsidRPr="00C644B2">
        <w:rPr>
          <w:rFonts w:ascii="Times New Roman" w:hAnsi="Times New Roman"/>
          <w:i/>
          <w:iCs/>
          <w:sz w:val="24"/>
          <w:szCs w:val="24"/>
          <w:lang w:val="id-ID"/>
        </w:rPr>
        <w:t>Hydrophilic-lipophilic balance</w:t>
      </w:r>
      <w:r w:rsidR="00C644B2" w:rsidRPr="00C644B2">
        <w:rPr>
          <w:rFonts w:ascii="Times New Roman" w:hAnsi="Times New Roman"/>
          <w:iCs/>
          <w:sz w:val="24"/>
          <w:szCs w:val="24"/>
        </w:rPr>
        <w:t>)</w:t>
      </w:r>
      <w:r w:rsidR="00C644B2">
        <w:rPr>
          <w:rFonts w:ascii="Times New Roman" w:hAnsi="Times New Roman"/>
          <w:iCs/>
          <w:sz w:val="24"/>
          <w:szCs w:val="24"/>
        </w:rPr>
        <w:t xml:space="preserve"> </w:t>
      </w:r>
      <w:r w:rsidRPr="00215621">
        <w:rPr>
          <w:rFonts w:ascii="Times New Roman" w:eastAsia="Times New Roman" w:hAnsi="Times New Roman"/>
          <w:bCs/>
          <w:sz w:val="24"/>
          <w:szCs w:val="24"/>
        </w:rPr>
        <w:t>dilakukan</w:t>
      </w:r>
      <w:r w:rsidR="00CA07ED"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dengan</w:t>
      </w:r>
      <w:r w:rsidR="00CA07ED"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lang w:val="id-ID"/>
        </w:rPr>
        <w:t xml:space="preserve">menggunakan </w:t>
      </w:r>
      <w:r w:rsidRPr="00215621">
        <w:rPr>
          <w:rFonts w:ascii="Times New Roman" w:eastAsia="Times New Roman" w:hAnsi="Times New Roman"/>
          <w:bCs/>
          <w:sz w:val="24"/>
          <w:szCs w:val="24"/>
        </w:rPr>
        <w:t>metode</w:t>
      </w:r>
      <w:r w:rsidR="00CA07ED" w:rsidRPr="00215621">
        <w:rPr>
          <w:rFonts w:ascii="Times New Roman" w:eastAsia="Times New Roman" w:hAnsi="Times New Roman"/>
          <w:bCs/>
          <w:sz w:val="24"/>
          <w:szCs w:val="24"/>
        </w:rPr>
        <w:t xml:space="preserve"> </w:t>
      </w:r>
      <w:r w:rsidRPr="00215621">
        <w:rPr>
          <w:rFonts w:ascii="Times New Roman" w:eastAsia="Times New Roman" w:hAnsi="Times New Roman"/>
          <w:bCs/>
          <w:i/>
          <w:iCs/>
          <w:sz w:val="24"/>
          <w:szCs w:val="24"/>
        </w:rPr>
        <w:t xml:space="preserve">griffin </w:t>
      </w:r>
      <w:r w:rsidRPr="00215621">
        <w:rPr>
          <w:rFonts w:ascii="Times New Roman" w:eastAsia="Times New Roman" w:hAnsi="Times New Roman"/>
          <w:bCs/>
          <w:sz w:val="24"/>
          <w:szCs w:val="24"/>
        </w:rPr>
        <w:t>dengan</w:t>
      </w:r>
      <w:r w:rsidR="00CA07ED"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skala 0-20.</w:t>
      </w:r>
      <w:r w:rsidR="00CA07ED"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Pengujian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ini</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dilakukan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untuk</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mengetahui</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sifat</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kelarutan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surfaktan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dalam air dan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aplikasinya.</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Dengan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kurva</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standar</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yang</w:t>
      </w:r>
      <w:r w:rsidR="00684D1A">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telah</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diuji</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sebelumnya</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yaitu Y=0,259x-2,3808 maka</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didapat</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 xml:space="preserve">nilai HLB </w:t>
      </w:r>
      <w:r w:rsidRPr="00215621">
        <w:rPr>
          <w:rFonts w:ascii="Times New Roman" w:eastAsia="Times New Roman" w:hAnsi="Times New Roman"/>
          <w:bCs/>
          <w:sz w:val="24"/>
          <w:szCs w:val="24"/>
          <w:lang w:val="id-ID"/>
        </w:rPr>
        <w:t>seperti yang disajikan</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rPr>
        <w:t>pada</w:t>
      </w:r>
      <w:r w:rsidR="00773337" w:rsidRPr="00215621">
        <w:rPr>
          <w:rFonts w:ascii="Times New Roman" w:eastAsia="Times New Roman" w:hAnsi="Times New Roman"/>
          <w:bCs/>
          <w:sz w:val="24"/>
          <w:szCs w:val="24"/>
        </w:rPr>
        <w:t xml:space="preserve"> </w:t>
      </w:r>
      <w:r w:rsidRPr="00215621">
        <w:rPr>
          <w:rFonts w:ascii="Times New Roman" w:eastAsia="Times New Roman" w:hAnsi="Times New Roman"/>
          <w:bCs/>
          <w:sz w:val="24"/>
          <w:szCs w:val="24"/>
          <w:lang w:val="id-ID"/>
        </w:rPr>
        <w:t xml:space="preserve">Gambar 1. </w:t>
      </w:r>
    </w:p>
    <w:p w:rsidR="00BD56EA" w:rsidRPr="00215621" w:rsidRDefault="00CB3729" w:rsidP="00F14A11">
      <w:pPr>
        <w:tabs>
          <w:tab w:val="left" w:pos="567"/>
          <w:tab w:val="left" w:pos="3828"/>
          <w:tab w:val="left" w:pos="5954"/>
        </w:tabs>
        <w:spacing w:after="12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r>
      <w:r>
        <w:rPr>
          <w:rFonts w:ascii="Times New Roman" w:eastAsia="Times New Roman" w:hAnsi="Times New Roman"/>
          <w:bCs/>
          <w:sz w:val="24"/>
          <w:szCs w:val="24"/>
        </w:rPr>
        <w:pict>
          <v:group id="_x0000_s1572" style="width:333.8pt;height:201.35pt;mso-position-horizontal-relative:char;mso-position-vertical-relative:line" coordorigin="2498,3784" coordsize="6676,4027">
            <v:shape id="Chart 5" o:spid="_x0000_s1573" type="#_x0000_t75" style="position:absolute;left:2498;top:3784;width:6676;height:3197;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">
              <v:imagedata r:id="rId23" o:title="" croptop="-2531f" cropbottom="-2712f" cropleft="-441f" cropright="-717f"/>
              <o:lock v:ext="edit" aspectratio="f"/>
            </v:shape>
            <v:shape id="_x0000_s1574" type="#_x0000_t202" style="position:absolute;left:2930;top:7047;width:6135;height:764" stroked="f">
              <v:textbox style="mso-next-textbox:#_x0000_s1574" inset="0,0,0,0">
                <w:txbxContent>
                  <w:p w:rsidR="001F2C14" w:rsidRPr="00EF49DC" w:rsidRDefault="001F2C14" w:rsidP="00F14A11">
                    <w:pPr>
                      <w:spacing w:after="0" w:line="240" w:lineRule="auto"/>
                      <w:rPr>
                        <w:rFonts w:ascii="Times New Roman" w:hAnsi="Times New Roman"/>
                        <w:color w:val="000000"/>
                        <w:sz w:val="18"/>
                        <w:szCs w:val="18"/>
                        <w:lang w:val="sv-SE"/>
                      </w:rPr>
                    </w:pPr>
                    <w:r w:rsidRPr="00EF49DC">
                      <w:rPr>
                        <w:rFonts w:ascii="Times New Roman" w:hAnsi="Times New Roman"/>
                        <w:color w:val="000000"/>
                        <w:sz w:val="18"/>
                        <w:szCs w:val="18"/>
                        <w:lang w:val="sv-SE"/>
                      </w:rPr>
                      <w:t>Keterangan:</w:t>
                    </w:r>
                  </w:p>
                  <w:p w:rsidR="001F2C14" w:rsidRPr="00EF49DC" w:rsidRDefault="001F2C14" w:rsidP="00F14A11">
                    <w:pPr>
                      <w:tabs>
                        <w:tab w:val="left" w:pos="426"/>
                      </w:tabs>
                      <w:spacing w:after="0" w:line="240" w:lineRule="auto"/>
                      <w:rPr>
                        <w:rFonts w:ascii="Times New Roman" w:hAnsi="Times New Roman"/>
                        <w:color w:val="000000"/>
                        <w:sz w:val="18"/>
                        <w:szCs w:val="18"/>
                        <w:lang w:val="sv-SE"/>
                      </w:rPr>
                    </w:pPr>
                    <w:r w:rsidRPr="00EF49DC">
                      <w:rPr>
                        <w:rFonts w:ascii="Times New Roman" w:hAnsi="Times New Roman"/>
                        <w:color w:val="000000"/>
                        <w:sz w:val="18"/>
                        <w:szCs w:val="18"/>
                        <w:lang w:val="sv-SE"/>
                      </w:rPr>
                      <w:t>A=</w:t>
                    </w:r>
                    <w:r w:rsidRPr="00EF49DC">
                      <w:rPr>
                        <w:rFonts w:ascii="Times New Roman" w:hAnsi="Times New Roman"/>
                        <w:color w:val="000000"/>
                        <w:sz w:val="18"/>
                        <w:szCs w:val="18"/>
                        <w:lang w:val="sv-SE"/>
                      </w:rPr>
                      <w:tab/>
                      <w:t>Pengaruh faktor lama proses (1=2 jam; 2=3 jam; 3=4 jam)</w:t>
                    </w:r>
                  </w:p>
                  <w:p w:rsidR="001F2C14" w:rsidRPr="00EF49DC" w:rsidRDefault="001F2C14" w:rsidP="00F14A11">
                    <w:pPr>
                      <w:tabs>
                        <w:tab w:val="left" w:pos="426"/>
                      </w:tabs>
                      <w:spacing w:after="0" w:line="240" w:lineRule="auto"/>
                      <w:ind w:left="709" w:hanging="709"/>
                      <w:rPr>
                        <w:sz w:val="18"/>
                        <w:szCs w:val="18"/>
                      </w:rPr>
                    </w:pPr>
                    <w:r w:rsidRPr="00EF49DC">
                      <w:rPr>
                        <w:rFonts w:ascii="Times New Roman" w:hAnsi="Times New Roman"/>
                        <w:color w:val="000000"/>
                        <w:sz w:val="18"/>
                        <w:szCs w:val="18"/>
                        <w:lang w:val="sv-SE"/>
                      </w:rPr>
                      <w:t>B=</w:t>
                    </w:r>
                    <w:r w:rsidRPr="00EF49DC">
                      <w:rPr>
                        <w:rFonts w:ascii="Times New Roman" w:hAnsi="Times New Roman"/>
                        <w:color w:val="000000"/>
                        <w:sz w:val="18"/>
                        <w:szCs w:val="18"/>
                        <w:lang w:val="sv-SE"/>
                      </w:rPr>
                      <w:tab/>
                      <w:t>Pengaruh faktor suhu proses (1=120-130</w:t>
                    </w:r>
                    <w:r w:rsidRPr="00EF49DC">
                      <w:rPr>
                        <w:rFonts w:ascii="Times New Roman" w:hAnsi="Times New Roman"/>
                        <w:sz w:val="18"/>
                        <w:szCs w:val="18"/>
                        <w:lang w:val="sv-SE"/>
                      </w:rPr>
                      <w:sym w:font="Symbol" w:char="F0B0"/>
                    </w:r>
                    <w:r w:rsidRPr="00EF49DC">
                      <w:rPr>
                        <w:rFonts w:ascii="Times New Roman" w:hAnsi="Times New Roman"/>
                        <w:color w:val="000000"/>
                        <w:sz w:val="18"/>
                        <w:szCs w:val="18"/>
                        <w:lang w:val="sv-SE"/>
                      </w:rPr>
                      <w:t>C; 2=120-130</w:t>
                    </w:r>
                    <w:r w:rsidRPr="00EF49DC">
                      <w:rPr>
                        <w:rFonts w:ascii="Times New Roman" w:hAnsi="Times New Roman"/>
                        <w:sz w:val="18"/>
                        <w:szCs w:val="18"/>
                        <w:lang w:val="sv-SE"/>
                      </w:rPr>
                      <w:sym w:font="Symbol" w:char="F0B0"/>
                    </w:r>
                    <w:r w:rsidRPr="00EF49DC">
                      <w:rPr>
                        <w:rFonts w:ascii="Times New Roman" w:hAnsi="Times New Roman"/>
                        <w:color w:val="000000"/>
                        <w:sz w:val="18"/>
                        <w:szCs w:val="18"/>
                        <w:lang w:val="sv-SE"/>
                      </w:rPr>
                      <w:t>C; 3=120-130</w:t>
                    </w:r>
                    <w:r w:rsidRPr="00EF49DC">
                      <w:rPr>
                        <w:rFonts w:ascii="Times New Roman" w:hAnsi="Times New Roman"/>
                        <w:sz w:val="18"/>
                        <w:szCs w:val="18"/>
                        <w:lang w:val="sv-SE"/>
                      </w:rPr>
                      <w:sym w:font="Symbol" w:char="F0B0"/>
                    </w:r>
                    <w:r w:rsidRPr="00EF49DC">
                      <w:rPr>
                        <w:rFonts w:ascii="Times New Roman" w:hAnsi="Times New Roman"/>
                        <w:color w:val="000000"/>
                        <w:sz w:val="18"/>
                        <w:szCs w:val="18"/>
                        <w:lang w:val="sv-SE"/>
                      </w:rPr>
                      <w:t>C)</w:t>
                    </w:r>
                  </w:p>
                </w:txbxContent>
              </v:textbox>
            </v:shape>
            <w10:wrap type="none"/>
            <w10:anchorlock/>
          </v:group>
        </w:pict>
      </w:r>
    </w:p>
    <w:p w:rsidR="00F926F2" w:rsidRPr="00215621" w:rsidRDefault="00F926F2" w:rsidP="00F926F2">
      <w:pPr>
        <w:tabs>
          <w:tab w:val="left" w:pos="3828"/>
          <w:tab w:val="left" w:pos="5954"/>
        </w:tabs>
        <w:spacing w:after="0" w:line="360" w:lineRule="auto"/>
        <w:jc w:val="center"/>
        <w:rPr>
          <w:rFonts w:ascii="Times New Roman" w:eastAsia="Times New Roman" w:hAnsi="Times New Roman"/>
          <w:bCs/>
          <w:lang w:val="sv-SE"/>
        </w:rPr>
      </w:pPr>
      <w:r w:rsidRPr="00215621">
        <w:rPr>
          <w:rFonts w:ascii="Times New Roman" w:eastAsia="Times New Roman" w:hAnsi="Times New Roman"/>
          <w:bCs/>
          <w:lang w:val="sv-SE"/>
        </w:rPr>
        <w:t xml:space="preserve">Gambar </w:t>
      </w:r>
      <w:r w:rsidRPr="00215621">
        <w:rPr>
          <w:rFonts w:ascii="Times New Roman" w:eastAsia="Times New Roman" w:hAnsi="Times New Roman"/>
          <w:bCs/>
          <w:lang w:val="id-ID"/>
        </w:rPr>
        <w:t>1</w:t>
      </w:r>
      <w:r w:rsidRPr="00215621">
        <w:rPr>
          <w:rFonts w:ascii="Times New Roman" w:eastAsia="Times New Roman" w:hAnsi="Times New Roman"/>
          <w:bCs/>
          <w:lang w:val="sv-SE"/>
        </w:rPr>
        <w:t>. Hasil analisis nilai HLB.</w:t>
      </w:r>
    </w:p>
    <w:p w:rsidR="00BD56EA" w:rsidRPr="00215621" w:rsidRDefault="00BD56EA" w:rsidP="00F926F2">
      <w:pPr>
        <w:tabs>
          <w:tab w:val="left" w:pos="2694"/>
        </w:tabs>
        <w:spacing w:after="0" w:line="240" w:lineRule="auto"/>
        <w:ind w:left="1843"/>
        <w:rPr>
          <w:rFonts w:ascii="Times New Roman" w:hAnsi="Times New Roman"/>
          <w:color w:val="000000"/>
          <w:sz w:val="20"/>
          <w:szCs w:val="20"/>
          <w:lang w:val="sv-SE"/>
        </w:rPr>
      </w:pPr>
    </w:p>
    <w:p w:rsidR="00BD56EA" w:rsidRPr="00215621" w:rsidRDefault="00BD56EA" w:rsidP="00F14A11">
      <w:pPr>
        <w:tabs>
          <w:tab w:val="left" w:pos="567"/>
          <w:tab w:val="left" w:pos="3828"/>
          <w:tab w:val="left" w:pos="5954"/>
        </w:tabs>
        <w:spacing w:after="240" w:line="360" w:lineRule="auto"/>
        <w:ind w:firstLine="567"/>
        <w:rPr>
          <w:rFonts w:ascii="Times New Roman" w:hAnsi="Times New Roman"/>
          <w:sz w:val="24"/>
          <w:szCs w:val="24"/>
          <w:lang w:val="sv-SE"/>
        </w:rPr>
      </w:pPr>
      <w:r w:rsidRPr="00215621">
        <w:rPr>
          <w:rFonts w:ascii="Times New Roman" w:eastAsia="Times New Roman" w:hAnsi="Times New Roman"/>
          <w:sz w:val="24"/>
          <w:szCs w:val="24"/>
          <w:lang w:val="sv-SE"/>
        </w:rPr>
        <w:t>Dari</w:t>
      </w:r>
      <w:r w:rsidR="00684D1A">
        <w:rPr>
          <w:rFonts w:ascii="Times New Roman" w:eastAsia="Times New Roman" w:hAnsi="Times New Roman"/>
          <w:sz w:val="24"/>
          <w:szCs w:val="24"/>
          <w:lang w:val="sv-SE"/>
        </w:rPr>
        <w:t xml:space="preserve"> </w:t>
      </w:r>
      <w:r w:rsidRPr="00215621">
        <w:rPr>
          <w:rFonts w:ascii="Times New Roman" w:eastAsia="Times New Roman" w:hAnsi="Times New Roman"/>
          <w:sz w:val="24"/>
          <w:szCs w:val="24"/>
          <w:lang w:val="sv-SE"/>
        </w:rPr>
        <w:t>Gambar 2 dapat dilihat bahwa surfaktan APG yang dihasilkan memiliki HLB</w:t>
      </w:r>
      <w:r w:rsidR="00C34386">
        <w:rPr>
          <w:rFonts w:ascii="Times New Roman" w:eastAsia="Times New Roman" w:hAnsi="Times New Roman"/>
          <w:sz w:val="24"/>
          <w:szCs w:val="24"/>
          <w:lang w:val="sv-SE"/>
        </w:rPr>
        <w:t xml:space="preserve"> </w:t>
      </w:r>
      <w:r w:rsidRPr="00215621">
        <w:rPr>
          <w:rFonts w:ascii="Times New Roman" w:eastAsia="Times New Roman" w:hAnsi="Times New Roman"/>
          <w:sz w:val="24"/>
          <w:szCs w:val="24"/>
          <w:lang w:val="id-ID"/>
        </w:rPr>
        <w:t>sekitar 10</w:t>
      </w:r>
      <w:r w:rsidRPr="00215621">
        <w:rPr>
          <w:rFonts w:ascii="Times New Roman" w:eastAsia="Times New Roman" w:hAnsi="Times New Roman"/>
          <w:sz w:val="24"/>
          <w:szCs w:val="24"/>
          <w:lang w:val="sv-SE"/>
        </w:rPr>
        <w:t xml:space="preserve">. Berdasarkan konsep </w:t>
      </w:r>
      <w:r w:rsidRPr="00215621">
        <w:rPr>
          <w:rFonts w:ascii="Times New Roman" w:eastAsia="Times New Roman" w:hAnsi="Times New Roman"/>
          <w:sz w:val="24"/>
          <w:szCs w:val="24"/>
          <w:lang w:val="id-ID"/>
        </w:rPr>
        <w:t>G</w:t>
      </w:r>
      <w:r w:rsidRPr="00215621">
        <w:rPr>
          <w:rFonts w:ascii="Times New Roman" w:eastAsia="Times New Roman" w:hAnsi="Times New Roman"/>
          <w:sz w:val="24"/>
          <w:szCs w:val="24"/>
          <w:lang w:val="sv-SE"/>
        </w:rPr>
        <w:t xml:space="preserve">riffin, pada Tabel 1, maka APG yang dihasilkan tergolong sebagai pengemulsi </w:t>
      </w:r>
      <w:r w:rsidRPr="00215621">
        <w:rPr>
          <w:rFonts w:ascii="Times New Roman" w:eastAsia="Times New Roman" w:hAnsi="Times New Roman"/>
          <w:sz w:val="24"/>
          <w:szCs w:val="24"/>
          <w:lang w:val="id-ID"/>
        </w:rPr>
        <w:t>O</w:t>
      </w:r>
      <w:r w:rsidRPr="00215621">
        <w:rPr>
          <w:rFonts w:ascii="Times New Roman" w:eastAsia="Times New Roman" w:hAnsi="Times New Roman"/>
          <w:sz w:val="24"/>
          <w:szCs w:val="24"/>
          <w:lang w:val="sv-SE"/>
        </w:rPr>
        <w:t>/</w:t>
      </w:r>
      <w:r w:rsidRPr="00215621">
        <w:rPr>
          <w:rFonts w:ascii="Times New Roman" w:eastAsia="Times New Roman" w:hAnsi="Times New Roman"/>
          <w:sz w:val="24"/>
          <w:szCs w:val="24"/>
          <w:lang w:val="id-ID"/>
        </w:rPr>
        <w:t xml:space="preserve">W dengan sifat yang baik sebagai </w:t>
      </w:r>
      <w:r w:rsidRPr="00215621">
        <w:rPr>
          <w:rFonts w:ascii="Times New Roman" w:eastAsia="Times New Roman" w:hAnsi="Times New Roman"/>
          <w:sz w:val="24"/>
          <w:szCs w:val="24"/>
          <w:lang w:val="sv-SE"/>
        </w:rPr>
        <w:t>detergen dan solubilizer.</w:t>
      </w:r>
      <w:r w:rsidR="00773337" w:rsidRPr="00215621">
        <w:rPr>
          <w:rFonts w:ascii="Times New Roman" w:eastAsia="Times New Roman" w:hAnsi="Times New Roman"/>
          <w:sz w:val="24"/>
          <w:szCs w:val="24"/>
          <w:lang w:val="sv-SE"/>
        </w:rPr>
        <w:t xml:space="preserve"> </w:t>
      </w:r>
      <w:r w:rsidRPr="00215621">
        <w:rPr>
          <w:rFonts w:ascii="Times New Roman" w:eastAsia="Times New Roman" w:hAnsi="Times New Roman"/>
          <w:sz w:val="24"/>
          <w:szCs w:val="24"/>
          <w:lang w:val="sv-SE"/>
        </w:rPr>
        <w:t xml:space="preserve">Nilai HLB ini dipengaruhi oleh bahan baku yang digunakan yaitu </w:t>
      </w:r>
      <w:r w:rsidRPr="00215621">
        <w:rPr>
          <w:rFonts w:ascii="Times New Roman" w:eastAsia="Times New Roman" w:hAnsi="Times New Roman"/>
          <w:i/>
          <w:iCs/>
          <w:sz w:val="24"/>
          <w:szCs w:val="24"/>
          <w:lang w:val="sv-SE"/>
        </w:rPr>
        <w:t xml:space="preserve">fatty alcohol </w:t>
      </w:r>
      <w:r w:rsidRPr="00215621">
        <w:rPr>
          <w:rFonts w:ascii="Times New Roman" w:eastAsia="Times New Roman" w:hAnsi="Times New Roman"/>
          <w:sz w:val="24"/>
          <w:szCs w:val="24"/>
          <w:lang w:val="sv-SE"/>
        </w:rPr>
        <w:t>C</w:t>
      </w:r>
      <w:r w:rsidRPr="00215621">
        <w:rPr>
          <w:rFonts w:ascii="Times New Roman" w:eastAsia="Times New Roman" w:hAnsi="Times New Roman"/>
          <w:sz w:val="24"/>
          <w:szCs w:val="24"/>
          <w:vertAlign w:val="subscript"/>
          <w:lang w:val="sv-SE"/>
        </w:rPr>
        <w:t>16</w:t>
      </w:r>
      <w:r w:rsidRPr="00215621">
        <w:rPr>
          <w:rFonts w:ascii="Times New Roman" w:eastAsia="Times New Roman" w:hAnsi="Times New Roman"/>
          <w:sz w:val="24"/>
          <w:szCs w:val="24"/>
          <w:lang w:val="sv-SE"/>
        </w:rPr>
        <w:t xml:space="preserve"> dimana </w:t>
      </w:r>
      <w:r w:rsidRPr="00215621">
        <w:rPr>
          <w:rFonts w:ascii="Times New Roman" w:eastAsia="Times New Roman" w:hAnsi="Times New Roman"/>
          <w:i/>
          <w:iCs/>
          <w:sz w:val="24"/>
          <w:szCs w:val="24"/>
          <w:lang w:val="sv-SE"/>
        </w:rPr>
        <w:t xml:space="preserve">fatty alcohol </w:t>
      </w:r>
      <w:r w:rsidRPr="00215621">
        <w:rPr>
          <w:rFonts w:ascii="Times New Roman" w:eastAsia="Times New Roman" w:hAnsi="Times New Roman"/>
          <w:sz w:val="24"/>
          <w:szCs w:val="24"/>
          <w:lang w:val="sv-SE"/>
        </w:rPr>
        <w:t xml:space="preserve">ini memiliki sifat detergensi yang </w:t>
      </w:r>
      <w:r w:rsidRPr="00215621">
        <w:rPr>
          <w:rFonts w:ascii="Times New Roman" w:eastAsia="Times New Roman" w:hAnsi="Times New Roman"/>
          <w:sz w:val="24"/>
          <w:szCs w:val="24"/>
          <w:lang w:val="id-ID"/>
        </w:rPr>
        <w:t>baik</w:t>
      </w:r>
      <w:r w:rsidRPr="00215621">
        <w:rPr>
          <w:rFonts w:ascii="Times New Roman" w:eastAsia="Times New Roman" w:hAnsi="Times New Roman"/>
          <w:sz w:val="24"/>
          <w:szCs w:val="24"/>
          <w:lang w:val="sv-SE"/>
        </w:rPr>
        <w:t xml:space="preserve"> dan busa yang rendah</w:t>
      </w:r>
      <w:r w:rsidR="00D47AEE">
        <w:rPr>
          <w:rFonts w:ascii="Times New Roman" w:eastAsia="Times New Roman" w:hAnsi="Times New Roman"/>
          <w:sz w:val="24"/>
          <w:szCs w:val="24"/>
          <w:lang w:val="sv-SE"/>
        </w:rPr>
        <w:t xml:space="preserve"> </w:t>
      </w:r>
      <w:r w:rsidRPr="00215621">
        <w:rPr>
          <w:rFonts w:ascii="Times New Roman" w:eastAsia="Times New Roman" w:hAnsi="Times New Roman"/>
          <w:sz w:val="24"/>
          <w:szCs w:val="24"/>
          <w:lang w:val="id-ID"/>
        </w:rPr>
        <w:t>(Matheson, 1996)</w:t>
      </w:r>
      <w:r w:rsidRPr="00215621">
        <w:rPr>
          <w:rFonts w:ascii="Times New Roman" w:eastAsia="Times New Roman" w:hAnsi="Times New Roman"/>
          <w:sz w:val="24"/>
          <w:szCs w:val="24"/>
          <w:lang w:val="sv-SE"/>
        </w:rPr>
        <w:t>.</w:t>
      </w:r>
      <w:r w:rsidR="00773337" w:rsidRPr="00215621">
        <w:rPr>
          <w:rFonts w:ascii="Times New Roman" w:eastAsia="Times New Roman" w:hAnsi="Times New Roman"/>
          <w:sz w:val="24"/>
          <w:szCs w:val="24"/>
          <w:lang w:val="sv-SE"/>
        </w:rPr>
        <w:t xml:space="preserve"> </w:t>
      </w:r>
      <w:r w:rsidRPr="00215621">
        <w:rPr>
          <w:rFonts w:ascii="Times New Roman" w:hAnsi="Times New Roman"/>
          <w:sz w:val="24"/>
          <w:szCs w:val="24"/>
          <w:lang w:val="sv-SE"/>
        </w:rPr>
        <w:t xml:space="preserve">HLB merupakan nilai yang bergantung pada perbandingan antara rantai hidrofilik dan lipofilik suatu molekul surfaktan. Semakin panjang rantai hidrofilik maka semakin tinggi </w:t>
      </w:r>
      <w:r w:rsidRPr="00215621">
        <w:rPr>
          <w:rFonts w:ascii="Times New Roman" w:hAnsi="Times New Roman"/>
          <w:sz w:val="24"/>
          <w:szCs w:val="24"/>
          <w:lang w:val="sv-SE"/>
        </w:rPr>
        <w:lastRenderedPageBreak/>
        <w:t>nilai HLB, sebaliknya semakin panjang rantai lipofilik maka semakin rendah nilai HLB.</w:t>
      </w:r>
    </w:p>
    <w:p w:rsidR="00BD56EA" w:rsidRDefault="00BD56EA" w:rsidP="00597A5E">
      <w:pPr>
        <w:tabs>
          <w:tab w:val="left" w:pos="567"/>
          <w:tab w:val="left" w:pos="3828"/>
          <w:tab w:val="left" w:pos="5954"/>
        </w:tabs>
        <w:spacing w:after="0" w:line="360" w:lineRule="auto"/>
        <w:rPr>
          <w:rFonts w:ascii="Times New Roman" w:hAnsi="Times New Roman"/>
          <w:sz w:val="24"/>
          <w:szCs w:val="24"/>
        </w:rPr>
      </w:pPr>
      <w:r w:rsidRPr="00215621">
        <w:rPr>
          <w:rFonts w:ascii="Times New Roman" w:eastAsia="Times New Roman" w:hAnsi="Times New Roman"/>
          <w:sz w:val="24"/>
          <w:szCs w:val="24"/>
        </w:rPr>
        <w:t>Tabel 1.</w:t>
      </w:r>
      <w:r w:rsidR="00773337" w:rsidRPr="00215621">
        <w:rPr>
          <w:rFonts w:ascii="Times New Roman" w:eastAsia="Times New Roman" w:hAnsi="Times New Roman"/>
          <w:sz w:val="24"/>
          <w:szCs w:val="24"/>
        </w:rPr>
        <w:t xml:space="preserve"> </w:t>
      </w:r>
      <w:r w:rsidRPr="00215621">
        <w:rPr>
          <w:rFonts w:ascii="Times New Roman" w:hAnsi="Times New Roman"/>
          <w:sz w:val="24"/>
          <w:szCs w:val="24"/>
        </w:rPr>
        <w:t xml:space="preserve">Nilai </w:t>
      </w:r>
      <w:r w:rsidR="00C644B2" w:rsidRPr="00C644B2">
        <w:rPr>
          <w:rFonts w:ascii="Times New Roman" w:hAnsi="Times New Roman"/>
          <w:i/>
          <w:iCs/>
          <w:sz w:val="24"/>
          <w:szCs w:val="24"/>
          <w:lang w:val="id-ID"/>
        </w:rPr>
        <w:t>Hydrophilic-lipophilic balance</w:t>
      </w:r>
      <w:r w:rsidR="00C644B2">
        <w:rPr>
          <w:rFonts w:ascii="Times New Roman" w:hAnsi="Times New Roman"/>
          <w:iCs/>
          <w:sz w:val="24"/>
          <w:szCs w:val="24"/>
        </w:rPr>
        <w:t xml:space="preserve"> (</w:t>
      </w:r>
      <w:r w:rsidR="00C644B2" w:rsidRPr="00215621">
        <w:rPr>
          <w:rFonts w:ascii="Times New Roman" w:hAnsi="Times New Roman"/>
          <w:sz w:val="24"/>
          <w:szCs w:val="24"/>
        </w:rPr>
        <w:t>HLB</w:t>
      </w:r>
      <w:r w:rsidR="00C644B2">
        <w:rPr>
          <w:rFonts w:ascii="Times New Roman" w:hAnsi="Times New Roman"/>
          <w:sz w:val="24"/>
          <w:szCs w:val="24"/>
        </w:rPr>
        <w:t>)</w:t>
      </w:r>
      <w:r w:rsidR="00C644B2" w:rsidRPr="00215621">
        <w:rPr>
          <w:rFonts w:ascii="Times New Roman" w:hAnsi="Times New Roman"/>
          <w:sz w:val="24"/>
          <w:szCs w:val="24"/>
        </w:rPr>
        <w:t xml:space="preserve"> </w:t>
      </w:r>
      <w:r w:rsidRPr="00215621">
        <w:rPr>
          <w:rFonts w:ascii="Times New Roman" w:hAnsi="Times New Roman"/>
          <w:sz w:val="24"/>
          <w:szCs w:val="24"/>
        </w:rPr>
        <w:t>dan</w:t>
      </w:r>
      <w:r w:rsidR="00C644B2">
        <w:rPr>
          <w:rFonts w:ascii="Times New Roman" w:hAnsi="Times New Roman"/>
          <w:sz w:val="24"/>
          <w:szCs w:val="24"/>
        </w:rPr>
        <w:t xml:space="preserve"> </w:t>
      </w:r>
      <w:r w:rsidRPr="00215621">
        <w:rPr>
          <w:rFonts w:ascii="Times New Roman" w:hAnsi="Times New Roman"/>
          <w:sz w:val="24"/>
          <w:szCs w:val="24"/>
        </w:rPr>
        <w:t>aplikasinya</w:t>
      </w:r>
    </w:p>
    <w:tbl>
      <w:tblPr>
        <w:tblStyle w:val="TableGrid"/>
        <w:tblW w:w="7938" w:type="dxa"/>
        <w:jc w:val="center"/>
        <w:tblBorders>
          <w:left w:val="none" w:sz="0" w:space="0" w:color="auto"/>
          <w:right w:val="none" w:sz="0" w:space="0" w:color="auto"/>
          <w:insideH w:val="none" w:sz="0" w:space="0" w:color="auto"/>
          <w:insideV w:val="none" w:sz="0" w:space="0" w:color="auto"/>
        </w:tblBorders>
        <w:tblLook w:val="04A0"/>
      </w:tblPr>
      <w:tblGrid>
        <w:gridCol w:w="3957"/>
        <w:gridCol w:w="3981"/>
      </w:tblGrid>
      <w:tr w:rsidR="00EB6331" w:rsidTr="00EB6331">
        <w:trPr>
          <w:jc w:val="center"/>
        </w:trPr>
        <w:tc>
          <w:tcPr>
            <w:tcW w:w="4076" w:type="dxa"/>
            <w:tcBorders>
              <w:top w:val="single" w:sz="4" w:space="0" w:color="auto"/>
              <w:bottom w:val="single" w:sz="4" w:space="0" w:color="auto"/>
            </w:tcBorders>
          </w:tcPr>
          <w:p w:rsidR="00EB6331" w:rsidRPr="00215621" w:rsidRDefault="00EB6331" w:rsidP="00EB6331">
            <w:pPr>
              <w:spacing w:after="0"/>
              <w:rPr>
                <w:b/>
                <w:bCs/>
                <w:sz w:val="24"/>
                <w:szCs w:val="24"/>
              </w:rPr>
            </w:pPr>
            <w:r w:rsidRPr="00215621">
              <w:rPr>
                <w:sz w:val="24"/>
                <w:szCs w:val="24"/>
              </w:rPr>
              <w:t>Nilai HLB</w:t>
            </w:r>
          </w:p>
        </w:tc>
        <w:tc>
          <w:tcPr>
            <w:tcW w:w="4077" w:type="dxa"/>
            <w:tcBorders>
              <w:top w:val="single" w:sz="4" w:space="0" w:color="auto"/>
              <w:bottom w:val="single" w:sz="4" w:space="0" w:color="auto"/>
            </w:tcBorders>
          </w:tcPr>
          <w:p w:rsidR="00EB6331" w:rsidRPr="00215621" w:rsidRDefault="00EB6331" w:rsidP="00EB6331">
            <w:pPr>
              <w:spacing w:after="0"/>
              <w:rPr>
                <w:b/>
                <w:bCs/>
                <w:sz w:val="24"/>
                <w:szCs w:val="24"/>
              </w:rPr>
            </w:pPr>
            <w:r w:rsidRPr="00215621">
              <w:rPr>
                <w:sz w:val="24"/>
                <w:szCs w:val="24"/>
              </w:rPr>
              <w:t>Aplikasi</w:t>
            </w:r>
          </w:p>
        </w:tc>
      </w:tr>
      <w:tr w:rsidR="00EB6331" w:rsidTr="00EB6331">
        <w:trPr>
          <w:jc w:val="center"/>
        </w:trPr>
        <w:tc>
          <w:tcPr>
            <w:tcW w:w="4076" w:type="dxa"/>
            <w:tcBorders>
              <w:top w:val="single" w:sz="4" w:space="0" w:color="auto"/>
            </w:tcBorders>
          </w:tcPr>
          <w:p w:rsidR="00EB6331" w:rsidRPr="00215621" w:rsidRDefault="00EB6331" w:rsidP="00EB6331">
            <w:pPr>
              <w:spacing w:after="0"/>
              <w:rPr>
                <w:b/>
                <w:bCs/>
                <w:sz w:val="24"/>
                <w:szCs w:val="24"/>
              </w:rPr>
            </w:pPr>
            <w:r w:rsidRPr="00215621">
              <w:rPr>
                <w:sz w:val="24"/>
                <w:szCs w:val="24"/>
              </w:rPr>
              <w:t>3-6</w:t>
            </w:r>
          </w:p>
        </w:tc>
        <w:tc>
          <w:tcPr>
            <w:tcW w:w="4077" w:type="dxa"/>
            <w:tcBorders>
              <w:top w:val="single" w:sz="4" w:space="0" w:color="auto"/>
            </w:tcBorders>
          </w:tcPr>
          <w:p w:rsidR="00EB6331" w:rsidRPr="00215621" w:rsidRDefault="00EB6331" w:rsidP="00EB6331">
            <w:pPr>
              <w:spacing w:after="0"/>
              <w:rPr>
                <w:sz w:val="24"/>
                <w:szCs w:val="24"/>
              </w:rPr>
            </w:pPr>
            <w:r w:rsidRPr="00215621">
              <w:rPr>
                <w:sz w:val="24"/>
                <w:szCs w:val="24"/>
              </w:rPr>
              <w:t>Pengemulsi W/O</w:t>
            </w:r>
          </w:p>
        </w:tc>
      </w:tr>
      <w:tr w:rsidR="00EB6331" w:rsidTr="00EB6331">
        <w:trPr>
          <w:jc w:val="center"/>
        </w:trPr>
        <w:tc>
          <w:tcPr>
            <w:tcW w:w="4076" w:type="dxa"/>
          </w:tcPr>
          <w:p w:rsidR="00EB6331" w:rsidRPr="00215621" w:rsidRDefault="00EB6331" w:rsidP="00EB6331">
            <w:pPr>
              <w:spacing w:after="0"/>
              <w:rPr>
                <w:b/>
                <w:bCs/>
                <w:sz w:val="24"/>
                <w:szCs w:val="24"/>
              </w:rPr>
            </w:pPr>
            <w:r w:rsidRPr="00215621">
              <w:rPr>
                <w:sz w:val="24"/>
                <w:szCs w:val="24"/>
              </w:rPr>
              <w:t>7-9</w:t>
            </w:r>
          </w:p>
        </w:tc>
        <w:tc>
          <w:tcPr>
            <w:tcW w:w="4077" w:type="dxa"/>
          </w:tcPr>
          <w:p w:rsidR="00EB6331" w:rsidRPr="00215621" w:rsidRDefault="00EB6331" w:rsidP="00EB6331">
            <w:pPr>
              <w:spacing w:after="0"/>
              <w:rPr>
                <w:i/>
                <w:iCs/>
                <w:sz w:val="24"/>
                <w:szCs w:val="24"/>
              </w:rPr>
            </w:pPr>
            <w:r w:rsidRPr="00215621">
              <w:rPr>
                <w:i/>
                <w:iCs/>
                <w:sz w:val="24"/>
                <w:szCs w:val="24"/>
              </w:rPr>
              <w:t>Wetting agent</w:t>
            </w:r>
          </w:p>
        </w:tc>
      </w:tr>
      <w:tr w:rsidR="00EB6331" w:rsidTr="00EB6331">
        <w:trPr>
          <w:jc w:val="center"/>
        </w:trPr>
        <w:tc>
          <w:tcPr>
            <w:tcW w:w="4076" w:type="dxa"/>
          </w:tcPr>
          <w:p w:rsidR="00EB6331" w:rsidRPr="00215621" w:rsidRDefault="00EB6331" w:rsidP="00EB6331">
            <w:pPr>
              <w:spacing w:after="0"/>
              <w:rPr>
                <w:b/>
                <w:bCs/>
                <w:sz w:val="24"/>
                <w:szCs w:val="24"/>
              </w:rPr>
            </w:pPr>
            <w:r w:rsidRPr="00215621">
              <w:rPr>
                <w:sz w:val="24"/>
                <w:szCs w:val="24"/>
              </w:rPr>
              <w:t>8-14</w:t>
            </w:r>
          </w:p>
        </w:tc>
        <w:tc>
          <w:tcPr>
            <w:tcW w:w="4077" w:type="dxa"/>
          </w:tcPr>
          <w:p w:rsidR="00EB6331" w:rsidRPr="00215621" w:rsidRDefault="00EB6331" w:rsidP="00EB6331">
            <w:pPr>
              <w:spacing w:after="0"/>
              <w:rPr>
                <w:sz w:val="24"/>
                <w:szCs w:val="24"/>
              </w:rPr>
            </w:pPr>
            <w:r w:rsidRPr="00215621">
              <w:rPr>
                <w:sz w:val="24"/>
                <w:szCs w:val="24"/>
              </w:rPr>
              <w:t>Pengemulsi O/W</w:t>
            </w:r>
          </w:p>
        </w:tc>
      </w:tr>
      <w:tr w:rsidR="00EB6331" w:rsidTr="00EB6331">
        <w:trPr>
          <w:jc w:val="center"/>
        </w:trPr>
        <w:tc>
          <w:tcPr>
            <w:tcW w:w="4076" w:type="dxa"/>
          </w:tcPr>
          <w:p w:rsidR="00EB6331" w:rsidRPr="00215621" w:rsidRDefault="00EB6331" w:rsidP="00EB6331">
            <w:pPr>
              <w:spacing w:after="0"/>
              <w:rPr>
                <w:b/>
                <w:bCs/>
                <w:sz w:val="24"/>
                <w:szCs w:val="24"/>
              </w:rPr>
            </w:pPr>
            <w:r w:rsidRPr="00215621">
              <w:rPr>
                <w:sz w:val="24"/>
                <w:szCs w:val="24"/>
              </w:rPr>
              <w:t>9-13</w:t>
            </w:r>
          </w:p>
        </w:tc>
        <w:tc>
          <w:tcPr>
            <w:tcW w:w="4077" w:type="dxa"/>
          </w:tcPr>
          <w:p w:rsidR="00EB6331" w:rsidRPr="00215621" w:rsidRDefault="00EB6331" w:rsidP="00EB6331">
            <w:pPr>
              <w:spacing w:after="0"/>
              <w:rPr>
                <w:sz w:val="24"/>
                <w:szCs w:val="24"/>
              </w:rPr>
            </w:pPr>
            <w:r w:rsidRPr="00215621">
              <w:rPr>
                <w:sz w:val="24"/>
                <w:szCs w:val="24"/>
              </w:rPr>
              <w:t>Detergen</w:t>
            </w:r>
          </w:p>
        </w:tc>
      </w:tr>
      <w:tr w:rsidR="00EB6331" w:rsidTr="00EB6331">
        <w:trPr>
          <w:jc w:val="center"/>
        </w:trPr>
        <w:tc>
          <w:tcPr>
            <w:tcW w:w="4076" w:type="dxa"/>
          </w:tcPr>
          <w:p w:rsidR="00EB6331" w:rsidRPr="00215621" w:rsidRDefault="00EB6331" w:rsidP="00EB6331">
            <w:pPr>
              <w:spacing w:after="0"/>
              <w:rPr>
                <w:b/>
                <w:bCs/>
                <w:sz w:val="24"/>
                <w:szCs w:val="24"/>
              </w:rPr>
            </w:pPr>
            <w:r w:rsidRPr="00215621">
              <w:rPr>
                <w:sz w:val="24"/>
                <w:szCs w:val="24"/>
              </w:rPr>
              <w:t>10-13</w:t>
            </w:r>
          </w:p>
        </w:tc>
        <w:tc>
          <w:tcPr>
            <w:tcW w:w="4077" w:type="dxa"/>
          </w:tcPr>
          <w:p w:rsidR="00EB6331" w:rsidRPr="00215621" w:rsidRDefault="00EB6331" w:rsidP="00EB6331">
            <w:pPr>
              <w:spacing w:after="0"/>
              <w:rPr>
                <w:i/>
                <w:iCs/>
                <w:sz w:val="24"/>
                <w:szCs w:val="24"/>
              </w:rPr>
            </w:pPr>
            <w:r w:rsidRPr="00215621">
              <w:rPr>
                <w:i/>
                <w:iCs/>
                <w:sz w:val="24"/>
                <w:szCs w:val="24"/>
              </w:rPr>
              <w:t>Solubilizer</w:t>
            </w:r>
          </w:p>
        </w:tc>
      </w:tr>
      <w:tr w:rsidR="00EB6331" w:rsidTr="00EB6331">
        <w:trPr>
          <w:jc w:val="center"/>
        </w:trPr>
        <w:tc>
          <w:tcPr>
            <w:tcW w:w="4076" w:type="dxa"/>
          </w:tcPr>
          <w:p w:rsidR="00EB6331" w:rsidRPr="00215621" w:rsidRDefault="00EB6331" w:rsidP="00EB6331">
            <w:pPr>
              <w:spacing w:after="0"/>
              <w:rPr>
                <w:b/>
                <w:bCs/>
                <w:sz w:val="24"/>
                <w:szCs w:val="24"/>
              </w:rPr>
            </w:pPr>
            <w:r w:rsidRPr="00215621">
              <w:rPr>
                <w:sz w:val="24"/>
                <w:szCs w:val="24"/>
              </w:rPr>
              <w:t>12-14</w:t>
            </w:r>
          </w:p>
        </w:tc>
        <w:tc>
          <w:tcPr>
            <w:tcW w:w="4077" w:type="dxa"/>
          </w:tcPr>
          <w:p w:rsidR="00EB6331" w:rsidRPr="00215621" w:rsidRDefault="00EB6331" w:rsidP="00EB6331">
            <w:pPr>
              <w:spacing w:after="0"/>
              <w:rPr>
                <w:i/>
                <w:iCs/>
                <w:sz w:val="24"/>
                <w:szCs w:val="24"/>
                <w:lang w:val="it-IT"/>
              </w:rPr>
            </w:pPr>
            <w:r w:rsidRPr="00215621">
              <w:rPr>
                <w:i/>
                <w:iCs/>
                <w:sz w:val="24"/>
                <w:szCs w:val="24"/>
              </w:rPr>
              <w:t>Dispert</w:t>
            </w:r>
            <w:r w:rsidRPr="00215621">
              <w:rPr>
                <w:i/>
                <w:iCs/>
                <w:sz w:val="24"/>
                <w:szCs w:val="24"/>
                <w:lang w:val="it-IT"/>
              </w:rPr>
              <w:t>ant</w:t>
            </w:r>
          </w:p>
        </w:tc>
      </w:tr>
    </w:tbl>
    <w:p w:rsidR="00773337" w:rsidRPr="00215621" w:rsidRDefault="00773337" w:rsidP="000B4CDE">
      <w:pPr>
        <w:spacing w:before="120" w:after="0" w:line="240" w:lineRule="auto"/>
        <w:rPr>
          <w:rFonts w:ascii="Times New Roman" w:hAnsi="Times New Roman"/>
          <w:sz w:val="20"/>
          <w:szCs w:val="20"/>
        </w:rPr>
      </w:pPr>
      <w:r w:rsidRPr="00215621">
        <w:rPr>
          <w:rFonts w:ascii="Times New Roman" w:hAnsi="Times New Roman"/>
          <w:sz w:val="20"/>
          <w:szCs w:val="20"/>
        </w:rPr>
        <w:t>Sumber</w:t>
      </w:r>
      <w:r w:rsidR="00607BE5">
        <w:rPr>
          <w:rFonts w:ascii="Times New Roman" w:hAnsi="Times New Roman"/>
          <w:sz w:val="20"/>
          <w:szCs w:val="20"/>
        </w:rPr>
        <w:t>:</w:t>
      </w:r>
      <w:r w:rsidRPr="00215621">
        <w:rPr>
          <w:rFonts w:ascii="Times New Roman" w:hAnsi="Times New Roman"/>
          <w:sz w:val="20"/>
          <w:szCs w:val="20"/>
        </w:rPr>
        <w:t xml:space="preserve"> Holmberg </w:t>
      </w:r>
      <w:r w:rsidRPr="00215621">
        <w:rPr>
          <w:rFonts w:ascii="Times New Roman" w:hAnsi="Times New Roman"/>
          <w:i/>
          <w:iCs/>
          <w:sz w:val="20"/>
          <w:szCs w:val="20"/>
        </w:rPr>
        <w:t xml:space="preserve">et al. </w:t>
      </w:r>
      <w:r w:rsidRPr="00215621">
        <w:rPr>
          <w:rFonts w:ascii="Times New Roman" w:hAnsi="Times New Roman"/>
          <w:sz w:val="20"/>
          <w:szCs w:val="20"/>
        </w:rPr>
        <w:t>(2003)</w:t>
      </w:r>
    </w:p>
    <w:p w:rsidR="00773337" w:rsidRPr="00215621" w:rsidRDefault="00773337" w:rsidP="00597A5E">
      <w:pPr>
        <w:tabs>
          <w:tab w:val="left" w:pos="1701"/>
          <w:tab w:val="left" w:pos="5954"/>
        </w:tabs>
        <w:spacing w:after="0" w:line="360" w:lineRule="auto"/>
        <w:rPr>
          <w:rFonts w:ascii="Times New Roman" w:eastAsia="Times New Roman" w:hAnsi="Times New Roman"/>
          <w:b/>
          <w:iCs/>
          <w:sz w:val="24"/>
          <w:szCs w:val="24"/>
        </w:rPr>
      </w:pPr>
    </w:p>
    <w:p w:rsidR="00BD56EA" w:rsidRPr="00215621" w:rsidRDefault="00BD56EA" w:rsidP="00597A5E">
      <w:pPr>
        <w:tabs>
          <w:tab w:val="left" w:pos="1701"/>
          <w:tab w:val="left" w:pos="5954"/>
        </w:tabs>
        <w:spacing w:after="0" w:line="360" w:lineRule="auto"/>
        <w:rPr>
          <w:rFonts w:ascii="Times New Roman" w:eastAsia="Times New Roman" w:hAnsi="Times New Roman"/>
          <w:b/>
          <w:iCs/>
          <w:sz w:val="24"/>
          <w:szCs w:val="24"/>
        </w:rPr>
      </w:pPr>
      <w:r w:rsidRPr="00215621">
        <w:rPr>
          <w:rFonts w:ascii="Times New Roman" w:eastAsia="Times New Roman" w:hAnsi="Times New Roman"/>
          <w:b/>
          <w:iCs/>
          <w:sz w:val="24"/>
          <w:szCs w:val="24"/>
          <w:lang w:val="id-ID"/>
        </w:rPr>
        <w:t>D</w:t>
      </w:r>
      <w:r w:rsidRPr="00215621">
        <w:rPr>
          <w:rFonts w:ascii="Times New Roman" w:eastAsia="Times New Roman" w:hAnsi="Times New Roman"/>
          <w:b/>
          <w:iCs/>
          <w:sz w:val="24"/>
          <w:szCs w:val="24"/>
        </w:rPr>
        <w:t>ensitas</w:t>
      </w:r>
    </w:p>
    <w:p w:rsidR="00BD56EA" w:rsidRPr="00215621" w:rsidRDefault="00BD56EA" w:rsidP="000B4CDE">
      <w:pPr>
        <w:tabs>
          <w:tab w:val="left" w:pos="567"/>
        </w:tabs>
        <w:spacing w:after="120" w:line="360" w:lineRule="auto"/>
        <w:ind w:firstLine="567"/>
        <w:rPr>
          <w:rFonts w:ascii="Times New Roman" w:eastAsia="Times New Roman" w:hAnsi="Times New Roman"/>
          <w:bCs/>
          <w:iCs/>
          <w:sz w:val="24"/>
          <w:szCs w:val="24"/>
          <w:lang w:val="id-ID"/>
        </w:rPr>
      </w:pPr>
      <w:r w:rsidRPr="00215621">
        <w:rPr>
          <w:rFonts w:ascii="Times New Roman" w:hAnsi="Times New Roman"/>
          <w:bCs/>
          <w:sz w:val="24"/>
          <w:szCs w:val="24"/>
          <w:lang w:val="de-DE"/>
        </w:rPr>
        <w:t>Densitas merupakan perbandingan berat dari suatu volume sampel</w:t>
      </w:r>
      <w:r w:rsidR="00684D1A">
        <w:rPr>
          <w:rFonts w:ascii="Times New Roman" w:hAnsi="Times New Roman"/>
          <w:bCs/>
          <w:sz w:val="24"/>
          <w:szCs w:val="24"/>
          <w:lang w:val="de-DE"/>
        </w:rPr>
        <w:t xml:space="preserve"> </w:t>
      </w:r>
      <w:r w:rsidRPr="00215621">
        <w:rPr>
          <w:rFonts w:ascii="Times New Roman" w:hAnsi="Times New Roman"/>
          <w:bCs/>
          <w:sz w:val="24"/>
          <w:szCs w:val="24"/>
          <w:lang w:val="de-DE"/>
        </w:rPr>
        <w:t>pada suhu 25</w:t>
      </w:r>
      <w:r w:rsidR="00461B54">
        <w:rPr>
          <w:rFonts w:ascii="Times New Roman" w:hAnsi="Times New Roman"/>
          <w:sz w:val="24"/>
          <w:szCs w:val="24"/>
          <w:lang w:val="sv-SE"/>
        </w:rPr>
        <w:sym w:font="Symbol" w:char="F0B0"/>
      </w:r>
      <w:r w:rsidR="00461B54">
        <w:rPr>
          <w:rFonts w:ascii="Times New Roman" w:hAnsi="Times New Roman"/>
          <w:bCs/>
          <w:sz w:val="24"/>
          <w:szCs w:val="24"/>
          <w:lang w:val="de-DE"/>
        </w:rPr>
        <w:t>C</w:t>
      </w:r>
      <w:r w:rsidRPr="00215621">
        <w:rPr>
          <w:rFonts w:ascii="Times New Roman" w:hAnsi="Times New Roman"/>
          <w:bCs/>
          <w:sz w:val="24"/>
          <w:szCs w:val="24"/>
          <w:lang w:val="de-DE"/>
        </w:rPr>
        <w:t xml:space="preserve"> dengan berat air pada volume dan suhu yang sama. Dalam hal ini bobot jenis surfaktan diukur dengan menggunakan </w:t>
      </w:r>
      <w:r w:rsidRPr="00215621">
        <w:rPr>
          <w:rFonts w:ascii="Times New Roman" w:hAnsi="Times New Roman"/>
          <w:sz w:val="24"/>
          <w:szCs w:val="24"/>
        </w:rPr>
        <w:t>density meter Anton Paar DMA</w:t>
      </w:r>
      <w:r w:rsidRPr="00215621">
        <w:rPr>
          <w:rFonts w:ascii="Times New Roman" w:hAnsi="Times New Roman"/>
          <w:sz w:val="24"/>
          <w:szCs w:val="24"/>
          <w:lang w:val="id-ID"/>
        </w:rPr>
        <w:t>.</w:t>
      </w:r>
      <w:r w:rsidR="00773337" w:rsidRPr="00215621">
        <w:rPr>
          <w:rFonts w:ascii="Times New Roman" w:hAnsi="Times New Roman"/>
          <w:sz w:val="24"/>
          <w:szCs w:val="24"/>
        </w:rPr>
        <w:t xml:space="preserve"> </w:t>
      </w:r>
      <w:r w:rsidRPr="00215621">
        <w:rPr>
          <w:rFonts w:ascii="Times New Roman" w:eastAsia="Times New Roman" w:hAnsi="Times New Roman"/>
          <w:bCs/>
          <w:iCs/>
          <w:sz w:val="24"/>
          <w:szCs w:val="24"/>
          <w:lang w:val="id-ID"/>
        </w:rPr>
        <w:t>I</w:t>
      </w:r>
      <w:r w:rsidRPr="00215621">
        <w:rPr>
          <w:rFonts w:ascii="Times New Roman" w:eastAsia="Times New Roman" w:hAnsi="Times New Roman"/>
          <w:bCs/>
          <w:iCs/>
          <w:sz w:val="24"/>
          <w:szCs w:val="24"/>
        </w:rPr>
        <w:t>nformasi</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densitas</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larutan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surfaktan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diperlukan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untuk</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mengetahui</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besarnya</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kemampuan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surfaktan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dalam</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menurunkan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tegangan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antarmuka</w:t>
      </w:r>
      <w:r w:rsidR="00C34386">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dimana</w:t>
      </w:r>
      <w:r w:rsidR="00C34386">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semakin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kecil</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perbedaan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nilai</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densitas</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antara</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larutan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surfaktan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dengan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minyak, maka</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semakin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kecil</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nilai</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tegangan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antarmuka. Hal ini</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menunjukkan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semakin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baik</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kinerja</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rPr>
        <w:t>surfaktan.</w:t>
      </w:r>
    </w:p>
    <w:p w:rsidR="00BD56EA" w:rsidRDefault="00BD56EA" w:rsidP="000B4CDE">
      <w:pPr>
        <w:tabs>
          <w:tab w:val="left" w:pos="567"/>
        </w:tabs>
        <w:spacing w:after="120" w:line="360" w:lineRule="auto"/>
        <w:ind w:firstLine="567"/>
        <w:rPr>
          <w:rFonts w:ascii="Times New Roman" w:hAnsi="Times New Roman"/>
          <w:sz w:val="24"/>
          <w:szCs w:val="24"/>
        </w:rPr>
      </w:pPr>
      <w:r w:rsidRPr="00215621">
        <w:rPr>
          <w:rFonts w:ascii="Times New Roman" w:eastAsia="Times New Roman" w:hAnsi="Times New Roman"/>
          <w:bCs/>
          <w:iCs/>
          <w:sz w:val="24"/>
          <w:szCs w:val="24"/>
          <w:lang w:val="pl-PL"/>
        </w:rPr>
        <w:t xml:space="preserve">Pada Tabel 2, </w:t>
      </w:r>
      <w:r w:rsidRPr="00215621">
        <w:rPr>
          <w:rFonts w:ascii="Times New Roman" w:eastAsia="Times New Roman" w:hAnsi="Times New Roman"/>
          <w:bCs/>
          <w:iCs/>
          <w:sz w:val="24"/>
          <w:szCs w:val="24"/>
          <w:lang w:val="id-ID"/>
        </w:rPr>
        <w:t>disajikan nilai densitas larutan surfaktan dan nilai sel</w:t>
      </w:r>
      <w:r w:rsidR="00773337" w:rsidRPr="00215621">
        <w:rPr>
          <w:rFonts w:ascii="Times New Roman" w:eastAsia="Times New Roman" w:hAnsi="Times New Roman"/>
          <w:bCs/>
          <w:iCs/>
          <w:sz w:val="24"/>
          <w:szCs w:val="24"/>
          <w:lang w:val="id-ID"/>
        </w:rPr>
        <w:t>isih densitas larutan surfaktan</w:t>
      </w:r>
      <w:r w:rsidR="00773337" w:rsidRPr="00215621">
        <w:rPr>
          <w:rFonts w:ascii="Times New Roman" w:eastAsia="Times New Roman" w:hAnsi="Times New Roman"/>
          <w:bCs/>
          <w:iCs/>
          <w:sz w:val="24"/>
          <w:szCs w:val="24"/>
        </w:rPr>
        <w:t xml:space="preserve"> </w:t>
      </w:r>
      <w:r w:rsidRPr="00215621">
        <w:rPr>
          <w:rFonts w:ascii="Times New Roman" w:eastAsia="Times New Roman" w:hAnsi="Times New Roman"/>
          <w:bCs/>
          <w:iCs/>
          <w:sz w:val="24"/>
          <w:szCs w:val="24"/>
          <w:lang w:val="id-ID"/>
        </w:rPr>
        <w:t xml:space="preserve">dengan minyak bumi yang fluidanya digunakan untuk uji kinerja surfaktan ini. Hasil analisis menunjukan bahwa </w:t>
      </w:r>
      <w:r w:rsidRPr="00215621">
        <w:rPr>
          <w:rFonts w:ascii="Times New Roman" w:hAnsi="Times New Roman"/>
          <w:sz w:val="24"/>
          <w:szCs w:val="24"/>
          <w:lang w:val="sv-SE"/>
        </w:rPr>
        <w:t xml:space="preserve">sampel APG dengan </w:t>
      </w:r>
      <w:r w:rsidRPr="00215621">
        <w:rPr>
          <w:rFonts w:ascii="Times New Roman" w:hAnsi="Times New Roman"/>
          <w:sz w:val="24"/>
          <w:szCs w:val="24"/>
          <w:lang w:val="id-ID"/>
        </w:rPr>
        <w:t>suhu transasetalisai 120-130</w:t>
      </w:r>
      <w:r w:rsidR="00461B54">
        <w:rPr>
          <w:rFonts w:ascii="Times New Roman" w:hAnsi="Times New Roman"/>
          <w:sz w:val="24"/>
          <w:szCs w:val="24"/>
          <w:lang w:val="sv-SE"/>
        </w:rPr>
        <w:sym w:font="Symbol" w:char="F0B0"/>
      </w:r>
      <w:r w:rsidRPr="00215621">
        <w:rPr>
          <w:rFonts w:ascii="Times New Roman" w:hAnsi="Times New Roman"/>
          <w:sz w:val="24"/>
          <w:szCs w:val="24"/>
          <w:lang w:val="id-ID"/>
        </w:rPr>
        <w:t xml:space="preserve">C dan </w:t>
      </w:r>
      <w:r w:rsidRPr="00215621">
        <w:rPr>
          <w:rFonts w:ascii="Times New Roman" w:hAnsi="Times New Roman"/>
          <w:sz w:val="24"/>
          <w:szCs w:val="24"/>
          <w:lang w:val="sv-SE"/>
        </w:rPr>
        <w:t>lama</w:t>
      </w:r>
      <w:r w:rsidRPr="00215621">
        <w:rPr>
          <w:rFonts w:ascii="Times New Roman" w:hAnsi="Times New Roman"/>
          <w:sz w:val="24"/>
          <w:szCs w:val="24"/>
          <w:lang w:val="id-ID"/>
        </w:rPr>
        <w:t xml:space="preserve"> proses transasetalisasi </w:t>
      </w:r>
      <w:r w:rsidRPr="00215621">
        <w:rPr>
          <w:rFonts w:ascii="Times New Roman" w:hAnsi="Times New Roman"/>
          <w:sz w:val="24"/>
          <w:szCs w:val="24"/>
          <w:lang w:val="sv-SE"/>
        </w:rPr>
        <w:t>2 jam</w:t>
      </w:r>
      <w:r w:rsidRPr="00215621">
        <w:rPr>
          <w:rFonts w:ascii="Times New Roman" w:hAnsi="Times New Roman"/>
          <w:sz w:val="24"/>
          <w:szCs w:val="24"/>
          <w:lang w:val="id-ID"/>
        </w:rPr>
        <w:t xml:space="preserve"> memberikan hasil selisis densitas antara larutan surfaktan dengan minyak bumi yang </w:t>
      </w:r>
      <w:r w:rsidRPr="00215621">
        <w:rPr>
          <w:rFonts w:ascii="Times New Roman" w:hAnsi="Times New Roman"/>
          <w:sz w:val="24"/>
          <w:szCs w:val="24"/>
          <w:lang w:val="sv-SE"/>
        </w:rPr>
        <w:t xml:space="preserve">paling kecil. Nilai perbedaan densitas ini berbanding lurus dengan nilai </w:t>
      </w:r>
      <w:r w:rsidRPr="00215621">
        <w:rPr>
          <w:rFonts w:ascii="Times New Roman" w:hAnsi="Times New Roman"/>
          <w:i/>
          <w:iCs/>
          <w:sz w:val="24"/>
          <w:szCs w:val="24"/>
          <w:lang w:val="sv-SE"/>
        </w:rPr>
        <w:t xml:space="preserve">interfacial tension </w:t>
      </w:r>
      <w:r w:rsidRPr="00215621">
        <w:rPr>
          <w:rFonts w:ascii="Times New Roman" w:hAnsi="Times New Roman"/>
          <w:sz w:val="24"/>
          <w:szCs w:val="24"/>
          <w:lang w:val="sv-SE"/>
        </w:rPr>
        <w:t xml:space="preserve">(IFT). </w:t>
      </w:r>
      <w:r w:rsidRPr="00215621">
        <w:rPr>
          <w:rFonts w:ascii="Times New Roman" w:hAnsi="Times New Roman"/>
          <w:sz w:val="24"/>
          <w:szCs w:val="24"/>
          <w:lang w:val="id-ID"/>
        </w:rPr>
        <w:t>A</w:t>
      </w:r>
      <w:r w:rsidRPr="00215621">
        <w:rPr>
          <w:rFonts w:ascii="Times New Roman" w:hAnsi="Times New Roman"/>
          <w:sz w:val="24"/>
          <w:szCs w:val="24"/>
          <w:lang w:val="sv-SE"/>
        </w:rPr>
        <w:t>rtinya semakin kecil perbedaan densitas</w:t>
      </w:r>
      <w:r w:rsidRPr="00215621">
        <w:rPr>
          <w:rFonts w:ascii="Times New Roman" w:hAnsi="Times New Roman"/>
          <w:sz w:val="24"/>
          <w:szCs w:val="24"/>
          <w:lang w:val="id-ID"/>
        </w:rPr>
        <w:t xml:space="preserve"> antara larutan surfaktan pada konsentrasi terterntu dengan minyak bumi</w:t>
      </w:r>
      <w:r w:rsidRPr="00215621">
        <w:rPr>
          <w:rFonts w:ascii="Times New Roman" w:hAnsi="Times New Roman"/>
          <w:sz w:val="24"/>
          <w:szCs w:val="24"/>
          <w:lang w:val="sv-SE"/>
        </w:rPr>
        <w:t xml:space="preserve">, maka semakin kecil nilai IFT </w:t>
      </w:r>
      <w:r w:rsidRPr="00215621">
        <w:rPr>
          <w:rFonts w:ascii="Times New Roman" w:hAnsi="Times New Roman"/>
          <w:sz w:val="24"/>
          <w:szCs w:val="24"/>
          <w:lang w:val="id-ID"/>
        </w:rPr>
        <w:t>larutan surfaktan tersebut,</w:t>
      </w:r>
      <w:r w:rsidRPr="00215621">
        <w:rPr>
          <w:rFonts w:ascii="Times New Roman" w:hAnsi="Times New Roman"/>
          <w:sz w:val="24"/>
          <w:szCs w:val="24"/>
          <w:lang w:val="sv-SE"/>
        </w:rPr>
        <w:t xml:space="preserve"> yang artinya semakin baik kinerja surfaktan tersebut</w:t>
      </w:r>
      <w:r w:rsidRPr="00215621">
        <w:rPr>
          <w:rFonts w:ascii="Times New Roman" w:hAnsi="Times New Roman"/>
          <w:sz w:val="24"/>
          <w:szCs w:val="24"/>
          <w:lang w:val="id-ID"/>
        </w:rPr>
        <w:t xml:space="preserve"> untuk aplikasi pendesak minyak bumi.</w:t>
      </w:r>
    </w:p>
    <w:p w:rsidR="009377D0" w:rsidRDefault="009377D0" w:rsidP="00215621">
      <w:pPr>
        <w:tabs>
          <w:tab w:val="left" w:pos="567"/>
        </w:tabs>
        <w:spacing w:after="0" w:line="360" w:lineRule="auto"/>
        <w:ind w:firstLine="567"/>
        <w:rPr>
          <w:rFonts w:ascii="Times New Roman" w:eastAsia="Times New Roman" w:hAnsi="Times New Roman"/>
          <w:bCs/>
          <w:iCs/>
          <w:sz w:val="24"/>
          <w:szCs w:val="24"/>
        </w:rPr>
      </w:pPr>
    </w:p>
    <w:p w:rsidR="000B4CDE" w:rsidRPr="009377D0" w:rsidRDefault="000B4CDE" w:rsidP="00215621">
      <w:pPr>
        <w:tabs>
          <w:tab w:val="left" w:pos="567"/>
        </w:tabs>
        <w:spacing w:after="0" w:line="360" w:lineRule="auto"/>
        <w:ind w:firstLine="567"/>
        <w:rPr>
          <w:rFonts w:ascii="Times New Roman" w:eastAsia="Times New Roman" w:hAnsi="Times New Roman"/>
          <w:bCs/>
          <w:iCs/>
          <w:sz w:val="24"/>
          <w:szCs w:val="24"/>
        </w:rPr>
      </w:pPr>
    </w:p>
    <w:p w:rsidR="00BD56EA" w:rsidRPr="00215621" w:rsidRDefault="00BD56EA" w:rsidP="00597A5E">
      <w:pPr>
        <w:tabs>
          <w:tab w:val="left" w:pos="567"/>
          <w:tab w:val="left" w:pos="1701"/>
          <w:tab w:val="left" w:pos="5954"/>
        </w:tabs>
        <w:spacing w:after="0" w:line="360" w:lineRule="auto"/>
        <w:rPr>
          <w:rFonts w:ascii="Times New Roman" w:hAnsi="Times New Roman"/>
          <w:color w:val="000000"/>
          <w:sz w:val="24"/>
          <w:szCs w:val="24"/>
          <w:lang w:val="id-ID" w:eastAsia="ja-JP"/>
        </w:rPr>
      </w:pPr>
      <w:r w:rsidRPr="00215621">
        <w:rPr>
          <w:rFonts w:ascii="Times New Roman" w:hAnsi="Times New Roman"/>
          <w:color w:val="000000"/>
          <w:sz w:val="24"/>
          <w:szCs w:val="24"/>
          <w:lang w:eastAsia="ja-JP"/>
        </w:rPr>
        <w:lastRenderedPageBreak/>
        <w:t>Tabel 2.</w:t>
      </w:r>
      <w:r w:rsidR="00773337" w:rsidRPr="00215621">
        <w:rPr>
          <w:rFonts w:ascii="Times New Roman" w:hAnsi="Times New Roman"/>
          <w:color w:val="000000"/>
          <w:sz w:val="24"/>
          <w:szCs w:val="24"/>
          <w:lang w:eastAsia="ja-JP"/>
        </w:rPr>
        <w:t xml:space="preserve"> </w:t>
      </w:r>
      <w:r w:rsidRPr="00215621">
        <w:rPr>
          <w:rFonts w:ascii="Times New Roman" w:hAnsi="Times New Roman"/>
          <w:color w:val="000000"/>
          <w:sz w:val="24"/>
          <w:szCs w:val="24"/>
          <w:lang w:eastAsia="ja-JP"/>
        </w:rPr>
        <w:t>Hasil</w:t>
      </w:r>
      <w:r w:rsidR="00773337" w:rsidRPr="00215621">
        <w:rPr>
          <w:rFonts w:ascii="Times New Roman" w:hAnsi="Times New Roman"/>
          <w:color w:val="000000"/>
          <w:sz w:val="24"/>
          <w:szCs w:val="24"/>
          <w:lang w:eastAsia="ja-JP"/>
        </w:rPr>
        <w:t xml:space="preserve"> </w:t>
      </w:r>
      <w:r w:rsidRPr="00215621">
        <w:rPr>
          <w:rFonts w:ascii="Times New Roman" w:hAnsi="Times New Roman"/>
          <w:color w:val="000000"/>
          <w:sz w:val="24"/>
          <w:szCs w:val="24"/>
          <w:lang w:eastAsia="ja-JP"/>
        </w:rPr>
        <w:t>analis</w:t>
      </w:r>
      <w:r w:rsidRPr="00215621">
        <w:rPr>
          <w:rFonts w:ascii="Times New Roman" w:hAnsi="Times New Roman"/>
          <w:color w:val="000000"/>
          <w:sz w:val="24"/>
          <w:szCs w:val="24"/>
          <w:lang w:val="id-ID" w:eastAsia="ja-JP"/>
        </w:rPr>
        <w:t>is d</w:t>
      </w:r>
      <w:r w:rsidRPr="00215621">
        <w:rPr>
          <w:rFonts w:ascii="Times New Roman" w:hAnsi="Times New Roman"/>
          <w:color w:val="000000"/>
          <w:sz w:val="24"/>
          <w:szCs w:val="24"/>
          <w:lang w:eastAsia="ja-JP"/>
        </w:rPr>
        <w:t>ensitas</w:t>
      </w:r>
      <w:r w:rsidRPr="00215621">
        <w:rPr>
          <w:rFonts w:ascii="Times New Roman" w:hAnsi="Times New Roman"/>
          <w:color w:val="000000"/>
          <w:sz w:val="24"/>
          <w:szCs w:val="24"/>
          <w:lang w:val="id-ID" w:eastAsia="ja-JP"/>
        </w:rPr>
        <w:t xml:space="preserve"> larutan surfaktan APG</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630"/>
        <w:gridCol w:w="3521"/>
        <w:gridCol w:w="2787"/>
      </w:tblGrid>
      <w:tr w:rsidR="00247B22" w:rsidRPr="00215621" w:rsidTr="000B4CDE">
        <w:trPr>
          <w:jc w:val="center"/>
        </w:trPr>
        <w:tc>
          <w:tcPr>
            <w:tcW w:w="1574" w:type="dxa"/>
            <w:tcBorders>
              <w:top w:val="single" w:sz="4" w:space="0" w:color="auto"/>
            </w:tcBorders>
            <w:shd w:val="clear" w:color="auto" w:fill="auto"/>
            <w:noWrap/>
            <w:vAlign w:val="center"/>
            <w:hideMark/>
          </w:tcPr>
          <w:p w:rsidR="00247B22" w:rsidRPr="00215621" w:rsidRDefault="00247B22" w:rsidP="000B4CDE">
            <w:pPr>
              <w:spacing w:after="0"/>
              <w:ind w:left="190"/>
              <w:rPr>
                <w:rFonts w:ascii="Times New Roman" w:hAnsi="Times New Roman"/>
                <w:color w:val="000000"/>
                <w:lang w:eastAsia="ja-JP"/>
              </w:rPr>
            </w:pPr>
            <w:r w:rsidRPr="00215621">
              <w:rPr>
                <w:rFonts w:ascii="Times New Roman" w:hAnsi="Times New Roman"/>
                <w:color w:val="000000"/>
                <w:lang w:eastAsia="ja-JP"/>
              </w:rPr>
              <w:t>Sampel</w:t>
            </w:r>
          </w:p>
        </w:tc>
        <w:tc>
          <w:tcPr>
            <w:tcW w:w="3402" w:type="dxa"/>
            <w:tcBorders>
              <w:top w:val="single" w:sz="4" w:space="0" w:color="auto"/>
            </w:tcBorders>
            <w:shd w:val="clear" w:color="auto" w:fill="auto"/>
            <w:noWrap/>
            <w:vAlign w:val="center"/>
            <w:hideMark/>
          </w:tcPr>
          <w:p w:rsidR="00247B22" w:rsidRPr="00215621" w:rsidRDefault="00247B22"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Densitas Larutan Surfaktan (g/cm³)</w:t>
            </w:r>
          </w:p>
        </w:tc>
        <w:tc>
          <w:tcPr>
            <w:tcW w:w="2693" w:type="dxa"/>
            <w:tcBorders>
              <w:top w:val="single" w:sz="4" w:space="0" w:color="auto"/>
            </w:tcBorders>
            <w:shd w:val="clear" w:color="auto" w:fill="auto"/>
            <w:vAlign w:val="center"/>
            <w:hideMark/>
          </w:tcPr>
          <w:p w:rsidR="00247B22" w:rsidRPr="00215621" w:rsidRDefault="00247B22"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Perbedaan</w:t>
            </w:r>
            <w:r w:rsidR="00461B54">
              <w:rPr>
                <w:rFonts w:ascii="Times New Roman" w:hAnsi="Times New Roman"/>
                <w:color w:val="000000"/>
                <w:lang w:eastAsia="ja-JP"/>
              </w:rPr>
              <w:t xml:space="preserve"> </w:t>
            </w:r>
            <w:r w:rsidRPr="00215621">
              <w:rPr>
                <w:rFonts w:ascii="Times New Roman" w:hAnsi="Times New Roman"/>
                <w:color w:val="000000"/>
                <w:lang w:eastAsia="ja-JP"/>
              </w:rPr>
              <w:t>densitas (g/cm³)</w:t>
            </w:r>
          </w:p>
        </w:tc>
      </w:tr>
      <w:tr w:rsidR="00BD56EA" w:rsidRPr="00215621" w:rsidTr="000B4CDE">
        <w:trPr>
          <w:jc w:val="center"/>
        </w:trPr>
        <w:tc>
          <w:tcPr>
            <w:tcW w:w="1574" w:type="dxa"/>
            <w:tcBorders>
              <w:top w:val="single" w:sz="4" w:space="0" w:color="auto"/>
            </w:tcBorders>
            <w:shd w:val="clear" w:color="auto" w:fill="auto"/>
            <w:noWrap/>
            <w:vAlign w:val="center"/>
            <w:hideMark/>
          </w:tcPr>
          <w:p w:rsidR="00BD56EA" w:rsidRPr="00215621" w:rsidRDefault="00BD56EA" w:rsidP="000B4CDE">
            <w:pPr>
              <w:spacing w:before="120" w:after="0"/>
              <w:ind w:left="190"/>
              <w:rPr>
                <w:rFonts w:ascii="Times New Roman" w:hAnsi="Times New Roman"/>
                <w:color w:val="000000"/>
                <w:lang w:eastAsia="ja-JP"/>
              </w:rPr>
            </w:pPr>
            <w:r w:rsidRPr="00215621">
              <w:rPr>
                <w:rFonts w:ascii="Times New Roman" w:hAnsi="Times New Roman"/>
                <w:color w:val="000000"/>
                <w:lang w:eastAsia="ja-JP"/>
              </w:rPr>
              <w:t>A1B1</w:t>
            </w:r>
          </w:p>
        </w:tc>
        <w:tc>
          <w:tcPr>
            <w:tcW w:w="3402" w:type="dxa"/>
            <w:tcBorders>
              <w:top w:val="single" w:sz="4" w:space="0" w:color="auto"/>
            </w:tcBorders>
            <w:shd w:val="clear" w:color="auto" w:fill="auto"/>
            <w:noWrap/>
            <w:vAlign w:val="center"/>
            <w:hideMark/>
          </w:tcPr>
          <w:p w:rsidR="00BD56EA" w:rsidRPr="00215621" w:rsidRDefault="00BD56EA" w:rsidP="00EB6331">
            <w:pPr>
              <w:spacing w:before="120" w:after="0"/>
              <w:ind w:left="1149" w:right="1310"/>
              <w:rPr>
                <w:rFonts w:ascii="Times New Roman" w:hAnsi="Times New Roman"/>
                <w:color w:val="000000"/>
                <w:lang w:eastAsia="ja-JP"/>
              </w:rPr>
            </w:pPr>
            <w:r w:rsidRPr="00215621">
              <w:rPr>
                <w:rFonts w:ascii="Times New Roman" w:hAnsi="Times New Roman"/>
                <w:color w:val="000000"/>
                <w:lang w:eastAsia="ja-JP"/>
              </w:rPr>
              <w:t>0,97893</w:t>
            </w:r>
          </w:p>
        </w:tc>
        <w:tc>
          <w:tcPr>
            <w:tcW w:w="2693" w:type="dxa"/>
            <w:tcBorders>
              <w:top w:val="single" w:sz="4" w:space="0" w:color="auto"/>
            </w:tcBorders>
            <w:shd w:val="clear" w:color="auto" w:fill="auto"/>
            <w:vAlign w:val="center"/>
            <w:hideMark/>
          </w:tcPr>
          <w:p w:rsidR="00BD56EA" w:rsidRPr="00215621" w:rsidRDefault="00BD56EA" w:rsidP="000B4CDE">
            <w:pPr>
              <w:spacing w:before="120" w:after="0"/>
              <w:jc w:val="center"/>
              <w:rPr>
                <w:rFonts w:ascii="Times New Roman" w:hAnsi="Times New Roman"/>
                <w:color w:val="000000"/>
                <w:lang w:eastAsia="ja-JP"/>
              </w:rPr>
            </w:pPr>
            <w:r w:rsidRPr="00215621">
              <w:rPr>
                <w:rFonts w:ascii="Times New Roman" w:hAnsi="Times New Roman"/>
                <w:color w:val="000000"/>
                <w:lang w:eastAsia="ja-JP"/>
              </w:rPr>
              <w:t>0,16769</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A1B2</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0,983315</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0,17208</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A1B3</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0,98134</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0,17010</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A2B1</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0,98309</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0,17185</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A2B2</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0,980645</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0,16941</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A2B3</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0,98497</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0,17373</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A3B1</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0,985015</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0,17378</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A3B2</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0,986315</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0,17508</w:t>
            </w:r>
          </w:p>
        </w:tc>
      </w:tr>
      <w:tr w:rsidR="00BD56EA" w:rsidRPr="00215621" w:rsidTr="000B4CDE">
        <w:trPr>
          <w:jc w:val="center"/>
        </w:trPr>
        <w:tc>
          <w:tcPr>
            <w:tcW w:w="1574" w:type="dxa"/>
            <w:shd w:val="clear" w:color="auto" w:fill="auto"/>
            <w:noWrap/>
            <w:vAlign w:val="center"/>
            <w:hideMark/>
          </w:tcPr>
          <w:p w:rsidR="00BD56EA" w:rsidRPr="00215621" w:rsidRDefault="00BD56EA" w:rsidP="000B4CDE">
            <w:pPr>
              <w:spacing w:after="0"/>
              <w:ind w:left="190"/>
              <w:rPr>
                <w:rFonts w:ascii="Times New Roman" w:hAnsi="Times New Roman"/>
                <w:color w:val="000000"/>
                <w:lang w:eastAsia="ja-JP"/>
              </w:rPr>
            </w:pPr>
            <w:r w:rsidRPr="00215621">
              <w:rPr>
                <w:rFonts w:ascii="Times New Roman" w:hAnsi="Times New Roman"/>
                <w:color w:val="000000"/>
                <w:lang w:eastAsia="ja-JP"/>
              </w:rPr>
              <w:t>A3B3</w:t>
            </w:r>
          </w:p>
        </w:tc>
        <w:tc>
          <w:tcPr>
            <w:tcW w:w="3402" w:type="dxa"/>
            <w:shd w:val="clear" w:color="auto" w:fill="auto"/>
            <w:noWrap/>
            <w:vAlign w:val="center"/>
            <w:hideMark/>
          </w:tcPr>
          <w:p w:rsidR="00BD56EA" w:rsidRPr="00215621" w:rsidRDefault="00BD56EA" w:rsidP="00EB6331">
            <w:pPr>
              <w:spacing w:after="0"/>
              <w:ind w:left="1149" w:right="1310"/>
              <w:rPr>
                <w:rFonts w:ascii="Times New Roman" w:hAnsi="Times New Roman"/>
                <w:color w:val="000000"/>
                <w:lang w:eastAsia="ja-JP"/>
              </w:rPr>
            </w:pPr>
            <w:r w:rsidRPr="00215621">
              <w:rPr>
                <w:rFonts w:ascii="Times New Roman" w:hAnsi="Times New Roman"/>
                <w:color w:val="000000"/>
                <w:lang w:eastAsia="ja-JP"/>
              </w:rPr>
              <w:t>0,98348</w:t>
            </w:r>
          </w:p>
        </w:tc>
        <w:tc>
          <w:tcPr>
            <w:tcW w:w="2693" w:type="dxa"/>
            <w:shd w:val="clear" w:color="auto" w:fill="auto"/>
            <w:vAlign w:val="center"/>
            <w:hideMark/>
          </w:tcPr>
          <w:p w:rsidR="00BD56EA" w:rsidRPr="00215621" w:rsidRDefault="00BD56EA" w:rsidP="000B4CDE">
            <w:pPr>
              <w:spacing w:after="0"/>
              <w:jc w:val="center"/>
              <w:rPr>
                <w:rFonts w:ascii="Times New Roman" w:hAnsi="Times New Roman"/>
                <w:color w:val="000000"/>
                <w:lang w:eastAsia="ja-JP"/>
              </w:rPr>
            </w:pPr>
            <w:r w:rsidRPr="00215621">
              <w:rPr>
                <w:rFonts w:ascii="Times New Roman" w:hAnsi="Times New Roman"/>
                <w:color w:val="000000"/>
                <w:lang w:eastAsia="ja-JP"/>
              </w:rPr>
              <w:t>0,17224</w:t>
            </w:r>
          </w:p>
        </w:tc>
      </w:tr>
    </w:tbl>
    <w:p w:rsidR="00BD56EA" w:rsidRPr="00215621" w:rsidRDefault="00BD56EA" w:rsidP="000B4CDE">
      <w:pPr>
        <w:spacing w:before="120" w:after="0" w:line="240" w:lineRule="auto"/>
        <w:ind w:hanging="11"/>
        <w:rPr>
          <w:rFonts w:ascii="Times New Roman" w:hAnsi="Times New Roman"/>
          <w:color w:val="000000"/>
          <w:sz w:val="20"/>
          <w:szCs w:val="20"/>
          <w:lang w:val="sv-SE"/>
        </w:rPr>
      </w:pPr>
      <w:r w:rsidRPr="00215621">
        <w:rPr>
          <w:rFonts w:ascii="Times New Roman" w:hAnsi="Times New Roman"/>
          <w:color w:val="000000"/>
          <w:sz w:val="20"/>
          <w:szCs w:val="20"/>
          <w:lang w:val="sv-SE"/>
        </w:rPr>
        <w:t>Keterangan</w:t>
      </w:r>
      <w:r w:rsidR="00607BE5">
        <w:rPr>
          <w:rFonts w:ascii="Times New Roman" w:hAnsi="Times New Roman"/>
          <w:color w:val="000000"/>
          <w:sz w:val="20"/>
          <w:szCs w:val="20"/>
          <w:lang w:val="sv-SE"/>
        </w:rPr>
        <w:t>:</w:t>
      </w:r>
    </w:p>
    <w:p w:rsidR="00BD56EA" w:rsidRPr="00215621" w:rsidRDefault="00BD56EA" w:rsidP="00247B22">
      <w:pPr>
        <w:spacing w:after="0" w:line="240" w:lineRule="auto"/>
        <w:ind w:left="284" w:hanging="295"/>
        <w:rPr>
          <w:rFonts w:ascii="Times New Roman" w:hAnsi="Times New Roman"/>
          <w:color w:val="000000"/>
          <w:sz w:val="20"/>
          <w:szCs w:val="20"/>
          <w:lang w:val="sv-SE"/>
        </w:rPr>
      </w:pPr>
      <w:r w:rsidRPr="00215621">
        <w:rPr>
          <w:rFonts w:ascii="Times New Roman" w:hAnsi="Times New Roman"/>
          <w:color w:val="000000"/>
          <w:sz w:val="20"/>
          <w:szCs w:val="20"/>
          <w:lang w:val="sv-SE"/>
        </w:rPr>
        <w:t>A = Pengaruh faktor lama proses</w:t>
      </w:r>
      <w:r w:rsidR="00684D1A">
        <w:rPr>
          <w:rFonts w:ascii="Times New Roman" w:hAnsi="Times New Roman"/>
          <w:color w:val="000000"/>
          <w:sz w:val="20"/>
          <w:szCs w:val="20"/>
          <w:lang w:val="sv-SE"/>
        </w:rPr>
        <w:t xml:space="preserve"> </w:t>
      </w:r>
      <w:r w:rsidRPr="00215621">
        <w:rPr>
          <w:rFonts w:ascii="Times New Roman" w:hAnsi="Times New Roman"/>
          <w:color w:val="000000"/>
          <w:sz w:val="20"/>
          <w:szCs w:val="20"/>
          <w:lang w:val="sv-SE"/>
        </w:rPr>
        <w:t>(1=2jam; 2=3jam; 3=4jam)</w:t>
      </w:r>
    </w:p>
    <w:p w:rsidR="00BD56EA" w:rsidRPr="00215621" w:rsidRDefault="00BD56EA" w:rsidP="00247B22">
      <w:pPr>
        <w:spacing w:after="0" w:line="240" w:lineRule="auto"/>
        <w:ind w:left="284" w:hanging="284"/>
        <w:rPr>
          <w:rFonts w:ascii="Times New Roman" w:hAnsi="Times New Roman"/>
          <w:sz w:val="20"/>
          <w:szCs w:val="20"/>
          <w:lang w:val="sv-SE" w:eastAsia="ja-JP"/>
        </w:rPr>
      </w:pPr>
      <w:r w:rsidRPr="00215621">
        <w:rPr>
          <w:rFonts w:ascii="Times New Roman" w:hAnsi="Times New Roman"/>
          <w:color w:val="000000"/>
          <w:sz w:val="20"/>
          <w:szCs w:val="20"/>
          <w:lang w:val="sv-SE"/>
        </w:rPr>
        <w:t>B = Pengaruh faktor suhu (1=120-130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 2=120-130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 3=120-130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w:t>
      </w:r>
    </w:p>
    <w:p w:rsidR="00BD56EA" w:rsidRPr="00215621" w:rsidRDefault="00BD56EA" w:rsidP="00597A5E">
      <w:pPr>
        <w:tabs>
          <w:tab w:val="left" w:pos="567"/>
          <w:tab w:val="left" w:pos="1701"/>
          <w:tab w:val="left" w:pos="5954"/>
        </w:tabs>
        <w:spacing w:after="0" w:line="360" w:lineRule="auto"/>
        <w:rPr>
          <w:rFonts w:ascii="Times New Roman" w:eastAsia="Times New Roman" w:hAnsi="Times New Roman"/>
          <w:bCs/>
          <w:iCs/>
          <w:sz w:val="24"/>
          <w:szCs w:val="24"/>
          <w:lang w:val="sv-SE"/>
        </w:rPr>
      </w:pPr>
    </w:p>
    <w:p w:rsidR="00BD56EA" w:rsidRPr="00215621" w:rsidRDefault="00BD56EA" w:rsidP="00597A5E">
      <w:pPr>
        <w:tabs>
          <w:tab w:val="left" w:pos="567"/>
        </w:tabs>
        <w:spacing w:after="0" w:line="360" w:lineRule="auto"/>
        <w:rPr>
          <w:rFonts w:ascii="Times New Roman" w:eastAsia="Times New Roman" w:hAnsi="Times New Roman"/>
          <w:b/>
          <w:iCs/>
          <w:sz w:val="24"/>
          <w:szCs w:val="24"/>
        </w:rPr>
      </w:pPr>
      <w:r w:rsidRPr="00215621">
        <w:rPr>
          <w:rFonts w:ascii="Times New Roman" w:eastAsia="Times New Roman" w:hAnsi="Times New Roman"/>
          <w:b/>
          <w:iCs/>
          <w:sz w:val="24"/>
          <w:szCs w:val="24"/>
        </w:rPr>
        <w:t>Analisis</w:t>
      </w:r>
      <w:r w:rsidR="00A10EE3">
        <w:rPr>
          <w:rFonts w:ascii="Times New Roman" w:eastAsia="Times New Roman" w:hAnsi="Times New Roman"/>
          <w:b/>
          <w:iCs/>
          <w:sz w:val="24"/>
          <w:szCs w:val="24"/>
        </w:rPr>
        <w:t xml:space="preserve"> </w:t>
      </w:r>
      <w:r w:rsidR="00A10EE3" w:rsidRPr="00215621">
        <w:rPr>
          <w:rFonts w:ascii="Times New Roman" w:eastAsia="Times New Roman" w:hAnsi="Times New Roman"/>
          <w:b/>
          <w:iCs/>
          <w:sz w:val="24"/>
          <w:szCs w:val="24"/>
        </w:rPr>
        <w:t>Nilai</w:t>
      </w:r>
      <w:r w:rsidR="00A10EE3">
        <w:rPr>
          <w:rFonts w:ascii="Times New Roman" w:eastAsia="Times New Roman" w:hAnsi="Times New Roman"/>
          <w:b/>
          <w:iCs/>
          <w:sz w:val="24"/>
          <w:szCs w:val="24"/>
        </w:rPr>
        <w:t xml:space="preserve"> </w:t>
      </w:r>
      <w:r w:rsidR="00A10EE3" w:rsidRPr="00215621">
        <w:rPr>
          <w:rFonts w:ascii="Times New Roman" w:eastAsia="Times New Roman" w:hAnsi="Times New Roman"/>
          <w:b/>
          <w:iCs/>
          <w:sz w:val="24"/>
          <w:szCs w:val="24"/>
        </w:rPr>
        <w:t>Tegangan</w:t>
      </w:r>
      <w:r w:rsidR="00A10EE3">
        <w:rPr>
          <w:rFonts w:ascii="Times New Roman" w:eastAsia="Times New Roman" w:hAnsi="Times New Roman"/>
          <w:b/>
          <w:iCs/>
          <w:sz w:val="24"/>
          <w:szCs w:val="24"/>
        </w:rPr>
        <w:t xml:space="preserve"> </w:t>
      </w:r>
      <w:r w:rsidR="00A10EE3" w:rsidRPr="00215621">
        <w:rPr>
          <w:rFonts w:ascii="Times New Roman" w:eastAsia="Times New Roman" w:hAnsi="Times New Roman"/>
          <w:b/>
          <w:iCs/>
          <w:sz w:val="24"/>
          <w:szCs w:val="24"/>
        </w:rPr>
        <w:t>Antarmuka (</w:t>
      </w:r>
      <w:r w:rsidRPr="00215621">
        <w:rPr>
          <w:rFonts w:ascii="Times New Roman" w:eastAsia="Times New Roman" w:hAnsi="Times New Roman"/>
          <w:b/>
          <w:iCs/>
          <w:sz w:val="24"/>
          <w:szCs w:val="24"/>
        </w:rPr>
        <w:t>IFT</w:t>
      </w:r>
      <w:r w:rsidR="00A10EE3" w:rsidRPr="00215621">
        <w:rPr>
          <w:rFonts w:ascii="Times New Roman" w:eastAsia="Times New Roman" w:hAnsi="Times New Roman"/>
          <w:b/>
          <w:iCs/>
          <w:sz w:val="24"/>
          <w:szCs w:val="24"/>
        </w:rPr>
        <w:t>)</w:t>
      </w:r>
    </w:p>
    <w:p w:rsidR="00BD56EA" w:rsidRDefault="00BD56EA" w:rsidP="000B4CDE">
      <w:pPr>
        <w:tabs>
          <w:tab w:val="left" w:pos="567"/>
        </w:tabs>
        <w:spacing w:after="120" w:line="360" w:lineRule="auto"/>
        <w:ind w:firstLine="567"/>
        <w:rPr>
          <w:rFonts w:ascii="Times New Roman" w:hAnsi="Times New Roman"/>
          <w:sz w:val="24"/>
          <w:szCs w:val="24"/>
        </w:rPr>
      </w:pPr>
      <w:r w:rsidRPr="00215621">
        <w:rPr>
          <w:rFonts w:ascii="Times New Roman" w:hAnsi="Times New Roman"/>
          <w:sz w:val="24"/>
          <w:szCs w:val="24"/>
          <w:lang w:val="id-ID"/>
        </w:rPr>
        <w:t>Uji IFT dilakukan untuk me</w:t>
      </w:r>
      <w:r w:rsidR="00C644B2">
        <w:rPr>
          <w:rFonts w:ascii="Times New Roman" w:hAnsi="Times New Roman"/>
          <w:sz w:val="24"/>
          <w:szCs w:val="24"/>
        </w:rPr>
        <w:t>l</w:t>
      </w:r>
      <w:r w:rsidRPr="00215621">
        <w:rPr>
          <w:rFonts w:ascii="Times New Roman" w:hAnsi="Times New Roman"/>
          <w:sz w:val="24"/>
          <w:szCs w:val="24"/>
          <w:lang w:val="id-ID"/>
        </w:rPr>
        <w:t>ihat kinerja surfaktan APG yang dihasilkan dan memprediksi kemampuan surfaktan tersebut untuk mendesak minyak bumi.</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Pada </w:t>
      </w:r>
      <w:r w:rsidRPr="00215621">
        <w:rPr>
          <w:rFonts w:ascii="Times New Roman" w:hAnsi="Times New Roman"/>
          <w:sz w:val="24"/>
          <w:szCs w:val="24"/>
        </w:rPr>
        <w:t>Gambar 3</w:t>
      </w:r>
      <w:r w:rsidRPr="00215621">
        <w:rPr>
          <w:rFonts w:ascii="Times New Roman" w:hAnsi="Times New Roman"/>
          <w:sz w:val="24"/>
          <w:szCs w:val="24"/>
          <w:lang w:val="id-ID"/>
        </w:rPr>
        <w:t xml:space="preserve"> disajikan hasil analisis nilai IFT sampel APG.</w:t>
      </w:r>
    </w:p>
    <w:p w:rsidR="000B4CDE" w:rsidRPr="00215621" w:rsidRDefault="000B4CDE" w:rsidP="000B4CDE">
      <w:pPr>
        <w:tabs>
          <w:tab w:val="left" w:pos="567"/>
        </w:tabs>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3884330" cy="1959428"/>
            <wp:effectExtent l="0" t="0" r="0" b="0"/>
            <wp:docPr id="7" name="Chart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
                    <pic:cNvPicPr>
                      <a:picLocks noChangeArrowheads="1"/>
                    </pic:cNvPicPr>
                  </pic:nvPicPr>
                  <pic:blipFill>
                    <a:blip r:embed="rId24" cstate="print"/>
                    <a:srcRect l="-969" t="-3600" r="-1961" b="-2933"/>
                    <a:stretch>
                      <a:fillRect/>
                    </a:stretch>
                  </pic:blipFill>
                  <pic:spPr bwMode="auto">
                    <a:xfrm>
                      <a:off x="0" y="0"/>
                      <a:ext cx="3886200" cy="1960371"/>
                    </a:xfrm>
                    <a:prstGeom prst="rect">
                      <a:avLst/>
                    </a:prstGeom>
                    <a:noFill/>
                    <a:ln w="9525">
                      <a:noFill/>
                      <a:miter lim="800000"/>
                      <a:headEnd/>
                      <a:tailEnd/>
                    </a:ln>
                  </pic:spPr>
                </pic:pic>
              </a:graphicData>
            </a:graphic>
          </wp:inline>
        </w:drawing>
      </w:r>
    </w:p>
    <w:p w:rsidR="000B4CDE" w:rsidRPr="000B4CDE" w:rsidRDefault="000B4CDE" w:rsidP="000B4CDE">
      <w:pPr>
        <w:spacing w:after="0" w:line="240" w:lineRule="auto"/>
        <w:ind w:left="1418"/>
        <w:rPr>
          <w:rFonts w:ascii="Times New Roman" w:hAnsi="Times New Roman"/>
          <w:color w:val="000000"/>
          <w:sz w:val="18"/>
          <w:szCs w:val="18"/>
          <w:lang w:val="sv-SE"/>
        </w:rPr>
      </w:pPr>
      <w:r w:rsidRPr="000B4CDE">
        <w:rPr>
          <w:rFonts w:ascii="Times New Roman" w:hAnsi="Times New Roman"/>
          <w:color w:val="000000"/>
          <w:sz w:val="18"/>
          <w:szCs w:val="18"/>
          <w:lang w:val="sv-SE"/>
        </w:rPr>
        <w:t>Keterangan:</w:t>
      </w:r>
    </w:p>
    <w:p w:rsidR="000B4CDE" w:rsidRPr="000B4CDE" w:rsidRDefault="000B4CDE" w:rsidP="000B4CDE">
      <w:pPr>
        <w:spacing w:after="0" w:line="240" w:lineRule="auto"/>
        <w:ind w:left="1418"/>
        <w:rPr>
          <w:rFonts w:ascii="Times New Roman" w:hAnsi="Times New Roman"/>
          <w:color w:val="000000"/>
          <w:sz w:val="18"/>
          <w:szCs w:val="18"/>
          <w:lang w:val="sv-SE"/>
        </w:rPr>
      </w:pPr>
      <w:r w:rsidRPr="000B4CDE">
        <w:rPr>
          <w:rFonts w:ascii="Times New Roman" w:hAnsi="Times New Roman"/>
          <w:color w:val="000000"/>
          <w:sz w:val="18"/>
          <w:szCs w:val="18"/>
          <w:lang w:val="sv-SE"/>
        </w:rPr>
        <w:t>A = Pengaruh faktor lama proses (1=2jam; 2=3jam; 3=4jam)</w:t>
      </w:r>
    </w:p>
    <w:p w:rsidR="000B4CDE" w:rsidRPr="000B4CDE" w:rsidRDefault="000B4CDE" w:rsidP="000B4CDE">
      <w:pPr>
        <w:spacing w:after="0" w:line="240" w:lineRule="auto"/>
        <w:ind w:left="1418"/>
        <w:rPr>
          <w:rFonts w:ascii="Times New Roman" w:hAnsi="Times New Roman"/>
          <w:color w:val="000000"/>
          <w:sz w:val="18"/>
          <w:szCs w:val="18"/>
          <w:lang w:val="sv-SE"/>
        </w:rPr>
      </w:pPr>
      <w:r w:rsidRPr="000B4CDE">
        <w:rPr>
          <w:rFonts w:ascii="Times New Roman" w:hAnsi="Times New Roman"/>
          <w:color w:val="000000"/>
          <w:sz w:val="18"/>
          <w:szCs w:val="18"/>
          <w:lang w:val="sv-SE"/>
        </w:rPr>
        <w:t>B = Pengaruh faktor suhu (1=120-130</w:t>
      </w:r>
      <w:r w:rsidRPr="000B4CDE">
        <w:rPr>
          <w:rFonts w:ascii="Times New Roman" w:hAnsi="Times New Roman"/>
          <w:sz w:val="18"/>
          <w:szCs w:val="18"/>
          <w:lang w:val="sv-SE"/>
        </w:rPr>
        <w:sym w:font="Symbol" w:char="F0B0"/>
      </w:r>
      <w:r w:rsidRPr="000B4CDE">
        <w:rPr>
          <w:rFonts w:ascii="Times New Roman" w:hAnsi="Times New Roman"/>
          <w:color w:val="000000"/>
          <w:sz w:val="18"/>
          <w:szCs w:val="18"/>
          <w:lang w:val="sv-SE"/>
        </w:rPr>
        <w:t>C; 2=120-130</w:t>
      </w:r>
      <w:r w:rsidRPr="000B4CDE">
        <w:rPr>
          <w:rFonts w:ascii="Times New Roman" w:hAnsi="Times New Roman"/>
          <w:sz w:val="18"/>
          <w:szCs w:val="18"/>
          <w:lang w:val="sv-SE"/>
        </w:rPr>
        <w:sym w:font="Symbol" w:char="F0B0"/>
      </w:r>
      <w:r w:rsidRPr="000B4CDE">
        <w:rPr>
          <w:rFonts w:ascii="Times New Roman" w:hAnsi="Times New Roman"/>
          <w:color w:val="000000"/>
          <w:sz w:val="18"/>
          <w:szCs w:val="18"/>
          <w:lang w:val="sv-SE"/>
        </w:rPr>
        <w:t>C; 3=120-130</w:t>
      </w:r>
      <w:r w:rsidRPr="000B4CDE">
        <w:rPr>
          <w:rFonts w:ascii="Times New Roman" w:hAnsi="Times New Roman"/>
          <w:sz w:val="18"/>
          <w:szCs w:val="18"/>
          <w:lang w:val="sv-SE"/>
        </w:rPr>
        <w:sym w:font="Symbol" w:char="F0B0"/>
      </w:r>
      <w:r w:rsidRPr="000B4CDE">
        <w:rPr>
          <w:rFonts w:ascii="Times New Roman" w:hAnsi="Times New Roman"/>
          <w:color w:val="000000"/>
          <w:sz w:val="18"/>
          <w:szCs w:val="18"/>
          <w:lang w:val="sv-SE"/>
        </w:rPr>
        <w:t>C)</w:t>
      </w:r>
    </w:p>
    <w:p w:rsidR="000B4CDE" w:rsidRPr="00215621" w:rsidRDefault="000B4CDE" w:rsidP="000B4CDE">
      <w:pPr>
        <w:spacing w:after="0" w:line="240" w:lineRule="auto"/>
        <w:ind w:left="1418"/>
        <w:rPr>
          <w:rFonts w:ascii="Times New Roman" w:hAnsi="Times New Roman"/>
          <w:color w:val="000000"/>
          <w:lang w:val="sv-SE"/>
        </w:rPr>
      </w:pPr>
    </w:p>
    <w:p w:rsidR="000B4CDE" w:rsidRPr="00215621" w:rsidRDefault="000B4CDE" w:rsidP="00D21A30">
      <w:pPr>
        <w:spacing w:after="0" w:line="360" w:lineRule="auto"/>
        <w:jc w:val="center"/>
        <w:rPr>
          <w:rFonts w:ascii="Times New Roman" w:hAnsi="Times New Roman"/>
          <w:lang w:val="sv-SE"/>
        </w:rPr>
      </w:pPr>
      <w:r w:rsidRPr="00215621">
        <w:rPr>
          <w:rFonts w:ascii="Times New Roman" w:hAnsi="Times New Roman"/>
          <w:lang w:val="sv-SE"/>
        </w:rPr>
        <w:t>Gambar 3. Nilai IFT sampel APG.</w:t>
      </w:r>
    </w:p>
    <w:p w:rsidR="000B4CDE" w:rsidRPr="000B4CDE" w:rsidRDefault="000B4CDE" w:rsidP="00FD2CA8">
      <w:pPr>
        <w:tabs>
          <w:tab w:val="left" w:pos="567"/>
        </w:tabs>
        <w:spacing w:after="0" w:line="360" w:lineRule="auto"/>
        <w:ind w:firstLine="567"/>
        <w:rPr>
          <w:rFonts w:ascii="Times New Roman" w:hAnsi="Times New Roman"/>
          <w:sz w:val="24"/>
          <w:szCs w:val="24"/>
        </w:rPr>
      </w:pPr>
    </w:p>
    <w:p w:rsidR="00BD56EA" w:rsidRPr="00215621" w:rsidRDefault="00BD56EA" w:rsidP="000B4CDE">
      <w:pPr>
        <w:tabs>
          <w:tab w:val="left" w:pos="567"/>
        </w:tabs>
        <w:spacing w:after="120" w:line="360" w:lineRule="auto"/>
        <w:ind w:firstLine="567"/>
        <w:rPr>
          <w:rFonts w:ascii="Times New Roman" w:hAnsi="Times New Roman"/>
          <w:sz w:val="24"/>
          <w:szCs w:val="24"/>
          <w:lang w:val="id-ID"/>
        </w:rPr>
      </w:pPr>
      <w:r w:rsidRPr="00215621">
        <w:rPr>
          <w:rFonts w:ascii="Times New Roman" w:hAnsi="Times New Roman"/>
          <w:sz w:val="24"/>
          <w:szCs w:val="24"/>
          <w:lang w:val="sv-SE"/>
        </w:rPr>
        <w:t>Semakin rendah nilai IFT, maka semakin ba</w:t>
      </w:r>
      <w:r w:rsidRPr="00215621">
        <w:rPr>
          <w:rFonts w:ascii="Times New Roman" w:hAnsi="Times New Roman"/>
          <w:sz w:val="24"/>
          <w:szCs w:val="24"/>
          <w:lang w:val="id-ID"/>
        </w:rPr>
        <w:t>ik</w:t>
      </w:r>
      <w:r w:rsidRPr="00215621">
        <w:rPr>
          <w:rFonts w:ascii="Times New Roman" w:hAnsi="Times New Roman"/>
          <w:sz w:val="24"/>
          <w:szCs w:val="24"/>
          <w:lang w:val="sv-SE"/>
        </w:rPr>
        <w:t xml:space="preserve"> kinerja surfaktan</w:t>
      </w:r>
      <w:r w:rsidRPr="00215621">
        <w:rPr>
          <w:rFonts w:ascii="Times New Roman" w:hAnsi="Times New Roman"/>
          <w:sz w:val="24"/>
          <w:szCs w:val="24"/>
          <w:lang w:val="id-ID"/>
        </w:rPr>
        <w:t xml:space="preserve"> tersebut sebagai pendesak minyak bumi. </w:t>
      </w:r>
      <w:r w:rsidRPr="00215621">
        <w:rPr>
          <w:rFonts w:ascii="Times New Roman" w:hAnsi="Times New Roman"/>
          <w:sz w:val="24"/>
          <w:szCs w:val="24"/>
          <w:lang w:val="sv-SE"/>
        </w:rPr>
        <w:t>Dari Gambar 3 dapat diketahui bahwa surfaktan terbaik adalah surfaktan dengan sampel A1B1 yaitu</w:t>
      </w:r>
      <w:r w:rsidR="00247B22" w:rsidRPr="00215621">
        <w:rPr>
          <w:rFonts w:ascii="Times New Roman" w:hAnsi="Times New Roman"/>
          <w:sz w:val="24"/>
          <w:szCs w:val="24"/>
          <w:lang w:val="sv-SE"/>
        </w:rPr>
        <w:t xml:space="preserve"> </w:t>
      </w:r>
      <w:r w:rsidRPr="00215621">
        <w:rPr>
          <w:rFonts w:ascii="Times New Roman" w:hAnsi="Times New Roman"/>
          <w:sz w:val="24"/>
          <w:szCs w:val="24"/>
          <w:lang w:val="sv-SE"/>
        </w:rPr>
        <w:t>surfaktan dengan perlakuan transasetalisasi dengan lama proses 2 jam dan suhu 120-130</w:t>
      </w:r>
      <w:r w:rsidR="00461B54">
        <w:rPr>
          <w:rFonts w:ascii="Times New Roman" w:hAnsi="Times New Roman"/>
          <w:sz w:val="24"/>
          <w:szCs w:val="24"/>
          <w:lang w:val="sv-SE"/>
        </w:rPr>
        <w:sym w:font="Symbol" w:char="F0B0"/>
      </w:r>
      <w:r w:rsidRPr="00215621">
        <w:rPr>
          <w:rFonts w:ascii="Times New Roman" w:hAnsi="Times New Roman"/>
          <w:sz w:val="24"/>
          <w:szCs w:val="24"/>
          <w:lang w:val="sv-SE"/>
        </w:rPr>
        <w:t>C. Surfaktan ini memiliki nilai IFT yaitu 2,93x10</w:t>
      </w:r>
      <w:r w:rsidRPr="00215621">
        <w:rPr>
          <w:rFonts w:ascii="Times New Roman" w:hAnsi="Times New Roman"/>
          <w:sz w:val="24"/>
          <w:szCs w:val="24"/>
          <w:vertAlign w:val="superscript"/>
          <w:lang w:val="sv-SE"/>
        </w:rPr>
        <w:t>-2</w:t>
      </w:r>
      <w:r w:rsidR="00684D1A">
        <w:rPr>
          <w:rFonts w:ascii="Times New Roman" w:hAnsi="Times New Roman"/>
          <w:sz w:val="24"/>
          <w:szCs w:val="24"/>
          <w:lang w:val="sv-SE"/>
        </w:rPr>
        <w:t xml:space="preserve"> </w:t>
      </w:r>
      <w:r w:rsidRPr="00215621">
        <w:rPr>
          <w:rFonts w:ascii="Times New Roman" w:hAnsi="Times New Roman"/>
          <w:sz w:val="24"/>
          <w:szCs w:val="24"/>
          <w:lang w:val="sv-SE"/>
        </w:rPr>
        <w:t xml:space="preserve">dyne/cm. Sedangkan surfaktan A3B3 memiliki </w:t>
      </w:r>
      <w:r w:rsidRPr="00215621">
        <w:rPr>
          <w:rFonts w:ascii="Times New Roman" w:hAnsi="Times New Roman"/>
          <w:sz w:val="24"/>
          <w:szCs w:val="24"/>
          <w:lang w:val="sv-SE"/>
        </w:rPr>
        <w:lastRenderedPageBreak/>
        <w:t xml:space="preserve">nilai IFT yang </w:t>
      </w:r>
      <w:r w:rsidRPr="00215621">
        <w:rPr>
          <w:rFonts w:ascii="Times New Roman" w:hAnsi="Times New Roman"/>
          <w:sz w:val="24"/>
          <w:szCs w:val="24"/>
          <w:lang w:val="id-ID"/>
        </w:rPr>
        <w:t xml:space="preserve">masih </w:t>
      </w:r>
      <w:r w:rsidRPr="00215621">
        <w:rPr>
          <w:rFonts w:ascii="Times New Roman" w:hAnsi="Times New Roman"/>
          <w:sz w:val="24"/>
          <w:szCs w:val="24"/>
          <w:lang w:val="sv-SE"/>
        </w:rPr>
        <w:t>tinggi yaitu 1,68</w:t>
      </w:r>
      <w:r w:rsidRPr="00215621">
        <w:rPr>
          <w:rFonts w:ascii="Times New Roman" w:hAnsi="Times New Roman"/>
          <w:sz w:val="24"/>
          <w:szCs w:val="24"/>
          <w:lang w:val="id-ID"/>
        </w:rPr>
        <w:t>x</w:t>
      </w:r>
      <w:r w:rsidRPr="00215621">
        <w:rPr>
          <w:rFonts w:ascii="Times New Roman" w:hAnsi="Times New Roman"/>
          <w:sz w:val="24"/>
          <w:szCs w:val="24"/>
          <w:lang w:val="sv-SE"/>
        </w:rPr>
        <w:t>10</w:t>
      </w:r>
      <w:r w:rsidRPr="00215621">
        <w:rPr>
          <w:rFonts w:ascii="Times New Roman" w:hAnsi="Times New Roman"/>
          <w:sz w:val="24"/>
          <w:szCs w:val="24"/>
          <w:vertAlign w:val="superscript"/>
          <w:lang w:val="sv-SE"/>
        </w:rPr>
        <w:t xml:space="preserve">0 </w:t>
      </w:r>
      <w:r w:rsidRPr="00215621">
        <w:rPr>
          <w:rFonts w:ascii="Times New Roman" w:hAnsi="Times New Roman"/>
          <w:sz w:val="24"/>
          <w:szCs w:val="24"/>
          <w:lang w:val="sv-SE"/>
        </w:rPr>
        <w:t xml:space="preserve">dyne/cm. Hasil ini menunjukkan bahwa semakin tinggi suhu dan lama proses transasetalisasi, maka semakin tinggi nilai IFT yang dihasilkan sehingga semakin rendah kinerja surfaktan tersebut. Surfaktan dengan </w:t>
      </w:r>
      <w:r w:rsidRPr="00215621">
        <w:rPr>
          <w:rFonts w:ascii="Times New Roman" w:hAnsi="Times New Roman"/>
          <w:i/>
          <w:iCs/>
          <w:sz w:val="24"/>
          <w:szCs w:val="24"/>
          <w:lang w:val="sv-SE"/>
        </w:rPr>
        <w:t>ultralow interfacial tension</w:t>
      </w:r>
      <w:r w:rsidRPr="00215621">
        <w:rPr>
          <w:rFonts w:ascii="Times New Roman" w:hAnsi="Times New Roman"/>
          <w:sz w:val="24"/>
          <w:szCs w:val="24"/>
          <w:lang w:val="sv-SE"/>
        </w:rPr>
        <w:t xml:space="preserve"> (&lt;10</w:t>
      </w:r>
      <w:r w:rsidRPr="00215621">
        <w:rPr>
          <w:rFonts w:ascii="Times New Roman" w:hAnsi="Times New Roman"/>
          <w:sz w:val="24"/>
          <w:szCs w:val="24"/>
          <w:vertAlign w:val="superscript"/>
          <w:lang w:val="sv-SE"/>
        </w:rPr>
        <w:t>-2</w:t>
      </w:r>
      <w:r w:rsidRPr="00215621">
        <w:rPr>
          <w:rFonts w:ascii="Times New Roman" w:hAnsi="Times New Roman"/>
          <w:sz w:val="24"/>
          <w:szCs w:val="24"/>
          <w:lang w:val="sv-SE"/>
        </w:rPr>
        <w:t xml:space="preserve"> dyne/cm) dapat diduga mampu meningkatkan </w:t>
      </w:r>
      <w:r w:rsidRPr="00215621">
        <w:rPr>
          <w:rFonts w:ascii="Times New Roman" w:hAnsi="Times New Roman"/>
          <w:i/>
          <w:iCs/>
          <w:sz w:val="24"/>
          <w:szCs w:val="24"/>
          <w:lang w:val="sv-SE"/>
        </w:rPr>
        <w:t>oil recovery</w:t>
      </w:r>
      <w:r w:rsidRPr="00215621">
        <w:rPr>
          <w:rFonts w:ascii="Times New Roman" w:hAnsi="Times New Roman"/>
          <w:sz w:val="24"/>
          <w:szCs w:val="24"/>
          <w:lang w:val="sv-SE"/>
        </w:rPr>
        <w:t xml:space="preserve"> sekitar 10-20% (Akzo Surfactant 2006).</w:t>
      </w:r>
    </w:p>
    <w:p w:rsidR="00BD56EA" w:rsidRPr="00215621" w:rsidRDefault="00BD56EA" w:rsidP="00597A5E">
      <w:pPr>
        <w:tabs>
          <w:tab w:val="left" w:pos="567"/>
        </w:tabs>
        <w:spacing w:after="0" w:line="360" w:lineRule="auto"/>
        <w:rPr>
          <w:rFonts w:ascii="Times New Roman" w:hAnsi="Times New Roman"/>
          <w:b/>
          <w:bCs/>
          <w:sz w:val="24"/>
          <w:szCs w:val="24"/>
          <w:lang w:val="sv-SE"/>
        </w:rPr>
      </w:pPr>
      <w:r w:rsidRPr="00215621">
        <w:rPr>
          <w:rFonts w:ascii="Times New Roman" w:hAnsi="Times New Roman"/>
          <w:b/>
          <w:bCs/>
          <w:sz w:val="24"/>
          <w:szCs w:val="24"/>
          <w:lang w:val="sv-SE"/>
        </w:rPr>
        <w:t>Stablilitas Busa</w:t>
      </w:r>
    </w:p>
    <w:p w:rsidR="00A6029E" w:rsidRPr="00215621" w:rsidRDefault="00BD56EA" w:rsidP="000B4CDE">
      <w:pPr>
        <w:tabs>
          <w:tab w:val="left" w:pos="567"/>
        </w:tabs>
        <w:spacing w:after="120" w:line="360" w:lineRule="auto"/>
        <w:ind w:firstLine="567"/>
        <w:rPr>
          <w:rFonts w:ascii="Times New Roman" w:hAnsi="Times New Roman"/>
          <w:sz w:val="24"/>
          <w:szCs w:val="24"/>
          <w:lang w:val="sv-SE"/>
        </w:rPr>
      </w:pPr>
      <w:r w:rsidRPr="00215621">
        <w:rPr>
          <w:rFonts w:ascii="Times New Roman" w:hAnsi="Times New Roman"/>
          <w:sz w:val="24"/>
          <w:szCs w:val="24"/>
          <w:lang w:val="sv-SE"/>
        </w:rPr>
        <w:t xml:space="preserve">Kebanyakan surfaktan dalam larutan dapat membentuk busa baik diinginkan maupun tidak diinginkan dalam penggunaannya. Busa adalah sistem </w:t>
      </w:r>
      <w:r w:rsidRPr="00215621">
        <w:rPr>
          <w:rFonts w:ascii="Times New Roman" w:hAnsi="Times New Roman"/>
          <w:sz w:val="24"/>
          <w:szCs w:val="24"/>
          <w:lang w:val="id-ID"/>
        </w:rPr>
        <w:t>emulsi antara</w:t>
      </w:r>
      <w:r w:rsidRPr="00215621">
        <w:rPr>
          <w:rFonts w:ascii="Times New Roman" w:hAnsi="Times New Roman"/>
          <w:sz w:val="24"/>
          <w:szCs w:val="24"/>
          <w:lang w:val="sv-SE"/>
        </w:rPr>
        <w:t xml:space="preserve"> fase terdispersi gas dan medium</w:t>
      </w:r>
      <w:r w:rsidR="00684D1A">
        <w:rPr>
          <w:rFonts w:ascii="Times New Roman" w:hAnsi="Times New Roman"/>
          <w:sz w:val="24"/>
          <w:szCs w:val="24"/>
          <w:lang w:val="sv-SE"/>
        </w:rPr>
        <w:t xml:space="preserve"> </w:t>
      </w:r>
      <w:r w:rsidRPr="00215621">
        <w:rPr>
          <w:rFonts w:ascii="Times New Roman" w:hAnsi="Times New Roman"/>
          <w:sz w:val="24"/>
          <w:szCs w:val="24"/>
          <w:lang w:val="sv-SE"/>
        </w:rPr>
        <w:t xml:space="preserve">pendispersi zat cair. </w:t>
      </w:r>
      <w:r w:rsidRPr="00215621">
        <w:rPr>
          <w:rFonts w:ascii="Times New Roman" w:hAnsi="Times New Roman"/>
          <w:sz w:val="24"/>
          <w:szCs w:val="24"/>
          <w:lang w:val="id-ID"/>
        </w:rPr>
        <w:t>Untuk aplikasi EOR, adanya busa pada larutan surfaktan tidak diinginkan. Busa dapat menghambat pengaliran larutan surfaktan dalam pori-pori reservoir. Dengan demikian surfaktan yang diinginkan oleh industri perminyakan untuk aplikasi EOR adalah surfaktan dengan busa yang sangat sedikit, bahkan surfaktan dengan tanpa busa kalau memungkinkan.</w:t>
      </w:r>
      <w:r w:rsidR="00A6029E" w:rsidRPr="00215621">
        <w:rPr>
          <w:rFonts w:ascii="Times New Roman" w:hAnsi="Times New Roman"/>
          <w:sz w:val="24"/>
          <w:szCs w:val="24"/>
          <w:lang w:val="sv-SE"/>
        </w:rPr>
        <w:t xml:space="preserve"> </w:t>
      </w:r>
    </w:p>
    <w:p w:rsidR="00BD56EA" w:rsidRPr="00FD2CA8" w:rsidRDefault="00A6029E" w:rsidP="000B4CDE">
      <w:pPr>
        <w:tabs>
          <w:tab w:val="left" w:pos="567"/>
        </w:tabs>
        <w:spacing w:after="120" w:line="360" w:lineRule="auto"/>
        <w:ind w:firstLine="567"/>
        <w:rPr>
          <w:rFonts w:ascii="Times New Roman" w:hAnsi="Times New Roman"/>
          <w:noProof/>
          <w:sz w:val="24"/>
          <w:szCs w:val="24"/>
          <w:lang w:val="id-ID" w:eastAsia="id-ID"/>
        </w:rPr>
      </w:pPr>
      <w:r w:rsidRPr="00FD2CA8">
        <w:rPr>
          <w:rFonts w:ascii="Times New Roman" w:hAnsi="Times New Roman"/>
          <w:sz w:val="24"/>
          <w:szCs w:val="24"/>
          <w:lang w:val="sv-SE"/>
        </w:rPr>
        <w:t xml:space="preserve">Penentuan stabilitas busa dilakukan dengan membuat larutan 0,5% surfaktan APG dalam air formasi. Keberadaan busa pada APG dipengaruhi oleh jenis </w:t>
      </w:r>
      <w:r w:rsidRPr="00FD2CA8">
        <w:rPr>
          <w:rFonts w:ascii="Times New Roman" w:hAnsi="Times New Roman"/>
          <w:i/>
          <w:iCs/>
          <w:sz w:val="24"/>
          <w:szCs w:val="24"/>
          <w:lang w:val="sv-SE"/>
        </w:rPr>
        <w:t>fatty alcohol</w:t>
      </w:r>
      <w:r w:rsidRPr="00FD2CA8">
        <w:rPr>
          <w:rFonts w:ascii="Times New Roman" w:hAnsi="Times New Roman"/>
          <w:sz w:val="24"/>
          <w:szCs w:val="24"/>
          <w:lang w:val="sv-SE"/>
        </w:rPr>
        <w:t xml:space="preserve"> yang digunakan. Semakin panjang rantai karbon, maka semakin sedikit busa yang dihasilkan. Pada Gambar 4 terlihat bahwa nilai busa hanya sekitar </w:t>
      </w:r>
      <w:r w:rsidR="00EB6331">
        <w:rPr>
          <w:rFonts w:ascii="Times New Roman" w:hAnsi="Times New Roman"/>
          <w:sz w:val="24"/>
          <w:szCs w:val="24"/>
          <w:lang w:val="sv-SE"/>
        </w:rPr>
        <w:t xml:space="preserve">             </w:t>
      </w:r>
      <w:r w:rsidRPr="00FD2CA8">
        <w:rPr>
          <w:rFonts w:ascii="Times New Roman" w:hAnsi="Times New Roman"/>
          <w:sz w:val="24"/>
          <w:szCs w:val="24"/>
          <w:lang w:val="sv-SE"/>
        </w:rPr>
        <w:t xml:space="preserve">4-7% saja. </w:t>
      </w:r>
      <w:r w:rsidRPr="00FD2CA8">
        <w:rPr>
          <w:rFonts w:ascii="Times New Roman" w:hAnsi="Times New Roman"/>
          <w:sz w:val="24"/>
          <w:szCs w:val="24"/>
          <w:lang w:val="id-ID"/>
        </w:rPr>
        <w:t xml:space="preserve">Hasil analisis </w:t>
      </w:r>
      <w:r w:rsidRPr="00FD2CA8">
        <w:rPr>
          <w:rFonts w:ascii="Times New Roman" w:hAnsi="Times New Roman"/>
          <w:sz w:val="24"/>
          <w:szCs w:val="24"/>
          <w:lang w:val="sv-SE"/>
        </w:rPr>
        <w:t>stabil</w:t>
      </w:r>
      <w:r w:rsidRPr="00FD2CA8">
        <w:rPr>
          <w:rFonts w:ascii="Times New Roman" w:hAnsi="Times New Roman"/>
          <w:sz w:val="24"/>
          <w:szCs w:val="24"/>
          <w:lang w:val="id-ID"/>
        </w:rPr>
        <w:t>it</w:t>
      </w:r>
      <w:r w:rsidRPr="00FD2CA8">
        <w:rPr>
          <w:rFonts w:ascii="Times New Roman" w:hAnsi="Times New Roman"/>
          <w:sz w:val="24"/>
          <w:szCs w:val="24"/>
          <w:lang w:val="sv-SE"/>
        </w:rPr>
        <w:t>a</w:t>
      </w:r>
      <w:r w:rsidRPr="00FD2CA8">
        <w:rPr>
          <w:rFonts w:ascii="Times New Roman" w:hAnsi="Times New Roman"/>
          <w:sz w:val="24"/>
          <w:szCs w:val="24"/>
          <w:lang w:val="id-ID"/>
        </w:rPr>
        <w:t>s</w:t>
      </w:r>
      <w:r w:rsidRPr="00FD2CA8">
        <w:rPr>
          <w:rFonts w:ascii="Times New Roman" w:hAnsi="Times New Roman"/>
          <w:sz w:val="24"/>
          <w:szCs w:val="24"/>
          <w:lang w:val="sv-SE"/>
        </w:rPr>
        <w:t xml:space="preserve"> busa juga rendah, karena busa tersebut hilang pada waktu kurang dari 45 menit. </w:t>
      </w:r>
      <w:r w:rsidRPr="00FD2CA8">
        <w:rPr>
          <w:rFonts w:ascii="Times New Roman" w:hAnsi="Times New Roman"/>
          <w:sz w:val="24"/>
          <w:szCs w:val="24"/>
          <w:lang w:val="id-ID"/>
        </w:rPr>
        <w:t>Hasil analisis busa dan stabilitas busa yang rendah, menunjukan bahwa surfaktan APG yang dihasilkan berpotensi untuk untuk dikembangkan lebih lanjut sebagai salah satu chemical untuk aplikasi EOR.</w:t>
      </w:r>
    </w:p>
    <w:p w:rsidR="00BD56EA" w:rsidRPr="00215621" w:rsidRDefault="00A6029E" w:rsidP="00247B22">
      <w:pPr>
        <w:tabs>
          <w:tab w:val="left" w:pos="567"/>
        </w:tabs>
        <w:spacing w:after="0" w:line="360" w:lineRule="auto"/>
        <w:jc w:val="center"/>
        <w:rPr>
          <w:rFonts w:ascii="Times New Roman" w:hAnsi="Times New Roman"/>
          <w:sz w:val="24"/>
          <w:szCs w:val="24"/>
          <w:lang w:val="pl-PL"/>
        </w:rPr>
      </w:pPr>
      <w:r w:rsidRPr="00215621">
        <w:rPr>
          <w:rFonts w:ascii="Times New Roman" w:hAnsi="Times New Roman"/>
          <w:noProof/>
          <w:sz w:val="24"/>
          <w:szCs w:val="24"/>
        </w:rPr>
        <w:drawing>
          <wp:inline distT="0" distB="0" distL="0" distR="0">
            <wp:extent cx="4379899" cy="1483019"/>
            <wp:effectExtent l="0" t="0" r="0"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926F2" w:rsidRPr="00215621" w:rsidRDefault="00F926F2" w:rsidP="00F926F2">
      <w:pPr>
        <w:spacing w:after="0" w:line="240" w:lineRule="auto"/>
        <w:ind w:left="1134"/>
        <w:rPr>
          <w:rFonts w:ascii="Times New Roman" w:hAnsi="Times New Roman"/>
          <w:color w:val="000000"/>
          <w:sz w:val="20"/>
          <w:szCs w:val="20"/>
          <w:lang w:val="sv-SE"/>
        </w:rPr>
      </w:pPr>
      <w:r w:rsidRPr="00215621">
        <w:rPr>
          <w:rFonts w:ascii="Times New Roman" w:hAnsi="Times New Roman"/>
          <w:color w:val="000000"/>
          <w:sz w:val="20"/>
          <w:szCs w:val="20"/>
          <w:lang w:val="sv-SE"/>
        </w:rPr>
        <w:t>Keterangan</w:t>
      </w:r>
      <w:r w:rsidR="00607BE5">
        <w:rPr>
          <w:rFonts w:ascii="Times New Roman" w:hAnsi="Times New Roman"/>
          <w:color w:val="000000"/>
          <w:sz w:val="20"/>
          <w:szCs w:val="20"/>
          <w:lang w:val="sv-SE"/>
        </w:rPr>
        <w:t>:</w:t>
      </w:r>
    </w:p>
    <w:p w:rsidR="00F926F2" w:rsidRPr="00215621" w:rsidRDefault="00F926F2" w:rsidP="00F926F2">
      <w:pPr>
        <w:spacing w:after="0" w:line="240" w:lineRule="auto"/>
        <w:ind w:left="1134"/>
        <w:rPr>
          <w:rFonts w:ascii="Times New Roman" w:hAnsi="Times New Roman"/>
          <w:color w:val="000000"/>
          <w:sz w:val="20"/>
          <w:szCs w:val="20"/>
          <w:lang w:val="sv-SE"/>
        </w:rPr>
      </w:pPr>
      <w:r w:rsidRPr="00215621">
        <w:rPr>
          <w:rFonts w:ascii="Times New Roman" w:hAnsi="Times New Roman"/>
          <w:color w:val="000000"/>
          <w:sz w:val="20"/>
          <w:szCs w:val="20"/>
          <w:lang w:val="sv-SE"/>
        </w:rPr>
        <w:t>A = Pengaruh faktor lama proses</w:t>
      </w:r>
      <w:r w:rsidR="00684D1A">
        <w:rPr>
          <w:rFonts w:ascii="Times New Roman" w:hAnsi="Times New Roman"/>
          <w:color w:val="000000"/>
          <w:sz w:val="20"/>
          <w:szCs w:val="20"/>
          <w:lang w:val="sv-SE"/>
        </w:rPr>
        <w:t xml:space="preserve"> </w:t>
      </w:r>
      <w:r w:rsidRPr="00215621">
        <w:rPr>
          <w:rFonts w:ascii="Times New Roman" w:hAnsi="Times New Roman"/>
          <w:color w:val="000000"/>
          <w:sz w:val="20"/>
          <w:szCs w:val="20"/>
          <w:lang w:val="sv-SE"/>
        </w:rPr>
        <w:t>(1=2jam; 2=3jam; 3=4jam)</w:t>
      </w:r>
    </w:p>
    <w:p w:rsidR="00F926F2" w:rsidRPr="00215621" w:rsidRDefault="00F926F2" w:rsidP="00F926F2">
      <w:pPr>
        <w:spacing w:after="0" w:line="240" w:lineRule="auto"/>
        <w:ind w:left="1134"/>
        <w:rPr>
          <w:rFonts w:ascii="Times New Roman" w:hAnsi="Times New Roman"/>
          <w:color w:val="000000"/>
          <w:sz w:val="20"/>
          <w:szCs w:val="20"/>
          <w:lang w:val="sv-SE"/>
        </w:rPr>
      </w:pPr>
      <w:r w:rsidRPr="00215621">
        <w:rPr>
          <w:rFonts w:ascii="Times New Roman" w:hAnsi="Times New Roman"/>
          <w:color w:val="000000"/>
          <w:sz w:val="20"/>
          <w:szCs w:val="20"/>
          <w:lang w:val="sv-SE"/>
        </w:rPr>
        <w:t>B = Pengaruh faktor suhu (1=120-130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 2=120-130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 3=120-130</w:t>
      </w:r>
      <w:r w:rsidR="00461B54">
        <w:rPr>
          <w:rFonts w:ascii="Times New Roman" w:hAnsi="Times New Roman"/>
          <w:sz w:val="24"/>
          <w:szCs w:val="24"/>
          <w:lang w:val="sv-SE"/>
        </w:rPr>
        <w:sym w:font="Symbol" w:char="F0B0"/>
      </w:r>
      <w:r w:rsidRPr="00215621">
        <w:rPr>
          <w:rFonts w:ascii="Times New Roman" w:hAnsi="Times New Roman"/>
          <w:color w:val="000000"/>
          <w:sz w:val="20"/>
          <w:szCs w:val="20"/>
          <w:lang w:val="sv-SE"/>
        </w:rPr>
        <w:t>C)</w:t>
      </w:r>
    </w:p>
    <w:p w:rsidR="00F926F2" w:rsidRPr="00215621" w:rsidRDefault="00F926F2" w:rsidP="00F926F2">
      <w:pPr>
        <w:tabs>
          <w:tab w:val="left" w:pos="567"/>
        </w:tabs>
        <w:spacing w:after="0" w:line="240" w:lineRule="auto"/>
        <w:jc w:val="center"/>
        <w:rPr>
          <w:rFonts w:ascii="Times New Roman" w:hAnsi="Times New Roman"/>
          <w:lang w:val="sv-SE"/>
        </w:rPr>
      </w:pPr>
    </w:p>
    <w:p w:rsidR="00247B22" w:rsidRPr="00215621" w:rsidRDefault="00247B22" w:rsidP="00247B22">
      <w:pPr>
        <w:tabs>
          <w:tab w:val="left" w:pos="567"/>
        </w:tabs>
        <w:spacing w:after="0" w:line="360" w:lineRule="auto"/>
        <w:jc w:val="center"/>
        <w:rPr>
          <w:rFonts w:ascii="Times New Roman" w:hAnsi="Times New Roman"/>
          <w:lang w:val="sv-SE"/>
        </w:rPr>
      </w:pPr>
      <w:r w:rsidRPr="00215621">
        <w:rPr>
          <w:rFonts w:ascii="Times New Roman" w:hAnsi="Times New Roman"/>
          <w:lang w:val="sv-SE"/>
        </w:rPr>
        <w:t>Gambar 4. Nilai stabilitas busa</w:t>
      </w:r>
      <w:r w:rsidR="00D71395" w:rsidRPr="00215621">
        <w:rPr>
          <w:rFonts w:ascii="Times New Roman" w:hAnsi="Times New Roman"/>
          <w:lang w:val="sv-SE"/>
        </w:rPr>
        <w:t>.</w:t>
      </w:r>
    </w:p>
    <w:p w:rsidR="00BD56EA" w:rsidRPr="00215621" w:rsidRDefault="00247B22" w:rsidP="00FD2CA8">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lastRenderedPageBreak/>
        <w:t>KESIMPULAN</w:t>
      </w:r>
    </w:p>
    <w:p w:rsidR="00BD56EA" w:rsidRPr="00215621" w:rsidRDefault="00BD56EA" w:rsidP="00597A5E">
      <w:pPr>
        <w:spacing w:after="0" w:line="360" w:lineRule="auto"/>
        <w:ind w:firstLine="567"/>
        <w:rPr>
          <w:rFonts w:ascii="Times New Roman" w:hAnsi="Times New Roman"/>
          <w:sz w:val="24"/>
          <w:szCs w:val="24"/>
          <w:lang w:val="id-ID"/>
        </w:rPr>
      </w:pPr>
      <w:r w:rsidRPr="00215621">
        <w:rPr>
          <w:rFonts w:ascii="Times New Roman" w:hAnsi="Times New Roman"/>
          <w:sz w:val="24"/>
          <w:szCs w:val="24"/>
          <w:lang w:val="sv-SE"/>
        </w:rPr>
        <w:t xml:space="preserve">Surfaktan Alkil Poliglikosida </w:t>
      </w:r>
      <w:r w:rsidRPr="00215621">
        <w:rPr>
          <w:rFonts w:ascii="Times New Roman" w:hAnsi="Times New Roman"/>
          <w:sz w:val="24"/>
          <w:szCs w:val="24"/>
          <w:lang w:val="id-ID"/>
        </w:rPr>
        <w:t xml:space="preserve">yang dihasilkan melalui konversi </w:t>
      </w:r>
      <w:r w:rsidRPr="00215621">
        <w:rPr>
          <w:rFonts w:ascii="Times New Roman" w:hAnsi="Times New Roman"/>
          <w:i/>
          <w:iCs/>
          <w:sz w:val="24"/>
          <w:szCs w:val="24"/>
          <w:lang w:val="sv-SE"/>
        </w:rPr>
        <w:t>fatty alcohol</w:t>
      </w:r>
      <w:r w:rsidRPr="00215621">
        <w:rPr>
          <w:rFonts w:ascii="Times New Roman" w:hAnsi="Times New Roman"/>
          <w:sz w:val="24"/>
          <w:szCs w:val="24"/>
          <w:lang w:val="sv-SE"/>
        </w:rPr>
        <w:t xml:space="preserve"> C</w:t>
      </w:r>
      <w:r w:rsidRPr="00215621">
        <w:rPr>
          <w:rFonts w:ascii="Times New Roman" w:hAnsi="Times New Roman"/>
          <w:sz w:val="24"/>
          <w:szCs w:val="24"/>
          <w:vertAlign w:val="subscript"/>
          <w:lang w:val="sv-SE"/>
        </w:rPr>
        <w:t>16</w:t>
      </w:r>
      <w:r w:rsidRPr="00215621">
        <w:rPr>
          <w:rFonts w:ascii="Times New Roman" w:hAnsi="Times New Roman"/>
          <w:sz w:val="24"/>
          <w:szCs w:val="24"/>
          <w:lang w:val="sv-SE"/>
        </w:rPr>
        <w:t xml:space="preserve"> sawit dan glukosa cair</w:t>
      </w:r>
      <w:r w:rsidRPr="00215621">
        <w:rPr>
          <w:rFonts w:ascii="Times New Roman" w:hAnsi="Times New Roman"/>
          <w:sz w:val="24"/>
          <w:szCs w:val="24"/>
          <w:lang w:val="id-ID"/>
        </w:rPr>
        <w:t xml:space="preserve"> singkong </w:t>
      </w:r>
      <w:r w:rsidRPr="00215621">
        <w:rPr>
          <w:rFonts w:ascii="Times New Roman" w:hAnsi="Times New Roman"/>
          <w:sz w:val="24"/>
          <w:szCs w:val="24"/>
          <w:lang w:val="sv-SE"/>
        </w:rPr>
        <w:t>85</w:t>
      </w:r>
      <w:r w:rsidR="00461B54">
        <w:rPr>
          <w:rFonts w:ascii="Times New Roman" w:hAnsi="Times New Roman"/>
          <w:sz w:val="24"/>
          <w:szCs w:val="24"/>
          <w:lang w:val="sv-SE"/>
        </w:rPr>
        <w:t>%</w:t>
      </w:r>
      <w:r w:rsidRPr="00215621">
        <w:rPr>
          <w:rFonts w:ascii="Times New Roman" w:hAnsi="Times New Roman"/>
          <w:sz w:val="24"/>
          <w:szCs w:val="24"/>
          <w:lang w:val="sv-SE"/>
        </w:rPr>
        <w:t xml:space="preserve"> </w:t>
      </w:r>
      <w:r w:rsidRPr="00215621">
        <w:rPr>
          <w:rFonts w:ascii="Times New Roman" w:hAnsi="Times New Roman"/>
          <w:sz w:val="24"/>
          <w:szCs w:val="24"/>
          <w:lang w:val="id-ID"/>
        </w:rPr>
        <w:t xml:space="preserve">pada </w:t>
      </w:r>
      <w:r w:rsidRPr="00215621">
        <w:rPr>
          <w:rFonts w:ascii="Times New Roman" w:hAnsi="Times New Roman"/>
          <w:sz w:val="24"/>
          <w:szCs w:val="24"/>
          <w:lang w:val="sv-SE"/>
        </w:rPr>
        <w:t>kondisi proses terbaik adalah pada</w:t>
      </w:r>
      <w:r w:rsidRPr="00215621">
        <w:rPr>
          <w:rFonts w:ascii="Times New Roman" w:hAnsi="Times New Roman"/>
          <w:sz w:val="24"/>
          <w:szCs w:val="24"/>
          <w:lang w:val="id-ID"/>
        </w:rPr>
        <w:t xml:space="preserve"> suhu transasetalisasi </w:t>
      </w:r>
      <w:r w:rsidRPr="00215621">
        <w:rPr>
          <w:rFonts w:ascii="Times New Roman" w:hAnsi="Times New Roman"/>
          <w:sz w:val="24"/>
          <w:szCs w:val="24"/>
          <w:lang w:val="sv-SE"/>
        </w:rPr>
        <w:t>120-130</w:t>
      </w:r>
      <w:r w:rsidR="00461B54">
        <w:rPr>
          <w:rFonts w:ascii="Times New Roman" w:hAnsi="Times New Roman"/>
          <w:sz w:val="24"/>
          <w:szCs w:val="24"/>
          <w:lang w:val="sv-SE"/>
        </w:rPr>
        <w:sym w:font="Symbol" w:char="F0B0"/>
      </w:r>
      <w:r w:rsidRPr="00215621">
        <w:rPr>
          <w:rFonts w:ascii="Times New Roman" w:hAnsi="Times New Roman"/>
          <w:sz w:val="24"/>
          <w:szCs w:val="24"/>
          <w:lang w:val="sv-SE"/>
        </w:rPr>
        <w:t>C</w:t>
      </w:r>
      <w:r w:rsidR="00C007D9">
        <w:rPr>
          <w:rFonts w:ascii="Times New Roman" w:hAnsi="Times New Roman"/>
          <w:sz w:val="24"/>
          <w:szCs w:val="24"/>
          <w:lang w:val="sv-SE"/>
        </w:rPr>
        <w:t xml:space="preserve"> </w:t>
      </w:r>
      <w:r w:rsidRPr="00215621">
        <w:rPr>
          <w:rFonts w:ascii="Times New Roman" w:hAnsi="Times New Roman"/>
          <w:sz w:val="24"/>
          <w:szCs w:val="24"/>
          <w:lang w:val="id-ID"/>
        </w:rPr>
        <w:t xml:space="preserve">dan lama proses transasetalisasi </w:t>
      </w:r>
      <w:r w:rsidRPr="00215621">
        <w:rPr>
          <w:rFonts w:ascii="Times New Roman" w:hAnsi="Times New Roman"/>
          <w:sz w:val="24"/>
          <w:szCs w:val="24"/>
          <w:lang w:val="sv-SE"/>
        </w:rPr>
        <w:t>2 jam</w:t>
      </w:r>
      <w:r w:rsidRPr="00215621">
        <w:rPr>
          <w:rFonts w:ascii="Times New Roman" w:hAnsi="Times New Roman"/>
          <w:sz w:val="24"/>
          <w:szCs w:val="24"/>
          <w:lang w:val="id-ID"/>
        </w:rPr>
        <w:t>.</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Surfaktan </w:t>
      </w:r>
      <w:r w:rsidRPr="00215621">
        <w:rPr>
          <w:rFonts w:ascii="Times New Roman" w:hAnsi="Times New Roman"/>
          <w:sz w:val="24"/>
          <w:szCs w:val="24"/>
          <w:lang w:val="pl-PL"/>
        </w:rPr>
        <w:t xml:space="preserve">APG yang dihasilkan </w:t>
      </w:r>
      <w:r w:rsidRPr="00215621">
        <w:rPr>
          <w:rFonts w:ascii="Times New Roman" w:hAnsi="Times New Roman"/>
          <w:sz w:val="24"/>
          <w:szCs w:val="24"/>
          <w:lang w:val="id-ID"/>
        </w:rPr>
        <w:t xml:space="preserve">berbentuk padatan dengan warna cokelat kehitaman, </w:t>
      </w:r>
      <w:r w:rsidRPr="00215621">
        <w:rPr>
          <w:rFonts w:ascii="Times New Roman" w:hAnsi="Times New Roman"/>
          <w:sz w:val="24"/>
          <w:szCs w:val="24"/>
          <w:lang w:val="pl-PL"/>
        </w:rPr>
        <w:t>dan beraroma khas</w:t>
      </w:r>
      <w:r w:rsidRPr="00215621">
        <w:rPr>
          <w:rFonts w:ascii="Times New Roman" w:hAnsi="Times New Roman"/>
          <w:sz w:val="24"/>
          <w:szCs w:val="24"/>
          <w:lang w:val="id-ID"/>
        </w:rPr>
        <w:t xml:space="preserve"> mirip karamel</w:t>
      </w:r>
      <w:r w:rsidRPr="00215621">
        <w:rPr>
          <w:rFonts w:ascii="Times New Roman" w:hAnsi="Times New Roman"/>
          <w:sz w:val="24"/>
          <w:szCs w:val="24"/>
          <w:lang w:val="pl-PL"/>
        </w:rPr>
        <w:t xml:space="preserve">. Surfaktan APG tersebut </w:t>
      </w:r>
      <w:r w:rsidRPr="00215621">
        <w:rPr>
          <w:rFonts w:ascii="Times New Roman" w:hAnsi="Times New Roman"/>
          <w:sz w:val="24"/>
          <w:szCs w:val="24"/>
          <w:lang w:val="id-ID"/>
        </w:rPr>
        <w:t xml:space="preserve">memiliki </w:t>
      </w:r>
      <w:r w:rsidRPr="00215621">
        <w:rPr>
          <w:rFonts w:ascii="Times New Roman" w:hAnsi="Times New Roman"/>
          <w:sz w:val="24"/>
          <w:szCs w:val="24"/>
          <w:lang w:val="pl-PL"/>
        </w:rPr>
        <w:t>nilai HLB 10</w:t>
      </w:r>
      <w:r w:rsidRPr="00215621">
        <w:rPr>
          <w:rFonts w:ascii="Times New Roman" w:hAnsi="Times New Roman"/>
          <w:sz w:val="24"/>
          <w:szCs w:val="24"/>
          <w:lang w:val="id-ID"/>
        </w:rPr>
        <w:t xml:space="preserve">. </w:t>
      </w:r>
      <w:r w:rsidRPr="00215621">
        <w:rPr>
          <w:rFonts w:ascii="Times New Roman" w:hAnsi="Times New Roman"/>
          <w:sz w:val="24"/>
          <w:szCs w:val="24"/>
        </w:rPr>
        <w:t xml:space="preserve">Nilai IFT </w:t>
      </w:r>
      <w:r w:rsidRPr="00215621">
        <w:rPr>
          <w:rFonts w:ascii="Times New Roman" w:hAnsi="Times New Roman"/>
          <w:sz w:val="24"/>
          <w:szCs w:val="24"/>
          <w:lang w:val="id-ID"/>
        </w:rPr>
        <w:t xml:space="preserve">surfaktan yang dihasilkan dari kondisi proses terbaik tersebut </w:t>
      </w:r>
      <w:r w:rsidRPr="00215621">
        <w:rPr>
          <w:rFonts w:ascii="Times New Roman" w:hAnsi="Times New Roman"/>
          <w:sz w:val="24"/>
          <w:szCs w:val="24"/>
        </w:rPr>
        <w:t>yaitu 2,93</w:t>
      </w:r>
      <w:r w:rsidR="00C007D9">
        <w:rPr>
          <w:rFonts w:ascii="Times New Roman" w:hAnsi="Times New Roman"/>
          <w:sz w:val="24"/>
          <w:szCs w:val="24"/>
        </w:rPr>
        <w:t>x</w:t>
      </w:r>
      <w:r w:rsidRPr="00215621">
        <w:rPr>
          <w:rFonts w:ascii="Times New Roman" w:hAnsi="Times New Roman"/>
          <w:sz w:val="24"/>
          <w:szCs w:val="24"/>
        </w:rPr>
        <w:t>10</w:t>
      </w:r>
      <w:r w:rsidRPr="00215621">
        <w:rPr>
          <w:rFonts w:ascii="Times New Roman" w:hAnsi="Times New Roman"/>
          <w:sz w:val="24"/>
          <w:szCs w:val="24"/>
          <w:vertAlign w:val="superscript"/>
        </w:rPr>
        <w:t xml:space="preserve">-2 </w:t>
      </w:r>
      <w:r w:rsidRPr="00215621">
        <w:rPr>
          <w:rFonts w:ascii="Times New Roman" w:hAnsi="Times New Roman"/>
          <w:sz w:val="24"/>
          <w:szCs w:val="24"/>
        </w:rPr>
        <w:t>dyne/cm</w:t>
      </w:r>
      <w:r w:rsidRPr="00215621">
        <w:rPr>
          <w:rFonts w:ascii="Times New Roman" w:hAnsi="Times New Roman"/>
          <w:sz w:val="24"/>
          <w:szCs w:val="24"/>
          <w:lang w:val="id-ID"/>
        </w:rPr>
        <w:t xml:space="preserve">, </w:t>
      </w:r>
      <w:r w:rsidRPr="00215621">
        <w:rPr>
          <w:rFonts w:ascii="Times New Roman" w:hAnsi="Times New Roman"/>
          <w:sz w:val="24"/>
          <w:szCs w:val="24"/>
        </w:rPr>
        <w:t>dengan</w:t>
      </w:r>
      <w:r w:rsidR="00C34386">
        <w:rPr>
          <w:rFonts w:ascii="Times New Roman" w:hAnsi="Times New Roman"/>
          <w:sz w:val="24"/>
          <w:szCs w:val="24"/>
        </w:rPr>
        <w:t xml:space="preserve"> </w:t>
      </w:r>
      <w:r w:rsidRPr="00215621">
        <w:rPr>
          <w:rFonts w:ascii="Times New Roman" w:hAnsi="Times New Roman"/>
          <w:sz w:val="24"/>
          <w:szCs w:val="24"/>
        </w:rPr>
        <w:t>nilai</w:t>
      </w:r>
      <w:r w:rsidR="00C34386">
        <w:rPr>
          <w:rFonts w:ascii="Times New Roman" w:hAnsi="Times New Roman"/>
          <w:sz w:val="24"/>
          <w:szCs w:val="24"/>
        </w:rPr>
        <w:t xml:space="preserve"> </w:t>
      </w:r>
      <w:r w:rsidRPr="00215621">
        <w:rPr>
          <w:rFonts w:ascii="Times New Roman" w:hAnsi="Times New Roman"/>
          <w:sz w:val="24"/>
          <w:szCs w:val="24"/>
        </w:rPr>
        <w:t>stabilitas</w:t>
      </w:r>
      <w:r w:rsidR="00C34386">
        <w:rPr>
          <w:rFonts w:ascii="Times New Roman" w:hAnsi="Times New Roman"/>
          <w:sz w:val="24"/>
          <w:szCs w:val="24"/>
        </w:rPr>
        <w:t xml:space="preserve"> </w:t>
      </w:r>
      <w:r w:rsidRPr="00215621">
        <w:rPr>
          <w:rFonts w:ascii="Times New Roman" w:hAnsi="Times New Roman"/>
          <w:sz w:val="24"/>
          <w:szCs w:val="24"/>
        </w:rPr>
        <w:t>busahanya 4</w:t>
      </w:r>
      <w:r w:rsidR="00461B54">
        <w:rPr>
          <w:rFonts w:ascii="Times New Roman" w:hAnsi="Times New Roman"/>
          <w:sz w:val="24"/>
          <w:szCs w:val="24"/>
        </w:rPr>
        <w:t>%</w:t>
      </w:r>
      <w:r w:rsidRPr="00215621">
        <w:rPr>
          <w:rFonts w:ascii="Times New Roman" w:hAnsi="Times New Roman"/>
          <w:sz w:val="24"/>
          <w:szCs w:val="24"/>
        </w:rPr>
        <w:t xml:space="preserve">. </w:t>
      </w:r>
      <w:r w:rsidRPr="00215621">
        <w:rPr>
          <w:rFonts w:ascii="Times New Roman" w:hAnsi="Times New Roman"/>
          <w:sz w:val="24"/>
          <w:szCs w:val="24"/>
          <w:lang w:val="id-ID"/>
        </w:rPr>
        <w:t>Hasil sementara ini menunjukan bahwa surfaktan APG yang dihasilkan berpotensi untuk dimanfaatkan sebagai bahan kimia untuk pendesakan minyak bumi.</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FD2CA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EB6331" w:rsidRDefault="00BD56EA" w:rsidP="00FD2CA8">
      <w:pPr>
        <w:autoSpaceDE w:val="0"/>
        <w:autoSpaceDN w:val="0"/>
        <w:adjustRightInd w:val="0"/>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Akzo Nobel Surfactants. 2006. </w:t>
      </w:r>
      <w:r w:rsidRPr="00215621">
        <w:rPr>
          <w:rFonts w:ascii="Times New Roman" w:hAnsi="Times New Roman"/>
          <w:i/>
          <w:iCs/>
          <w:sz w:val="24"/>
          <w:szCs w:val="24"/>
        </w:rPr>
        <w:t>Enhanced Oil Recovery (EOR) Chemicals and Formulations.</w:t>
      </w:r>
      <w:r w:rsidRPr="00215621">
        <w:rPr>
          <w:rFonts w:ascii="Times New Roman" w:hAnsi="Times New Roman"/>
          <w:sz w:val="24"/>
          <w:szCs w:val="24"/>
        </w:rPr>
        <w:t>Akzo Nobel Surface chemistry LLC</w:t>
      </w:r>
      <w:r w:rsidR="00C007D9">
        <w:rPr>
          <w:rFonts w:ascii="Times New Roman" w:hAnsi="Times New Roman"/>
          <w:sz w:val="24"/>
          <w:szCs w:val="24"/>
        </w:rPr>
        <w:t xml:space="preserve"> </w:t>
      </w:r>
      <w:hyperlink r:id="rId26" w:history="1">
        <w:r w:rsidR="00EB6331" w:rsidRPr="00EB6331">
          <w:rPr>
            <w:rStyle w:val="Hyperlink"/>
            <w:rFonts w:ascii="Times New Roman" w:hAnsi="Times New Roman"/>
            <w:color w:val="auto"/>
            <w:sz w:val="24"/>
            <w:szCs w:val="24"/>
            <w:u w:val="none"/>
          </w:rPr>
          <w:t>www.surfactants</w:t>
        </w:r>
      </w:hyperlink>
      <w:r w:rsidRPr="00EB6331">
        <w:rPr>
          <w:rFonts w:ascii="Times New Roman" w:hAnsi="Times New Roman"/>
          <w:sz w:val="24"/>
          <w:szCs w:val="24"/>
        </w:rPr>
        <w:t>.</w:t>
      </w:r>
      <w:r w:rsidR="00EB6331" w:rsidRPr="00EB6331">
        <w:rPr>
          <w:rFonts w:ascii="Times New Roman" w:hAnsi="Times New Roman"/>
          <w:sz w:val="24"/>
          <w:szCs w:val="24"/>
        </w:rPr>
        <w:t xml:space="preserve"> </w:t>
      </w:r>
      <w:r w:rsidRPr="00EB6331">
        <w:rPr>
          <w:rFonts w:ascii="Times New Roman" w:hAnsi="Times New Roman"/>
          <w:sz w:val="24"/>
          <w:szCs w:val="24"/>
        </w:rPr>
        <w:t>akzonobel.com. 22 Mei 2012</w:t>
      </w:r>
      <w:r w:rsidR="00A10EE3" w:rsidRPr="00EB6331">
        <w:rPr>
          <w:rFonts w:ascii="Times New Roman" w:hAnsi="Times New Roman"/>
          <w:sz w:val="24"/>
          <w:szCs w:val="24"/>
        </w:rPr>
        <w:t>.</w:t>
      </w:r>
    </w:p>
    <w:p w:rsidR="00BD56EA" w:rsidRPr="00215621" w:rsidRDefault="00BD56EA" w:rsidP="00FD2CA8">
      <w:pPr>
        <w:autoSpaceDE w:val="0"/>
        <w:autoSpaceDN w:val="0"/>
        <w:adjustRightInd w:val="0"/>
        <w:spacing w:after="240" w:line="240" w:lineRule="auto"/>
        <w:ind w:left="567" w:hanging="567"/>
        <w:rPr>
          <w:rFonts w:ascii="Times New Roman" w:hAnsi="Times New Roman"/>
          <w:bCs/>
          <w:sz w:val="24"/>
          <w:szCs w:val="24"/>
        </w:rPr>
      </w:pPr>
      <w:r w:rsidRPr="00215621">
        <w:rPr>
          <w:rFonts w:ascii="Times New Roman" w:hAnsi="Times New Roman"/>
          <w:bCs/>
          <w:sz w:val="24"/>
          <w:szCs w:val="24"/>
        </w:rPr>
        <w:t>Buchanan, M. C., Wood, dan D. Matthew. 1998. Patens: “</w:t>
      </w:r>
      <w:r w:rsidRPr="00215621">
        <w:rPr>
          <w:rFonts w:ascii="Times New Roman" w:hAnsi="Times New Roman"/>
          <w:bCs/>
          <w:i/>
          <w:iCs/>
          <w:sz w:val="24"/>
          <w:szCs w:val="24"/>
        </w:rPr>
        <w:t>Process for Making Alkyl Polyglycosides</w:t>
      </w:r>
      <w:r w:rsidRPr="00215621">
        <w:rPr>
          <w:rFonts w:ascii="Times New Roman" w:hAnsi="Times New Roman"/>
          <w:bCs/>
          <w:sz w:val="24"/>
          <w:szCs w:val="24"/>
        </w:rPr>
        <w:t>”.</w:t>
      </w:r>
      <w:r w:rsidRPr="00215621">
        <w:rPr>
          <w:rFonts w:ascii="Times New Roman" w:hAnsi="Times New Roman"/>
          <w:bCs/>
          <w:sz w:val="24"/>
          <w:szCs w:val="24"/>
        </w:rPr>
        <w:tab/>
        <w:t xml:space="preserve">Dalam </w:t>
      </w:r>
      <w:r w:rsidR="00C007D9" w:rsidRPr="00C007D9">
        <w:rPr>
          <w:rFonts w:ascii="Times New Roman" w:hAnsi="Times New Roman"/>
          <w:bCs/>
          <w:sz w:val="24"/>
          <w:szCs w:val="24"/>
        </w:rPr>
        <w:t>www.ep.espacenet.com.2</w:t>
      </w:r>
      <w:r w:rsidR="00C007D9">
        <w:rPr>
          <w:rFonts w:ascii="Times New Roman" w:hAnsi="Times New Roman"/>
          <w:bCs/>
          <w:sz w:val="24"/>
          <w:szCs w:val="24"/>
        </w:rPr>
        <w:t xml:space="preserve"> </w:t>
      </w:r>
      <w:r w:rsidRPr="00215621">
        <w:rPr>
          <w:rFonts w:ascii="Times New Roman" w:hAnsi="Times New Roman"/>
          <w:bCs/>
          <w:sz w:val="24"/>
          <w:szCs w:val="24"/>
        </w:rPr>
        <w:t>7 Mei 2012.</w:t>
      </w:r>
    </w:p>
    <w:p w:rsidR="00BD56EA" w:rsidRPr="00215621" w:rsidRDefault="00BD56EA" w:rsidP="00FD2CA8">
      <w:pPr>
        <w:autoSpaceDE w:val="0"/>
        <w:autoSpaceDN w:val="0"/>
        <w:adjustRightInd w:val="0"/>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 xml:space="preserve">Gardener JE, dan ME Hayes. 1983. </w:t>
      </w:r>
      <w:r w:rsidRPr="00215621">
        <w:rPr>
          <w:rFonts w:ascii="Times New Roman" w:hAnsi="Times New Roman"/>
          <w:i/>
          <w:iCs/>
          <w:color w:val="000000"/>
          <w:sz w:val="24"/>
          <w:szCs w:val="24"/>
        </w:rPr>
        <w:t>Spinning Drop Interfacial Tensiometer Instruction Manual</w:t>
      </w:r>
      <w:r w:rsidRPr="00215621">
        <w:rPr>
          <w:rFonts w:ascii="Times New Roman" w:hAnsi="Times New Roman"/>
          <w:color w:val="000000"/>
          <w:sz w:val="24"/>
          <w:szCs w:val="24"/>
        </w:rPr>
        <w:t>. Department of Chemistry. The University of Texas, Austin</w:t>
      </w:r>
      <w:r w:rsidR="00A10EE3">
        <w:rPr>
          <w:rFonts w:ascii="Times New Roman" w:hAnsi="Times New Roman"/>
          <w:color w:val="000000"/>
          <w:sz w:val="24"/>
          <w:szCs w:val="24"/>
        </w:rPr>
        <w:t>.</w:t>
      </w:r>
    </w:p>
    <w:p w:rsidR="00BD56EA" w:rsidRPr="00215621" w:rsidRDefault="00BD56EA" w:rsidP="00FD2CA8">
      <w:pPr>
        <w:autoSpaceDE w:val="0"/>
        <w:autoSpaceDN w:val="0"/>
        <w:adjustRightInd w:val="0"/>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Hubner, J. Melchior, D dan Schmitz, OJ. 2007. Analysis of Alkyl Polyglucosides in Industrial Products by Capillary.Springer-Verlag</w:t>
      </w:r>
      <w:r w:rsidR="00A10EE3">
        <w:rPr>
          <w:rFonts w:ascii="Times New Roman" w:hAnsi="Times New Roman"/>
          <w:color w:val="000000"/>
          <w:sz w:val="24"/>
          <w:szCs w:val="24"/>
        </w:rPr>
        <w:t>.</w:t>
      </w:r>
    </w:p>
    <w:p w:rsidR="00BD56EA" w:rsidRPr="00215621" w:rsidRDefault="00BD56EA" w:rsidP="00FD2CA8">
      <w:pPr>
        <w:autoSpaceDE w:val="0"/>
        <w:autoSpaceDN w:val="0"/>
        <w:adjustRightInd w:val="0"/>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Holmberg, K., B. Jönsson, B. Kronbergdan B. Lindman. 2003. Surfactants and Polymers in Aqueous Solution (2nd ed.), Wiley, New York</w:t>
      </w:r>
      <w:r w:rsidR="00A10EE3">
        <w:rPr>
          <w:rFonts w:ascii="Times New Roman" w:hAnsi="Times New Roman"/>
          <w:color w:val="000000"/>
          <w:sz w:val="24"/>
          <w:szCs w:val="24"/>
        </w:rPr>
        <w:t>.</w:t>
      </w:r>
    </w:p>
    <w:p w:rsidR="00BD56EA" w:rsidRPr="00215621" w:rsidRDefault="00BD56EA" w:rsidP="00FD2CA8">
      <w:pPr>
        <w:autoSpaceDE w:val="0"/>
        <w:autoSpaceDN w:val="0"/>
        <w:adjustRightInd w:val="0"/>
        <w:spacing w:after="240" w:line="240" w:lineRule="auto"/>
        <w:ind w:left="567" w:hanging="567"/>
        <w:rPr>
          <w:rFonts w:ascii="Times New Roman" w:hAnsi="Times New Roman"/>
          <w:sz w:val="24"/>
          <w:szCs w:val="24"/>
        </w:rPr>
      </w:pPr>
      <w:r w:rsidRPr="00215621">
        <w:rPr>
          <w:rFonts w:ascii="Times New Roman" w:hAnsi="Times New Roman"/>
          <w:sz w:val="24"/>
          <w:szCs w:val="24"/>
        </w:rPr>
        <w:t>Matheson KL. 1996. Surfactant raw materials: classifi</w:t>
      </w:r>
      <w:r w:rsidR="009F411C">
        <w:rPr>
          <w:rFonts w:ascii="Times New Roman" w:hAnsi="Times New Roman"/>
          <w:sz w:val="24"/>
          <w:szCs w:val="24"/>
        </w:rPr>
        <w:t>cation, synthesis, and uses. in</w:t>
      </w:r>
      <w:r w:rsidRPr="00215621">
        <w:rPr>
          <w:rFonts w:ascii="Times New Roman" w:hAnsi="Times New Roman"/>
          <w:sz w:val="24"/>
          <w:szCs w:val="24"/>
        </w:rPr>
        <w:t xml:space="preserve">: Spitz, L., </w:t>
      </w:r>
      <w:r w:rsidRPr="00215621">
        <w:rPr>
          <w:rFonts w:ascii="Times New Roman" w:hAnsi="Times New Roman"/>
          <w:sz w:val="24"/>
          <w:szCs w:val="24"/>
          <w:lang w:val="nl-NL"/>
        </w:rPr>
        <w:t>editor</w:t>
      </w:r>
      <w:r w:rsidRPr="00215621">
        <w:rPr>
          <w:rFonts w:ascii="Times New Roman" w:hAnsi="Times New Roman"/>
          <w:sz w:val="24"/>
          <w:szCs w:val="24"/>
        </w:rPr>
        <w:t xml:space="preserve">. </w:t>
      </w:r>
      <w:r w:rsidRPr="00215621">
        <w:rPr>
          <w:rFonts w:ascii="Times New Roman" w:hAnsi="Times New Roman"/>
          <w:i/>
          <w:sz w:val="24"/>
          <w:szCs w:val="24"/>
        </w:rPr>
        <w:t>Soap and Detergents</w:t>
      </w:r>
      <w:r w:rsidRPr="00215621">
        <w:rPr>
          <w:rFonts w:ascii="Times New Roman" w:hAnsi="Times New Roman"/>
          <w:sz w:val="24"/>
          <w:szCs w:val="24"/>
        </w:rPr>
        <w:t>:</w:t>
      </w:r>
      <w:r w:rsidRPr="00215621">
        <w:rPr>
          <w:rFonts w:ascii="Times New Roman" w:hAnsi="Times New Roman"/>
          <w:i/>
          <w:sz w:val="24"/>
          <w:szCs w:val="24"/>
        </w:rPr>
        <w:t xml:space="preserve">A Theoritical and Practical Review. </w:t>
      </w:r>
      <w:r w:rsidRPr="00215621">
        <w:rPr>
          <w:rFonts w:ascii="Times New Roman" w:hAnsi="Times New Roman"/>
          <w:sz w:val="24"/>
          <w:szCs w:val="24"/>
        </w:rPr>
        <w:t>Champaign, Illinois:AOCS Press.</w:t>
      </w:r>
    </w:p>
    <w:p w:rsidR="00BD56EA" w:rsidRPr="00215621" w:rsidRDefault="00215621" w:rsidP="00FD2CA8">
      <w:pPr>
        <w:spacing w:after="0" w:line="240" w:lineRule="auto"/>
        <w:jc w:val="center"/>
        <w:rPr>
          <w:rFonts w:ascii="Times New Roman" w:hAnsi="Times New Roman"/>
          <w:b/>
          <w:sz w:val="24"/>
          <w:szCs w:val="24"/>
        </w:rPr>
      </w:pPr>
      <w:r>
        <w:rPr>
          <w:rFonts w:ascii="Times New Roman" w:hAnsi="Times New Roman"/>
          <w:b/>
          <w:sz w:val="24"/>
          <w:szCs w:val="24"/>
        </w:rPr>
        <w:br w:type="page"/>
      </w:r>
      <w:r w:rsidR="00BD56EA" w:rsidRPr="00215621">
        <w:rPr>
          <w:rFonts w:ascii="Times New Roman" w:hAnsi="Times New Roman"/>
          <w:b/>
          <w:sz w:val="24"/>
          <w:szCs w:val="24"/>
        </w:rPr>
        <w:lastRenderedPageBreak/>
        <w:t xml:space="preserve">PENGEMBANGAN TEKNOLOGI </w:t>
      </w:r>
      <w:r w:rsidR="00BD56EA" w:rsidRPr="00215621">
        <w:rPr>
          <w:rFonts w:ascii="Times New Roman" w:hAnsi="Times New Roman"/>
          <w:b/>
          <w:i/>
          <w:sz w:val="24"/>
          <w:szCs w:val="24"/>
        </w:rPr>
        <w:t>SONAR</w:t>
      </w:r>
      <w:r w:rsidR="00BD56EA" w:rsidRPr="00215621">
        <w:rPr>
          <w:rFonts w:ascii="Times New Roman" w:hAnsi="Times New Roman"/>
          <w:b/>
          <w:sz w:val="24"/>
          <w:szCs w:val="24"/>
        </w:rPr>
        <w:t xml:space="preserve"> UNTUK</w:t>
      </w:r>
      <w:r w:rsidR="00F8278F" w:rsidRPr="00215621">
        <w:rPr>
          <w:rFonts w:ascii="Times New Roman" w:hAnsi="Times New Roman"/>
          <w:b/>
          <w:sz w:val="24"/>
          <w:szCs w:val="24"/>
        </w:rPr>
        <w:t xml:space="preserve"> </w:t>
      </w:r>
      <w:r w:rsidR="00BD56EA" w:rsidRPr="00215621">
        <w:rPr>
          <w:rFonts w:ascii="Times New Roman" w:hAnsi="Times New Roman"/>
          <w:b/>
          <w:sz w:val="24"/>
          <w:szCs w:val="24"/>
        </w:rPr>
        <w:t>KUANTIFIKASI SUMBERDAYA IKAN</w:t>
      </w:r>
    </w:p>
    <w:p w:rsidR="00BD56EA" w:rsidRPr="00215621" w:rsidRDefault="00BD56EA" w:rsidP="00247B22">
      <w:pPr>
        <w:pStyle w:val="NoSpacing"/>
        <w:jc w:val="center"/>
        <w:rPr>
          <w:rFonts w:ascii="Times New Roman" w:hAnsi="Times New Roman"/>
          <w:sz w:val="24"/>
          <w:szCs w:val="24"/>
        </w:rPr>
      </w:pPr>
      <w:r w:rsidRPr="00215621">
        <w:rPr>
          <w:rFonts w:ascii="Times New Roman" w:hAnsi="Times New Roman"/>
          <w:sz w:val="24"/>
          <w:szCs w:val="24"/>
        </w:rPr>
        <w:t>(Development of Sonar Technology for Fish Resources Quantification)</w:t>
      </w:r>
    </w:p>
    <w:p w:rsidR="00BD56EA" w:rsidRPr="00215621" w:rsidRDefault="00BD56EA" w:rsidP="00247B22">
      <w:pPr>
        <w:pStyle w:val="NoSpacing"/>
        <w:jc w:val="center"/>
        <w:rPr>
          <w:rFonts w:ascii="Times New Roman" w:hAnsi="Times New Roman"/>
          <w:i/>
          <w:sz w:val="24"/>
          <w:szCs w:val="24"/>
        </w:rPr>
      </w:pPr>
    </w:p>
    <w:p w:rsidR="00BD56EA" w:rsidRPr="00215621" w:rsidRDefault="00BD56EA" w:rsidP="00247B22">
      <w:pPr>
        <w:pStyle w:val="NoSpacing"/>
        <w:jc w:val="center"/>
        <w:rPr>
          <w:rFonts w:ascii="Times New Roman" w:hAnsi="Times New Roman"/>
          <w:b/>
          <w:sz w:val="24"/>
          <w:szCs w:val="24"/>
        </w:rPr>
      </w:pPr>
      <w:r w:rsidRPr="00215621">
        <w:rPr>
          <w:rFonts w:ascii="Times New Roman" w:hAnsi="Times New Roman"/>
          <w:b/>
          <w:sz w:val="24"/>
          <w:szCs w:val="24"/>
        </w:rPr>
        <w:t>Henry M. Manik</w:t>
      </w:r>
    </w:p>
    <w:p w:rsidR="00BD56EA" w:rsidRPr="00215621" w:rsidRDefault="00BD56EA" w:rsidP="00247B22">
      <w:pPr>
        <w:pStyle w:val="NoSpacing"/>
        <w:ind w:left="142"/>
        <w:jc w:val="center"/>
        <w:rPr>
          <w:rFonts w:ascii="Times New Roman" w:hAnsi="Times New Roman"/>
        </w:rPr>
      </w:pPr>
      <w:r w:rsidRPr="00215621">
        <w:rPr>
          <w:rFonts w:ascii="Times New Roman" w:hAnsi="Times New Roman"/>
        </w:rPr>
        <w:t>Dep</w:t>
      </w:r>
      <w:r w:rsidR="00F8278F" w:rsidRPr="00215621">
        <w:rPr>
          <w:rFonts w:ascii="Times New Roman" w:hAnsi="Times New Roman"/>
        </w:rPr>
        <w:t>.</w:t>
      </w:r>
      <w:r w:rsidRPr="00215621">
        <w:rPr>
          <w:rFonts w:ascii="Times New Roman" w:hAnsi="Times New Roman"/>
        </w:rPr>
        <w:t xml:space="preserve"> Ilmu dan Teknologi Kelautan</w:t>
      </w:r>
      <w:r w:rsidR="00F8278F" w:rsidRPr="00215621">
        <w:rPr>
          <w:rFonts w:ascii="Times New Roman" w:hAnsi="Times New Roman"/>
        </w:rPr>
        <w:t>,</w:t>
      </w:r>
      <w:r w:rsidRPr="00215621">
        <w:rPr>
          <w:rFonts w:ascii="Times New Roman" w:hAnsi="Times New Roman"/>
        </w:rPr>
        <w:t xml:space="preserve"> Fakultas Perikanan dan Ilmu Kelautan</w:t>
      </w:r>
      <w:r w:rsidR="00F8278F" w:rsidRPr="00215621">
        <w:rPr>
          <w:rFonts w:ascii="Times New Roman" w:hAnsi="Times New Roman"/>
        </w:rPr>
        <w:t>,</w:t>
      </w:r>
      <w:r w:rsidRPr="00215621">
        <w:rPr>
          <w:rFonts w:ascii="Times New Roman" w:hAnsi="Times New Roman"/>
        </w:rPr>
        <w:t xml:space="preserve"> IPB</w:t>
      </w:r>
    </w:p>
    <w:p w:rsidR="00BD56EA" w:rsidRPr="00215621" w:rsidRDefault="00BD56EA" w:rsidP="00247B22">
      <w:pPr>
        <w:pStyle w:val="NoSpacing"/>
        <w:jc w:val="center"/>
        <w:rPr>
          <w:rFonts w:ascii="Times New Roman" w:hAnsi="Times New Roman"/>
          <w:sz w:val="24"/>
          <w:szCs w:val="24"/>
        </w:rPr>
      </w:pPr>
    </w:p>
    <w:p w:rsidR="00BD56EA" w:rsidRDefault="00BD56EA" w:rsidP="00247B22">
      <w:pPr>
        <w:pStyle w:val="NoSpacing"/>
        <w:jc w:val="center"/>
        <w:rPr>
          <w:rFonts w:ascii="Times New Roman" w:hAnsi="Times New Roman"/>
          <w:b/>
          <w:sz w:val="24"/>
          <w:szCs w:val="24"/>
        </w:rPr>
      </w:pPr>
      <w:r w:rsidRPr="00215621">
        <w:rPr>
          <w:rFonts w:ascii="Times New Roman" w:hAnsi="Times New Roman"/>
          <w:b/>
          <w:sz w:val="24"/>
          <w:szCs w:val="24"/>
        </w:rPr>
        <w:t>ABSTRAK</w:t>
      </w:r>
    </w:p>
    <w:p w:rsidR="005E3645" w:rsidRPr="00FD2CA8" w:rsidRDefault="005E3645" w:rsidP="00247B22">
      <w:pPr>
        <w:pStyle w:val="NoSpacing"/>
        <w:jc w:val="center"/>
        <w:rPr>
          <w:rFonts w:ascii="Times New Roman" w:hAnsi="Times New Roman"/>
          <w:szCs w:val="24"/>
        </w:rPr>
      </w:pPr>
    </w:p>
    <w:p w:rsidR="00BD56EA" w:rsidRPr="00215621" w:rsidRDefault="00BD56EA" w:rsidP="005E3645">
      <w:pPr>
        <w:pStyle w:val="BodyTextIndent3"/>
        <w:spacing w:line="240" w:lineRule="auto"/>
        <w:ind w:left="0" w:firstLine="0"/>
        <w:rPr>
          <w:rFonts w:ascii="Times New Roman" w:hAnsi="Times New Roman"/>
          <w:color w:val="000000"/>
          <w:szCs w:val="22"/>
          <w:lang w:val="id-ID" w:eastAsia="ja-JP"/>
        </w:rPr>
      </w:pPr>
      <w:r w:rsidRPr="00215621">
        <w:rPr>
          <w:rFonts w:ascii="Times New Roman" w:eastAsia="MS PGothic" w:hAnsi="Times New Roman"/>
          <w:color w:val="000000"/>
          <w:szCs w:val="22"/>
          <w:lang w:eastAsia="ja-JP"/>
        </w:rPr>
        <w:t>Sumber daya hayati laut seperti ikan memiliki rasa yang enak dan memiliki kandungan gizi yang sangat berguna bagi manusia. Kandungan gizinya dapat menyebabkan terhindar dari penyakit degenerative. Selain itu, sumber daya hayati laut tersebut</w:t>
      </w:r>
      <w:r w:rsidRPr="00215621">
        <w:rPr>
          <w:rFonts w:ascii="Times New Roman" w:hAnsi="Times New Roman"/>
          <w:szCs w:val="22"/>
          <w:lang w:val="id-ID" w:eastAsia="ja-JP"/>
        </w:rPr>
        <w:t xml:space="preserve"> </w:t>
      </w:r>
      <w:r w:rsidRPr="00215621">
        <w:rPr>
          <w:rFonts w:ascii="Times New Roman" w:hAnsi="Times New Roman"/>
          <w:szCs w:val="22"/>
          <w:lang w:val="id-ID"/>
        </w:rPr>
        <w:t xml:space="preserve">kalau dikelola dengan baik akan mampu mendatangkan devisa dan merupakan komponen penting pendukung dalam sektor </w:t>
      </w:r>
      <w:r w:rsidRPr="00215621">
        <w:rPr>
          <w:rFonts w:ascii="Times New Roman" w:hAnsi="Times New Roman"/>
          <w:szCs w:val="22"/>
          <w:lang w:val="id-ID" w:eastAsia="ja-JP"/>
        </w:rPr>
        <w:t>kelautan dan perikanan</w:t>
      </w:r>
      <w:r w:rsidRPr="00215621">
        <w:rPr>
          <w:rFonts w:ascii="Times New Roman" w:hAnsi="Times New Roman"/>
          <w:szCs w:val="22"/>
          <w:lang w:val="id-ID"/>
        </w:rPr>
        <w:t xml:space="preserve">. Sangat disayangkan </w:t>
      </w:r>
      <w:r w:rsidRPr="00215621">
        <w:rPr>
          <w:rFonts w:ascii="Times New Roman" w:hAnsi="Times New Roman"/>
          <w:szCs w:val="22"/>
          <w:lang w:val="id-ID" w:eastAsia="ja-JP"/>
        </w:rPr>
        <w:t>metode kuantifikasi stok</w:t>
      </w:r>
      <w:r w:rsidRPr="00215621">
        <w:rPr>
          <w:rFonts w:ascii="Times New Roman" w:hAnsi="Times New Roman"/>
          <w:szCs w:val="22"/>
          <w:lang w:val="id-ID"/>
        </w:rPr>
        <w:t xml:space="preserve"> sumberdaya </w:t>
      </w:r>
      <w:r w:rsidRPr="00215621">
        <w:rPr>
          <w:rFonts w:ascii="Times New Roman" w:hAnsi="Times New Roman"/>
          <w:szCs w:val="22"/>
          <w:lang w:val="id-ID" w:eastAsia="ja-JP"/>
        </w:rPr>
        <w:t>ikan</w:t>
      </w:r>
      <w:r w:rsidRPr="00215621">
        <w:rPr>
          <w:rFonts w:ascii="Times New Roman" w:hAnsi="Times New Roman"/>
          <w:szCs w:val="22"/>
          <w:lang w:val="id-ID"/>
        </w:rPr>
        <w:t xml:space="preserve"> belum memenuhi syarat. </w:t>
      </w:r>
      <w:r w:rsidRPr="00215621">
        <w:rPr>
          <w:rFonts w:ascii="Times New Roman" w:hAnsi="Times New Roman"/>
          <w:szCs w:val="22"/>
          <w:lang w:val="id-ID" w:eastAsia="ja-JP"/>
        </w:rPr>
        <w:t xml:space="preserve">Selama ini pendugaan stok </w:t>
      </w:r>
      <w:r w:rsidRPr="00215621">
        <w:rPr>
          <w:rFonts w:ascii="Times New Roman" w:hAnsi="Times New Roman"/>
          <w:szCs w:val="22"/>
          <w:lang w:val="id-ID"/>
        </w:rPr>
        <w:t xml:space="preserve">sumber </w:t>
      </w:r>
      <w:r w:rsidRPr="00215621">
        <w:rPr>
          <w:rFonts w:ascii="Times New Roman" w:hAnsi="Times New Roman"/>
          <w:szCs w:val="22"/>
          <w:lang w:val="id-ID" w:eastAsia="ja-JP"/>
        </w:rPr>
        <w:t>daya ikan</w:t>
      </w:r>
      <w:r w:rsidRPr="00215621">
        <w:rPr>
          <w:rFonts w:ascii="Times New Roman" w:hAnsi="Times New Roman"/>
          <w:szCs w:val="22"/>
          <w:lang w:eastAsia="ja-JP"/>
        </w:rPr>
        <w:t xml:space="preserve"> masih</w:t>
      </w:r>
      <w:r w:rsidRPr="00215621">
        <w:rPr>
          <w:rFonts w:ascii="Times New Roman" w:hAnsi="Times New Roman"/>
          <w:szCs w:val="22"/>
          <w:lang w:val="id-ID" w:eastAsia="ja-JP"/>
        </w:rPr>
        <w:t xml:space="preserve"> menggunakan pendekatan statistik perikanan.</w:t>
      </w:r>
      <w:r w:rsidRPr="00215621">
        <w:rPr>
          <w:rFonts w:ascii="Times New Roman" w:hAnsi="Times New Roman"/>
          <w:szCs w:val="22"/>
          <w:lang w:eastAsia="ja-JP"/>
        </w:rPr>
        <w:t xml:space="preserve"> </w:t>
      </w:r>
      <w:r w:rsidRPr="00215621">
        <w:rPr>
          <w:rFonts w:ascii="Times New Roman" w:hAnsi="Times New Roman"/>
          <w:szCs w:val="22"/>
          <w:lang w:val="id-ID" w:eastAsia="ja-JP"/>
        </w:rPr>
        <w:t>Pendekatan statistik ini memiliki beberapa ke</w:t>
      </w:r>
      <w:r w:rsidRPr="00215621">
        <w:rPr>
          <w:rFonts w:ascii="Times New Roman" w:hAnsi="Times New Roman"/>
          <w:szCs w:val="22"/>
          <w:lang w:eastAsia="ja-JP"/>
        </w:rPr>
        <w:t>terbatasan</w:t>
      </w:r>
      <w:r w:rsidRPr="00215621">
        <w:rPr>
          <w:rFonts w:ascii="Times New Roman" w:hAnsi="Times New Roman"/>
          <w:szCs w:val="22"/>
          <w:lang w:val="id-ID" w:eastAsia="ja-JP"/>
        </w:rPr>
        <w:t xml:space="preserve"> antara lain membutuhkan waktu yang lama, akurasi yang diragukan dan luas cakupan perairan yang sempit. Sehingga sangat perlu dilakukan penelitian kuantifikasi stok sumber daya ikan yang memenuhi syarat dalam hal</w:t>
      </w:r>
      <w:r w:rsidRPr="00215621">
        <w:rPr>
          <w:rFonts w:ascii="Times New Roman" w:hAnsi="Times New Roman"/>
          <w:szCs w:val="22"/>
          <w:lang w:val="id-ID"/>
        </w:rPr>
        <w:t xml:space="preserve"> akurasi, komprehensif, mutakhir dan berkelanjutan.</w:t>
      </w:r>
      <w:r w:rsidR="00684D1A">
        <w:rPr>
          <w:rFonts w:ascii="Times New Roman" w:hAnsi="Times New Roman"/>
          <w:szCs w:val="22"/>
          <w:lang w:val="id-ID" w:eastAsia="ja-JP"/>
        </w:rPr>
        <w:t xml:space="preserve"> </w:t>
      </w:r>
      <w:r w:rsidRPr="00215621">
        <w:rPr>
          <w:rFonts w:ascii="Times New Roman" w:hAnsi="Times New Roman"/>
          <w:color w:val="000000"/>
          <w:szCs w:val="22"/>
          <w:lang w:val="id-ID" w:eastAsia="ja-JP"/>
        </w:rPr>
        <w:t xml:space="preserve">Salah satu metode mutakhir yang bisa diterapkan adalah teknologi </w:t>
      </w:r>
      <w:r w:rsidRPr="00215621">
        <w:rPr>
          <w:rFonts w:ascii="Times New Roman" w:hAnsi="Times New Roman"/>
          <w:color w:val="000000"/>
          <w:szCs w:val="22"/>
          <w:lang w:eastAsia="ja-JP"/>
        </w:rPr>
        <w:t>Sonar.</w:t>
      </w:r>
      <w:r w:rsidR="00684D1A">
        <w:rPr>
          <w:rFonts w:ascii="Times New Roman" w:hAnsi="Times New Roman"/>
          <w:color w:val="000000"/>
          <w:szCs w:val="22"/>
          <w:lang w:eastAsia="ja-JP"/>
        </w:rPr>
        <w:t xml:space="preserve"> </w:t>
      </w:r>
      <w:r w:rsidRPr="00215621">
        <w:rPr>
          <w:rFonts w:ascii="Times New Roman" w:hAnsi="Times New Roman"/>
          <w:color w:val="000000"/>
          <w:szCs w:val="22"/>
          <w:lang w:val="id-ID" w:eastAsia="ja-JP"/>
        </w:rPr>
        <w:t xml:space="preserve">Penggunaan metode </w:t>
      </w:r>
      <w:r w:rsidRPr="00215621">
        <w:rPr>
          <w:rFonts w:ascii="Times New Roman" w:hAnsi="Times New Roman"/>
          <w:color w:val="000000"/>
          <w:szCs w:val="22"/>
          <w:lang w:eastAsia="ja-JP"/>
        </w:rPr>
        <w:t>Sonar</w:t>
      </w:r>
      <w:r w:rsidRPr="00215621">
        <w:rPr>
          <w:rFonts w:ascii="Times New Roman" w:hAnsi="Times New Roman"/>
          <w:color w:val="000000"/>
          <w:szCs w:val="22"/>
          <w:lang w:val="id-ID" w:eastAsia="ja-JP"/>
        </w:rPr>
        <w:t xml:space="preserve"> di Indonesia masih belum optimal mengingat metodologi yang digunakan belum sesuai dengan prosedur standar.</w:t>
      </w:r>
      <w:r w:rsidR="00684D1A">
        <w:rPr>
          <w:rFonts w:ascii="Times New Roman" w:hAnsi="Times New Roman"/>
          <w:color w:val="000000"/>
          <w:szCs w:val="22"/>
          <w:lang w:val="id-ID" w:eastAsia="ja-JP"/>
        </w:rPr>
        <w:t xml:space="preserve"> </w:t>
      </w:r>
      <w:r w:rsidRPr="00215621">
        <w:rPr>
          <w:rFonts w:ascii="Times New Roman" w:hAnsi="Times New Roman"/>
          <w:color w:val="000000"/>
          <w:szCs w:val="22"/>
          <w:lang w:val="id-ID" w:eastAsia="ja-JP"/>
        </w:rPr>
        <w:t xml:space="preserve">Untuk itu, pengembangan algoritma pada metode </w:t>
      </w:r>
      <w:r w:rsidRPr="00215621">
        <w:rPr>
          <w:rFonts w:ascii="Times New Roman" w:hAnsi="Times New Roman"/>
          <w:color w:val="000000"/>
          <w:szCs w:val="22"/>
          <w:lang w:eastAsia="ja-JP"/>
        </w:rPr>
        <w:t>Sonar</w:t>
      </w:r>
      <w:r w:rsidR="00684D1A">
        <w:rPr>
          <w:rFonts w:ascii="Times New Roman" w:hAnsi="Times New Roman"/>
          <w:color w:val="000000"/>
          <w:szCs w:val="22"/>
          <w:lang w:eastAsia="ja-JP"/>
        </w:rPr>
        <w:t xml:space="preserve"> </w:t>
      </w:r>
      <w:r w:rsidRPr="00215621">
        <w:rPr>
          <w:rFonts w:ascii="Times New Roman" w:hAnsi="Times New Roman"/>
          <w:color w:val="000000"/>
          <w:szCs w:val="22"/>
          <w:lang w:val="id-ID" w:eastAsia="ja-JP"/>
        </w:rPr>
        <w:t xml:space="preserve">merupakan hal yang sangat vital dalam eksplorasi kelautan. </w:t>
      </w:r>
    </w:p>
    <w:p w:rsidR="00BD56EA" w:rsidRPr="00215621" w:rsidRDefault="00BD56EA" w:rsidP="00247B22">
      <w:pPr>
        <w:pStyle w:val="NoSpacing"/>
        <w:rPr>
          <w:rFonts w:ascii="Times New Roman" w:hAnsi="Times New Roman"/>
        </w:rPr>
      </w:pPr>
    </w:p>
    <w:p w:rsidR="00BD56EA" w:rsidRPr="00215621" w:rsidRDefault="00BD56EA" w:rsidP="00247B22">
      <w:pPr>
        <w:pStyle w:val="NoSpacing"/>
        <w:rPr>
          <w:rFonts w:ascii="Times New Roman" w:hAnsi="Times New Roman"/>
        </w:rPr>
      </w:pPr>
      <w:r w:rsidRPr="00215621">
        <w:rPr>
          <w:rFonts w:ascii="Times New Roman" w:hAnsi="Times New Roman"/>
        </w:rPr>
        <w:t xml:space="preserve">Kata kunci: Sonar, stok, ikan, </w:t>
      </w:r>
      <w:r w:rsidRPr="00B05623">
        <w:rPr>
          <w:rFonts w:ascii="Times New Roman" w:hAnsi="Times New Roman"/>
          <w:i/>
        </w:rPr>
        <w:t>target strength</w:t>
      </w:r>
      <w:r w:rsidR="00F8278F" w:rsidRPr="00215621">
        <w:rPr>
          <w:rFonts w:ascii="Times New Roman" w:hAnsi="Times New Roman"/>
        </w:rPr>
        <w:t>.</w:t>
      </w:r>
    </w:p>
    <w:p w:rsidR="00BD56EA" w:rsidRPr="00215621" w:rsidRDefault="00BD56EA" w:rsidP="00247B22">
      <w:pPr>
        <w:pStyle w:val="NoSpacing"/>
        <w:rPr>
          <w:rFonts w:ascii="Times New Roman" w:hAnsi="Times New Roman"/>
        </w:rPr>
      </w:pPr>
    </w:p>
    <w:p w:rsidR="00BD56EA" w:rsidRPr="00215621" w:rsidRDefault="00BD56EA" w:rsidP="00F8278F">
      <w:pPr>
        <w:pStyle w:val="NoSpacing"/>
        <w:jc w:val="center"/>
        <w:rPr>
          <w:rFonts w:ascii="Times New Roman" w:hAnsi="Times New Roman"/>
          <w:b/>
          <w:sz w:val="24"/>
          <w:szCs w:val="24"/>
        </w:rPr>
      </w:pPr>
      <w:r w:rsidRPr="00215621">
        <w:rPr>
          <w:rFonts w:ascii="Times New Roman" w:hAnsi="Times New Roman"/>
          <w:b/>
          <w:sz w:val="24"/>
          <w:szCs w:val="24"/>
        </w:rPr>
        <w:t>ABSTRACT</w:t>
      </w:r>
    </w:p>
    <w:p w:rsidR="00BD56EA" w:rsidRPr="00FD2CA8" w:rsidRDefault="00BD56EA" w:rsidP="00247B22">
      <w:pPr>
        <w:pStyle w:val="NoSpacing"/>
        <w:rPr>
          <w:rFonts w:ascii="Times New Roman" w:hAnsi="Times New Roman"/>
        </w:rPr>
      </w:pPr>
    </w:p>
    <w:p w:rsidR="00BD56EA" w:rsidRPr="00215621" w:rsidRDefault="00BD56EA" w:rsidP="00247B22">
      <w:pPr>
        <w:pStyle w:val="NoSpacing"/>
        <w:rPr>
          <w:rFonts w:ascii="Times New Roman" w:hAnsi="Times New Roman"/>
        </w:rPr>
      </w:pPr>
      <w:r w:rsidRPr="00215621">
        <w:rPr>
          <w:rFonts w:ascii="Times New Roman" w:hAnsi="Times New Roman"/>
        </w:rPr>
        <w:t>Marine living resources like fish tastes good and also has a very useful nutrient for humans. Its nutrient content can lead to avoid degenerative diseases. In addition, the living marine resources, if managed well will be able to bring income and an important component to support the marine and fisheries sector. Unfortunately, the method of fish stock quantification using statistical approach has a limitation such as accuracy, time consuming, and coverage area. One of the method to quantify fish stock is Sonar technology. Application of Sonar Technology in Indonesia is still not optimal.</w:t>
      </w:r>
      <w:r w:rsidR="00684D1A">
        <w:rPr>
          <w:rFonts w:ascii="Times New Roman" w:hAnsi="Times New Roman"/>
        </w:rPr>
        <w:t xml:space="preserve"> </w:t>
      </w:r>
      <w:r w:rsidRPr="00215621">
        <w:rPr>
          <w:rFonts w:ascii="Times New Roman" w:hAnsi="Times New Roman"/>
        </w:rPr>
        <w:t xml:space="preserve">For this purpose, the development of Sonar algorithm for fish target strength quantification had been conducted. </w:t>
      </w:r>
    </w:p>
    <w:p w:rsidR="00BD56EA" w:rsidRPr="00215621" w:rsidRDefault="00BD56EA" w:rsidP="00247B22">
      <w:pPr>
        <w:pStyle w:val="NoSpacing"/>
        <w:rPr>
          <w:rFonts w:ascii="Times New Roman" w:hAnsi="Times New Roman"/>
        </w:rPr>
      </w:pPr>
    </w:p>
    <w:p w:rsidR="00BD56EA" w:rsidRPr="00215621" w:rsidRDefault="00BD56EA" w:rsidP="00247B22">
      <w:pPr>
        <w:pStyle w:val="NoSpacing"/>
        <w:rPr>
          <w:rFonts w:ascii="Times New Roman" w:hAnsi="Times New Roman"/>
        </w:rPr>
      </w:pPr>
      <w:r w:rsidRPr="00215621">
        <w:rPr>
          <w:rFonts w:ascii="Times New Roman" w:hAnsi="Times New Roman"/>
        </w:rPr>
        <w:t>Keywords: Sonar, stock, fish, target strength</w:t>
      </w:r>
      <w:r w:rsidR="00F8278F" w:rsidRPr="00215621">
        <w:rPr>
          <w:rFonts w:ascii="Times New Roman" w:hAnsi="Times New Roman"/>
        </w:rPr>
        <w:t>.</w:t>
      </w:r>
    </w:p>
    <w:p w:rsidR="00BD56EA" w:rsidRPr="00215621" w:rsidRDefault="00BD56EA" w:rsidP="00597A5E">
      <w:pPr>
        <w:pStyle w:val="NoSpacing"/>
        <w:spacing w:line="360" w:lineRule="auto"/>
        <w:rPr>
          <w:rFonts w:ascii="Times New Roman" w:hAnsi="Times New Roman"/>
          <w:sz w:val="24"/>
          <w:szCs w:val="24"/>
        </w:rPr>
      </w:pPr>
    </w:p>
    <w:p w:rsidR="00BD56EA" w:rsidRPr="00215621" w:rsidRDefault="00BD56EA" w:rsidP="00FD2CA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PENDAHULUAN</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rPr>
        <w:t>Teknologi Sonar sudah dikenal pada masa perang dunia kedua dengan penerapan single frekuensi echosounder (Mackenzie, 1961; Urick and Saling, 1962).</w:t>
      </w:r>
      <w:r w:rsidR="00684D1A">
        <w:rPr>
          <w:rFonts w:ascii="Times New Roman" w:hAnsi="Times New Roman"/>
          <w:sz w:val="24"/>
          <w:szCs w:val="24"/>
        </w:rPr>
        <w:t xml:space="preserve"> </w:t>
      </w:r>
      <w:r w:rsidRPr="00215621">
        <w:rPr>
          <w:rFonts w:ascii="Times New Roman" w:hAnsi="Times New Roman"/>
          <w:sz w:val="24"/>
          <w:szCs w:val="24"/>
        </w:rPr>
        <w:t xml:space="preserve">Penggunaan teknik Sonar untuk mengukur hamburbalik menggunakan frekuensi 24 kHz sampai 100 kHz dilakukan oleh Urick </w:t>
      </w:r>
      <w:r w:rsidR="00EB3230">
        <w:rPr>
          <w:rFonts w:ascii="Times New Roman" w:hAnsi="Times New Roman"/>
          <w:sz w:val="24"/>
          <w:szCs w:val="24"/>
        </w:rPr>
        <w:t>(</w:t>
      </w:r>
      <w:r w:rsidRPr="00215621">
        <w:rPr>
          <w:rFonts w:ascii="Times New Roman" w:hAnsi="Times New Roman"/>
          <w:sz w:val="24"/>
          <w:szCs w:val="24"/>
        </w:rPr>
        <w:t>1967</w:t>
      </w:r>
      <w:r w:rsidR="00EB3230">
        <w:rPr>
          <w:rFonts w:ascii="Times New Roman" w:hAnsi="Times New Roman"/>
          <w:sz w:val="24"/>
          <w:szCs w:val="24"/>
        </w:rPr>
        <w:t>)</w:t>
      </w:r>
      <w:r w:rsidRPr="00215621">
        <w:rPr>
          <w:rFonts w:ascii="Times New Roman" w:hAnsi="Times New Roman"/>
          <w:sz w:val="24"/>
          <w:szCs w:val="24"/>
        </w:rPr>
        <w:t>.</w:t>
      </w:r>
      <w:r w:rsidR="00684D1A">
        <w:rPr>
          <w:rFonts w:ascii="Times New Roman" w:hAnsi="Times New Roman"/>
          <w:sz w:val="24"/>
          <w:szCs w:val="24"/>
        </w:rPr>
        <w:t xml:space="preserve"> </w:t>
      </w:r>
      <w:r w:rsidRPr="00215621">
        <w:rPr>
          <w:rFonts w:ascii="Times New Roman" w:hAnsi="Times New Roman"/>
          <w:sz w:val="24"/>
          <w:szCs w:val="24"/>
        </w:rPr>
        <w:t xml:space="preserve">McKinney dan Anderson (1964) mengumpulkan data hamburan dari kedalaman kurang dari 61 m </w:t>
      </w:r>
      <w:r w:rsidRPr="00215621">
        <w:rPr>
          <w:rFonts w:ascii="Times New Roman" w:hAnsi="Times New Roman"/>
          <w:sz w:val="24"/>
          <w:szCs w:val="24"/>
        </w:rPr>
        <w:lastRenderedPageBreak/>
        <w:t>di perairan pantai. Penerapan metode Lambert dalam pengukuran hambur balik pada frekuensi 1 kHz sampai 200 kHz dilakukan oleh Boehme dan Chotiros, 1988. Greenl</w:t>
      </w:r>
      <w:r w:rsidRPr="00384BD6">
        <w:rPr>
          <w:rFonts w:ascii="Times New Roman" w:hAnsi="Times New Roman"/>
          <w:sz w:val="24"/>
          <w:szCs w:val="24"/>
        </w:rPr>
        <w:t>aw</w:t>
      </w:r>
      <w:r w:rsidRPr="00215621">
        <w:rPr>
          <w:rFonts w:ascii="Times New Roman" w:hAnsi="Times New Roman"/>
          <w:sz w:val="24"/>
          <w:szCs w:val="24"/>
        </w:rPr>
        <w:t xml:space="preserve"> </w:t>
      </w:r>
      <w:r w:rsidRPr="00384BD6">
        <w:rPr>
          <w:rFonts w:ascii="Times New Roman" w:hAnsi="Times New Roman"/>
          <w:i/>
          <w:sz w:val="24"/>
          <w:szCs w:val="24"/>
        </w:rPr>
        <w:t>et al</w:t>
      </w:r>
      <w:r w:rsidR="00384BD6">
        <w:rPr>
          <w:rFonts w:ascii="Times New Roman" w:hAnsi="Times New Roman"/>
          <w:i/>
          <w:sz w:val="24"/>
          <w:szCs w:val="24"/>
        </w:rPr>
        <w:t>.</w:t>
      </w:r>
      <w:r w:rsidRPr="00215621">
        <w:rPr>
          <w:rFonts w:ascii="Times New Roman" w:hAnsi="Times New Roman"/>
          <w:sz w:val="24"/>
          <w:szCs w:val="24"/>
        </w:rPr>
        <w:t xml:space="preserve"> (2004) melakukan pengembangan terhadap range frekuensi untuk menguji panjang gelombang dengan pendekatan ukuran butir sedimen. Hasil yang sama diperoleh oleh Williams </w:t>
      </w:r>
      <w:r w:rsidRPr="00384BD6">
        <w:rPr>
          <w:rFonts w:ascii="Times New Roman" w:hAnsi="Times New Roman"/>
          <w:i/>
          <w:sz w:val="24"/>
          <w:szCs w:val="24"/>
        </w:rPr>
        <w:t>et al</w:t>
      </w:r>
      <w:r w:rsidR="00384BD6">
        <w:rPr>
          <w:rFonts w:ascii="Times New Roman" w:hAnsi="Times New Roman"/>
          <w:sz w:val="24"/>
          <w:szCs w:val="24"/>
        </w:rPr>
        <w:t>.</w:t>
      </w:r>
      <w:r w:rsidRPr="00215621">
        <w:rPr>
          <w:rFonts w:ascii="Times New Roman" w:hAnsi="Times New Roman"/>
          <w:sz w:val="24"/>
          <w:szCs w:val="24"/>
        </w:rPr>
        <w:t xml:space="preserve"> (1988).</w:t>
      </w:r>
      <w:r w:rsidR="00684D1A">
        <w:rPr>
          <w:rFonts w:ascii="Times New Roman" w:hAnsi="Times New Roman"/>
          <w:sz w:val="24"/>
          <w:szCs w:val="24"/>
        </w:rPr>
        <w:t xml:space="preserve"> </w:t>
      </w:r>
      <w:r w:rsidRPr="00215621">
        <w:rPr>
          <w:rFonts w:ascii="Times New Roman" w:hAnsi="Times New Roman"/>
          <w:sz w:val="24"/>
          <w:szCs w:val="24"/>
        </w:rPr>
        <w:t>Nilai maksimum hamburan sangat dekat dengan frekuensi yang dilakukan dengan pendekatan Faran’s model untuk elastic sphere (Faran, 1951; Crawford and Hay, 1993). Aplikasi teknik Sonar dalam mempelajari sumber daya ikan dalam air telah dimulai oleh Sund (1935).</w:t>
      </w:r>
      <w:r w:rsidR="00684D1A">
        <w:rPr>
          <w:rFonts w:ascii="Times New Roman" w:hAnsi="Times New Roman"/>
          <w:sz w:val="24"/>
          <w:szCs w:val="24"/>
        </w:rPr>
        <w:t xml:space="preserve"> </w:t>
      </w:r>
      <w:r w:rsidRPr="00215621">
        <w:rPr>
          <w:rFonts w:ascii="Times New Roman" w:hAnsi="Times New Roman"/>
          <w:sz w:val="24"/>
          <w:szCs w:val="24"/>
        </w:rPr>
        <w:t>Sejak saat itu studi tentang stok ikan dalam kolom air terus berkembang sejalan dengan perkembangan kemajuan instrumentasi dan teknik pengambilan contoh. Hasil-hasil penelitian di periode-periode awal ini sifatnya kualitatif sehingga menimbulkan kesulitan-kesulitan pada analisis selanjutnya.</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rPr>
        <w:t>Hasil-hasil studi kuantitatif dengan menggunakan metode Sonar dimulai oleh, antara lain, Clay dan Leong (1974), Clay dan Medwin (1977) dan MacLennan dan Simmonds (1992).</w:t>
      </w:r>
      <w:r w:rsidR="00684D1A">
        <w:rPr>
          <w:rFonts w:ascii="Times New Roman" w:hAnsi="Times New Roman"/>
          <w:sz w:val="24"/>
          <w:szCs w:val="24"/>
        </w:rPr>
        <w:t xml:space="preserve"> </w:t>
      </w:r>
      <w:r w:rsidRPr="00215621">
        <w:rPr>
          <w:rFonts w:ascii="Times New Roman" w:hAnsi="Times New Roman"/>
          <w:sz w:val="24"/>
          <w:szCs w:val="24"/>
        </w:rPr>
        <w:t>Foote (1987) misalnya menggunakan system linear sinyal pantul (</w:t>
      </w:r>
      <w:r w:rsidRPr="00215621">
        <w:rPr>
          <w:rFonts w:ascii="Times New Roman" w:hAnsi="Times New Roman"/>
          <w:i/>
          <w:iCs/>
          <w:sz w:val="24"/>
          <w:szCs w:val="24"/>
        </w:rPr>
        <w:t>echo</w:t>
      </w:r>
      <w:r w:rsidRPr="00215621">
        <w:rPr>
          <w:rFonts w:ascii="Times New Roman" w:hAnsi="Times New Roman"/>
          <w:sz w:val="24"/>
          <w:szCs w:val="24"/>
        </w:rPr>
        <w:t>) dengan peralatan transduser berfrekuensi 38 kHz untuk menduga konsentrasi ikan di laboratorium. Sementara itu, Chotiros (1995) menggunakan Biot’s theory dalam penelitiannya tentang sonar pada volume sedimen. Stanton dan Clay mengukur echo statistic dari dasar laut untuk klasifikasi sedimen. Sternlicht, D. D., dan de Moustier, C. P. (2003a, 2003b) menggunakan dual frekuensi sonar untuk deteksi dasar laut dan pembuatan echo envelope model. Stanton dan Chu (2004) mengukur echo dari microrelief dasar laut untuk mengetahui karakter echo envelope.</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Dalam studi tentang deteksi dan kuantifikasi ikan dan dasar laut pada </w:t>
      </w:r>
      <w:r w:rsidRPr="00215621">
        <w:rPr>
          <w:rFonts w:ascii="Times New Roman" w:hAnsi="Times New Roman"/>
          <w:i/>
          <w:iCs/>
          <w:sz w:val="24"/>
          <w:szCs w:val="24"/>
        </w:rPr>
        <w:t>deep sea fisheries</w:t>
      </w:r>
      <w:r w:rsidRPr="00215621">
        <w:rPr>
          <w:rFonts w:ascii="Times New Roman" w:hAnsi="Times New Roman"/>
          <w:sz w:val="24"/>
          <w:szCs w:val="24"/>
        </w:rPr>
        <w:t xml:space="preserve">, Manik (2006) berhasil menentukan hubungan yang kuat antara kepadatan ikan dengan sinyal </w:t>
      </w:r>
      <w:r w:rsidRPr="00215621">
        <w:rPr>
          <w:rFonts w:ascii="Times New Roman" w:hAnsi="Times New Roman"/>
          <w:sz w:val="24"/>
          <w:szCs w:val="24"/>
          <w:lang w:val="id-ID"/>
        </w:rPr>
        <w:t>SONAR</w:t>
      </w:r>
      <w:r w:rsidRPr="00215621">
        <w:rPr>
          <w:rFonts w:ascii="Times New Roman" w:hAnsi="Times New Roman"/>
          <w:sz w:val="24"/>
          <w:szCs w:val="24"/>
        </w:rPr>
        <w:t xml:space="preserve">. </w:t>
      </w:r>
      <w:r w:rsidRPr="00215621">
        <w:rPr>
          <w:rFonts w:ascii="Times New Roman" w:hAnsi="Times New Roman"/>
          <w:sz w:val="24"/>
          <w:szCs w:val="24"/>
          <w:lang w:val="id-ID"/>
        </w:rPr>
        <w:t>Selanjutnya, nilai hambur balik dasar laut (</w:t>
      </w:r>
      <w:r w:rsidRPr="00215621">
        <w:rPr>
          <w:rFonts w:ascii="Times New Roman" w:hAnsi="Times New Roman"/>
          <w:i/>
          <w:sz w:val="24"/>
          <w:szCs w:val="24"/>
          <w:lang w:val="id-ID"/>
        </w:rPr>
        <w:t>bottom backscattering strength</w:t>
      </w:r>
      <w:r w:rsidRPr="00215621">
        <w:rPr>
          <w:rFonts w:ascii="Times New Roman" w:hAnsi="Times New Roman"/>
          <w:sz w:val="24"/>
          <w:szCs w:val="24"/>
          <w:lang w:val="id-ID"/>
        </w:rPr>
        <w:t>) dapat menentukan jenis material dasar yang berguna untuk mempelajari habitat ikan (Manik</w:t>
      </w:r>
      <w:r w:rsidRPr="00215621">
        <w:rPr>
          <w:rFonts w:ascii="Times New Roman" w:hAnsi="Times New Roman"/>
          <w:sz w:val="24"/>
          <w:szCs w:val="24"/>
        </w:rPr>
        <w:t>, 2006)</w:t>
      </w:r>
      <w:r w:rsidRPr="00215621">
        <w:rPr>
          <w:rFonts w:ascii="Times New Roman" w:hAnsi="Times New Roman"/>
          <w:sz w:val="24"/>
          <w:szCs w:val="24"/>
          <w:lang w:val="id-ID"/>
        </w:rPr>
        <w:t xml:space="preserve">. </w:t>
      </w:r>
      <w:r w:rsidRPr="00215621">
        <w:rPr>
          <w:rFonts w:ascii="Times New Roman" w:hAnsi="Times New Roman"/>
          <w:sz w:val="24"/>
          <w:szCs w:val="24"/>
        </w:rPr>
        <w:t>Hasil tersebut kami gunakan sebagai dasar pijakan rasional dalam penelitian ini.</w:t>
      </w:r>
    </w:p>
    <w:p w:rsidR="00BD56EA" w:rsidRPr="00215621" w:rsidRDefault="00BD56EA" w:rsidP="00597A5E">
      <w:pPr>
        <w:pStyle w:val="NoSpacing"/>
        <w:tabs>
          <w:tab w:val="left" w:pos="450"/>
          <w:tab w:val="left" w:pos="1701"/>
        </w:tabs>
        <w:spacing w:line="360" w:lineRule="auto"/>
        <w:ind w:left="426"/>
        <w:rPr>
          <w:rFonts w:ascii="Times New Roman" w:hAnsi="Times New Roman"/>
          <w:sz w:val="24"/>
          <w:szCs w:val="24"/>
        </w:rPr>
      </w:pPr>
    </w:p>
    <w:p w:rsidR="00BD56EA" w:rsidRPr="00215621" w:rsidRDefault="00BD56EA" w:rsidP="00FD2CA8">
      <w:pPr>
        <w:spacing w:before="120" w:after="120" w:line="360" w:lineRule="auto"/>
        <w:jc w:val="center"/>
        <w:rPr>
          <w:rFonts w:ascii="Times New Roman" w:hAnsi="Times New Roman"/>
          <w:b/>
          <w:sz w:val="24"/>
          <w:szCs w:val="24"/>
        </w:rPr>
      </w:pPr>
      <w:r w:rsidRPr="00215621">
        <w:rPr>
          <w:rFonts w:ascii="Times New Roman" w:hAnsi="Times New Roman"/>
          <w:b/>
          <w:sz w:val="24"/>
          <w:szCs w:val="24"/>
        </w:rPr>
        <w:lastRenderedPageBreak/>
        <w:t>METODE</w:t>
      </w:r>
      <w:r w:rsidR="00684D1A">
        <w:rPr>
          <w:rFonts w:ascii="Times New Roman" w:hAnsi="Times New Roman"/>
          <w:b/>
          <w:sz w:val="24"/>
          <w:szCs w:val="24"/>
        </w:rPr>
        <w:t xml:space="preserve"> </w:t>
      </w:r>
      <w:r w:rsidRPr="00215621">
        <w:rPr>
          <w:rFonts w:ascii="Times New Roman" w:hAnsi="Times New Roman"/>
          <w:b/>
          <w:sz w:val="24"/>
          <w:szCs w:val="24"/>
        </w:rPr>
        <w:t>PENELITIAN</w:t>
      </w:r>
    </w:p>
    <w:p w:rsidR="00BD56EA" w:rsidRPr="00215621" w:rsidRDefault="00BD56EA" w:rsidP="00FD2CA8">
      <w:pPr>
        <w:spacing w:after="120" w:line="360" w:lineRule="auto"/>
        <w:ind w:firstLine="567"/>
        <w:rPr>
          <w:rFonts w:ascii="Times New Roman" w:hAnsi="Times New Roman"/>
          <w:sz w:val="24"/>
          <w:szCs w:val="24"/>
          <w:lang w:eastAsia="ja-JP"/>
        </w:rPr>
      </w:pPr>
      <w:r w:rsidRPr="00215621">
        <w:rPr>
          <w:rFonts w:ascii="Times New Roman" w:hAnsi="Times New Roman"/>
          <w:sz w:val="24"/>
          <w:szCs w:val="24"/>
          <w:lang w:eastAsia="ja-JP"/>
        </w:rPr>
        <w:t xml:space="preserve">Penelitian ini direncanakan dilaksanakan dalam kurun waktu 3 tahun. Pada </w:t>
      </w:r>
      <w:r w:rsidRPr="00215621">
        <w:rPr>
          <w:rFonts w:ascii="Times New Roman" w:hAnsi="Times New Roman"/>
          <w:sz w:val="24"/>
          <w:szCs w:val="24"/>
          <w:lang w:val="id-ID" w:eastAsia="ja-JP"/>
        </w:rPr>
        <w:t>tahun pertama ini,</w:t>
      </w:r>
      <w:r w:rsidRPr="00215621">
        <w:rPr>
          <w:rFonts w:ascii="Times New Roman" w:hAnsi="Times New Roman"/>
          <w:sz w:val="24"/>
          <w:szCs w:val="24"/>
          <w:lang w:eastAsia="ja-JP"/>
        </w:rPr>
        <w:t xml:space="preserve"> </w:t>
      </w:r>
      <w:r w:rsidRPr="00215621">
        <w:rPr>
          <w:rFonts w:ascii="Times New Roman" w:hAnsi="Times New Roman"/>
          <w:sz w:val="24"/>
          <w:szCs w:val="24"/>
          <w:lang w:val="id-ID" w:eastAsia="ja-JP"/>
        </w:rPr>
        <w:t xml:space="preserve">telah dilakukan </w:t>
      </w:r>
      <w:r w:rsidRPr="00215621">
        <w:rPr>
          <w:rFonts w:ascii="Times New Roman" w:hAnsi="Times New Roman"/>
          <w:sz w:val="24"/>
          <w:szCs w:val="24"/>
          <w:lang w:eastAsia="ja-JP"/>
        </w:rPr>
        <w:t>perancangan sistem elektronika sonar dan sistem sensornya</w:t>
      </w:r>
      <w:r w:rsidR="00684D1A">
        <w:rPr>
          <w:rFonts w:ascii="Times New Roman" w:hAnsi="Times New Roman"/>
          <w:sz w:val="24"/>
          <w:szCs w:val="24"/>
          <w:lang w:eastAsia="ja-JP"/>
        </w:rPr>
        <w:t xml:space="preserve"> </w:t>
      </w:r>
      <w:r w:rsidRPr="00215621">
        <w:rPr>
          <w:rFonts w:ascii="Times New Roman" w:hAnsi="Times New Roman"/>
          <w:sz w:val="24"/>
          <w:szCs w:val="24"/>
          <w:lang w:eastAsia="ja-JP"/>
        </w:rPr>
        <w:t>bertempat di Laboratorium Akustik Kelautan</w:t>
      </w:r>
      <w:r w:rsidR="00AF4F68" w:rsidRPr="00215621">
        <w:rPr>
          <w:rFonts w:ascii="Times New Roman" w:hAnsi="Times New Roman"/>
          <w:sz w:val="24"/>
          <w:szCs w:val="24"/>
          <w:lang w:eastAsia="ja-JP"/>
        </w:rPr>
        <w:t>,</w:t>
      </w:r>
      <w:r w:rsidRPr="00215621">
        <w:rPr>
          <w:rFonts w:ascii="Times New Roman" w:hAnsi="Times New Roman"/>
          <w:sz w:val="24"/>
          <w:szCs w:val="24"/>
          <w:lang w:eastAsia="ja-JP"/>
        </w:rPr>
        <w:t xml:space="preserve"> Departemen Ilmu dan Teknologi Kelautan IPB dan implementasinya bertempat di </w:t>
      </w:r>
      <w:r w:rsidRPr="00215621">
        <w:rPr>
          <w:rFonts w:ascii="Times New Roman" w:hAnsi="Times New Roman"/>
          <w:sz w:val="24"/>
          <w:szCs w:val="24"/>
          <w:lang w:val="id-ID" w:eastAsia="ja-JP"/>
        </w:rPr>
        <w:t>Kepulauan Seribu Jakarta</w:t>
      </w:r>
      <w:r w:rsidRPr="00215621">
        <w:rPr>
          <w:rFonts w:ascii="Times New Roman" w:hAnsi="Times New Roman"/>
          <w:sz w:val="24"/>
          <w:szCs w:val="24"/>
          <w:lang w:eastAsia="ja-JP"/>
        </w:rPr>
        <w:t xml:space="preserve">. Pemilihan tempat ini berdasarkan kondisi </w:t>
      </w:r>
      <w:r w:rsidRPr="00215621">
        <w:rPr>
          <w:rFonts w:ascii="Times New Roman" w:hAnsi="Times New Roman"/>
          <w:sz w:val="24"/>
          <w:szCs w:val="24"/>
          <w:lang w:val="id-ID" w:eastAsia="ja-JP"/>
        </w:rPr>
        <w:t>Kepulauan Seribu</w:t>
      </w:r>
      <w:r w:rsidRPr="00215621">
        <w:rPr>
          <w:rFonts w:ascii="Times New Roman" w:hAnsi="Times New Roman"/>
          <w:sz w:val="24"/>
          <w:szCs w:val="24"/>
          <w:lang w:eastAsia="ja-JP"/>
        </w:rPr>
        <w:t xml:space="preserve"> yang ideal untuk mendeteksi ikan-ikan </w:t>
      </w:r>
      <w:r w:rsidRPr="00215621">
        <w:rPr>
          <w:rFonts w:ascii="Times New Roman" w:hAnsi="Times New Roman"/>
          <w:sz w:val="24"/>
          <w:szCs w:val="24"/>
          <w:lang w:val="id-ID" w:eastAsia="ja-JP"/>
        </w:rPr>
        <w:t xml:space="preserve">ekonomis penting seperti ikan karang dan ikan </w:t>
      </w:r>
      <w:r w:rsidRPr="00FD2CA8">
        <w:rPr>
          <w:rFonts w:ascii="Times New Roman" w:hAnsi="Times New Roman"/>
          <w:sz w:val="24"/>
          <w:szCs w:val="24"/>
        </w:rPr>
        <w:t>hias</w:t>
      </w:r>
      <w:r w:rsidRPr="00215621">
        <w:rPr>
          <w:rFonts w:ascii="Times New Roman" w:hAnsi="Times New Roman"/>
          <w:sz w:val="24"/>
          <w:szCs w:val="24"/>
          <w:lang w:eastAsia="ja-JP"/>
        </w:rPr>
        <w:t xml:space="preserve">. </w:t>
      </w:r>
    </w:p>
    <w:p w:rsidR="00BD56EA" w:rsidRPr="00215621" w:rsidRDefault="00BD56EA" w:rsidP="00FD2CA8">
      <w:pPr>
        <w:spacing w:after="120" w:line="360" w:lineRule="auto"/>
        <w:ind w:firstLine="567"/>
        <w:rPr>
          <w:rFonts w:ascii="Times New Roman" w:hAnsi="Times New Roman"/>
          <w:sz w:val="24"/>
          <w:szCs w:val="24"/>
          <w:lang w:eastAsia="ja-JP"/>
        </w:rPr>
      </w:pPr>
      <w:r w:rsidRPr="00215621">
        <w:rPr>
          <w:rFonts w:ascii="Times New Roman" w:hAnsi="Times New Roman"/>
          <w:sz w:val="24"/>
          <w:szCs w:val="24"/>
          <w:lang w:eastAsia="ja-JP"/>
        </w:rPr>
        <w:t xml:space="preserve">Pada bagian sensor pemancar terdapat beberapa komponen penting yang tidak bisa dipisahkan satu sama lain. Bagian ini merupakan pengambil data analog berupa besaran fisik yang di indra oleh sensor. Sensor yang akan digunakan adalah menggunakan </w:t>
      </w:r>
      <w:r w:rsidRPr="00215621">
        <w:rPr>
          <w:rFonts w:ascii="Times New Roman" w:hAnsi="Times New Roman"/>
          <w:i/>
          <w:sz w:val="24"/>
          <w:szCs w:val="24"/>
          <w:lang w:eastAsia="ja-JP"/>
        </w:rPr>
        <w:t>underwater transducer</w:t>
      </w:r>
      <w:r w:rsidRPr="00215621">
        <w:rPr>
          <w:rFonts w:ascii="Times New Roman" w:hAnsi="Times New Roman"/>
          <w:sz w:val="24"/>
          <w:szCs w:val="24"/>
          <w:lang w:eastAsia="ja-JP"/>
        </w:rPr>
        <w:t>. Pada kondisi ini besaran yang diterima oleh sensor masih bersifat analog, yakni berupa pulsa listrik (</w:t>
      </w:r>
      <w:r w:rsidRPr="00215621">
        <w:rPr>
          <w:rFonts w:ascii="Times New Roman" w:hAnsi="Times New Roman"/>
          <w:i/>
          <w:sz w:val="24"/>
          <w:szCs w:val="24"/>
          <w:lang w:eastAsia="ja-JP"/>
        </w:rPr>
        <w:t>ping</w:t>
      </w:r>
      <w:r w:rsidRPr="00215621">
        <w:rPr>
          <w:rFonts w:ascii="Times New Roman" w:hAnsi="Times New Roman"/>
          <w:sz w:val="24"/>
          <w:szCs w:val="24"/>
          <w:lang w:eastAsia="ja-JP"/>
        </w:rPr>
        <w:t xml:space="preserve">) dari hasil pengubahan vibrasi sensor sonar pada bagian pengirim pulsa yang kemudian akan dikembalikan lagi oleh target dalam bentuk pulsa yang membawa informasi sesuai dengan karakteristik target. Dalam hal ini dilihat karakteristik refleksi dari ikan tuna dan dasar laut yang berada pada luasan </w:t>
      </w:r>
      <w:r w:rsidRPr="00215621">
        <w:rPr>
          <w:rFonts w:ascii="Times New Roman" w:hAnsi="Times New Roman"/>
          <w:i/>
          <w:sz w:val="24"/>
          <w:szCs w:val="24"/>
          <w:lang w:eastAsia="ja-JP"/>
        </w:rPr>
        <w:t>beam transducer</w:t>
      </w:r>
      <w:r w:rsidRPr="00215621">
        <w:rPr>
          <w:rFonts w:ascii="Times New Roman" w:hAnsi="Times New Roman"/>
          <w:sz w:val="24"/>
          <w:szCs w:val="24"/>
          <w:lang w:eastAsia="ja-JP"/>
        </w:rPr>
        <w:t>. Pulsa-pulsa yang kembali akan diubah menjadi pulsa-pulsa digital supaya bisa diolah oleh pengolah pulsa digital.</w:t>
      </w:r>
      <w:r w:rsidR="00684D1A">
        <w:rPr>
          <w:rFonts w:ascii="Times New Roman" w:hAnsi="Times New Roman"/>
          <w:sz w:val="24"/>
          <w:szCs w:val="24"/>
          <w:lang w:eastAsia="ja-JP"/>
        </w:rPr>
        <w:t xml:space="preserve"> </w:t>
      </w:r>
      <w:r w:rsidRPr="00215621">
        <w:rPr>
          <w:rFonts w:ascii="Times New Roman" w:hAnsi="Times New Roman"/>
          <w:sz w:val="24"/>
          <w:szCs w:val="24"/>
          <w:lang w:eastAsia="ja-JP"/>
        </w:rPr>
        <w:t xml:space="preserve">Proses pengubahan ini dilakukan oleh </w:t>
      </w:r>
      <w:r w:rsidRPr="00215621">
        <w:rPr>
          <w:rFonts w:ascii="Times New Roman" w:hAnsi="Times New Roman"/>
          <w:i/>
          <w:sz w:val="24"/>
          <w:szCs w:val="24"/>
          <w:lang w:eastAsia="ja-JP"/>
        </w:rPr>
        <w:t>analog to digital converter</w:t>
      </w:r>
      <w:r w:rsidRPr="00215621">
        <w:rPr>
          <w:rFonts w:ascii="Times New Roman" w:hAnsi="Times New Roman"/>
          <w:sz w:val="24"/>
          <w:szCs w:val="24"/>
          <w:lang w:eastAsia="ja-JP"/>
        </w:rPr>
        <w:t xml:space="preserve"> (ADC). Data ini disimpan sementara pada </w:t>
      </w:r>
      <w:r w:rsidRPr="00215621">
        <w:rPr>
          <w:rFonts w:ascii="Times New Roman" w:hAnsi="Times New Roman"/>
          <w:i/>
          <w:sz w:val="24"/>
          <w:szCs w:val="24"/>
          <w:lang w:eastAsia="ja-JP"/>
        </w:rPr>
        <w:t>data logger</w:t>
      </w:r>
      <w:r w:rsidRPr="00215621">
        <w:rPr>
          <w:rFonts w:ascii="Times New Roman" w:hAnsi="Times New Roman"/>
          <w:sz w:val="24"/>
          <w:szCs w:val="24"/>
          <w:lang w:eastAsia="ja-JP"/>
        </w:rPr>
        <w:t xml:space="preserve"> sebelum dikirim ke sensor penerima.</w:t>
      </w:r>
    </w:p>
    <w:p w:rsidR="00BD56EA" w:rsidRPr="00215621" w:rsidRDefault="00BD56EA" w:rsidP="00FD2CA8">
      <w:pPr>
        <w:spacing w:after="120" w:line="360" w:lineRule="auto"/>
        <w:ind w:firstLine="567"/>
        <w:rPr>
          <w:rFonts w:ascii="Times New Roman" w:hAnsi="Times New Roman"/>
          <w:sz w:val="24"/>
          <w:szCs w:val="24"/>
          <w:lang w:eastAsia="ja-JP"/>
        </w:rPr>
      </w:pPr>
      <w:r w:rsidRPr="00215621">
        <w:rPr>
          <w:rFonts w:ascii="Times New Roman" w:hAnsi="Times New Roman"/>
          <w:sz w:val="24"/>
          <w:szCs w:val="24"/>
          <w:lang w:eastAsia="ja-JP"/>
        </w:rPr>
        <w:t>Pada sensor pengirim dilakukan pemrograman bahasa tingkat rendah (</w:t>
      </w:r>
      <w:r w:rsidRPr="00215621">
        <w:rPr>
          <w:rFonts w:ascii="Times New Roman" w:hAnsi="Times New Roman"/>
          <w:i/>
          <w:sz w:val="24"/>
          <w:szCs w:val="24"/>
          <w:lang w:eastAsia="ja-JP"/>
        </w:rPr>
        <w:t>assembly</w:t>
      </w:r>
      <w:r w:rsidRPr="00215621">
        <w:rPr>
          <w:rFonts w:ascii="Times New Roman" w:hAnsi="Times New Roman"/>
          <w:sz w:val="24"/>
          <w:szCs w:val="24"/>
          <w:lang w:eastAsia="ja-JP"/>
        </w:rPr>
        <w:t>) untuk mendayagunakan mikrokontroller sebagai pusat kendali yang menghubungkan (</w:t>
      </w:r>
      <w:r w:rsidRPr="00215621">
        <w:rPr>
          <w:rFonts w:ascii="Times New Roman" w:hAnsi="Times New Roman"/>
          <w:i/>
          <w:sz w:val="24"/>
          <w:szCs w:val="24"/>
          <w:lang w:eastAsia="ja-JP"/>
        </w:rPr>
        <w:t>interface</w:t>
      </w:r>
      <w:r w:rsidRPr="00215621">
        <w:rPr>
          <w:rFonts w:ascii="Times New Roman" w:hAnsi="Times New Roman"/>
          <w:sz w:val="24"/>
          <w:szCs w:val="24"/>
          <w:lang w:eastAsia="ja-JP"/>
        </w:rPr>
        <w:t>) antara sensor dengan rangkaian pengkode digital.</w:t>
      </w:r>
      <w:r w:rsidR="00684D1A">
        <w:rPr>
          <w:rFonts w:ascii="Times New Roman" w:hAnsi="Times New Roman"/>
          <w:sz w:val="24"/>
          <w:szCs w:val="24"/>
          <w:lang w:eastAsia="ja-JP"/>
        </w:rPr>
        <w:t xml:space="preserve"> </w:t>
      </w:r>
      <w:r w:rsidRPr="00215621">
        <w:rPr>
          <w:rFonts w:ascii="Times New Roman" w:hAnsi="Times New Roman"/>
          <w:sz w:val="24"/>
          <w:szCs w:val="24"/>
          <w:lang w:eastAsia="ja-JP"/>
        </w:rPr>
        <w:t xml:space="preserve">Pada pemrograman ini akan dilakukan komputasi bit logika dan pembuatan penyimpan data sementara dengan kapasitas yang sesuai dengan RAM mikrokontroller yang digunakan. </w:t>
      </w:r>
    </w:p>
    <w:p w:rsidR="00BD56EA" w:rsidRPr="00215621" w:rsidRDefault="00BD56EA" w:rsidP="00FD2CA8">
      <w:pPr>
        <w:spacing w:after="120" w:line="360" w:lineRule="auto"/>
        <w:ind w:firstLine="567"/>
        <w:rPr>
          <w:rFonts w:ascii="Times New Roman" w:hAnsi="Times New Roman"/>
          <w:color w:val="000000"/>
          <w:sz w:val="24"/>
          <w:szCs w:val="24"/>
          <w:lang w:eastAsia="ja-JP"/>
        </w:rPr>
      </w:pPr>
      <w:r w:rsidRPr="00215621">
        <w:rPr>
          <w:rFonts w:ascii="Times New Roman" w:hAnsi="Times New Roman"/>
          <w:color w:val="000000"/>
          <w:sz w:val="24"/>
          <w:szCs w:val="24"/>
          <w:lang w:eastAsia="ja-JP"/>
        </w:rPr>
        <w:t xml:space="preserve">Data yang dikirimkan oleh </w:t>
      </w:r>
      <w:r w:rsidRPr="00215621">
        <w:rPr>
          <w:rFonts w:ascii="Times New Roman" w:hAnsi="Times New Roman"/>
          <w:i/>
          <w:color w:val="000000"/>
          <w:sz w:val="24"/>
          <w:szCs w:val="24"/>
          <w:lang w:eastAsia="ja-JP"/>
        </w:rPr>
        <w:t>transmitter</w:t>
      </w:r>
      <w:r w:rsidRPr="00215621">
        <w:rPr>
          <w:rFonts w:ascii="Times New Roman" w:hAnsi="Times New Roman"/>
          <w:color w:val="000000"/>
          <w:sz w:val="24"/>
          <w:szCs w:val="24"/>
          <w:lang w:eastAsia="ja-JP"/>
        </w:rPr>
        <w:t xml:space="preserve"> kemudian akan diterima oleh </w:t>
      </w:r>
      <w:r w:rsidRPr="00215621">
        <w:rPr>
          <w:rFonts w:ascii="Times New Roman" w:hAnsi="Times New Roman"/>
          <w:i/>
          <w:color w:val="000000"/>
          <w:sz w:val="24"/>
          <w:szCs w:val="24"/>
          <w:lang w:eastAsia="ja-JP"/>
        </w:rPr>
        <w:t>receiver</w:t>
      </w:r>
      <w:r w:rsidRPr="00215621">
        <w:rPr>
          <w:rFonts w:ascii="Times New Roman" w:hAnsi="Times New Roman"/>
          <w:color w:val="000000"/>
          <w:sz w:val="24"/>
          <w:szCs w:val="24"/>
          <w:lang w:eastAsia="ja-JP"/>
        </w:rPr>
        <w:t xml:space="preserve">. Data yang diterima itu kemudian akan diidentifikasi oleh mikrokontroller dimana data tersebut harus mempresentasikan kondisi di lapangan, artinya dapat memberikan informasi target yang diamati oleh sistem </w:t>
      </w:r>
      <w:r w:rsidRPr="00215621">
        <w:rPr>
          <w:rFonts w:ascii="Times New Roman" w:hAnsi="Times New Roman"/>
          <w:i/>
          <w:color w:val="000000"/>
          <w:sz w:val="24"/>
          <w:szCs w:val="24"/>
          <w:lang w:eastAsia="ja-JP"/>
        </w:rPr>
        <w:t>transmitter</w:t>
      </w:r>
      <w:r w:rsidRPr="00215621">
        <w:rPr>
          <w:rFonts w:ascii="Times New Roman" w:hAnsi="Times New Roman"/>
          <w:color w:val="000000"/>
          <w:sz w:val="24"/>
          <w:szCs w:val="24"/>
          <w:lang w:eastAsia="ja-JP"/>
        </w:rPr>
        <w:t xml:space="preserve">. Data yang diterima tersebut kemudian dapat diolah oleh </w:t>
      </w:r>
      <w:r w:rsidRPr="00215621">
        <w:rPr>
          <w:rFonts w:ascii="Times New Roman" w:hAnsi="Times New Roman"/>
          <w:i/>
          <w:color w:val="000000"/>
          <w:sz w:val="24"/>
          <w:szCs w:val="24"/>
          <w:lang w:eastAsia="ja-JP"/>
        </w:rPr>
        <w:t xml:space="preserve">personal </w:t>
      </w:r>
      <w:r w:rsidRPr="00215621">
        <w:rPr>
          <w:rFonts w:ascii="Times New Roman" w:hAnsi="Times New Roman"/>
          <w:i/>
          <w:color w:val="000000"/>
          <w:sz w:val="24"/>
          <w:szCs w:val="24"/>
          <w:lang w:eastAsia="ja-JP"/>
        </w:rPr>
        <w:lastRenderedPageBreak/>
        <w:t>computer</w:t>
      </w:r>
      <w:r w:rsidRPr="00215621">
        <w:rPr>
          <w:rFonts w:ascii="Times New Roman" w:hAnsi="Times New Roman"/>
          <w:color w:val="000000"/>
          <w:sz w:val="24"/>
          <w:szCs w:val="24"/>
          <w:lang w:eastAsia="ja-JP"/>
        </w:rPr>
        <w:t xml:space="preserve"> (PC) dengan merancang terlebih dahulu </w:t>
      </w:r>
      <w:r w:rsidRPr="00215621">
        <w:rPr>
          <w:rFonts w:ascii="Times New Roman" w:hAnsi="Times New Roman"/>
          <w:i/>
          <w:color w:val="000000"/>
          <w:sz w:val="24"/>
          <w:szCs w:val="24"/>
          <w:lang w:eastAsia="ja-JP"/>
        </w:rPr>
        <w:t>interface</w:t>
      </w:r>
      <w:r w:rsidRPr="00215621">
        <w:rPr>
          <w:rFonts w:ascii="Times New Roman" w:hAnsi="Times New Roman"/>
          <w:color w:val="000000"/>
          <w:sz w:val="24"/>
          <w:szCs w:val="24"/>
          <w:lang w:eastAsia="ja-JP"/>
        </w:rPr>
        <w:t xml:space="preserve"> atau antar muka antara PC dan sistem </w:t>
      </w:r>
      <w:r w:rsidRPr="00215621">
        <w:rPr>
          <w:rFonts w:ascii="Times New Roman" w:hAnsi="Times New Roman"/>
          <w:i/>
          <w:color w:val="000000"/>
          <w:sz w:val="24"/>
          <w:szCs w:val="24"/>
          <w:lang w:eastAsia="ja-JP"/>
        </w:rPr>
        <w:t>receiver.</w:t>
      </w:r>
      <w:r w:rsidRPr="00215621">
        <w:rPr>
          <w:rFonts w:ascii="Times New Roman" w:hAnsi="Times New Roman"/>
          <w:color w:val="000000"/>
          <w:sz w:val="24"/>
          <w:szCs w:val="24"/>
          <w:lang w:val="id-ID" w:eastAsia="ja-JP"/>
        </w:rPr>
        <w:t xml:space="preserve"> </w:t>
      </w:r>
    </w:p>
    <w:p w:rsidR="00BD56EA" w:rsidRPr="00215621" w:rsidRDefault="00BD56EA" w:rsidP="00FD2CA8">
      <w:pPr>
        <w:spacing w:after="120" w:line="360" w:lineRule="auto"/>
        <w:ind w:firstLine="567"/>
        <w:rPr>
          <w:rFonts w:ascii="Times New Roman" w:hAnsi="Times New Roman"/>
          <w:color w:val="000000"/>
          <w:sz w:val="24"/>
          <w:szCs w:val="24"/>
          <w:lang w:eastAsia="ja-JP"/>
        </w:rPr>
      </w:pPr>
      <w:r w:rsidRPr="00215621">
        <w:rPr>
          <w:rFonts w:ascii="Times New Roman" w:hAnsi="Times New Roman"/>
          <w:color w:val="000000"/>
          <w:sz w:val="24"/>
          <w:szCs w:val="24"/>
          <w:lang w:eastAsia="ja-JP"/>
        </w:rPr>
        <w:t>Data yang dihasilkan pada bagian ini adalah data yang bersifat real time yang memiliki identitas dimana dan kapan data diperoleh sehingga akan menjadi database yang bisa terus menerus ditampilkan.</w:t>
      </w:r>
      <w:r w:rsidR="00684D1A">
        <w:rPr>
          <w:rFonts w:ascii="Times New Roman" w:hAnsi="Times New Roman"/>
          <w:color w:val="000000"/>
          <w:sz w:val="24"/>
          <w:szCs w:val="24"/>
          <w:lang w:eastAsia="ja-JP"/>
        </w:rPr>
        <w:t xml:space="preserve"> </w:t>
      </w:r>
      <w:r w:rsidRPr="00215621">
        <w:rPr>
          <w:rFonts w:ascii="Times New Roman" w:hAnsi="Times New Roman"/>
          <w:color w:val="000000"/>
          <w:sz w:val="24"/>
          <w:szCs w:val="24"/>
          <w:lang w:eastAsia="ja-JP"/>
        </w:rPr>
        <w:t xml:space="preserve">Sehingga pada sensor penerima perlu dibuat satu computer PC sebagai </w:t>
      </w:r>
      <w:r w:rsidRPr="00215621">
        <w:rPr>
          <w:rFonts w:ascii="Times New Roman" w:hAnsi="Times New Roman"/>
          <w:i/>
          <w:color w:val="000000"/>
          <w:sz w:val="24"/>
          <w:szCs w:val="24"/>
          <w:lang w:eastAsia="ja-JP"/>
        </w:rPr>
        <w:t>file server</w:t>
      </w:r>
      <w:r w:rsidRPr="00215621">
        <w:rPr>
          <w:rFonts w:ascii="Times New Roman" w:hAnsi="Times New Roman"/>
          <w:color w:val="000000"/>
          <w:sz w:val="24"/>
          <w:szCs w:val="24"/>
          <w:lang w:eastAsia="ja-JP"/>
        </w:rPr>
        <w:t xml:space="preserve"> untuk menampung data yang dikirimkan oleh transmitter. </w:t>
      </w:r>
    </w:p>
    <w:p w:rsidR="00BD56EA" w:rsidRPr="00215621" w:rsidRDefault="00BD56EA" w:rsidP="00FD2CA8">
      <w:pPr>
        <w:spacing w:after="120" w:line="360" w:lineRule="auto"/>
        <w:ind w:firstLine="567"/>
        <w:rPr>
          <w:rFonts w:ascii="Times New Roman" w:hAnsi="Times New Roman"/>
          <w:color w:val="000000"/>
          <w:sz w:val="24"/>
          <w:szCs w:val="24"/>
          <w:lang w:val="id-ID" w:eastAsia="ja-JP"/>
        </w:rPr>
      </w:pPr>
      <w:r w:rsidRPr="00215621">
        <w:rPr>
          <w:rFonts w:ascii="Times New Roman" w:hAnsi="Times New Roman"/>
          <w:color w:val="000000"/>
          <w:sz w:val="24"/>
          <w:szCs w:val="24"/>
          <w:lang w:eastAsia="ja-JP"/>
        </w:rPr>
        <w:t>Hasil yang diharapkan</w:t>
      </w:r>
      <w:r w:rsidRPr="00215621">
        <w:rPr>
          <w:rFonts w:ascii="Times New Roman" w:hAnsi="Times New Roman"/>
          <w:color w:val="FF0000"/>
          <w:sz w:val="24"/>
          <w:szCs w:val="24"/>
          <w:lang w:eastAsia="ja-JP"/>
        </w:rPr>
        <w:t xml:space="preserve"> </w:t>
      </w:r>
      <w:r w:rsidRPr="00215621">
        <w:rPr>
          <w:rFonts w:ascii="Times New Roman" w:hAnsi="Times New Roman"/>
          <w:color w:val="000000"/>
          <w:sz w:val="24"/>
          <w:szCs w:val="24"/>
          <w:lang w:eastAsia="ja-JP"/>
        </w:rPr>
        <w:t xml:space="preserve">pada tahun pertama adalah berupa perancangan sistem pancar-terima data </w:t>
      </w:r>
      <w:r w:rsidRPr="00215621">
        <w:rPr>
          <w:rFonts w:ascii="Times New Roman" w:hAnsi="Times New Roman"/>
          <w:i/>
          <w:sz w:val="24"/>
          <w:szCs w:val="24"/>
          <w:lang w:eastAsia="ja-JP"/>
        </w:rPr>
        <w:t>quantitative Sonar</w:t>
      </w:r>
      <w:r w:rsidRPr="00215621">
        <w:rPr>
          <w:rFonts w:ascii="Times New Roman" w:hAnsi="Times New Roman"/>
          <w:color w:val="000000"/>
          <w:sz w:val="24"/>
          <w:szCs w:val="24"/>
          <w:lang w:eastAsia="ja-JP"/>
        </w:rPr>
        <w:t xml:space="preserve">, sehingga bisa didapatkan prototipe instrumen </w:t>
      </w:r>
      <w:r w:rsidRPr="00215621">
        <w:rPr>
          <w:rFonts w:ascii="Times New Roman" w:hAnsi="Times New Roman"/>
          <w:i/>
          <w:sz w:val="24"/>
          <w:szCs w:val="24"/>
          <w:lang w:eastAsia="ja-JP"/>
        </w:rPr>
        <w:t>quantitative sonar</w:t>
      </w:r>
      <w:r w:rsidRPr="00215621">
        <w:rPr>
          <w:rFonts w:ascii="Times New Roman" w:hAnsi="Times New Roman"/>
          <w:color w:val="000000"/>
          <w:sz w:val="24"/>
          <w:szCs w:val="24"/>
          <w:lang w:eastAsia="ja-JP"/>
        </w:rPr>
        <w:t xml:space="preserve">, yang siap diaplikasikan di lapangan, dan dapat mengetahui sifat refleksi ikan serta mengetahui distribusi spasial dan temporal mengenai keberadaan ikan dalam kondisi dasar laut yang diamati oleh sistem </w:t>
      </w:r>
      <w:r w:rsidRPr="00215621">
        <w:rPr>
          <w:rFonts w:ascii="Times New Roman" w:hAnsi="Times New Roman"/>
          <w:sz w:val="24"/>
          <w:szCs w:val="24"/>
          <w:lang w:eastAsia="ja-JP"/>
        </w:rPr>
        <w:t>quantitative sonar</w:t>
      </w:r>
      <w:r w:rsidRPr="00215621">
        <w:rPr>
          <w:rFonts w:ascii="Times New Roman" w:hAnsi="Times New Roman"/>
          <w:color w:val="000000"/>
          <w:sz w:val="24"/>
          <w:szCs w:val="24"/>
          <w:lang w:eastAsia="ja-JP"/>
        </w:rPr>
        <w:t xml:space="preserve"> tersebut (Gambar 1).</w:t>
      </w:r>
    </w:p>
    <w:p w:rsidR="00BD56EA" w:rsidRPr="00215621" w:rsidRDefault="00A154BF" w:rsidP="00F8278F">
      <w:pPr>
        <w:pStyle w:val="NoSpacing"/>
        <w:spacing w:line="360" w:lineRule="auto"/>
        <w:jc w:val="center"/>
        <w:rPr>
          <w:rFonts w:ascii="Times New Roman" w:hAnsi="Times New Roman"/>
          <w:noProof/>
          <w:sz w:val="24"/>
          <w:szCs w:val="24"/>
        </w:rPr>
      </w:pPr>
      <w:r w:rsidRPr="00215621">
        <w:rPr>
          <w:rFonts w:ascii="Times New Roman" w:hAnsi="Times New Roman"/>
          <w:noProof/>
          <w:sz w:val="24"/>
          <w:szCs w:val="24"/>
        </w:rPr>
        <w:drawing>
          <wp:inline distT="0" distB="0" distL="0" distR="0">
            <wp:extent cx="3844084" cy="2256311"/>
            <wp:effectExtent l="19050" t="0" r="4016" b="0"/>
            <wp:docPr id="74"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27" cstate="print"/>
                    <a:srcRect/>
                    <a:stretch>
                      <a:fillRect/>
                    </a:stretch>
                  </pic:blipFill>
                  <pic:spPr bwMode="auto">
                    <a:xfrm>
                      <a:off x="0" y="0"/>
                      <a:ext cx="3849920" cy="2259737"/>
                    </a:xfrm>
                    <a:prstGeom prst="rect">
                      <a:avLst/>
                    </a:prstGeom>
                    <a:noFill/>
                    <a:ln w="9525">
                      <a:noFill/>
                      <a:miter lim="800000"/>
                      <a:headEnd/>
                      <a:tailEnd/>
                    </a:ln>
                  </pic:spPr>
                </pic:pic>
              </a:graphicData>
            </a:graphic>
          </wp:inline>
        </w:drawing>
      </w:r>
    </w:p>
    <w:p w:rsidR="00BD56EA" w:rsidRPr="00215621" w:rsidRDefault="0099743D" w:rsidP="00937243">
      <w:pPr>
        <w:pStyle w:val="NoSpacing"/>
        <w:spacing w:line="360" w:lineRule="auto"/>
        <w:jc w:val="center"/>
        <w:rPr>
          <w:rFonts w:ascii="Times New Roman" w:hAnsi="Times New Roman"/>
          <w:noProof/>
        </w:rPr>
      </w:pPr>
      <w:r w:rsidRPr="00215621">
        <w:rPr>
          <w:rFonts w:ascii="Times New Roman" w:hAnsi="Times New Roman"/>
          <w:noProof/>
        </w:rPr>
        <w:t xml:space="preserve">Gambar 1. </w:t>
      </w:r>
      <w:r w:rsidR="00BD56EA" w:rsidRPr="00215621">
        <w:rPr>
          <w:rFonts w:ascii="Times New Roman" w:hAnsi="Times New Roman"/>
          <w:noProof/>
        </w:rPr>
        <w:t>Metode penelitian Sonar</w:t>
      </w:r>
      <w:r w:rsidR="00937243" w:rsidRPr="00215621">
        <w:rPr>
          <w:rFonts w:ascii="Times New Roman" w:hAnsi="Times New Roman"/>
          <w:noProof/>
        </w:rPr>
        <w:t>.</w:t>
      </w:r>
    </w:p>
    <w:p w:rsidR="00BD56EA" w:rsidRPr="00215621" w:rsidRDefault="00BD56EA" w:rsidP="00597A5E">
      <w:pPr>
        <w:pStyle w:val="NoSpacing"/>
        <w:spacing w:line="360" w:lineRule="auto"/>
        <w:ind w:left="426"/>
        <w:rPr>
          <w:rFonts w:ascii="Times New Roman" w:hAnsi="Times New Roman"/>
          <w:sz w:val="24"/>
          <w:szCs w:val="24"/>
        </w:rPr>
      </w:pPr>
    </w:p>
    <w:p w:rsidR="00BD56EA" w:rsidRPr="00215621" w:rsidRDefault="00BD56EA" w:rsidP="00FD2CA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HASIL DAN PEMBAHASAN</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 xml:space="preserve">Pada bab ini diuraikan hasil </w:t>
      </w:r>
      <w:r w:rsidRPr="00FD2CA8">
        <w:rPr>
          <w:rFonts w:ascii="Times New Roman" w:hAnsi="Times New Roman"/>
          <w:color w:val="000000"/>
          <w:sz w:val="24"/>
          <w:szCs w:val="24"/>
          <w:lang w:val="id-ID" w:eastAsia="ja-JP"/>
        </w:rPr>
        <w:t>pengembangan</w:t>
      </w:r>
      <w:r w:rsidRPr="00215621">
        <w:rPr>
          <w:rFonts w:ascii="Times New Roman" w:hAnsi="Times New Roman"/>
          <w:sz w:val="24"/>
          <w:szCs w:val="24"/>
          <w:lang w:val="id-ID"/>
        </w:rPr>
        <w:t xml:space="preserve"> prototipe instrumen </w:t>
      </w:r>
      <w:r w:rsidRPr="00215621">
        <w:rPr>
          <w:rFonts w:ascii="Times New Roman" w:hAnsi="Times New Roman"/>
          <w:sz w:val="24"/>
          <w:szCs w:val="24"/>
        </w:rPr>
        <w:t>Sonar</w:t>
      </w:r>
      <w:r w:rsidRPr="00215621">
        <w:rPr>
          <w:rFonts w:ascii="Times New Roman" w:hAnsi="Times New Roman"/>
          <w:sz w:val="24"/>
          <w:szCs w:val="24"/>
          <w:lang w:val="id-ID"/>
        </w:rPr>
        <w:t xml:space="preserve"> yang telah dibuat, dimana rancangannya telah diuraikan pada bab sebelumnya.</w:t>
      </w:r>
      <w:r w:rsidR="00684D1A">
        <w:rPr>
          <w:rFonts w:ascii="Times New Roman" w:hAnsi="Times New Roman"/>
          <w:sz w:val="24"/>
          <w:szCs w:val="24"/>
          <w:lang w:val="id-ID"/>
        </w:rPr>
        <w:t xml:space="preserve"> </w:t>
      </w:r>
      <w:r w:rsidRPr="00215621">
        <w:rPr>
          <w:rFonts w:ascii="Times New Roman" w:hAnsi="Times New Roman"/>
          <w:sz w:val="24"/>
          <w:szCs w:val="24"/>
          <w:lang w:val="id-ID"/>
        </w:rPr>
        <w:t>Selain itu diuraikan hasil pengukuran terhadap parameter akustik yang telah dilakukan.</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rPr>
        <w:t>Untuk melakukan pendeteksian ikan menggunakan instrumen sonar maka diperlukan pengembangan algoritma. Pantulan balik dari target (</w:t>
      </w:r>
      <w:r w:rsidRPr="00215621">
        <w:rPr>
          <w:rFonts w:ascii="Times New Roman" w:hAnsi="Times New Roman"/>
          <w:i/>
          <w:sz w:val="24"/>
          <w:szCs w:val="24"/>
        </w:rPr>
        <w:t>echo</w:t>
      </w:r>
      <w:r w:rsidRPr="00215621">
        <w:rPr>
          <w:rFonts w:ascii="Times New Roman" w:hAnsi="Times New Roman"/>
          <w:sz w:val="24"/>
          <w:szCs w:val="24"/>
        </w:rPr>
        <w:t>) yang kembali ke transducer (</w:t>
      </w:r>
      <w:r w:rsidRPr="00215621">
        <w:rPr>
          <w:rFonts w:ascii="Times New Roman" w:hAnsi="Times New Roman"/>
          <w:i/>
          <w:sz w:val="24"/>
          <w:szCs w:val="24"/>
        </w:rPr>
        <w:t>P</w:t>
      </w:r>
      <w:r w:rsidRPr="00215621">
        <w:rPr>
          <w:rFonts w:ascii="Times New Roman" w:hAnsi="Times New Roman"/>
          <w:i/>
          <w:sz w:val="24"/>
          <w:szCs w:val="24"/>
          <w:vertAlign w:val="subscript"/>
        </w:rPr>
        <w:t>I</w:t>
      </w:r>
      <w:r w:rsidRPr="00215621">
        <w:rPr>
          <w:rFonts w:ascii="Times New Roman" w:hAnsi="Times New Roman"/>
          <w:sz w:val="24"/>
          <w:szCs w:val="24"/>
        </w:rPr>
        <w:t xml:space="preserve">), </w:t>
      </w:r>
    </w:p>
    <w:p w:rsidR="00BD56EA" w:rsidRPr="00215621" w:rsidRDefault="00A154BF" w:rsidP="00A74DFC">
      <w:pPr>
        <w:pStyle w:val="ListParagraph"/>
        <w:tabs>
          <w:tab w:val="right" w:pos="7938"/>
        </w:tabs>
        <w:spacing w:after="0" w:line="360" w:lineRule="auto"/>
        <w:ind w:left="0" w:firstLine="450"/>
        <w:contextualSpacing w:val="0"/>
        <w:rPr>
          <w:rFonts w:ascii="Times New Roman" w:hAnsi="Times New Roman"/>
          <w:sz w:val="24"/>
          <w:szCs w:val="24"/>
        </w:rPr>
      </w:pPr>
      <w:r w:rsidRPr="00215621">
        <w:rPr>
          <w:rFonts w:ascii="Times New Roman" w:hAnsi="Times New Roman"/>
          <w:noProof/>
          <w:sz w:val="24"/>
          <w:szCs w:val="24"/>
        </w:rPr>
        <w:lastRenderedPageBreak/>
        <w:drawing>
          <wp:inline distT="0" distB="0" distL="0" distR="0">
            <wp:extent cx="1965960" cy="457200"/>
            <wp:effectExtent l="19050" t="0" r="0" b="0"/>
            <wp:docPr id="7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8" cstate="print"/>
                    <a:srcRect/>
                    <a:stretch>
                      <a:fillRect/>
                    </a:stretch>
                  </pic:blipFill>
                  <pic:spPr bwMode="auto">
                    <a:xfrm>
                      <a:off x="0" y="0"/>
                      <a:ext cx="1965960" cy="457200"/>
                    </a:xfrm>
                    <a:prstGeom prst="rect">
                      <a:avLst/>
                    </a:prstGeom>
                    <a:noFill/>
                    <a:ln w="9525">
                      <a:noFill/>
                      <a:miter lim="800000"/>
                      <a:headEnd/>
                      <a:tailEnd/>
                    </a:ln>
                  </pic:spPr>
                </pic:pic>
              </a:graphicData>
            </a:graphic>
          </wp:inline>
        </w:drawing>
      </w:r>
      <w:r w:rsidR="00D45533">
        <w:rPr>
          <w:rFonts w:ascii="Times New Roman" w:hAnsi="Times New Roman"/>
          <w:sz w:val="24"/>
          <w:szCs w:val="24"/>
        </w:rPr>
        <w:t>…………………………………………..</w:t>
      </w:r>
      <w:r w:rsidR="00A74DFC">
        <w:rPr>
          <w:rFonts w:ascii="Times New Roman" w:hAnsi="Times New Roman"/>
          <w:sz w:val="24"/>
          <w:szCs w:val="24"/>
        </w:rPr>
        <w:t>(1)</w:t>
      </w:r>
    </w:p>
    <w:p w:rsidR="00BD56EA" w:rsidRPr="00215621" w:rsidRDefault="00BD56EA" w:rsidP="00FD2CA8">
      <w:pPr>
        <w:spacing w:after="120" w:line="360" w:lineRule="auto"/>
        <w:rPr>
          <w:rFonts w:ascii="Times New Roman" w:hAnsi="Times New Roman"/>
          <w:sz w:val="24"/>
          <w:szCs w:val="24"/>
        </w:rPr>
      </w:pPr>
      <w:r w:rsidRPr="00215621">
        <w:rPr>
          <w:rFonts w:ascii="Times New Roman" w:hAnsi="Times New Roman"/>
          <w:sz w:val="24"/>
          <w:szCs w:val="24"/>
        </w:rPr>
        <w:t xml:space="preserve">di mana </w:t>
      </w:r>
      <w:r w:rsidRPr="00215621">
        <w:rPr>
          <w:rFonts w:ascii="Times New Roman" w:hAnsi="Times New Roman"/>
          <w:i/>
          <w:sz w:val="24"/>
          <w:szCs w:val="24"/>
        </w:rPr>
        <w:t>P</w:t>
      </w:r>
      <w:r w:rsidRPr="00215621">
        <w:rPr>
          <w:rFonts w:ascii="Times New Roman" w:hAnsi="Times New Roman"/>
          <w:i/>
          <w:sz w:val="24"/>
          <w:szCs w:val="24"/>
          <w:vertAlign w:val="subscript"/>
        </w:rPr>
        <w:t>o</w:t>
      </w:r>
      <w:r w:rsidRPr="00215621">
        <w:rPr>
          <w:rFonts w:ascii="Times New Roman" w:hAnsi="Times New Roman"/>
          <w:sz w:val="24"/>
          <w:szCs w:val="24"/>
          <w:vertAlign w:val="subscript"/>
        </w:rPr>
        <w:t xml:space="preserve"> </w:t>
      </w:r>
      <w:r w:rsidRPr="00215621">
        <w:rPr>
          <w:rFonts w:ascii="Times New Roman" w:hAnsi="Times New Roman"/>
          <w:sz w:val="24"/>
          <w:szCs w:val="24"/>
        </w:rPr>
        <w:t xml:space="preserve">adalah </w:t>
      </w:r>
      <w:r w:rsidRPr="00215621">
        <w:rPr>
          <w:rFonts w:ascii="Times New Roman" w:hAnsi="Times New Roman"/>
          <w:i/>
          <w:sz w:val="24"/>
          <w:szCs w:val="24"/>
        </w:rPr>
        <w:t>source pressure level</w:t>
      </w:r>
      <w:r w:rsidRPr="00215621">
        <w:rPr>
          <w:rFonts w:ascii="Times New Roman" w:hAnsi="Times New Roman"/>
          <w:sz w:val="24"/>
          <w:szCs w:val="24"/>
        </w:rPr>
        <w:t xml:space="preserve">, </w:t>
      </w:r>
      <w:r w:rsidRPr="00215621">
        <w:rPr>
          <w:rFonts w:ascii="Times New Roman" w:hAnsi="Times New Roman"/>
          <w:i/>
          <w:sz w:val="24"/>
          <w:szCs w:val="24"/>
        </w:rPr>
        <w:t>r</w:t>
      </w:r>
      <w:r w:rsidRPr="00215621">
        <w:rPr>
          <w:rFonts w:ascii="Times New Roman" w:hAnsi="Times New Roman"/>
          <w:sz w:val="24"/>
          <w:szCs w:val="24"/>
        </w:rPr>
        <w:t xml:space="preserve"> adalah jarak target ke transducer, </w:t>
      </w:r>
      <w:r w:rsidRPr="00215621">
        <w:rPr>
          <w:rFonts w:ascii="Times New Roman" w:hAnsi="Times New Roman"/>
          <w:i/>
          <w:sz w:val="24"/>
          <w:szCs w:val="24"/>
        </w:rPr>
        <w:sym w:font="Symbol" w:char="F061"/>
      </w:r>
      <w:r w:rsidRPr="00215621">
        <w:rPr>
          <w:rFonts w:ascii="Times New Roman" w:hAnsi="Times New Roman"/>
          <w:sz w:val="24"/>
          <w:szCs w:val="24"/>
        </w:rPr>
        <w:t xml:space="preserve"> adalah koefisien absorpsi suara, </w:t>
      </w:r>
      <w:r w:rsidRPr="00215621">
        <w:rPr>
          <w:rFonts w:ascii="Times New Roman" w:hAnsi="Times New Roman"/>
          <w:i/>
          <w:sz w:val="24"/>
          <w:szCs w:val="24"/>
        </w:rPr>
        <w:t>D</w:t>
      </w:r>
      <w:r w:rsidRPr="00215621">
        <w:rPr>
          <w:rFonts w:ascii="Times New Roman" w:hAnsi="Times New Roman"/>
          <w:i/>
          <w:sz w:val="24"/>
          <w:szCs w:val="24"/>
          <w:vertAlign w:val="subscript"/>
        </w:rPr>
        <w:t>s</w:t>
      </w:r>
      <w:r w:rsidRPr="00215621">
        <w:rPr>
          <w:rFonts w:ascii="Times New Roman" w:hAnsi="Times New Roman"/>
          <w:i/>
          <w:sz w:val="24"/>
          <w:szCs w:val="24"/>
        </w:rPr>
        <w:t xml:space="preserve"> </w:t>
      </w:r>
      <w:r w:rsidRPr="00215621">
        <w:rPr>
          <w:rFonts w:ascii="Times New Roman" w:hAnsi="Times New Roman"/>
          <w:sz w:val="24"/>
          <w:szCs w:val="24"/>
        </w:rPr>
        <w:t xml:space="preserve">dan </w:t>
      </w:r>
      <w:r w:rsidRPr="00215621">
        <w:rPr>
          <w:rFonts w:ascii="Times New Roman" w:hAnsi="Times New Roman"/>
          <w:i/>
          <w:sz w:val="24"/>
          <w:szCs w:val="24"/>
        </w:rPr>
        <w:t>D</w:t>
      </w:r>
      <w:r w:rsidRPr="00215621">
        <w:rPr>
          <w:rFonts w:ascii="Times New Roman" w:hAnsi="Times New Roman"/>
          <w:i/>
          <w:sz w:val="24"/>
          <w:szCs w:val="24"/>
          <w:vertAlign w:val="subscript"/>
        </w:rPr>
        <w:t>r</w:t>
      </w:r>
      <w:r w:rsidRPr="00215621">
        <w:rPr>
          <w:rFonts w:ascii="Times New Roman" w:hAnsi="Times New Roman"/>
          <w:sz w:val="24"/>
          <w:szCs w:val="24"/>
        </w:rPr>
        <w:t xml:space="preserve"> adalah directivity untuk source dan receiver, dan </w:t>
      </w:r>
      <w:r w:rsidRPr="00215621">
        <w:rPr>
          <w:rFonts w:ascii="Times New Roman" w:hAnsi="Times New Roman"/>
          <w:i/>
          <w:sz w:val="24"/>
          <w:szCs w:val="24"/>
        </w:rPr>
        <w:t>T</w:t>
      </w:r>
      <w:r w:rsidRPr="00215621">
        <w:rPr>
          <w:rFonts w:ascii="Times New Roman" w:hAnsi="Times New Roman"/>
          <w:i/>
          <w:sz w:val="24"/>
          <w:szCs w:val="24"/>
          <w:vertAlign w:val="subscript"/>
        </w:rPr>
        <w:t>s</w:t>
      </w:r>
      <w:r w:rsidRPr="00215621">
        <w:rPr>
          <w:rFonts w:ascii="Times New Roman" w:hAnsi="Times New Roman"/>
          <w:sz w:val="24"/>
          <w:szCs w:val="24"/>
        </w:rPr>
        <w:t xml:space="preserve"> adalah </w:t>
      </w:r>
      <w:r w:rsidRPr="00215621">
        <w:rPr>
          <w:rFonts w:ascii="Times New Roman" w:hAnsi="Times New Roman"/>
          <w:i/>
          <w:sz w:val="24"/>
          <w:szCs w:val="24"/>
        </w:rPr>
        <w:t>Target Strength</w:t>
      </w:r>
      <w:r w:rsidRPr="00215621">
        <w:rPr>
          <w:rFonts w:ascii="Times New Roman" w:hAnsi="Times New Roman"/>
          <w:sz w:val="24"/>
          <w:szCs w:val="24"/>
        </w:rPr>
        <w:t>. Adapun directivity untuk array sumber (</w:t>
      </w:r>
      <w:r w:rsidRPr="00215621">
        <w:rPr>
          <w:rFonts w:ascii="Times New Roman" w:hAnsi="Times New Roman"/>
          <w:i/>
          <w:sz w:val="24"/>
          <w:szCs w:val="24"/>
        </w:rPr>
        <w:t>D</w:t>
      </w:r>
      <w:r w:rsidRPr="00215621">
        <w:rPr>
          <w:rFonts w:ascii="Times New Roman" w:hAnsi="Times New Roman"/>
          <w:i/>
          <w:sz w:val="24"/>
          <w:szCs w:val="24"/>
          <w:vertAlign w:val="subscript"/>
        </w:rPr>
        <w:t>s</w:t>
      </w:r>
      <w:r w:rsidRPr="00215621">
        <w:rPr>
          <w:rFonts w:ascii="Times New Roman" w:hAnsi="Times New Roman"/>
          <w:sz w:val="24"/>
          <w:szCs w:val="24"/>
        </w:rPr>
        <w:t>) dan array penerima (</w:t>
      </w:r>
      <w:r w:rsidRPr="00215621">
        <w:rPr>
          <w:rFonts w:ascii="Times New Roman" w:hAnsi="Times New Roman"/>
          <w:i/>
          <w:sz w:val="24"/>
          <w:szCs w:val="24"/>
        </w:rPr>
        <w:t>D</w:t>
      </w:r>
      <w:r w:rsidRPr="00215621">
        <w:rPr>
          <w:rFonts w:ascii="Times New Roman" w:hAnsi="Times New Roman"/>
          <w:i/>
          <w:sz w:val="24"/>
          <w:szCs w:val="24"/>
          <w:vertAlign w:val="subscript"/>
        </w:rPr>
        <w:t>r</w:t>
      </w:r>
      <w:r w:rsidRPr="00215621">
        <w:rPr>
          <w:rFonts w:ascii="Times New Roman" w:hAnsi="Times New Roman"/>
          <w:sz w:val="24"/>
          <w:szCs w:val="24"/>
        </w:rPr>
        <w:t>) diberikan pada persamaan berikut.</w:t>
      </w:r>
    </w:p>
    <w:p w:rsidR="00BD56EA" w:rsidRPr="00215621" w:rsidRDefault="00A154BF" w:rsidP="00A74DFC">
      <w:pPr>
        <w:pStyle w:val="ListParagraph"/>
        <w:tabs>
          <w:tab w:val="right" w:pos="7938"/>
        </w:tabs>
        <w:spacing w:after="0" w:line="360" w:lineRule="auto"/>
        <w:ind w:left="0" w:firstLine="360"/>
        <w:contextualSpacing w:val="0"/>
        <w:rPr>
          <w:rFonts w:ascii="Times New Roman" w:hAnsi="Times New Roman"/>
          <w:sz w:val="24"/>
          <w:szCs w:val="24"/>
        </w:rPr>
      </w:pPr>
      <w:r w:rsidRPr="00215621">
        <w:rPr>
          <w:rFonts w:ascii="Times New Roman" w:hAnsi="Times New Roman"/>
          <w:noProof/>
          <w:sz w:val="24"/>
          <w:szCs w:val="24"/>
        </w:rPr>
        <w:drawing>
          <wp:inline distT="0" distB="0" distL="0" distR="0">
            <wp:extent cx="1508760" cy="457200"/>
            <wp:effectExtent l="19050" t="0" r="0" b="0"/>
            <wp:docPr id="76"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9" cstate="print"/>
                    <a:srcRect/>
                    <a:stretch>
                      <a:fillRect/>
                    </a:stretch>
                  </pic:blipFill>
                  <pic:spPr bwMode="auto">
                    <a:xfrm>
                      <a:off x="0" y="0"/>
                      <a:ext cx="1508760" cy="457200"/>
                    </a:xfrm>
                    <a:prstGeom prst="rect">
                      <a:avLst/>
                    </a:prstGeom>
                    <a:noFill/>
                    <a:ln w="9525">
                      <a:noFill/>
                      <a:miter lim="800000"/>
                      <a:headEnd/>
                      <a:tailEnd/>
                    </a:ln>
                  </pic:spPr>
                </pic:pic>
              </a:graphicData>
            </a:graphic>
          </wp:inline>
        </w:drawing>
      </w:r>
      <w:r w:rsidR="00D45533">
        <w:rPr>
          <w:rFonts w:ascii="Times New Roman" w:hAnsi="Times New Roman"/>
          <w:sz w:val="24"/>
          <w:szCs w:val="24"/>
        </w:rPr>
        <w:t>……………………………………………………</w:t>
      </w:r>
      <w:r w:rsidR="00BD56EA" w:rsidRPr="00215621">
        <w:rPr>
          <w:rFonts w:ascii="Times New Roman" w:hAnsi="Times New Roman"/>
          <w:sz w:val="24"/>
          <w:szCs w:val="24"/>
        </w:rPr>
        <w:t>(2)</w:t>
      </w:r>
    </w:p>
    <w:p w:rsidR="00BD56EA" w:rsidRPr="00215621" w:rsidRDefault="00A154BF" w:rsidP="00A74DFC">
      <w:pPr>
        <w:pStyle w:val="ListParagraph"/>
        <w:tabs>
          <w:tab w:val="right" w:pos="7938"/>
        </w:tabs>
        <w:spacing w:after="0" w:line="360" w:lineRule="auto"/>
        <w:ind w:left="0" w:firstLine="360"/>
        <w:contextualSpacing w:val="0"/>
        <w:rPr>
          <w:rFonts w:ascii="Times New Roman" w:hAnsi="Times New Roman"/>
          <w:sz w:val="24"/>
          <w:szCs w:val="24"/>
        </w:rPr>
      </w:pPr>
      <w:r w:rsidRPr="00215621">
        <w:rPr>
          <w:rFonts w:ascii="Times New Roman" w:hAnsi="Times New Roman"/>
          <w:noProof/>
          <w:sz w:val="24"/>
          <w:szCs w:val="24"/>
        </w:rPr>
        <w:drawing>
          <wp:inline distT="0" distB="0" distL="0" distR="0">
            <wp:extent cx="2377440" cy="502920"/>
            <wp:effectExtent l="19050" t="0" r="3810" b="0"/>
            <wp:docPr id="7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0" cstate="print"/>
                    <a:srcRect/>
                    <a:stretch>
                      <a:fillRect/>
                    </a:stretch>
                  </pic:blipFill>
                  <pic:spPr bwMode="auto">
                    <a:xfrm>
                      <a:off x="0" y="0"/>
                      <a:ext cx="2377440" cy="502920"/>
                    </a:xfrm>
                    <a:prstGeom prst="rect">
                      <a:avLst/>
                    </a:prstGeom>
                    <a:noFill/>
                    <a:ln w="9525">
                      <a:noFill/>
                      <a:miter lim="800000"/>
                      <a:headEnd/>
                      <a:tailEnd/>
                    </a:ln>
                  </pic:spPr>
                </pic:pic>
              </a:graphicData>
            </a:graphic>
          </wp:inline>
        </w:drawing>
      </w:r>
      <w:r w:rsidR="00D45533">
        <w:rPr>
          <w:rFonts w:ascii="Times New Roman" w:hAnsi="Times New Roman"/>
          <w:sz w:val="24"/>
          <w:szCs w:val="24"/>
        </w:rPr>
        <w:t>…………………………………….</w:t>
      </w:r>
      <w:r w:rsidR="00BD56EA" w:rsidRPr="00215621">
        <w:rPr>
          <w:rFonts w:ascii="Times New Roman" w:hAnsi="Times New Roman"/>
          <w:sz w:val="24"/>
          <w:szCs w:val="24"/>
        </w:rPr>
        <w:t>(3)</w:t>
      </w:r>
    </w:p>
    <w:p w:rsidR="00BD56EA" w:rsidRPr="00215621" w:rsidRDefault="00BD56EA" w:rsidP="00FD2CA8">
      <w:pPr>
        <w:spacing w:after="120" w:line="360" w:lineRule="auto"/>
        <w:ind w:firstLine="567"/>
        <w:rPr>
          <w:rFonts w:ascii="Times New Roman" w:hAnsi="Times New Roman"/>
          <w:sz w:val="24"/>
          <w:szCs w:val="24"/>
        </w:rPr>
      </w:pPr>
      <w:r w:rsidRPr="00215621">
        <w:rPr>
          <w:rFonts w:ascii="Times New Roman" w:hAnsi="Times New Roman"/>
          <w:sz w:val="24"/>
          <w:szCs w:val="24"/>
        </w:rPr>
        <w:t>Hasil komputasi directivity sonar menggunakan persamaan 2 dan 3 diberikan pada Gambar 2. Ilustrasi deteksi untuk single target pada Sonar diberikan pada Gambar 3.</w:t>
      </w:r>
    </w:p>
    <w:p w:rsidR="00BD56EA" w:rsidRPr="00215621" w:rsidRDefault="00CB3729" w:rsidP="0072608F">
      <w:pPr>
        <w:pStyle w:val="ListParagraph"/>
        <w:spacing w:after="0" w:line="360" w:lineRule="auto"/>
        <w:ind w:left="0"/>
        <w:contextualSpacing w:val="0"/>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576" style="width:315.65pt;height:86.2pt;mso-position-horizontal-relative:char;mso-position-vertical-relative:line" coordorigin="2056,1745" coordsize="6313,1724">
            <v:shape id="Picture 3" o:spid="_x0000_s1577" type="#_x0000_t75" style="position:absolute;left:2268;top:1745;width:4964;height:1724;visibility:visible">
              <v:imagedata r:id="rId31" o:title=""/>
            </v:shape>
            <v:group id="_x0000_s1578" style="position:absolute;left:2056;top:2028;width:6313;height:1397" coordorigin="2062,1996" coordsize="6313,1397">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579" type="#_x0000_t132" style="position:absolute;left:2062;top:1996;width:357;height:564" fillcolor="#e5b8b7"/>
              <v:shapetype id="_x0000_t32" coordsize="21600,21600" o:spt="32" o:oned="t" path="m,l21600,21600e" filled="f">
                <v:path arrowok="t" fillok="f" o:connecttype="none"/>
                <o:lock v:ext="edit" shapetype="t"/>
              </v:shapetype>
              <v:shape id="_x0000_s1580" type="#_x0000_t32" style="position:absolute;left:2419;top:2284;width:4677;height:576" o:connectortype="straight"/>
              <v:shape id="_x0000_s1581" type="#_x0000_t202" style="position:absolute;left:7165;top:2740;width:1210;height:509;mso-height-percent:200;mso-height-percent:200;mso-width-relative:margin;mso-height-relative:margin" stroked="f">
                <v:textbox style="mso-next-textbox:#_x0000_s1581;mso-fit-shape-to-text:t" inset="0,0,0,0">
                  <w:txbxContent>
                    <w:p w:rsidR="001F2C14" w:rsidRDefault="001F2C14" w:rsidP="0072608F">
                      <w:r>
                        <w:t>On-axis</w:t>
                      </w:r>
                    </w:p>
                  </w:txbxContent>
                </v:textbox>
              </v:shape>
              <v:shape id="_x0000_s1582" type="#_x0000_t32" style="position:absolute;left:2523;top:2284;width:4573;height:0" o:connectortype="straight"/>
              <v:shape id="_x0000_s1583" type="#_x0000_t202" style="position:absolute;left:4420;top:3110;width:437;height:283;mso-width-relative:margin;mso-height-relative:margin" stroked="f">
                <v:textbox style="mso-next-textbox:#_x0000_s1583" inset="0,0,0,0">
                  <w:txbxContent>
                    <w:p w:rsidR="001F2C14" w:rsidRPr="00581839" w:rsidRDefault="001F2C14" w:rsidP="0072608F">
                      <w:pPr>
                        <w:jc w:val="center"/>
                      </w:pPr>
                      <w:r>
                        <w:sym w:font="Symbol" w:char="F071"/>
                      </w:r>
                    </w:p>
                  </w:txbxContent>
                </v:textbox>
              </v:shape>
              <v:shape id="_x0000_s1584" type="#_x0000_t32" style="position:absolute;left:4113;top:2376;width:518;height:749" o:connectortype="straight">
                <v:stroke endarrow="block"/>
              </v:shape>
            </v:group>
            <w10:wrap type="none"/>
            <w10:anchorlock/>
          </v:group>
        </w:pict>
      </w:r>
    </w:p>
    <w:p w:rsidR="00BD56EA" w:rsidRPr="00215621" w:rsidRDefault="00BD56EA" w:rsidP="00F8278F">
      <w:pPr>
        <w:pStyle w:val="ListParagraph"/>
        <w:spacing w:after="0" w:line="360" w:lineRule="auto"/>
        <w:ind w:left="0"/>
        <w:contextualSpacing w:val="0"/>
        <w:jc w:val="center"/>
        <w:rPr>
          <w:rFonts w:ascii="Times New Roman" w:hAnsi="Times New Roman"/>
        </w:rPr>
      </w:pPr>
      <w:r w:rsidRPr="00215621">
        <w:rPr>
          <w:rFonts w:ascii="Times New Roman" w:hAnsi="Times New Roman"/>
        </w:rPr>
        <w:t>Gambar 2. Directivity array sonar.</w:t>
      </w:r>
    </w:p>
    <w:p w:rsidR="00F8278F" w:rsidRPr="00215621" w:rsidRDefault="00F8278F" w:rsidP="00F8278F">
      <w:pPr>
        <w:pStyle w:val="ListParagraph"/>
        <w:spacing w:after="0" w:line="360" w:lineRule="auto"/>
        <w:ind w:left="0"/>
        <w:contextualSpacing w:val="0"/>
        <w:jc w:val="center"/>
        <w:rPr>
          <w:rFonts w:ascii="Times New Roman" w:hAnsi="Times New Roman"/>
          <w:sz w:val="24"/>
          <w:szCs w:val="24"/>
        </w:rPr>
      </w:pPr>
    </w:p>
    <w:p w:rsidR="00BD56EA" w:rsidRPr="00215621" w:rsidRDefault="00A154BF" w:rsidP="00F8278F">
      <w:pPr>
        <w:pStyle w:val="ListParagraph"/>
        <w:spacing w:after="0" w:line="360" w:lineRule="auto"/>
        <w:ind w:left="0"/>
        <w:contextualSpacing w:val="0"/>
        <w:jc w:val="center"/>
        <w:rPr>
          <w:rFonts w:ascii="Times New Roman" w:hAnsi="Times New Roman"/>
          <w:sz w:val="24"/>
          <w:szCs w:val="24"/>
        </w:rPr>
      </w:pPr>
      <w:r w:rsidRPr="00215621">
        <w:rPr>
          <w:rFonts w:ascii="Times New Roman" w:hAnsi="Times New Roman"/>
          <w:noProof/>
          <w:sz w:val="24"/>
          <w:szCs w:val="24"/>
        </w:rPr>
        <w:drawing>
          <wp:inline distT="0" distB="0" distL="0" distR="0">
            <wp:extent cx="1814388" cy="2528047"/>
            <wp:effectExtent l="19050" t="0" r="0" b="0"/>
            <wp:docPr id="7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2" cstate="print"/>
                    <a:srcRect l="6997" t="6911" r="8335" b="8010"/>
                    <a:stretch>
                      <a:fillRect/>
                    </a:stretch>
                  </pic:blipFill>
                  <pic:spPr bwMode="auto">
                    <a:xfrm>
                      <a:off x="0" y="0"/>
                      <a:ext cx="1828317" cy="2547455"/>
                    </a:xfrm>
                    <a:prstGeom prst="rect">
                      <a:avLst/>
                    </a:prstGeom>
                    <a:noFill/>
                    <a:ln w="9525">
                      <a:noFill/>
                      <a:miter lim="800000"/>
                      <a:headEnd/>
                      <a:tailEnd/>
                    </a:ln>
                  </pic:spPr>
                </pic:pic>
              </a:graphicData>
            </a:graphic>
          </wp:inline>
        </w:drawing>
      </w:r>
    </w:p>
    <w:p w:rsidR="00BD56EA" w:rsidRPr="00215621" w:rsidRDefault="00BD56EA" w:rsidP="00C20F6A">
      <w:pPr>
        <w:pStyle w:val="ListParagraph"/>
        <w:spacing w:before="120" w:after="0" w:line="360" w:lineRule="auto"/>
        <w:ind w:left="0"/>
        <w:contextualSpacing w:val="0"/>
        <w:jc w:val="center"/>
        <w:rPr>
          <w:rFonts w:ascii="Times New Roman" w:hAnsi="Times New Roman"/>
        </w:rPr>
      </w:pPr>
      <w:r w:rsidRPr="00215621">
        <w:rPr>
          <w:rFonts w:ascii="Times New Roman" w:hAnsi="Times New Roman"/>
        </w:rPr>
        <w:t>Gambar 3. Deteksi single target dengan sonar</w:t>
      </w:r>
      <w:r w:rsidR="00F8278F" w:rsidRPr="00215621">
        <w:rPr>
          <w:rFonts w:ascii="Times New Roman" w:hAnsi="Times New Roman"/>
        </w:rPr>
        <w:t>.</w:t>
      </w:r>
    </w:p>
    <w:p w:rsidR="00BD56EA" w:rsidRPr="00215621" w:rsidRDefault="00BD56EA" w:rsidP="00C20F6A">
      <w:pPr>
        <w:pStyle w:val="ListParagraph"/>
        <w:spacing w:after="0" w:line="360" w:lineRule="auto"/>
        <w:ind w:left="0" w:firstLine="567"/>
        <w:contextualSpacing w:val="0"/>
        <w:rPr>
          <w:rFonts w:ascii="Times New Roman" w:hAnsi="Times New Roman"/>
          <w:sz w:val="24"/>
          <w:szCs w:val="24"/>
        </w:rPr>
      </w:pPr>
      <w:r w:rsidRPr="00215621">
        <w:rPr>
          <w:rFonts w:ascii="Times New Roman" w:hAnsi="Times New Roman"/>
          <w:sz w:val="24"/>
          <w:szCs w:val="24"/>
        </w:rPr>
        <w:lastRenderedPageBreak/>
        <w:t xml:space="preserve">Untuk </w:t>
      </w:r>
      <w:r w:rsidRPr="00215621">
        <w:rPr>
          <w:rFonts w:ascii="Times New Roman" w:hAnsi="Times New Roman"/>
          <w:i/>
          <w:sz w:val="24"/>
          <w:szCs w:val="24"/>
        </w:rPr>
        <w:t>multiple target</w:t>
      </w:r>
      <w:r w:rsidRPr="00215621">
        <w:rPr>
          <w:rFonts w:ascii="Times New Roman" w:hAnsi="Times New Roman"/>
          <w:sz w:val="24"/>
          <w:szCs w:val="24"/>
        </w:rPr>
        <w:t>, persamaan sonarnya adalah sebagai berikut,</w:t>
      </w:r>
    </w:p>
    <w:p w:rsidR="00BD56EA" w:rsidRPr="00215621" w:rsidRDefault="00A154BF" w:rsidP="00A74DFC">
      <w:pPr>
        <w:pStyle w:val="ListParagraph"/>
        <w:tabs>
          <w:tab w:val="right" w:pos="7938"/>
        </w:tabs>
        <w:spacing w:before="120" w:after="120" w:line="360" w:lineRule="auto"/>
        <w:ind w:left="0"/>
        <w:contextualSpacing w:val="0"/>
        <w:jc w:val="center"/>
        <w:rPr>
          <w:rFonts w:ascii="Times New Roman" w:hAnsi="Times New Roman"/>
          <w:sz w:val="24"/>
          <w:szCs w:val="24"/>
        </w:rPr>
      </w:pPr>
      <w:r w:rsidRPr="00215621">
        <w:rPr>
          <w:rFonts w:ascii="Times New Roman" w:hAnsi="Times New Roman"/>
          <w:noProof/>
          <w:sz w:val="24"/>
          <w:szCs w:val="24"/>
        </w:rPr>
        <w:drawing>
          <wp:inline distT="0" distB="0" distL="0" distR="0">
            <wp:extent cx="2514600" cy="731520"/>
            <wp:effectExtent l="19050" t="0" r="0" b="0"/>
            <wp:docPr id="8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3" cstate="print"/>
                    <a:srcRect/>
                    <a:stretch>
                      <a:fillRect/>
                    </a:stretch>
                  </pic:blipFill>
                  <pic:spPr bwMode="auto">
                    <a:xfrm>
                      <a:off x="0" y="0"/>
                      <a:ext cx="2514600" cy="731520"/>
                    </a:xfrm>
                    <a:prstGeom prst="rect">
                      <a:avLst/>
                    </a:prstGeom>
                    <a:noFill/>
                    <a:ln w="9525">
                      <a:noFill/>
                      <a:miter lim="800000"/>
                      <a:headEnd/>
                      <a:tailEnd/>
                    </a:ln>
                  </pic:spPr>
                </pic:pic>
              </a:graphicData>
            </a:graphic>
          </wp:inline>
        </w:drawing>
      </w:r>
      <w:r w:rsidR="00D45533">
        <w:rPr>
          <w:rFonts w:ascii="Times New Roman" w:hAnsi="Times New Roman"/>
          <w:sz w:val="24"/>
          <w:szCs w:val="24"/>
        </w:rPr>
        <w:t>………………………………………</w:t>
      </w:r>
      <w:r w:rsidR="00A74DFC">
        <w:rPr>
          <w:rFonts w:ascii="Times New Roman" w:hAnsi="Times New Roman"/>
          <w:sz w:val="24"/>
          <w:szCs w:val="24"/>
        </w:rPr>
        <w:t>(4)</w:t>
      </w:r>
    </w:p>
    <w:p w:rsidR="00BD56EA" w:rsidRPr="00215621" w:rsidRDefault="00BD56EA" w:rsidP="00597A5E">
      <w:pPr>
        <w:pStyle w:val="ListParagraph"/>
        <w:spacing w:after="0" w:line="360" w:lineRule="auto"/>
        <w:ind w:left="0"/>
        <w:contextualSpacing w:val="0"/>
        <w:rPr>
          <w:rFonts w:ascii="Times New Roman" w:hAnsi="Times New Roman"/>
          <w:sz w:val="24"/>
          <w:szCs w:val="24"/>
        </w:rPr>
      </w:pPr>
      <w:r w:rsidRPr="00215621">
        <w:rPr>
          <w:rFonts w:ascii="Times New Roman" w:hAnsi="Times New Roman"/>
          <w:sz w:val="24"/>
          <w:szCs w:val="24"/>
        </w:rPr>
        <w:t xml:space="preserve">di mana </w:t>
      </w:r>
      <w:r w:rsidRPr="00215621">
        <w:rPr>
          <w:rFonts w:ascii="Times New Roman" w:hAnsi="Times New Roman"/>
          <w:i/>
          <w:sz w:val="24"/>
          <w:szCs w:val="24"/>
        </w:rPr>
        <w:t>P</w:t>
      </w:r>
      <w:r w:rsidRPr="00215621">
        <w:rPr>
          <w:rFonts w:ascii="Times New Roman" w:hAnsi="Times New Roman"/>
          <w:i/>
          <w:sz w:val="24"/>
          <w:szCs w:val="24"/>
          <w:vertAlign w:val="subscript"/>
        </w:rPr>
        <w:t>M</w:t>
      </w:r>
      <w:r w:rsidRPr="00215621">
        <w:rPr>
          <w:rFonts w:ascii="Times New Roman" w:hAnsi="Times New Roman"/>
          <w:sz w:val="24"/>
          <w:szCs w:val="24"/>
        </w:rPr>
        <w:t xml:space="preserve"> adalah multiple target echo pressure, </w:t>
      </w:r>
      <w:r w:rsidRPr="00215621">
        <w:rPr>
          <w:rFonts w:ascii="Times New Roman" w:hAnsi="Times New Roman"/>
          <w:i/>
          <w:sz w:val="24"/>
          <w:szCs w:val="24"/>
        </w:rPr>
        <w:t>Sv</w:t>
      </w:r>
      <w:r w:rsidRPr="00215621">
        <w:rPr>
          <w:rFonts w:ascii="Times New Roman" w:hAnsi="Times New Roman"/>
          <w:sz w:val="24"/>
          <w:szCs w:val="24"/>
        </w:rPr>
        <w:t xml:space="preserve"> adalah volume backscattering strength, </w:t>
      </w:r>
      <w:r w:rsidRPr="00215621">
        <w:rPr>
          <w:rFonts w:ascii="Times New Roman" w:hAnsi="Times New Roman"/>
          <w:i/>
          <w:sz w:val="24"/>
          <w:szCs w:val="24"/>
        </w:rPr>
        <w:sym w:font="Symbol" w:char="F059"/>
      </w:r>
      <w:r w:rsidRPr="00215621">
        <w:rPr>
          <w:rFonts w:ascii="Times New Roman" w:hAnsi="Times New Roman"/>
          <w:sz w:val="24"/>
          <w:szCs w:val="24"/>
        </w:rPr>
        <w:t xml:space="preserve"> adalah ekivalen beam angle, </w:t>
      </w:r>
      <w:r w:rsidRPr="00215621">
        <w:rPr>
          <w:rFonts w:ascii="Times New Roman" w:hAnsi="Times New Roman"/>
          <w:i/>
          <w:sz w:val="24"/>
          <w:szCs w:val="24"/>
        </w:rPr>
        <w:t>c</w:t>
      </w:r>
      <w:r w:rsidRPr="00215621">
        <w:rPr>
          <w:rFonts w:ascii="Times New Roman" w:hAnsi="Times New Roman"/>
          <w:sz w:val="24"/>
          <w:szCs w:val="24"/>
        </w:rPr>
        <w:t xml:space="preserve"> adalah kecepatan suara, </w:t>
      </w:r>
      <w:r w:rsidRPr="00215621">
        <w:rPr>
          <w:rFonts w:ascii="Times New Roman" w:hAnsi="Times New Roman"/>
          <w:i/>
          <w:sz w:val="24"/>
          <w:szCs w:val="24"/>
        </w:rPr>
        <w:sym w:font="Symbol" w:char="F074"/>
      </w:r>
      <w:r w:rsidR="00684D1A">
        <w:rPr>
          <w:rFonts w:ascii="Times New Roman" w:hAnsi="Times New Roman"/>
          <w:i/>
          <w:sz w:val="24"/>
          <w:szCs w:val="24"/>
        </w:rPr>
        <w:t xml:space="preserve"> </w:t>
      </w:r>
      <w:r w:rsidRPr="00215621">
        <w:rPr>
          <w:rFonts w:ascii="Times New Roman" w:hAnsi="Times New Roman"/>
          <w:sz w:val="24"/>
          <w:szCs w:val="24"/>
        </w:rPr>
        <w:t>adalah lebar pulsa.</w:t>
      </w:r>
      <w:r w:rsidR="00684D1A">
        <w:rPr>
          <w:rFonts w:ascii="Times New Roman" w:hAnsi="Times New Roman"/>
          <w:sz w:val="24"/>
          <w:szCs w:val="24"/>
        </w:rPr>
        <w:t xml:space="preserve"> </w:t>
      </w:r>
      <w:r w:rsidRPr="00215621">
        <w:rPr>
          <w:rFonts w:ascii="Times New Roman" w:hAnsi="Times New Roman"/>
          <w:sz w:val="24"/>
          <w:szCs w:val="24"/>
        </w:rPr>
        <w:t>Ilustrasi deteksi sonar terhadap multiple target adalah seperti Gambar 4.</w:t>
      </w:r>
      <w:r w:rsidR="0099743D" w:rsidRPr="00215621">
        <w:rPr>
          <w:rFonts w:ascii="Times New Roman" w:hAnsi="Times New Roman"/>
          <w:sz w:val="24"/>
          <w:szCs w:val="24"/>
        </w:rPr>
        <w:t xml:space="preserve"> </w:t>
      </w:r>
      <w:r w:rsidRPr="00215621">
        <w:rPr>
          <w:rFonts w:ascii="Times New Roman" w:hAnsi="Times New Roman"/>
          <w:sz w:val="24"/>
          <w:szCs w:val="24"/>
        </w:rPr>
        <w:t xml:space="preserve">Nilai </w:t>
      </w:r>
      <w:r w:rsidRPr="00215621">
        <w:rPr>
          <w:rFonts w:ascii="Times New Roman" w:hAnsi="Times New Roman"/>
          <w:i/>
          <w:sz w:val="24"/>
          <w:szCs w:val="24"/>
        </w:rPr>
        <w:t>volume backscattering strength</w:t>
      </w:r>
      <w:r w:rsidRPr="00215621">
        <w:rPr>
          <w:rFonts w:ascii="Times New Roman" w:hAnsi="Times New Roman"/>
          <w:sz w:val="24"/>
          <w:szCs w:val="24"/>
        </w:rPr>
        <w:t xml:space="preserve"> (</w:t>
      </w:r>
      <w:r w:rsidRPr="00215621">
        <w:rPr>
          <w:rFonts w:ascii="Times New Roman" w:hAnsi="Times New Roman"/>
          <w:i/>
          <w:sz w:val="24"/>
          <w:szCs w:val="24"/>
        </w:rPr>
        <w:t>S</w:t>
      </w:r>
      <w:r w:rsidRPr="00215621">
        <w:rPr>
          <w:rFonts w:ascii="Times New Roman" w:hAnsi="Times New Roman"/>
          <w:i/>
          <w:sz w:val="24"/>
          <w:szCs w:val="24"/>
          <w:vertAlign w:val="subscript"/>
        </w:rPr>
        <w:t>v</w:t>
      </w:r>
      <w:r w:rsidRPr="00215621">
        <w:rPr>
          <w:rFonts w:ascii="Times New Roman" w:hAnsi="Times New Roman"/>
          <w:sz w:val="24"/>
          <w:szCs w:val="24"/>
        </w:rPr>
        <w:t xml:space="preserve">) diberikan pada persamaan berikut di mana </w:t>
      </w:r>
      <w:r w:rsidRPr="00215621">
        <w:rPr>
          <w:rFonts w:ascii="Times New Roman" w:hAnsi="Times New Roman"/>
          <w:i/>
          <w:sz w:val="24"/>
          <w:szCs w:val="24"/>
        </w:rPr>
        <w:t>D</w:t>
      </w:r>
      <w:r w:rsidRPr="00215621">
        <w:rPr>
          <w:rFonts w:ascii="Times New Roman" w:hAnsi="Times New Roman"/>
          <w:i/>
          <w:sz w:val="24"/>
          <w:szCs w:val="24"/>
          <w:vertAlign w:val="subscript"/>
        </w:rPr>
        <w:t>o</w:t>
      </w:r>
      <w:r w:rsidRPr="00215621">
        <w:rPr>
          <w:rFonts w:ascii="Times New Roman" w:hAnsi="Times New Roman"/>
          <w:sz w:val="24"/>
          <w:szCs w:val="24"/>
        </w:rPr>
        <w:t xml:space="preserve"> adalah digital output.</w:t>
      </w:r>
    </w:p>
    <w:p w:rsidR="00BD56EA" w:rsidRPr="00215621" w:rsidRDefault="00BD56EA" w:rsidP="00937243">
      <w:pPr>
        <w:pStyle w:val="ListParagraph"/>
        <w:spacing w:after="0" w:line="240" w:lineRule="auto"/>
        <w:ind w:left="0"/>
        <w:contextualSpacing w:val="0"/>
        <w:rPr>
          <w:rFonts w:ascii="Times New Roman" w:hAnsi="Times New Roman"/>
          <w:sz w:val="24"/>
          <w:szCs w:val="24"/>
        </w:rPr>
      </w:pPr>
    </w:p>
    <w:p w:rsidR="00BD56EA" w:rsidRPr="00215621" w:rsidRDefault="00A154BF" w:rsidP="00A74DFC">
      <w:pPr>
        <w:pStyle w:val="ListParagraph"/>
        <w:tabs>
          <w:tab w:val="right" w:pos="7938"/>
        </w:tabs>
        <w:spacing w:after="0" w:line="360" w:lineRule="auto"/>
        <w:ind w:left="0" w:firstLine="540"/>
        <w:contextualSpacing w:val="0"/>
        <w:rPr>
          <w:rFonts w:ascii="Times New Roman" w:hAnsi="Times New Roman"/>
          <w:sz w:val="24"/>
          <w:szCs w:val="24"/>
        </w:rPr>
      </w:pPr>
      <w:r w:rsidRPr="00215621">
        <w:rPr>
          <w:rFonts w:ascii="Times New Roman" w:hAnsi="Times New Roman"/>
          <w:noProof/>
          <w:sz w:val="24"/>
          <w:szCs w:val="24"/>
        </w:rPr>
        <w:drawing>
          <wp:inline distT="0" distB="0" distL="0" distR="0">
            <wp:extent cx="1554480" cy="502920"/>
            <wp:effectExtent l="19050" t="0" r="7620" b="0"/>
            <wp:docPr id="8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4" cstate="print"/>
                    <a:srcRect/>
                    <a:stretch>
                      <a:fillRect/>
                    </a:stretch>
                  </pic:blipFill>
                  <pic:spPr bwMode="auto">
                    <a:xfrm>
                      <a:off x="0" y="0"/>
                      <a:ext cx="1554480" cy="502920"/>
                    </a:xfrm>
                    <a:prstGeom prst="rect">
                      <a:avLst/>
                    </a:prstGeom>
                    <a:noFill/>
                    <a:ln w="9525">
                      <a:noFill/>
                      <a:miter lim="800000"/>
                      <a:headEnd/>
                      <a:tailEnd/>
                    </a:ln>
                  </pic:spPr>
                </pic:pic>
              </a:graphicData>
            </a:graphic>
          </wp:inline>
        </w:drawing>
      </w:r>
      <w:r w:rsidR="00D45533">
        <w:rPr>
          <w:rFonts w:ascii="Times New Roman" w:hAnsi="Times New Roman"/>
          <w:sz w:val="24"/>
          <w:szCs w:val="24"/>
        </w:rPr>
        <w:t>…………………………………………………</w:t>
      </w:r>
      <w:r w:rsidR="00BD56EA" w:rsidRPr="00215621">
        <w:rPr>
          <w:rFonts w:ascii="Times New Roman" w:hAnsi="Times New Roman"/>
          <w:sz w:val="24"/>
          <w:szCs w:val="24"/>
        </w:rPr>
        <w:t>(5)</w:t>
      </w:r>
    </w:p>
    <w:p w:rsidR="00BD56EA" w:rsidRPr="00215621" w:rsidRDefault="00A154BF" w:rsidP="00F8278F">
      <w:pPr>
        <w:pStyle w:val="ListParagraph"/>
        <w:spacing w:after="0" w:line="360" w:lineRule="auto"/>
        <w:ind w:left="0"/>
        <w:contextualSpacing w:val="0"/>
        <w:jc w:val="center"/>
        <w:rPr>
          <w:rFonts w:ascii="Times New Roman" w:hAnsi="Times New Roman"/>
          <w:b/>
          <w:caps/>
          <w:sz w:val="24"/>
          <w:szCs w:val="24"/>
        </w:rPr>
      </w:pPr>
      <w:r w:rsidRPr="00215621">
        <w:rPr>
          <w:rFonts w:ascii="Times New Roman" w:hAnsi="Times New Roman"/>
          <w:b/>
          <w:caps/>
          <w:noProof/>
          <w:sz w:val="24"/>
          <w:szCs w:val="24"/>
        </w:rPr>
        <w:drawing>
          <wp:inline distT="0" distB="0" distL="0" distR="0">
            <wp:extent cx="2415391" cy="3854347"/>
            <wp:effectExtent l="19050" t="0" r="3959" b="0"/>
            <wp:docPr id="8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5" cstate="print"/>
                    <a:srcRect/>
                    <a:stretch>
                      <a:fillRect/>
                    </a:stretch>
                  </pic:blipFill>
                  <pic:spPr bwMode="auto">
                    <a:xfrm>
                      <a:off x="0" y="0"/>
                      <a:ext cx="2413724" cy="3851687"/>
                    </a:xfrm>
                    <a:prstGeom prst="rect">
                      <a:avLst/>
                    </a:prstGeom>
                    <a:noFill/>
                    <a:ln w="9525">
                      <a:noFill/>
                      <a:miter lim="800000"/>
                      <a:headEnd/>
                      <a:tailEnd/>
                    </a:ln>
                  </pic:spPr>
                </pic:pic>
              </a:graphicData>
            </a:graphic>
          </wp:inline>
        </w:drawing>
      </w:r>
    </w:p>
    <w:p w:rsidR="00BD56EA" w:rsidRPr="00215621" w:rsidRDefault="00BD56EA" w:rsidP="00F8278F">
      <w:pPr>
        <w:pStyle w:val="ListParagraph"/>
        <w:spacing w:after="0" w:line="360" w:lineRule="auto"/>
        <w:ind w:left="0"/>
        <w:contextualSpacing w:val="0"/>
        <w:jc w:val="center"/>
        <w:rPr>
          <w:rFonts w:ascii="Times New Roman" w:hAnsi="Times New Roman"/>
        </w:rPr>
      </w:pPr>
      <w:r w:rsidRPr="00215621">
        <w:rPr>
          <w:rFonts w:ascii="Times New Roman" w:hAnsi="Times New Roman"/>
        </w:rPr>
        <w:t>Gambar 4. Deteksi sonar terhadap multiple target.</w:t>
      </w:r>
    </w:p>
    <w:p w:rsidR="00F8278F" w:rsidRPr="00215621" w:rsidRDefault="00F8278F" w:rsidP="00F8278F">
      <w:pPr>
        <w:pStyle w:val="ListParagraph"/>
        <w:spacing w:after="0" w:line="360" w:lineRule="auto"/>
        <w:ind w:left="0"/>
        <w:contextualSpacing w:val="0"/>
        <w:jc w:val="center"/>
        <w:rPr>
          <w:rFonts w:ascii="Times New Roman" w:hAnsi="Times New Roman"/>
          <w:sz w:val="24"/>
          <w:szCs w:val="24"/>
        </w:rPr>
      </w:pPr>
    </w:p>
    <w:p w:rsidR="00BD56EA" w:rsidRPr="00215621" w:rsidRDefault="00BD56EA" w:rsidP="0072608F">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Gambar 5 merupakan perolehan data sonar secara time series (atas), pemrosesannya dalam domain frekuensi menggunakan </w:t>
      </w:r>
      <w:r w:rsidRPr="00215621">
        <w:rPr>
          <w:rFonts w:ascii="Times New Roman" w:hAnsi="Times New Roman"/>
          <w:i/>
          <w:sz w:val="24"/>
          <w:szCs w:val="24"/>
        </w:rPr>
        <w:t>Fast Fourier Transform</w:t>
      </w:r>
      <w:r w:rsidRPr="00215621">
        <w:rPr>
          <w:rFonts w:ascii="Times New Roman" w:hAnsi="Times New Roman"/>
          <w:sz w:val="24"/>
          <w:szCs w:val="24"/>
        </w:rPr>
        <w:t xml:space="preserve"> </w:t>
      </w:r>
      <w:r w:rsidRPr="00215621">
        <w:rPr>
          <w:rFonts w:ascii="Times New Roman" w:hAnsi="Times New Roman"/>
          <w:sz w:val="24"/>
          <w:szCs w:val="24"/>
        </w:rPr>
        <w:lastRenderedPageBreak/>
        <w:t>(tengah), dan Nilai Fourier Integralnya (bawah).</w:t>
      </w:r>
      <w:r w:rsidR="0099743D" w:rsidRPr="00215621">
        <w:rPr>
          <w:rFonts w:ascii="Times New Roman" w:hAnsi="Times New Roman"/>
          <w:sz w:val="24"/>
          <w:szCs w:val="24"/>
        </w:rPr>
        <w:t xml:space="preserve"> </w:t>
      </w:r>
      <w:r w:rsidRPr="00215621">
        <w:rPr>
          <w:rFonts w:ascii="Times New Roman" w:hAnsi="Times New Roman"/>
          <w:sz w:val="24"/>
          <w:szCs w:val="24"/>
        </w:rPr>
        <w:t>Gambar 6 merupakan pengolahan data sonar menggunakan Fourier Integral.</w:t>
      </w:r>
    </w:p>
    <w:p w:rsidR="00BD56EA" w:rsidRPr="00215621" w:rsidRDefault="00411924" w:rsidP="00411924">
      <w:pPr>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4205809" cy="4341479"/>
            <wp:effectExtent l="19050" t="0" r="4241" b="0"/>
            <wp:docPr id="15" name="Picture 15" descr="D:\_LPPM-IPB_\PROSIDING_2012\Graph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_LPPM-IPB_\PROSIDING_2012\Graphic1.jpg"/>
                    <pic:cNvPicPr>
                      <a:picLocks noChangeAspect="1" noChangeArrowheads="1"/>
                    </pic:cNvPicPr>
                  </pic:nvPicPr>
                  <pic:blipFill>
                    <a:blip r:embed="rId36" cstate="print"/>
                    <a:srcRect/>
                    <a:stretch>
                      <a:fillRect/>
                    </a:stretch>
                  </pic:blipFill>
                  <pic:spPr bwMode="auto">
                    <a:xfrm>
                      <a:off x="0" y="0"/>
                      <a:ext cx="4208648" cy="4344410"/>
                    </a:xfrm>
                    <a:prstGeom prst="rect">
                      <a:avLst/>
                    </a:prstGeom>
                    <a:noFill/>
                    <a:ln w="9525">
                      <a:noFill/>
                      <a:miter lim="800000"/>
                      <a:headEnd/>
                      <a:tailEnd/>
                    </a:ln>
                  </pic:spPr>
                </pic:pic>
              </a:graphicData>
            </a:graphic>
          </wp:inline>
        </w:drawing>
      </w:r>
    </w:p>
    <w:p w:rsidR="00BD56EA" w:rsidRPr="00D45533" w:rsidRDefault="00BD56EA" w:rsidP="00411924">
      <w:pPr>
        <w:spacing w:after="240" w:line="360" w:lineRule="auto"/>
        <w:jc w:val="center"/>
        <w:rPr>
          <w:rFonts w:ascii="Times New Roman" w:hAnsi="Times New Roman"/>
          <w:szCs w:val="24"/>
        </w:rPr>
      </w:pPr>
      <w:r w:rsidRPr="00D45533">
        <w:rPr>
          <w:rFonts w:ascii="Times New Roman" w:hAnsi="Times New Roman"/>
          <w:szCs w:val="24"/>
        </w:rPr>
        <w:t>Gambar 5. Data Sonar dalam domain waktu dan frekuensi</w:t>
      </w:r>
      <w:r w:rsidR="00937243" w:rsidRPr="00D45533">
        <w:rPr>
          <w:rFonts w:ascii="Times New Roman" w:hAnsi="Times New Roman"/>
          <w:szCs w:val="24"/>
        </w:rPr>
        <w:t>.</w:t>
      </w:r>
    </w:p>
    <w:p w:rsidR="00BD56EA" w:rsidRPr="00215621" w:rsidRDefault="00A154BF" w:rsidP="00A6029E">
      <w:pPr>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3211599" cy="2620255"/>
            <wp:effectExtent l="0" t="0" r="7851" b="0"/>
            <wp:docPr id="85"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7" cstate="print"/>
                    <a:srcRect l="8065" t="3226" r="7258" b="4659"/>
                    <a:stretch>
                      <a:fillRect/>
                    </a:stretch>
                  </pic:blipFill>
                  <pic:spPr bwMode="auto">
                    <a:xfrm>
                      <a:off x="0" y="0"/>
                      <a:ext cx="3227542" cy="2633262"/>
                    </a:xfrm>
                    <a:prstGeom prst="rect">
                      <a:avLst/>
                    </a:prstGeom>
                    <a:noFill/>
                    <a:ln w="9525">
                      <a:noFill/>
                      <a:miter lim="800000"/>
                      <a:headEnd/>
                      <a:tailEnd/>
                    </a:ln>
                  </pic:spPr>
                </pic:pic>
              </a:graphicData>
            </a:graphic>
          </wp:inline>
        </w:drawing>
      </w:r>
    </w:p>
    <w:p w:rsidR="00BD56EA" w:rsidRPr="00215621" w:rsidRDefault="00BD56EA" w:rsidP="00411924">
      <w:pPr>
        <w:spacing w:after="0" w:line="240" w:lineRule="auto"/>
        <w:ind w:left="993" w:hanging="993"/>
        <w:rPr>
          <w:rFonts w:ascii="Times New Roman" w:hAnsi="Times New Roman"/>
        </w:rPr>
      </w:pPr>
      <w:r w:rsidRPr="00215621">
        <w:rPr>
          <w:rFonts w:ascii="Times New Roman" w:hAnsi="Times New Roman"/>
        </w:rPr>
        <w:t>Gambar 6.</w:t>
      </w:r>
      <w:r w:rsidR="00937243" w:rsidRPr="00215621">
        <w:rPr>
          <w:rFonts w:ascii="Times New Roman" w:hAnsi="Times New Roman"/>
        </w:rPr>
        <w:tab/>
      </w:r>
      <w:r w:rsidRPr="00215621">
        <w:rPr>
          <w:rFonts w:ascii="Times New Roman" w:hAnsi="Times New Roman"/>
        </w:rPr>
        <w:t xml:space="preserve">Aplikasi Fourier Integral dalam pemrosesan data sonar (sumbu </w:t>
      </w:r>
      <w:r w:rsidRPr="00215621">
        <w:rPr>
          <w:rFonts w:ascii="Times New Roman" w:hAnsi="Times New Roman"/>
          <w:i/>
        </w:rPr>
        <w:t>x</w:t>
      </w:r>
      <w:r w:rsidRPr="00215621">
        <w:rPr>
          <w:rFonts w:ascii="Times New Roman" w:hAnsi="Times New Roman"/>
        </w:rPr>
        <w:t xml:space="preserve"> frekuensi dan sumbu </w:t>
      </w:r>
      <w:r w:rsidRPr="00215621">
        <w:rPr>
          <w:rFonts w:ascii="Times New Roman" w:hAnsi="Times New Roman"/>
          <w:i/>
        </w:rPr>
        <w:t>y</w:t>
      </w:r>
      <w:r w:rsidRPr="00215621">
        <w:rPr>
          <w:rFonts w:ascii="Times New Roman" w:hAnsi="Times New Roman"/>
        </w:rPr>
        <w:t xml:space="preserve"> amplitude spectrum)</w:t>
      </w:r>
      <w:r w:rsidR="00D71395" w:rsidRPr="00215621">
        <w:rPr>
          <w:rFonts w:ascii="Times New Roman" w:hAnsi="Times New Roman"/>
        </w:rPr>
        <w:t>.</w:t>
      </w:r>
    </w:p>
    <w:p w:rsidR="00BD56EA" w:rsidRPr="00215621" w:rsidRDefault="00BD56EA" w:rsidP="0072608F">
      <w:pPr>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 xml:space="preserve">Komputasi </w:t>
      </w:r>
      <w:r w:rsidRPr="00215621">
        <w:rPr>
          <w:rFonts w:ascii="Times New Roman" w:hAnsi="Times New Roman"/>
          <w:i/>
          <w:sz w:val="24"/>
          <w:szCs w:val="24"/>
        </w:rPr>
        <w:t>Signal to Noise Ratio</w:t>
      </w:r>
      <w:r w:rsidRPr="00215621">
        <w:rPr>
          <w:rFonts w:ascii="Times New Roman" w:hAnsi="Times New Roman"/>
          <w:sz w:val="24"/>
          <w:szCs w:val="24"/>
        </w:rPr>
        <w:t xml:space="preserve"> (SNR) untuk sensor pengirim dan sensor penerima telah dilakukan. Pengukuran SNR ini dilakukan untuk menentukan sinyal dan noise yang diterima oleh sensor penerima. Selanjutnya nilai SNR ini dapat menentukan jangkauan jarak deteksi dari sensor untuk nilai Target Strength (TS) yang bervariasi (Gambar 7). Dari hasil penelitian diperoleh bahwa</w:t>
      </w:r>
      <w:r w:rsidR="00684D1A">
        <w:rPr>
          <w:rFonts w:ascii="Times New Roman" w:hAnsi="Times New Roman"/>
          <w:sz w:val="24"/>
          <w:szCs w:val="24"/>
        </w:rPr>
        <w:t xml:space="preserve"> </w:t>
      </w:r>
      <w:r w:rsidRPr="00215621">
        <w:rPr>
          <w:rFonts w:ascii="Times New Roman" w:hAnsi="Times New Roman"/>
          <w:sz w:val="24"/>
          <w:szCs w:val="24"/>
        </w:rPr>
        <w:t>sudut orientasi berpengaruh terhadap nilai TS (Gambar 8).</w:t>
      </w:r>
    </w:p>
    <w:p w:rsidR="00BD56EA" w:rsidRPr="00215621" w:rsidRDefault="00E643FF" w:rsidP="00937243">
      <w:pPr>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2695575" cy="2941320"/>
            <wp:effectExtent l="19050" t="0" r="9525" b="0"/>
            <wp:docPr id="16" name="Picture 16" descr="D:\_LPPM-IPB_\PROSIDING_2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_LPPM-IPB_\PROSIDING_2012\2.jpg"/>
                    <pic:cNvPicPr>
                      <a:picLocks noChangeAspect="1" noChangeArrowheads="1"/>
                    </pic:cNvPicPr>
                  </pic:nvPicPr>
                  <pic:blipFill>
                    <a:blip r:embed="rId38" cstate="print"/>
                    <a:srcRect/>
                    <a:stretch>
                      <a:fillRect/>
                    </a:stretch>
                  </pic:blipFill>
                  <pic:spPr bwMode="auto">
                    <a:xfrm>
                      <a:off x="0" y="0"/>
                      <a:ext cx="2695575" cy="2941320"/>
                    </a:xfrm>
                    <a:prstGeom prst="rect">
                      <a:avLst/>
                    </a:prstGeom>
                    <a:noFill/>
                    <a:ln w="9525">
                      <a:noFill/>
                      <a:miter lim="800000"/>
                      <a:headEnd/>
                      <a:tailEnd/>
                    </a:ln>
                  </pic:spPr>
                </pic:pic>
              </a:graphicData>
            </a:graphic>
          </wp:inline>
        </w:drawing>
      </w:r>
    </w:p>
    <w:p w:rsidR="00BD56EA" w:rsidRPr="00D21A30" w:rsidRDefault="0043188D" w:rsidP="0043188D">
      <w:pPr>
        <w:spacing w:after="240" w:line="240" w:lineRule="auto"/>
        <w:ind w:left="1134" w:hanging="1134"/>
        <w:rPr>
          <w:rFonts w:ascii="Times New Roman" w:hAnsi="Times New Roman"/>
          <w:szCs w:val="24"/>
        </w:rPr>
      </w:pPr>
      <w:r w:rsidRPr="00D21A30">
        <w:rPr>
          <w:rFonts w:ascii="Times New Roman" w:hAnsi="Times New Roman"/>
          <w:szCs w:val="24"/>
        </w:rPr>
        <w:t>Gambar 7.</w:t>
      </w:r>
      <w:r w:rsidR="0099743D" w:rsidRPr="00D21A30">
        <w:rPr>
          <w:rFonts w:ascii="Times New Roman" w:hAnsi="Times New Roman"/>
          <w:szCs w:val="24"/>
        </w:rPr>
        <w:tab/>
      </w:r>
      <w:r w:rsidR="00BD56EA" w:rsidRPr="00D21A30">
        <w:rPr>
          <w:rFonts w:ascii="Times New Roman" w:hAnsi="Times New Roman"/>
          <w:szCs w:val="24"/>
        </w:rPr>
        <w:t xml:space="preserve">Jarak Deteksi transducer terhadap target pada frekuensi 200 kHz dengan </w:t>
      </w:r>
      <w:r w:rsidR="00D45533">
        <w:rPr>
          <w:rFonts w:ascii="Times New Roman" w:hAnsi="Times New Roman"/>
          <w:szCs w:val="24"/>
        </w:rPr>
        <w:t xml:space="preserve">             </w:t>
      </w:r>
      <w:r w:rsidR="00BD56EA" w:rsidRPr="00D21A30">
        <w:rPr>
          <w:rFonts w:ascii="Times New Roman" w:hAnsi="Times New Roman"/>
          <w:szCs w:val="24"/>
        </w:rPr>
        <w:t>TS = -30</w:t>
      </w:r>
      <w:r w:rsidR="00684D1A" w:rsidRPr="00D21A30">
        <w:rPr>
          <w:rFonts w:ascii="Times New Roman" w:hAnsi="Times New Roman"/>
          <w:szCs w:val="24"/>
        </w:rPr>
        <w:t xml:space="preserve"> </w:t>
      </w:r>
      <w:r w:rsidR="00BD56EA" w:rsidRPr="00D21A30">
        <w:rPr>
          <w:rFonts w:ascii="Times New Roman" w:hAnsi="Times New Roman"/>
          <w:szCs w:val="24"/>
        </w:rPr>
        <w:t>dB, TS = -35 dB dan TS = -40 dB</w:t>
      </w:r>
      <w:r w:rsidR="00D71395" w:rsidRPr="00D21A30">
        <w:rPr>
          <w:rFonts w:ascii="Times New Roman" w:hAnsi="Times New Roman"/>
          <w:szCs w:val="24"/>
        </w:rPr>
        <w:t>.</w:t>
      </w:r>
    </w:p>
    <w:p w:rsidR="0043188D" w:rsidRPr="00215621" w:rsidRDefault="0043188D" w:rsidP="0043188D">
      <w:pPr>
        <w:tabs>
          <w:tab w:val="left" w:pos="1418"/>
        </w:tabs>
        <w:spacing w:after="0" w:line="240" w:lineRule="auto"/>
        <w:ind w:left="1349" w:hanging="1349"/>
        <w:rPr>
          <w:rFonts w:ascii="Times New Roman" w:hAnsi="Times New Roman"/>
          <w:sz w:val="24"/>
          <w:szCs w:val="24"/>
        </w:rPr>
      </w:pPr>
    </w:p>
    <w:p w:rsidR="00BD56EA" w:rsidRPr="00215621" w:rsidRDefault="0043188D" w:rsidP="00937243">
      <w:pPr>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5040630" cy="2553394"/>
            <wp:effectExtent l="19050" t="0" r="7620" b="0"/>
            <wp:docPr id="17" name="Picture 17" descr="D:\_LPPM-IPB_\PROSIDING_2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_LPPM-IPB_\PROSIDING_2012\3.jpg"/>
                    <pic:cNvPicPr>
                      <a:picLocks noChangeAspect="1" noChangeArrowheads="1"/>
                    </pic:cNvPicPr>
                  </pic:nvPicPr>
                  <pic:blipFill>
                    <a:blip r:embed="rId39" cstate="print"/>
                    <a:srcRect/>
                    <a:stretch>
                      <a:fillRect/>
                    </a:stretch>
                  </pic:blipFill>
                  <pic:spPr bwMode="auto">
                    <a:xfrm>
                      <a:off x="0" y="0"/>
                      <a:ext cx="5040630" cy="2553394"/>
                    </a:xfrm>
                    <a:prstGeom prst="rect">
                      <a:avLst/>
                    </a:prstGeom>
                    <a:noFill/>
                    <a:ln w="9525">
                      <a:noFill/>
                      <a:miter lim="800000"/>
                      <a:headEnd/>
                      <a:tailEnd/>
                    </a:ln>
                  </pic:spPr>
                </pic:pic>
              </a:graphicData>
            </a:graphic>
          </wp:inline>
        </w:drawing>
      </w:r>
    </w:p>
    <w:p w:rsidR="00BD56EA" w:rsidRPr="00513541" w:rsidRDefault="00937243" w:rsidP="0043188D">
      <w:pPr>
        <w:spacing w:after="240" w:line="240" w:lineRule="auto"/>
        <w:ind w:left="1134" w:hanging="1134"/>
        <w:rPr>
          <w:rFonts w:ascii="Times New Roman" w:hAnsi="Times New Roman"/>
          <w:i/>
        </w:rPr>
      </w:pPr>
      <w:r w:rsidRPr="00513541">
        <w:rPr>
          <w:rFonts w:ascii="Times New Roman" w:hAnsi="Times New Roman"/>
        </w:rPr>
        <w:t xml:space="preserve">Gambar 8. </w:t>
      </w:r>
      <w:r w:rsidRPr="00513541">
        <w:rPr>
          <w:rFonts w:ascii="Times New Roman" w:hAnsi="Times New Roman"/>
        </w:rPr>
        <w:tab/>
      </w:r>
      <w:r w:rsidR="00BD56EA" w:rsidRPr="00513541">
        <w:rPr>
          <w:rFonts w:ascii="Times New Roman" w:hAnsi="Times New Roman"/>
        </w:rPr>
        <w:t>Histogram total ikan terhadap panjangnya, sudut orientasi (</w:t>
      </w:r>
      <w:r w:rsidR="00BD56EA" w:rsidRPr="00513541">
        <w:rPr>
          <w:rFonts w:ascii="Times New Roman" w:hAnsi="Times New Roman"/>
          <w:i/>
        </w:rPr>
        <w:t>tilt angle</w:t>
      </w:r>
      <w:r w:rsidR="00BD56EA" w:rsidRPr="00513541">
        <w:rPr>
          <w:rFonts w:ascii="Times New Roman" w:hAnsi="Times New Roman"/>
        </w:rPr>
        <w:t xml:space="preserve">) dan </w:t>
      </w:r>
      <w:r w:rsidR="00BD56EA" w:rsidRPr="00513541">
        <w:rPr>
          <w:rFonts w:ascii="Times New Roman" w:hAnsi="Times New Roman"/>
          <w:i/>
        </w:rPr>
        <w:t>Target</w:t>
      </w:r>
      <w:r w:rsidR="00684D1A" w:rsidRPr="00513541">
        <w:rPr>
          <w:rFonts w:ascii="Times New Roman" w:hAnsi="Times New Roman"/>
          <w:i/>
        </w:rPr>
        <w:t xml:space="preserve"> </w:t>
      </w:r>
      <w:r w:rsidR="00BD56EA" w:rsidRPr="00513541">
        <w:rPr>
          <w:rFonts w:ascii="Times New Roman" w:hAnsi="Times New Roman"/>
          <w:i/>
        </w:rPr>
        <w:t>Strength</w:t>
      </w:r>
      <w:r w:rsidR="009C1896" w:rsidRPr="00513541">
        <w:rPr>
          <w:rFonts w:ascii="Times New Roman" w:hAnsi="Times New Roman"/>
          <w:i/>
        </w:rPr>
        <w:t>.</w:t>
      </w:r>
    </w:p>
    <w:p w:rsidR="00BD56EA" w:rsidRPr="00215621" w:rsidRDefault="00BD56EA" w:rsidP="0043188D">
      <w:pPr>
        <w:spacing w:before="120" w:after="120" w:line="360" w:lineRule="auto"/>
        <w:jc w:val="center"/>
        <w:rPr>
          <w:rFonts w:ascii="Times New Roman" w:hAnsi="Times New Roman"/>
          <w:b/>
          <w:sz w:val="24"/>
          <w:szCs w:val="24"/>
        </w:rPr>
      </w:pPr>
      <w:r w:rsidRPr="00215621">
        <w:rPr>
          <w:rFonts w:ascii="Times New Roman" w:hAnsi="Times New Roman"/>
          <w:b/>
          <w:sz w:val="24"/>
          <w:szCs w:val="24"/>
        </w:rPr>
        <w:lastRenderedPageBreak/>
        <w:t>KESIMPULAN</w:t>
      </w:r>
    </w:p>
    <w:p w:rsidR="00BD56EA" w:rsidRPr="00215621" w:rsidRDefault="00BD56EA" w:rsidP="00A74DFC">
      <w:pPr>
        <w:pStyle w:val="NoSpacing"/>
        <w:spacing w:line="360" w:lineRule="auto"/>
        <w:ind w:firstLine="567"/>
        <w:rPr>
          <w:rFonts w:ascii="Times New Roman" w:hAnsi="Times New Roman"/>
          <w:sz w:val="24"/>
          <w:szCs w:val="24"/>
        </w:rPr>
      </w:pPr>
      <w:r w:rsidRPr="00215621">
        <w:rPr>
          <w:rFonts w:ascii="Times New Roman" w:hAnsi="Times New Roman"/>
          <w:sz w:val="24"/>
          <w:szCs w:val="24"/>
        </w:rPr>
        <w:t>Pengembangan Algoritma pada Instrumen Sonar telah dilakukan untuk pengukuran sinyal refleksi dari ikan. Sinyal refleksi tersebut dikuantifikasi untuk mendapatkan jumlah ikan (</w:t>
      </w:r>
      <w:r w:rsidRPr="00215621">
        <w:rPr>
          <w:rFonts w:ascii="Times New Roman" w:hAnsi="Times New Roman"/>
          <w:i/>
          <w:sz w:val="24"/>
          <w:szCs w:val="24"/>
        </w:rPr>
        <w:t>fish stock</w:t>
      </w:r>
      <w:r w:rsidRPr="00215621">
        <w:rPr>
          <w:rFonts w:ascii="Times New Roman" w:hAnsi="Times New Roman"/>
          <w:sz w:val="24"/>
          <w:szCs w:val="24"/>
        </w:rPr>
        <w:t>) dalam daerah yang disurvei.</w:t>
      </w:r>
    </w:p>
    <w:p w:rsidR="00BD56EA" w:rsidRPr="00215621" w:rsidRDefault="00BD56EA" w:rsidP="00597A5E">
      <w:pPr>
        <w:pStyle w:val="NoSpacing"/>
        <w:spacing w:line="360" w:lineRule="auto"/>
        <w:ind w:left="426"/>
        <w:rPr>
          <w:rFonts w:ascii="Times New Roman" w:hAnsi="Times New Roman"/>
          <w:sz w:val="24"/>
          <w:szCs w:val="24"/>
        </w:rPr>
      </w:pPr>
    </w:p>
    <w:p w:rsidR="00BD56EA" w:rsidRPr="00215621" w:rsidRDefault="00BD56EA" w:rsidP="0043188D">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 KASIH</w:t>
      </w:r>
    </w:p>
    <w:p w:rsidR="00BD56EA" w:rsidRPr="00215621" w:rsidRDefault="00BD56EA" w:rsidP="00A74DFC">
      <w:pPr>
        <w:pStyle w:val="NoSpacing"/>
        <w:spacing w:line="360" w:lineRule="auto"/>
        <w:ind w:firstLine="567"/>
        <w:rPr>
          <w:rFonts w:ascii="Times New Roman" w:hAnsi="Times New Roman"/>
          <w:sz w:val="24"/>
          <w:szCs w:val="24"/>
        </w:rPr>
      </w:pPr>
      <w:r w:rsidRPr="00215621">
        <w:rPr>
          <w:rFonts w:ascii="Times New Roman" w:hAnsi="Times New Roman"/>
          <w:sz w:val="24"/>
          <w:szCs w:val="24"/>
        </w:rPr>
        <w:t>Penulis mengucapkan terima kasih kepada Ditjen Dikti yang mendanai riset ini melalui Hibah Unggulan Strategis.</w:t>
      </w:r>
      <w:r w:rsidR="00684D1A">
        <w:rPr>
          <w:rFonts w:ascii="Times New Roman" w:hAnsi="Times New Roman"/>
          <w:sz w:val="24"/>
          <w:szCs w:val="24"/>
        </w:rPr>
        <w:t xml:space="preserve"> </w:t>
      </w:r>
      <w:r w:rsidRPr="00215621">
        <w:rPr>
          <w:rFonts w:ascii="Times New Roman" w:hAnsi="Times New Roman"/>
          <w:sz w:val="24"/>
          <w:szCs w:val="24"/>
        </w:rPr>
        <w:t>Terimakasih kepada LPPM IPB yang telah melakukan koordinasi sehingga penelitian ini dapat terlaksana dengan baik.</w:t>
      </w:r>
    </w:p>
    <w:p w:rsidR="00BD56EA" w:rsidRPr="00215621" w:rsidRDefault="00BD56EA" w:rsidP="00597A5E">
      <w:pPr>
        <w:pStyle w:val="NoSpacing"/>
        <w:spacing w:line="360" w:lineRule="auto"/>
        <w:ind w:left="426"/>
        <w:rPr>
          <w:rFonts w:ascii="Times New Roman" w:hAnsi="Times New Roman"/>
          <w:sz w:val="24"/>
          <w:szCs w:val="24"/>
        </w:rPr>
      </w:pPr>
      <w:r w:rsidRPr="00215621">
        <w:rPr>
          <w:rFonts w:ascii="Times New Roman" w:hAnsi="Times New Roman"/>
          <w:sz w:val="24"/>
          <w:szCs w:val="24"/>
        </w:rPr>
        <w:t xml:space="preserve"> </w:t>
      </w:r>
    </w:p>
    <w:p w:rsidR="00BD56EA" w:rsidRPr="00215621" w:rsidRDefault="00BD56EA" w:rsidP="0043188D">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Abramowitz, M.; and I. A. Stegun, "Handbook of Mathematical Functions," </w:t>
      </w:r>
      <w:r w:rsidRPr="00215621">
        <w:rPr>
          <w:rFonts w:ascii="Times New Roman" w:hAnsi="Times New Roman"/>
          <w:i/>
          <w:iCs/>
          <w:sz w:val="24"/>
          <w:szCs w:val="24"/>
        </w:rPr>
        <w:t xml:space="preserve">Natl. Bur.Stand., </w:t>
      </w:r>
      <w:r w:rsidRPr="00215621">
        <w:rPr>
          <w:rFonts w:ascii="Times New Roman" w:hAnsi="Times New Roman"/>
          <w:sz w:val="24"/>
          <w:szCs w:val="24"/>
        </w:rPr>
        <w:t>Applied Mathematical Series 55. Government Printing Office; Washington, D.C. (1964).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Bobber, R. J. </w:t>
      </w:r>
      <w:r w:rsidRPr="00215621">
        <w:rPr>
          <w:rFonts w:ascii="Times New Roman" w:hAnsi="Times New Roman"/>
          <w:i/>
          <w:iCs/>
          <w:sz w:val="24"/>
          <w:szCs w:val="24"/>
        </w:rPr>
        <w:t xml:space="preserve">Underwater Electroacoustic Measurements; </w:t>
      </w:r>
      <w:r w:rsidRPr="00215621">
        <w:rPr>
          <w:rFonts w:ascii="Times New Roman" w:hAnsi="Times New Roman"/>
          <w:sz w:val="24"/>
          <w:szCs w:val="24"/>
        </w:rPr>
        <w:t>Naval Research Lab; Washington, D.C. (1970).</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Boehme, H., and Chotiros, N. P. 1988. Acoustic backscattering at low grazing angles from the</w:t>
      </w:r>
      <w:r w:rsidR="00937243" w:rsidRPr="00215621">
        <w:rPr>
          <w:rFonts w:ascii="Times New Roman" w:hAnsi="Times New Roman"/>
          <w:sz w:val="24"/>
          <w:szCs w:val="24"/>
        </w:rPr>
        <w:t xml:space="preserve"> </w:t>
      </w:r>
      <w:r w:rsidRPr="00215621">
        <w:rPr>
          <w:rFonts w:ascii="Times New Roman" w:hAnsi="Times New Roman"/>
          <w:sz w:val="24"/>
          <w:szCs w:val="24"/>
        </w:rPr>
        <w:t>ocean bottom. Journal of the Acoustical Society of America, 84: 1018–1029.</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Francois, R. E.; and G. R. Garrison, "Sound absorption based on ocean measurements.</w:t>
      </w:r>
      <w:r w:rsidR="00684D1A">
        <w:rPr>
          <w:rFonts w:ascii="Times New Roman" w:hAnsi="Times New Roman"/>
          <w:sz w:val="24"/>
          <w:szCs w:val="24"/>
        </w:rPr>
        <w:t xml:space="preserve"> </w:t>
      </w:r>
      <w:r w:rsidRPr="00215621">
        <w:rPr>
          <w:rFonts w:ascii="Times New Roman" w:hAnsi="Times New Roman"/>
          <w:sz w:val="24"/>
          <w:szCs w:val="24"/>
        </w:rPr>
        <w:t xml:space="preserve">Part I: pure water and magnesium sulfate contributions," </w:t>
      </w:r>
      <w:r w:rsidR="00D45533">
        <w:rPr>
          <w:rFonts w:ascii="Times New Roman" w:hAnsi="Times New Roman"/>
          <w:sz w:val="24"/>
          <w:szCs w:val="24"/>
        </w:rPr>
        <w:t xml:space="preserve">            </w:t>
      </w:r>
      <w:r w:rsidRPr="00215621">
        <w:rPr>
          <w:rFonts w:ascii="Times New Roman" w:hAnsi="Times New Roman"/>
          <w:i/>
          <w:iCs/>
          <w:sz w:val="24"/>
          <w:szCs w:val="24"/>
        </w:rPr>
        <w:t xml:space="preserve">J. Acoust. Soc. Am. </w:t>
      </w:r>
      <w:r w:rsidRPr="00215621">
        <w:rPr>
          <w:rFonts w:ascii="Times New Roman" w:hAnsi="Times New Roman"/>
          <w:sz w:val="24"/>
          <w:szCs w:val="24"/>
        </w:rPr>
        <w:t>72, 896-907 (1982a).</w:t>
      </w:r>
    </w:p>
    <w:p w:rsidR="00BD56EA" w:rsidRPr="00215621" w:rsidRDefault="00BD56EA" w:rsidP="0043188D">
      <w:pPr>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Au, W. W. L., </w:t>
      </w:r>
      <w:r w:rsidRPr="00215621">
        <w:rPr>
          <w:rFonts w:ascii="Times New Roman" w:hAnsi="Times New Roman"/>
          <w:i/>
          <w:iCs/>
          <w:sz w:val="24"/>
          <w:szCs w:val="24"/>
        </w:rPr>
        <w:t xml:space="preserve">The Sonar of Dolphins; </w:t>
      </w:r>
      <w:r w:rsidRPr="00215621">
        <w:rPr>
          <w:rFonts w:ascii="Times New Roman" w:hAnsi="Times New Roman"/>
          <w:sz w:val="24"/>
          <w:szCs w:val="24"/>
        </w:rPr>
        <w:t>Springer-Verlag, New York (1993).</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Chotiros, N. P. 1995. Biot model of sound propagation in water-saturated sand. Journal of the</w:t>
      </w:r>
      <w:r w:rsidR="00C20F6A">
        <w:rPr>
          <w:rFonts w:ascii="Times New Roman" w:hAnsi="Times New Roman"/>
          <w:sz w:val="24"/>
          <w:szCs w:val="24"/>
        </w:rPr>
        <w:t xml:space="preserve"> </w:t>
      </w:r>
      <w:r w:rsidRPr="00215621">
        <w:rPr>
          <w:rFonts w:ascii="Times New Roman" w:hAnsi="Times New Roman"/>
          <w:sz w:val="24"/>
          <w:szCs w:val="24"/>
        </w:rPr>
        <w:t>Acoustical Society of America, 97: 199–214.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Clay, C. S., "Deconvolution of the fish scattering PDF from the echo PDF for a single transducer sonar," </w:t>
      </w:r>
      <w:r w:rsidRPr="00215621">
        <w:rPr>
          <w:rFonts w:ascii="Times New Roman" w:hAnsi="Times New Roman"/>
          <w:i/>
          <w:iCs/>
          <w:sz w:val="24"/>
          <w:szCs w:val="24"/>
        </w:rPr>
        <w:t xml:space="preserve">J. Acoust. Soc. Am. </w:t>
      </w:r>
      <w:r w:rsidRPr="00215621">
        <w:rPr>
          <w:rFonts w:ascii="Times New Roman" w:hAnsi="Times New Roman"/>
          <w:sz w:val="24"/>
          <w:szCs w:val="24"/>
        </w:rPr>
        <w:t>73, 1989-94 (1983).</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Clay, C. S., and Leong, W. K. 1974. Acoustic estimates of the topography and roughness spectrum of the sea floor southwest of the Iberian Peninsula. </w:t>
      </w:r>
      <w:r w:rsidRPr="00215621">
        <w:rPr>
          <w:rFonts w:ascii="Times New Roman" w:hAnsi="Times New Roman"/>
          <w:i/>
          <w:iCs/>
          <w:sz w:val="24"/>
          <w:szCs w:val="24"/>
        </w:rPr>
        <w:t xml:space="preserve">In </w:t>
      </w:r>
      <w:r w:rsidRPr="00215621">
        <w:rPr>
          <w:rFonts w:ascii="Times New Roman" w:hAnsi="Times New Roman"/>
          <w:sz w:val="24"/>
          <w:szCs w:val="24"/>
        </w:rPr>
        <w:t>Physics of sound in marine sediments. Ed. by L. Hampton. Plenum Press, New York, NY.</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Clay, C. S., and Medwin, H. 1977. Acoustical oceanography: principles and applications. John</w:t>
      </w:r>
      <w:r w:rsidR="00C20F6A">
        <w:rPr>
          <w:rFonts w:ascii="Times New Roman" w:hAnsi="Times New Roman"/>
          <w:sz w:val="24"/>
          <w:szCs w:val="24"/>
        </w:rPr>
        <w:t xml:space="preserve"> </w:t>
      </w:r>
      <w:r w:rsidRPr="00215621">
        <w:rPr>
          <w:rFonts w:ascii="Times New Roman" w:hAnsi="Times New Roman"/>
          <w:sz w:val="24"/>
          <w:szCs w:val="24"/>
        </w:rPr>
        <w:t>Wiley and Sons, New York. 544 pp.</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lastRenderedPageBreak/>
        <w:t>Crawford, A. M., and Hay, A. E. 1993. Determining suspended sand size and concentration</w:t>
      </w:r>
      <w:r w:rsidR="00937243" w:rsidRPr="00215621">
        <w:rPr>
          <w:rFonts w:ascii="Times New Roman" w:hAnsi="Times New Roman"/>
          <w:sz w:val="24"/>
          <w:szCs w:val="24"/>
        </w:rPr>
        <w:t xml:space="preserve"> </w:t>
      </w:r>
      <w:r w:rsidRPr="00215621">
        <w:rPr>
          <w:rFonts w:ascii="Times New Roman" w:hAnsi="Times New Roman"/>
          <w:sz w:val="24"/>
          <w:szCs w:val="24"/>
        </w:rPr>
        <w:t>from multifrequency acoustic backscatter. Journal of the Acoustical Society of America,</w:t>
      </w:r>
      <w:r w:rsidR="00937243" w:rsidRPr="00215621">
        <w:rPr>
          <w:rFonts w:ascii="Times New Roman" w:hAnsi="Times New Roman"/>
          <w:sz w:val="24"/>
          <w:szCs w:val="24"/>
        </w:rPr>
        <w:t xml:space="preserve"> </w:t>
      </w:r>
      <w:r w:rsidRPr="00215621">
        <w:rPr>
          <w:rFonts w:ascii="Times New Roman" w:hAnsi="Times New Roman"/>
          <w:sz w:val="24"/>
          <w:szCs w:val="24"/>
        </w:rPr>
        <w:t>94: 3312–3324.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Faran, J. J. 1951. Sound scattering by solid cylinders and spheres. Journal of the Acoustical</w:t>
      </w:r>
      <w:r w:rsidR="00C20F6A">
        <w:rPr>
          <w:rFonts w:ascii="Times New Roman" w:hAnsi="Times New Roman"/>
          <w:sz w:val="24"/>
          <w:szCs w:val="24"/>
        </w:rPr>
        <w:t xml:space="preserve"> </w:t>
      </w:r>
      <w:r w:rsidRPr="00215621">
        <w:rPr>
          <w:rFonts w:ascii="Times New Roman" w:hAnsi="Times New Roman"/>
          <w:sz w:val="24"/>
          <w:szCs w:val="24"/>
        </w:rPr>
        <w:t>Society of America, 23: 405–418.</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Greenlaw, C. F., Holliday, D. V., and McGehee, D. E. 2004. High-frequency scattering from</w:t>
      </w:r>
      <w:r w:rsidR="00937243" w:rsidRPr="00215621">
        <w:rPr>
          <w:rFonts w:ascii="Times New Roman" w:hAnsi="Times New Roman"/>
          <w:sz w:val="24"/>
          <w:szCs w:val="24"/>
        </w:rPr>
        <w:t xml:space="preserve"> </w:t>
      </w:r>
      <w:r w:rsidRPr="00215621">
        <w:rPr>
          <w:rFonts w:ascii="Times New Roman" w:hAnsi="Times New Roman"/>
          <w:sz w:val="24"/>
          <w:szCs w:val="24"/>
        </w:rPr>
        <w:t>saturated sand sediments. Journal of the Acoustical Society of America, 115: 2818–2823.</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Greenlaw, C. F., and Holliday, D. V. 2004. Broadband HF backscattering from a smooth sand</w:t>
      </w:r>
      <w:r w:rsidR="00937243" w:rsidRPr="00215621">
        <w:rPr>
          <w:rFonts w:ascii="Times New Roman" w:hAnsi="Times New Roman"/>
          <w:sz w:val="24"/>
          <w:szCs w:val="24"/>
        </w:rPr>
        <w:t xml:space="preserve"> </w:t>
      </w:r>
      <w:r w:rsidRPr="00215621">
        <w:rPr>
          <w:rFonts w:ascii="Times New Roman" w:hAnsi="Times New Roman"/>
          <w:sz w:val="24"/>
          <w:szCs w:val="24"/>
        </w:rPr>
        <w:t>surface. Journal of the Acoustical Society of America, 116: 2576 (A).</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Jackson, D. R.; D. E Winebrenner; and A. Ishimaru, "Application of the composite roughness</w:t>
      </w:r>
      <w:r w:rsidR="00684D1A">
        <w:rPr>
          <w:rFonts w:ascii="Times New Roman" w:hAnsi="Times New Roman"/>
          <w:sz w:val="24"/>
          <w:szCs w:val="24"/>
        </w:rPr>
        <w:t xml:space="preserve"> </w:t>
      </w:r>
      <w:r w:rsidRPr="00215621">
        <w:rPr>
          <w:rFonts w:ascii="Times New Roman" w:hAnsi="Times New Roman"/>
          <w:sz w:val="24"/>
          <w:szCs w:val="24"/>
        </w:rPr>
        <w:t xml:space="preserve">model to high-frequency backscattering," </w:t>
      </w:r>
      <w:r w:rsidRPr="00215621">
        <w:rPr>
          <w:rFonts w:ascii="Times New Roman" w:hAnsi="Times New Roman"/>
          <w:i/>
          <w:iCs/>
          <w:sz w:val="24"/>
          <w:szCs w:val="24"/>
        </w:rPr>
        <w:t xml:space="preserve">J. Acoust. Soc. Am. </w:t>
      </w:r>
      <w:r w:rsidRPr="00215621">
        <w:rPr>
          <w:rFonts w:ascii="Times New Roman" w:hAnsi="Times New Roman"/>
          <w:sz w:val="24"/>
          <w:szCs w:val="24"/>
        </w:rPr>
        <w:t>79, 1410-22 (1986).</w:t>
      </w:r>
    </w:p>
    <w:p w:rsidR="00BD56EA"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Lurton, X. 2002. An introduction to underwater acoustics – principles and applications.</w:t>
      </w:r>
      <w:r w:rsidR="00C20F6A">
        <w:rPr>
          <w:rFonts w:ascii="Times New Roman" w:hAnsi="Times New Roman"/>
          <w:sz w:val="24"/>
          <w:szCs w:val="24"/>
        </w:rPr>
        <w:t xml:space="preserve"> </w:t>
      </w:r>
      <w:r w:rsidRPr="00215621">
        <w:rPr>
          <w:rFonts w:ascii="Times New Roman" w:hAnsi="Times New Roman"/>
          <w:sz w:val="24"/>
          <w:szCs w:val="24"/>
        </w:rPr>
        <w:t>Springer Praxis Books, Springer, ISBN: 3–540–42967–0.</w:t>
      </w:r>
    </w:p>
    <w:p w:rsidR="00BD56EA" w:rsidRPr="00215621" w:rsidRDefault="00BD56EA" w:rsidP="0043188D">
      <w:pPr>
        <w:spacing w:after="180" w:line="240" w:lineRule="auto"/>
        <w:ind w:left="567" w:hanging="567"/>
        <w:rPr>
          <w:rFonts w:ascii="Times New Roman" w:eastAsia="Times New Roman" w:hAnsi="Times New Roman"/>
          <w:sz w:val="24"/>
          <w:szCs w:val="24"/>
          <w:shd w:val="clear" w:color="auto" w:fill="F5F5F5"/>
        </w:rPr>
      </w:pPr>
      <w:r w:rsidRPr="00215621">
        <w:rPr>
          <w:rFonts w:ascii="Times New Roman" w:eastAsia="Times New Roman" w:hAnsi="Times New Roman"/>
          <w:sz w:val="24"/>
          <w:szCs w:val="24"/>
          <w:shd w:val="clear" w:color="auto" w:fill="F5F5F5"/>
        </w:rPr>
        <w:t>MacLennan DN., Simmonds E.J.</w:t>
      </w:r>
      <w:r w:rsidR="00684D1A">
        <w:rPr>
          <w:rFonts w:ascii="Times New Roman" w:eastAsia="Times New Roman" w:hAnsi="Times New Roman"/>
          <w:sz w:val="24"/>
          <w:szCs w:val="24"/>
          <w:shd w:val="clear" w:color="auto" w:fill="F5F5F5"/>
        </w:rPr>
        <w:t xml:space="preserve"> </w:t>
      </w:r>
      <w:r w:rsidRPr="00215621">
        <w:rPr>
          <w:rFonts w:ascii="Times New Roman" w:eastAsia="Times New Roman" w:hAnsi="Times New Roman"/>
          <w:sz w:val="24"/>
          <w:szCs w:val="24"/>
          <w:shd w:val="clear" w:color="auto" w:fill="F5F5F5"/>
        </w:rPr>
        <w:t>Fisheries Acoustics.</w:t>
      </w:r>
      <w:r w:rsidR="00684D1A">
        <w:rPr>
          <w:rFonts w:ascii="Times New Roman" w:eastAsia="Times New Roman" w:hAnsi="Times New Roman"/>
          <w:sz w:val="24"/>
          <w:szCs w:val="24"/>
          <w:shd w:val="clear" w:color="auto" w:fill="F5F5F5"/>
        </w:rPr>
        <w:t xml:space="preserve"> </w:t>
      </w:r>
      <w:r w:rsidRPr="00215621">
        <w:rPr>
          <w:rFonts w:ascii="Times New Roman" w:eastAsia="Times New Roman" w:hAnsi="Times New Roman"/>
          <w:sz w:val="24"/>
          <w:szCs w:val="24"/>
          <w:shd w:val="clear" w:color="auto" w:fill="F5F5F5"/>
        </w:rPr>
        <w:t>Chapman &amp; Hall.</w:t>
      </w:r>
      <w:r w:rsidR="00684D1A">
        <w:rPr>
          <w:rFonts w:ascii="Times New Roman" w:eastAsia="Times New Roman" w:hAnsi="Times New Roman"/>
          <w:sz w:val="24"/>
          <w:szCs w:val="24"/>
          <w:shd w:val="clear" w:color="auto" w:fill="F5F5F5"/>
        </w:rPr>
        <w:t xml:space="preserve"> </w:t>
      </w:r>
      <w:r w:rsidRPr="00215621">
        <w:rPr>
          <w:rFonts w:ascii="Times New Roman" w:eastAsia="Times New Roman" w:hAnsi="Times New Roman"/>
          <w:sz w:val="24"/>
          <w:szCs w:val="24"/>
          <w:shd w:val="clear" w:color="auto" w:fill="F5F5F5"/>
        </w:rPr>
        <w:t>London, 1992; 151-154.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Oppenheim, A. V.; and R. W. Schafer. </w:t>
      </w:r>
      <w:r w:rsidRPr="00215621">
        <w:rPr>
          <w:rFonts w:ascii="Times New Roman" w:hAnsi="Times New Roman"/>
          <w:i/>
          <w:iCs/>
          <w:sz w:val="24"/>
          <w:szCs w:val="24"/>
        </w:rPr>
        <w:t xml:space="preserve">Digital Signal Processing; </w:t>
      </w:r>
      <w:r w:rsidRPr="00215621">
        <w:rPr>
          <w:rFonts w:ascii="Times New Roman" w:hAnsi="Times New Roman"/>
          <w:sz w:val="24"/>
          <w:szCs w:val="24"/>
        </w:rPr>
        <w:t>Prentice-Hall; Englewood Cliffs, N.J. (1975).</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Preston, J. 2003. Resampling sonar echo time series primarily for seabed sediment</w:t>
      </w:r>
      <w:r w:rsidR="00937243" w:rsidRPr="00215621">
        <w:rPr>
          <w:rFonts w:ascii="Times New Roman" w:hAnsi="Times New Roman"/>
          <w:sz w:val="24"/>
          <w:szCs w:val="24"/>
        </w:rPr>
        <w:t xml:space="preserve"> </w:t>
      </w:r>
      <w:r w:rsidRPr="00215621">
        <w:rPr>
          <w:rFonts w:ascii="Times New Roman" w:hAnsi="Times New Roman"/>
          <w:sz w:val="24"/>
          <w:szCs w:val="24"/>
        </w:rPr>
        <w:t>classification. US Patent Application Serial No. 449914.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Stanton, T. K., "Sonar estimates of seafloor microroughness," </w:t>
      </w:r>
      <w:r w:rsidRPr="00215621">
        <w:rPr>
          <w:rFonts w:ascii="Times New Roman" w:hAnsi="Times New Roman"/>
          <w:i/>
          <w:iCs/>
          <w:sz w:val="24"/>
          <w:szCs w:val="24"/>
        </w:rPr>
        <w:t xml:space="preserve">J. Acoust. Soc. Am. </w:t>
      </w:r>
      <w:r w:rsidRPr="00215621">
        <w:rPr>
          <w:rFonts w:ascii="Times New Roman" w:hAnsi="Times New Roman"/>
          <w:sz w:val="24"/>
          <w:szCs w:val="24"/>
        </w:rPr>
        <w:t>75, 809-18 (1984).</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Stanton, T. K.; and C. S. Clay, "Sonar echo statics as a remote-sensing tool: volume and seafloor," </w:t>
      </w:r>
      <w:r w:rsidRPr="00215621">
        <w:rPr>
          <w:rFonts w:ascii="Times New Roman" w:hAnsi="Times New Roman"/>
          <w:i/>
          <w:iCs/>
          <w:sz w:val="24"/>
          <w:szCs w:val="24"/>
        </w:rPr>
        <w:t xml:space="preserve">IEEE J. Ocean. Eng. </w:t>
      </w:r>
      <w:r w:rsidRPr="00215621">
        <w:rPr>
          <w:rFonts w:ascii="Times New Roman" w:hAnsi="Times New Roman"/>
          <w:sz w:val="24"/>
          <w:szCs w:val="24"/>
        </w:rPr>
        <w:t>OE-11(1) 79-96 (1986).</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Stanton, T. K. 2000. On acoustic scattering by a shell-covered seafloor. Journal of theAcoustical Society of America, 108: 551–555.</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Sternlicht, D. D., and de Moustier, C. P. 2003a. Time-dependent seafloor acoustic backscatter</w:t>
      </w:r>
      <w:r w:rsidR="00937243" w:rsidRPr="00215621">
        <w:rPr>
          <w:rFonts w:ascii="Times New Roman" w:hAnsi="Times New Roman"/>
          <w:sz w:val="24"/>
          <w:szCs w:val="24"/>
        </w:rPr>
        <w:t xml:space="preserve"> </w:t>
      </w:r>
      <w:r w:rsidRPr="00215621">
        <w:rPr>
          <w:rFonts w:ascii="Times New Roman" w:hAnsi="Times New Roman"/>
          <w:sz w:val="24"/>
          <w:szCs w:val="24"/>
        </w:rPr>
        <w:t>(10–100 kHz). Journal of the Acoustical Society of America, 114: 2709–2725.</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Sternlicht, D. D., and de Moustier, C. P. 2003b. Remote sensing of sediment characteristics by</w:t>
      </w:r>
      <w:r w:rsidR="00937243" w:rsidRPr="00215621">
        <w:rPr>
          <w:rFonts w:ascii="Times New Roman" w:hAnsi="Times New Roman"/>
          <w:sz w:val="24"/>
          <w:szCs w:val="24"/>
        </w:rPr>
        <w:t xml:space="preserve"> </w:t>
      </w:r>
      <w:r w:rsidRPr="00215621">
        <w:rPr>
          <w:rFonts w:ascii="Times New Roman" w:hAnsi="Times New Roman"/>
          <w:sz w:val="24"/>
          <w:szCs w:val="24"/>
        </w:rPr>
        <w:t>optimized echo-envelope matching. Journal of the Acoustical Society of America, 114: 2727–2743.</w:t>
      </w:r>
    </w:p>
    <w:p w:rsidR="00BD56EA" w:rsidRPr="00215621"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Urick, R. J. </w:t>
      </w:r>
      <w:r w:rsidRPr="00215621">
        <w:rPr>
          <w:rFonts w:ascii="Times New Roman" w:hAnsi="Times New Roman"/>
          <w:i/>
          <w:iCs/>
          <w:sz w:val="24"/>
          <w:szCs w:val="24"/>
        </w:rPr>
        <w:t xml:space="preserve">Principles of Underwater Sound, </w:t>
      </w:r>
      <w:r w:rsidRPr="00215621">
        <w:rPr>
          <w:rFonts w:ascii="Times New Roman" w:hAnsi="Times New Roman"/>
          <w:sz w:val="24"/>
          <w:szCs w:val="24"/>
        </w:rPr>
        <w:t>3d ed.; Peninsula Publishing; Los Altos, Calif. (1983).</w:t>
      </w:r>
    </w:p>
    <w:p w:rsidR="0043188D" w:rsidRDefault="00BD56EA" w:rsidP="0043188D">
      <w:pPr>
        <w:autoSpaceDE w:val="0"/>
        <w:autoSpaceDN w:val="0"/>
        <w:adjustRightInd w:val="0"/>
        <w:spacing w:after="180" w:line="240" w:lineRule="auto"/>
        <w:ind w:left="567" w:hanging="567"/>
        <w:rPr>
          <w:rFonts w:ascii="Times New Roman" w:hAnsi="Times New Roman"/>
          <w:sz w:val="24"/>
          <w:szCs w:val="24"/>
        </w:rPr>
      </w:pPr>
      <w:r w:rsidRPr="00215621">
        <w:rPr>
          <w:rFonts w:ascii="Times New Roman" w:hAnsi="Times New Roman"/>
          <w:sz w:val="24"/>
          <w:szCs w:val="24"/>
        </w:rPr>
        <w:t xml:space="preserve">Wilson, O. B. </w:t>
      </w:r>
      <w:r w:rsidRPr="00215621">
        <w:rPr>
          <w:rFonts w:ascii="Times New Roman" w:hAnsi="Times New Roman"/>
          <w:i/>
          <w:iCs/>
          <w:sz w:val="24"/>
          <w:szCs w:val="24"/>
        </w:rPr>
        <w:t xml:space="preserve">An Introduction to the Theory and Design of Sonar Transducers; </w:t>
      </w:r>
      <w:r w:rsidRPr="00215621">
        <w:rPr>
          <w:rFonts w:ascii="Times New Roman" w:hAnsi="Times New Roman"/>
          <w:sz w:val="24"/>
          <w:szCs w:val="24"/>
        </w:rPr>
        <w:t>Peninsula</w:t>
      </w:r>
      <w:r w:rsidR="00937243" w:rsidRPr="00215621">
        <w:rPr>
          <w:rFonts w:ascii="Times New Roman" w:hAnsi="Times New Roman"/>
          <w:sz w:val="24"/>
          <w:szCs w:val="24"/>
        </w:rPr>
        <w:t xml:space="preserve"> </w:t>
      </w:r>
      <w:r w:rsidRPr="00215621">
        <w:rPr>
          <w:rFonts w:ascii="Times New Roman" w:hAnsi="Times New Roman"/>
          <w:sz w:val="24"/>
          <w:szCs w:val="24"/>
        </w:rPr>
        <w:t>Publishing; Los Altos, Calif. (1985).</w:t>
      </w:r>
    </w:p>
    <w:p w:rsidR="0043188D" w:rsidRDefault="00BD56EA" w:rsidP="0043188D">
      <w:pPr>
        <w:autoSpaceDE w:val="0"/>
        <w:autoSpaceDN w:val="0"/>
        <w:adjustRightInd w:val="0"/>
        <w:spacing w:after="0" w:line="240" w:lineRule="auto"/>
        <w:ind w:left="567" w:hanging="567"/>
        <w:jc w:val="center"/>
        <w:rPr>
          <w:rFonts w:ascii="Times New Roman" w:hAnsi="Times New Roman"/>
          <w:b/>
          <w:sz w:val="24"/>
          <w:szCs w:val="24"/>
        </w:rPr>
      </w:pPr>
      <w:r w:rsidRPr="00215621">
        <w:rPr>
          <w:rFonts w:ascii="Times New Roman" w:hAnsi="Times New Roman"/>
          <w:sz w:val="24"/>
          <w:szCs w:val="24"/>
          <w:lang w:val="id-ID"/>
        </w:rPr>
        <w:br w:type="page"/>
      </w:r>
      <w:r w:rsidRPr="00215621">
        <w:rPr>
          <w:rFonts w:ascii="Times New Roman" w:hAnsi="Times New Roman"/>
          <w:b/>
          <w:sz w:val="24"/>
          <w:szCs w:val="24"/>
        </w:rPr>
        <w:lastRenderedPageBreak/>
        <w:t>PENGEMBANGAN UKM PENGANAN BERBASIS</w:t>
      </w:r>
      <w:r w:rsidR="0043188D">
        <w:rPr>
          <w:rFonts w:ascii="Times New Roman" w:hAnsi="Times New Roman"/>
          <w:b/>
          <w:sz w:val="24"/>
          <w:szCs w:val="24"/>
        </w:rPr>
        <w:t xml:space="preserve"> </w:t>
      </w:r>
      <w:r w:rsidRPr="00215621">
        <w:rPr>
          <w:rFonts w:ascii="Times New Roman" w:hAnsi="Times New Roman"/>
          <w:b/>
          <w:sz w:val="24"/>
          <w:szCs w:val="24"/>
        </w:rPr>
        <w:t xml:space="preserve">TEKNOLOGI </w:t>
      </w:r>
      <w:r w:rsidRPr="00215621">
        <w:rPr>
          <w:rFonts w:ascii="Times New Roman" w:hAnsi="Times New Roman"/>
          <w:b/>
          <w:i/>
          <w:iCs/>
          <w:sz w:val="24"/>
          <w:szCs w:val="24"/>
        </w:rPr>
        <w:t>VACUUM FRYING</w:t>
      </w:r>
      <w:r w:rsidRPr="00215621">
        <w:rPr>
          <w:rFonts w:ascii="Times New Roman" w:hAnsi="Times New Roman"/>
          <w:b/>
          <w:sz w:val="24"/>
          <w:szCs w:val="24"/>
        </w:rPr>
        <w:t xml:space="preserve"> UNTUK MENINGKATKAN MUTU DAN</w:t>
      </w:r>
    </w:p>
    <w:p w:rsidR="00BD56EA" w:rsidRPr="00215621" w:rsidRDefault="00BD56EA" w:rsidP="0043188D">
      <w:pPr>
        <w:autoSpaceDE w:val="0"/>
        <w:autoSpaceDN w:val="0"/>
        <w:adjustRightInd w:val="0"/>
        <w:spacing w:after="0" w:line="240" w:lineRule="auto"/>
        <w:ind w:left="567" w:hanging="567"/>
        <w:jc w:val="center"/>
        <w:rPr>
          <w:rFonts w:ascii="Times New Roman" w:hAnsi="Times New Roman"/>
          <w:b/>
          <w:sz w:val="24"/>
          <w:szCs w:val="24"/>
        </w:rPr>
      </w:pPr>
      <w:r w:rsidRPr="00215621">
        <w:rPr>
          <w:rFonts w:ascii="Times New Roman" w:hAnsi="Times New Roman"/>
          <w:b/>
          <w:sz w:val="24"/>
          <w:szCs w:val="24"/>
        </w:rPr>
        <w:t>DAYA SAING PRODUK</w:t>
      </w:r>
    </w:p>
    <w:p w:rsidR="00BD56EA" w:rsidRPr="00215621" w:rsidRDefault="00BD56EA" w:rsidP="0043188D">
      <w:pPr>
        <w:spacing w:after="0" w:line="240" w:lineRule="auto"/>
        <w:jc w:val="center"/>
        <w:rPr>
          <w:rFonts w:ascii="Times New Roman" w:hAnsi="Times New Roman"/>
          <w:sz w:val="24"/>
          <w:szCs w:val="24"/>
        </w:rPr>
      </w:pPr>
      <w:r w:rsidRPr="00215621">
        <w:rPr>
          <w:rFonts w:ascii="Times New Roman" w:hAnsi="Times New Roman"/>
          <w:sz w:val="24"/>
          <w:szCs w:val="24"/>
        </w:rPr>
        <w:t>(</w:t>
      </w:r>
      <w:r w:rsidRPr="00215621">
        <w:rPr>
          <w:rFonts w:ascii="Times New Roman" w:eastAsia="Times New Roman" w:hAnsi="Times New Roman"/>
          <w:sz w:val="24"/>
          <w:szCs w:val="24"/>
        </w:rPr>
        <w:t xml:space="preserve">Development of Food Processing SMEs using Vacuum Frying Technology </w:t>
      </w:r>
      <w:r w:rsidR="0043188D">
        <w:rPr>
          <w:rFonts w:ascii="Times New Roman" w:eastAsia="Times New Roman" w:hAnsi="Times New Roman"/>
          <w:sz w:val="24"/>
          <w:szCs w:val="24"/>
        </w:rPr>
        <w:t>t</w:t>
      </w:r>
      <w:r w:rsidRPr="00215621">
        <w:rPr>
          <w:rFonts w:ascii="Times New Roman" w:eastAsia="Times New Roman" w:hAnsi="Times New Roman"/>
          <w:sz w:val="24"/>
          <w:szCs w:val="24"/>
        </w:rPr>
        <w:t>o Improve Product Quality and Competitiveness</w:t>
      </w:r>
      <w:r w:rsidRPr="00215621">
        <w:rPr>
          <w:rFonts w:ascii="Times New Roman" w:hAnsi="Times New Roman"/>
          <w:sz w:val="24"/>
          <w:szCs w:val="24"/>
        </w:rPr>
        <w:t>)</w:t>
      </w:r>
    </w:p>
    <w:p w:rsidR="00937243" w:rsidRPr="00215621" w:rsidRDefault="00937243" w:rsidP="0043188D">
      <w:pPr>
        <w:spacing w:after="0" w:line="240" w:lineRule="auto"/>
        <w:jc w:val="center"/>
        <w:rPr>
          <w:rFonts w:ascii="Times New Roman" w:hAnsi="Times New Roman"/>
          <w:sz w:val="24"/>
          <w:szCs w:val="24"/>
        </w:rPr>
      </w:pPr>
    </w:p>
    <w:p w:rsidR="00937243" w:rsidRPr="00215621" w:rsidRDefault="00BD56EA" w:rsidP="0043188D">
      <w:pPr>
        <w:spacing w:after="0" w:line="240" w:lineRule="auto"/>
        <w:jc w:val="center"/>
        <w:rPr>
          <w:rFonts w:ascii="Times New Roman" w:hAnsi="Times New Roman"/>
          <w:b/>
          <w:sz w:val="24"/>
          <w:szCs w:val="24"/>
        </w:rPr>
      </w:pPr>
      <w:r w:rsidRPr="00215621">
        <w:rPr>
          <w:rFonts w:ascii="Times New Roman" w:hAnsi="Times New Roman"/>
          <w:b/>
          <w:sz w:val="24"/>
          <w:szCs w:val="24"/>
        </w:rPr>
        <w:t>I Wayan Budiastra</w:t>
      </w:r>
      <w:r w:rsidRPr="00215621">
        <w:rPr>
          <w:rFonts w:ascii="Times New Roman" w:hAnsi="Times New Roman"/>
          <w:b/>
          <w:sz w:val="24"/>
          <w:szCs w:val="24"/>
          <w:vertAlign w:val="superscript"/>
        </w:rPr>
        <w:t>1)</w:t>
      </w:r>
      <w:r w:rsidRPr="00215621">
        <w:rPr>
          <w:rFonts w:ascii="Times New Roman" w:hAnsi="Times New Roman"/>
          <w:b/>
          <w:sz w:val="24"/>
          <w:szCs w:val="24"/>
        </w:rPr>
        <w:t>, Pramono D Fewidarto</w:t>
      </w:r>
      <w:r w:rsidRPr="00215621">
        <w:rPr>
          <w:rFonts w:ascii="Times New Roman" w:hAnsi="Times New Roman"/>
          <w:b/>
          <w:sz w:val="24"/>
          <w:szCs w:val="24"/>
          <w:vertAlign w:val="superscript"/>
        </w:rPr>
        <w:t>2)</w:t>
      </w:r>
      <w:r w:rsidRPr="00215621">
        <w:rPr>
          <w:rFonts w:ascii="Times New Roman" w:hAnsi="Times New Roman"/>
          <w:b/>
          <w:sz w:val="24"/>
          <w:szCs w:val="24"/>
        </w:rPr>
        <w:t>, Anang Lastriyanto</w:t>
      </w:r>
      <w:r w:rsidRPr="00215621">
        <w:rPr>
          <w:rFonts w:ascii="Times New Roman" w:hAnsi="Times New Roman"/>
          <w:b/>
          <w:sz w:val="24"/>
          <w:szCs w:val="24"/>
          <w:vertAlign w:val="superscript"/>
        </w:rPr>
        <w:t>3)</w:t>
      </w:r>
      <w:r w:rsidRPr="00215621">
        <w:rPr>
          <w:rFonts w:ascii="Times New Roman" w:hAnsi="Times New Roman"/>
          <w:b/>
          <w:sz w:val="24"/>
          <w:szCs w:val="24"/>
        </w:rPr>
        <w:t xml:space="preserve">, </w:t>
      </w:r>
    </w:p>
    <w:p w:rsidR="00BD56EA" w:rsidRPr="00215621" w:rsidRDefault="00BD56EA" w:rsidP="0043188D">
      <w:pPr>
        <w:spacing w:after="0" w:line="240" w:lineRule="auto"/>
        <w:jc w:val="center"/>
        <w:rPr>
          <w:rFonts w:ascii="Times New Roman" w:hAnsi="Times New Roman"/>
          <w:b/>
          <w:sz w:val="24"/>
          <w:szCs w:val="24"/>
          <w:vertAlign w:val="superscript"/>
        </w:rPr>
      </w:pPr>
      <w:r w:rsidRPr="00215621">
        <w:rPr>
          <w:rFonts w:ascii="Times New Roman" w:hAnsi="Times New Roman"/>
          <w:b/>
          <w:sz w:val="24"/>
          <w:szCs w:val="24"/>
        </w:rPr>
        <w:t>Memen Surahman</w:t>
      </w:r>
      <w:r w:rsidRPr="00215621">
        <w:rPr>
          <w:rFonts w:ascii="Times New Roman" w:hAnsi="Times New Roman"/>
          <w:b/>
          <w:sz w:val="24"/>
          <w:szCs w:val="24"/>
          <w:vertAlign w:val="superscript"/>
        </w:rPr>
        <w:t>4)</w:t>
      </w:r>
      <w:r w:rsidRPr="00215621">
        <w:rPr>
          <w:rFonts w:ascii="Times New Roman" w:hAnsi="Times New Roman"/>
          <w:b/>
          <w:sz w:val="24"/>
          <w:szCs w:val="24"/>
        </w:rPr>
        <w:t>, Deva Primadia Almada</w:t>
      </w:r>
      <w:r w:rsidRPr="00215621">
        <w:rPr>
          <w:rFonts w:ascii="Times New Roman" w:hAnsi="Times New Roman"/>
          <w:b/>
          <w:sz w:val="24"/>
          <w:szCs w:val="24"/>
          <w:vertAlign w:val="superscript"/>
        </w:rPr>
        <w:t>5)</w:t>
      </w:r>
    </w:p>
    <w:p w:rsidR="00937243" w:rsidRPr="00215621" w:rsidRDefault="00BD56EA" w:rsidP="0043188D">
      <w:pPr>
        <w:spacing w:after="0" w:line="240" w:lineRule="auto"/>
        <w:jc w:val="center"/>
        <w:rPr>
          <w:rFonts w:ascii="Times New Roman" w:hAnsi="Times New Roman"/>
        </w:rPr>
      </w:pPr>
      <w:r w:rsidRPr="00215621">
        <w:rPr>
          <w:rFonts w:ascii="Times New Roman" w:hAnsi="Times New Roman"/>
          <w:vertAlign w:val="superscript"/>
        </w:rPr>
        <w:t>1)</w:t>
      </w:r>
      <w:r w:rsidRPr="00215621">
        <w:rPr>
          <w:rFonts w:ascii="Times New Roman" w:hAnsi="Times New Roman"/>
        </w:rPr>
        <w:t>Dep.Teknik Mesin dan Biosistem, Fakultas Teknologi Pertanian</w:t>
      </w:r>
      <w:r w:rsidR="00937243" w:rsidRPr="00215621">
        <w:rPr>
          <w:rFonts w:ascii="Times New Roman" w:hAnsi="Times New Roman"/>
        </w:rPr>
        <w:t>,</w:t>
      </w:r>
      <w:r w:rsidRPr="00215621">
        <w:rPr>
          <w:rFonts w:ascii="Times New Roman" w:hAnsi="Times New Roman"/>
        </w:rPr>
        <w:t xml:space="preserve"> IPB </w:t>
      </w:r>
    </w:p>
    <w:p w:rsidR="00937243" w:rsidRPr="00215621" w:rsidRDefault="00BD56EA" w:rsidP="0043188D">
      <w:pPr>
        <w:spacing w:after="0" w:line="240" w:lineRule="auto"/>
        <w:jc w:val="center"/>
        <w:rPr>
          <w:rFonts w:ascii="Times New Roman" w:hAnsi="Times New Roman"/>
        </w:rPr>
      </w:pPr>
      <w:r w:rsidRPr="00215621">
        <w:rPr>
          <w:rFonts w:ascii="Times New Roman" w:hAnsi="Times New Roman"/>
          <w:vertAlign w:val="superscript"/>
        </w:rPr>
        <w:t>2)</w:t>
      </w:r>
      <w:r w:rsidRPr="00215621">
        <w:rPr>
          <w:rFonts w:ascii="Times New Roman" w:hAnsi="Times New Roman"/>
        </w:rPr>
        <w:t>Dep. Manajemen, Fakultas Ekonomi dan Manajemen</w:t>
      </w:r>
      <w:r w:rsidR="00937243" w:rsidRPr="00215621">
        <w:rPr>
          <w:rFonts w:ascii="Times New Roman" w:hAnsi="Times New Roman"/>
        </w:rPr>
        <w:t>,</w:t>
      </w:r>
      <w:r w:rsidRPr="00215621">
        <w:rPr>
          <w:rFonts w:ascii="Times New Roman" w:hAnsi="Times New Roman"/>
        </w:rPr>
        <w:t xml:space="preserve"> IPB </w:t>
      </w:r>
    </w:p>
    <w:p w:rsidR="00937243" w:rsidRPr="00215621" w:rsidRDefault="00BD56EA" w:rsidP="0043188D">
      <w:pPr>
        <w:spacing w:after="0" w:line="240" w:lineRule="auto"/>
        <w:jc w:val="center"/>
        <w:rPr>
          <w:rFonts w:ascii="Times New Roman" w:hAnsi="Times New Roman"/>
        </w:rPr>
      </w:pPr>
      <w:r w:rsidRPr="00215621">
        <w:rPr>
          <w:rFonts w:ascii="Times New Roman" w:hAnsi="Times New Roman"/>
          <w:vertAlign w:val="superscript"/>
        </w:rPr>
        <w:t>3)</w:t>
      </w:r>
      <w:r w:rsidRPr="00215621">
        <w:rPr>
          <w:rFonts w:ascii="Times New Roman" w:hAnsi="Times New Roman"/>
        </w:rPr>
        <w:t>Dep. Teknik Pertanian, Fakultas Teknologi Pertanian</w:t>
      </w:r>
      <w:r w:rsidR="00937243" w:rsidRPr="00215621">
        <w:rPr>
          <w:rFonts w:ascii="Times New Roman" w:hAnsi="Times New Roman"/>
        </w:rPr>
        <w:t>,</w:t>
      </w:r>
      <w:r w:rsidRPr="00215621">
        <w:rPr>
          <w:rFonts w:ascii="Times New Roman" w:hAnsi="Times New Roman"/>
        </w:rPr>
        <w:t xml:space="preserve"> UB </w:t>
      </w:r>
    </w:p>
    <w:p w:rsidR="00937243" w:rsidRPr="00215621" w:rsidRDefault="00BD56EA" w:rsidP="0043188D">
      <w:pPr>
        <w:spacing w:after="0" w:line="240" w:lineRule="auto"/>
        <w:jc w:val="center"/>
        <w:rPr>
          <w:rFonts w:ascii="Times New Roman" w:hAnsi="Times New Roman"/>
        </w:rPr>
      </w:pPr>
      <w:r w:rsidRPr="00215621">
        <w:rPr>
          <w:rFonts w:ascii="Times New Roman" w:hAnsi="Times New Roman"/>
          <w:vertAlign w:val="superscript"/>
        </w:rPr>
        <w:t>4)</w:t>
      </w:r>
      <w:r w:rsidRPr="00215621">
        <w:rPr>
          <w:rFonts w:ascii="Times New Roman" w:hAnsi="Times New Roman"/>
        </w:rPr>
        <w:t>Dep. Agronomi, Fakultas Pertanian</w:t>
      </w:r>
      <w:r w:rsidR="00937243" w:rsidRPr="00215621">
        <w:rPr>
          <w:rFonts w:ascii="Times New Roman" w:hAnsi="Times New Roman"/>
        </w:rPr>
        <w:t>,</w:t>
      </w:r>
      <w:r w:rsidRPr="00215621">
        <w:rPr>
          <w:rFonts w:ascii="Times New Roman" w:hAnsi="Times New Roman"/>
        </w:rPr>
        <w:t xml:space="preserve"> IPB </w:t>
      </w:r>
    </w:p>
    <w:p w:rsidR="00BD56EA" w:rsidRPr="00215621" w:rsidRDefault="00BD56EA" w:rsidP="0043188D">
      <w:pPr>
        <w:spacing w:after="0" w:line="240" w:lineRule="auto"/>
        <w:jc w:val="center"/>
        <w:rPr>
          <w:rFonts w:ascii="Times New Roman" w:hAnsi="Times New Roman"/>
        </w:rPr>
      </w:pPr>
      <w:r w:rsidRPr="00215621">
        <w:rPr>
          <w:rFonts w:ascii="Times New Roman" w:hAnsi="Times New Roman"/>
          <w:vertAlign w:val="superscript"/>
        </w:rPr>
        <w:t>5)</w:t>
      </w:r>
      <w:r w:rsidRPr="00215621">
        <w:rPr>
          <w:rFonts w:ascii="Times New Roman" w:hAnsi="Times New Roman"/>
        </w:rPr>
        <w:t>Pusat Inkubator Bisnis dan Pengembangan Kewirausahaan</w:t>
      </w:r>
      <w:r w:rsidR="00937243" w:rsidRPr="00215621">
        <w:rPr>
          <w:rFonts w:ascii="Times New Roman" w:hAnsi="Times New Roman"/>
        </w:rPr>
        <w:t>,</w:t>
      </w:r>
      <w:r w:rsidRPr="00215621">
        <w:rPr>
          <w:rFonts w:ascii="Times New Roman" w:hAnsi="Times New Roman"/>
        </w:rPr>
        <w:t xml:space="preserve"> L</w:t>
      </w:r>
      <w:r w:rsidR="00D45533">
        <w:rPr>
          <w:rFonts w:ascii="Times New Roman" w:hAnsi="Times New Roman"/>
        </w:rPr>
        <w:t xml:space="preserve">embaga </w:t>
      </w:r>
      <w:r w:rsidRPr="00215621">
        <w:rPr>
          <w:rFonts w:ascii="Times New Roman" w:hAnsi="Times New Roman"/>
        </w:rPr>
        <w:t>P</w:t>
      </w:r>
      <w:r w:rsidR="00D45533">
        <w:rPr>
          <w:rFonts w:ascii="Times New Roman" w:hAnsi="Times New Roman"/>
        </w:rPr>
        <w:t xml:space="preserve">enelitian dan </w:t>
      </w:r>
      <w:r w:rsidRPr="00215621">
        <w:rPr>
          <w:rFonts w:ascii="Times New Roman" w:hAnsi="Times New Roman"/>
        </w:rPr>
        <w:t>P</w:t>
      </w:r>
      <w:r w:rsidR="00D45533">
        <w:rPr>
          <w:rFonts w:ascii="Times New Roman" w:hAnsi="Times New Roman"/>
        </w:rPr>
        <w:t xml:space="preserve">engabdian kepada </w:t>
      </w:r>
      <w:r w:rsidRPr="00215621">
        <w:rPr>
          <w:rFonts w:ascii="Times New Roman" w:hAnsi="Times New Roman"/>
        </w:rPr>
        <w:t>M</w:t>
      </w:r>
      <w:r w:rsidR="00D45533">
        <w:rPr>
          <w:rFonts w:ascii="Times New Roman" w:hAnsi="Times New Roman"/>
        </w:rPr>
        <w:t>asyarakat,</w:t>
      </w:r>
      <w:r w:rsidRPr="00215621">
        <w:rPr>
          <w:rFonts w:ascii="Times New Roman" w:hAnsi="Times New Roman"/>
        </w:rPr>
        <w:t xml:space="preserve"> IPB</w:t>
      </w:r>
    </w:p>
    <w:p w:rsidR="00937243" w:rsidRPr="00215621" w:rsidRDefault="00937243" w:rsidP="0043188D">
      <w:pPr>
        <w:spacing w:after="0" w:line="240" w:lineRule="auto"/>
        <w:jc w:val="center"/>
        <w:rPr>
          <w:rFonts w:ascii="Times New Roman" w:hAnsi="Times New Roman"/>
          <w:b/>
          <w:sz w:val="24"/>
          <w:szCs w:val="24"/>
        </w:rPr>
      </w:pPr>
    </w:p>
    <w:p w:rsidR="00BD56EA" w:rsidRPr="00215621" w:rsidRDefault="00BD56EA" w:rsidP="0043188D">
      <w:pPr>
        <w:spacing w:after="0" w:line="240" w:lineRule="auto"/>
        <w:jc w:val="center"/>
        <w:rPr>
          <w:rFonts w:ascii="Times New Roman" w:hAnsi="Times New Roman"/>
          <w:b/>
          <w:sz w:val="24"/>
          <w:szCs w:val="24"/>
        </w:rPr>
      </w:pPr>
      <w:r w:rsidRPr="00215621">
        <w:rPr>
          <w:rFonts w:ascii="Times New Roman" w:hAnsi="Times New Roman"/>
          <w:b/>
          <w:sz w:val="24"/>
          <w:szCs w:val="24"/>
        </w:rPr>
        <w:t>ABSTRAK</w:t>
      </w:r>
    </w:p>
    <w:p w:rsidR="00937243" w:rsidRPr="00215621" w:rsidRDefault="00937243" w:rsidP="0043188D">
      <w:pPr>
        <w:spacing w:after="0" w:line="240" w:lineRule="auto"/>
        <w:rPr>
          <w:rFonts w:ascii="Times New Roman" w:hAnsi="Times New Roman"/>
          <w:b/>
        </w:rPr>
      </w:pPr>
    </w:p>
    <w:p w:rsidR="00D30E88" w:rsidRDefault="00D30E88" w:rsidP="0043188D">
      <w:pPr>
        <w:pStyle w:val="ListParagraph"/>
        <w:spacing w:after="0" w:line="240" w:lineRule="auto"/>
        <w:ind w:left="0"/>
        <w:contextualSpacing w:val="0"/>
        <w:rPr>
          <w:rFonts w:ascii="Times New Roman" w:hAnsi="Times New Roman"/>
          <w:lang w:val="sv-SE"/>
        </w:rPr>
      </w:pPr>
      <w:r w:rsidRPr="003712BF">
        <w:rPr>
          <w:rFonts w:ascii="Times New Roman" w:hAnsi="Times New Roman"/>
        </w:rPr>
        <w:t xml:space="preserve">Produksi bebuahan, ikan, sayuran dan umbi sangat berlimpah di Kabupaten Kepulauan Mentawai. Namun tidak semua produk pertanian ini dapat dibawa ke pasar karena kendala jarak yang jauh dari pasar, keterbatasan alat transportasi, umur simpan produk yang terbatas dan belum berkembangnya unit pengolahan pascapanen. dan pengolahan untuk meningkatkan umur simpan dan nilai tambah produk pertanian tersebut. </w:t>
      </w:r>
      <w:r w:rsidRPr="003712BF">
        <w:rPr>
          <w:rFonts w:ascii="Times New Roman" w:hAnsi="Times New Roman"/>
          <w:lang w:val="sv-SE"/>
        </w:rPr>
        <w:t xml:space="preserve">Oleh karena itu </w:t>
      </w:r>
      <w:r w:rsidRPr="003712BF">
        <w:rPr>
          <w:rFonts w:ascii="Times New Roman" w:hAnsi="Times New Roman"/>
        </w:rPr>
        <w:t xml:space="preserve">diperlukan kegiatan untuk </w:t>
      </w:r>
      <w:r w:rsidRPr="003712BF">
        <w:rPr>
          <w:rFonts w:ascii="Times New Roman" w:hAnsi="Times New Roman"/>
          <w:lang w:val="sv-SE"/>
        </w:rPr>
        <w:t xml:space="preserve">mengolah bahan baku tersebut menjadi penganan dengan nilai jual yang lebih tinggi, salah satunya adalah produk keripik menggunakan teknologi </w:t>
      </w:r>
      <w:r w:rsidRPr="003712BF">
        <w:rPr>
          <w:rFonts w:ascii="Times New Roman" w:hAnsi="Times New Roman"/>
          <w:i/>
          <w:lang w:val="sv-SE"/>
        </w:rPr>
        <w:t>Vacuum Frying.</w:t>
      </w:r>
      <w:r w:rsidRPr="003712BF">
        <w:rPr>
          <w:rFonts w:ascii="Times New Roman" w:hAnsi="Times New Roman"/>
        </w:rPr>
        <w:t xml:space="preserve"> </w:t>
      </w:r>
      <w:r w:rsidRPr="003712BF">
        <w:rPr>
          <w:rFonts w:ascii="Times New Roman" w:hAnsi="Times New Roman"/>
          <w:lang w:val="sv-SE"/>
        </w:rPr>
        <w:t xml:space="preserve">Tujuan kegiatan ini adalah </w:t>
      </w:r>
      <w:r w:rsidRPr="003712BF">
        <w:rPr>
          <w:rFonts w:ascii="Times New Roman" w:hAnsi="Times New Roman"/>
          <w:bCs/>
          <w:lang w:val="sv-SE"/>
        </w:rPr>
        <w:t xml:space="preserve">untuk menciptakan model kerjasama </w:t>
      </w:r>
      <w:r w:rsidRPr="003712BF">
        <w:rPr>
          <w:rFonts w:ascii="Times New Roman" w:hAnsi="Times New Roman"/>
          <w:lang w:val="sv-SE"/>
        </w:rPr>
        <w:t xml:space="preserve">penerapan teknologi </w:t>
      </w:r>
      <w:r w:rsidRPr="003712BF">
        <w:rPr>
          <w:rFonts w:ascii="Times New Roman" w:hAnsi="Times New Roman"/>
          <w:i/>
          <w:lang w:val="sv-SE"/>
        </w:rPr>
        <w:t>Vacuum Frying</w:t>
      </w:r>
      <w:r w:rsidRPr="003712BF">
        <w:rPr>
          <w:rFonts w:ascii="Times New Roman" w:hAnsi="Times New Roman"/>
          <w:lang w:val="sv-SE"/>
        </w:rPr>
        <w:t xml:space="preserve"> berbasis penelitian antara Perguruan Tinggi–Industri–Pemda melalui kegiatan penerapan teknologi, riset, peningkatan SDM dan pendampingan usaha UKM mitra. Hasil kegiatan program adalah </w:t>
      </w:r>
      <w:r w:rsidRPr="003712BF">
        <w:rPr>
          <w:rFonts w:ascii="Times New Roman" w:hAnsi="Times New Roman"/>
        </w:rPr>
        <w:t>o</w:t>
      </w:r>
      <w:r w:rsidRPr="003712BF">
        <w:rPr>
          <w:rFonts w:ascii="Times New Roman" w:hAnsi="Times New Roman"/>
          <w:lang w:val="sv-SE"/>
        </w:rPr>
        <w:t xml:space="preserve">ptimalisasi teknologi pengolahan, teknologi kemasan, dan tersusunnya SOP Pengolahan Keripik Bebuahan, Ikan, Daging, Sayuran, dan Umbi yang telah berhasil diterapkan oleh UKM mitra untuk meningkatkan mutu dan daya saing produk yang dihasilkan. </w:t>
      </w:r>
    </w:p>
    <w:p w:rsidR="00D30E88" w:rsidRPr="003712BF" w:rsidRDefault="00D30E88" w:rsidP="00D30E88">
      <w:pPr>
        <w:pStyle w:val="ListParagraph"/>
        <w:spacing w:after="0" w:line="240" w:lineRule="auto"/>
        <w:ind w:left="0"/>
        <w:contextualSpacing w:val="0"/>
        <w:rPr>
          <w:rFonts w:ascii="Times New Roman" w:hAnsi="Times New Roman"/>
          <w:lang w:val="sv-SE"/>
        </w:rPr>
      </w:pPr>
    </w:p>
    <w:p w:rsidR="00D30E88" w:rsidRDefault="00D30E88" w:rsidP="00D30E88">
      <w:pPr>
        <w:spacing w:after="0" w:line="240" w:lineRule="auto"/>
        <w:rPr>
          <w:rFonts w:ascii="Times New Roman" w:hAnsi="Times New Roman"/>
        </w:rPr>
      </w:pPr>
      <w:r w:rsidRPr="003712BF">
        <w:rPr>
          <w:rFonts w:ascii="Times New Roman" w:hAnsi="Times New Roman"/>
        </w:rPr>
        <w:t xml:space="preserve">Kata kunci: </w:t>
      </w:r>
      <w:r w:rsidRPr="003712BF">
        <w:rPr>
          <w:rFonts w:ascii="Times New Roman" w:hAnsi="Times New Roman"/>
          <w:i/>
        </w:rPr>
        <w:t>Vacuum frying</w:t>
      </w:r>
      <w:r w:rsidRPr="003712BF">
        <w:rPr>
          <w:rFonts w:ascii="Times New Roman" w:hAnsi="Times New Roman"/>
        </w:rPr>
        <w:t>, UKM mitra, optimalisasi, SOP.</w:t>
      </w:r>
    </w:p>
    <w:p w:rsidR="00D30E88" w:rsidRPr="003712BF" w:rsidRDefault="00D30E88" w:rsidP="00D30E88">
      <w:pPr>
        <w:spacing w:after="0" w:line="240" w:lineRule="auto"/>
        <w:rPr>
          <w:rFonts w:ascii="Times New Roman" w:hAnsi="Times New Roman"/>
          <w:b/>
        </w:rPr>
      </w:pPr>
    </w:p>
    <w:p w:rsidR="00D30E88" w:rsidRPr="003712BF" w:rsidRDefault="00D30E88" w:rsidP="00D30E88">
      <w:pPr>
        <w:spacing w:after="0" w:line="240" w:lineRule="auto"/>
        <w:jc w:val="center"/>
        <w:rPr>
          <w:rFonts w:ascii="Times New Roman" w:hAnsi="Times New Roman"/>
          <w:b/>
          <w:sz w:val="24"/>
          <w:szCs w:val="24"/>
        </w:rPr>
      </w:pPr>
      <w:r w:rsidRPr="003712BF">
        <w:rPr>
          <w:rFonts w:ascii="Times New Roman" w:hAnsi="Times New Roman"/>
          <w:b/>
          <w:sz w:val="24"/>
          <w:szCs w:val="24"/>
        </w:rPr>
        <w:t>ABSTRACT</w:t>
      </w:r>
    </w:p>
    <w:p w:rsidR="00D30E88" w:rsidRPr="003712BF" w:rsidRDefault="00D30E88" w:rsidP="00D30E88">
      <w:pPr>
        <w:spacing w:after="0" w:line="240" w:lineRule="auto"/>
        <w:jc w:val="center"/>
        <w:rPr>
          <w:rFonts w:ascii="Times New Roman" w:hAnsi="Times New Roman"/>
          <w:b/>
        </w:rPr>
      </w:pPr>
    </w:p>
    <w:p w:rsidR="00D30E88" w:rsidRDefault="00D30E88" w:rsidP="00D30E88">
      <w:pPr>
        <w:spacing w:after="0" w:line="240" w:lineRule="auto"/>
        <w:rPr>
          <w:rFonts w:ascii="Times New Roman" w:hAnsi="Times New Roman"/>
        </w:rPr>
      </w:pPr>
      <w:r w:rsidRPr="003712BF">
        <w:rPr>
          <w:rFonts w:ascii="Times New Roman" w:hAnsi="Times New Roman"/>
        </w:rPr>
        <w:t>Production of fruits, fish, vegetables and tubers are very abundant in Mentawai Regency. However, majority of these fresh products could not be sold to market due to far distance of market, limited transportation, limited shelf life of the products (perishable), and there is no post harvest activity</w:t>
      </w:r>
      <w:r w:rsidR="009F411C">
        <w:rPr>
          <w:rFonts w:ascii="Times New Roman" w:hAnsi="Times New Roman"/>
        </w:rPr>
        <w:t xml:space="preserve"> </w:t>
      </w:r>
      <w:r w:rsidRPr="003712BF">
        <w:rPr>
          <w:rFonts w:ascii="Times New Roman" w:hAnsi="Times New Roman"/>
        </w:rPr>
        <w:t>to increase shelf life and enhance economic and value added of the products. Therefore, it is required to develop an activity to process the products into processed foods with higher values and more long shelf life such as food chips using vacuum frying technology. The objective of this activity is to develop cooperative model between university, industry and local government to apply vacuum frying technology to process the fresh products into food chips through following activities; research, application of technology, training, and supervision of SME.</w:t>
      </w:r>
      <w:r w:rsidR="009F411C">
        <w:rPr>
          <w:rFonts w:ascii="Times New Roman" w:hAnsi="Times New Roman"/>
        </w:rPr>
        <w:t xml:space="preserve"> </w:t>
      </w:r>
      <w:r w:rsidRPr="003712BF">
        <w:rPr>
          <w:rFonts w:ascii="Times New Roman" w:hAnsi="Times New Roman"/>
        </w:rPr>
        <w:t xml:space="preserve">The output of this program are optimization of processing technology, packaging technology, and SOP of fruits, fish, meats, vegetables, and tubers chips production, which are successfully applied by SME to increase quality and competitiveness of the products. </w:t>
      </w:r>
    </w:p>
    <w:p w:rsidR="00D30E88" w:rsidRPr="003712BF" w:rsidRDefault="00D30E88" w:rsidP="00D30E88">
      <w:pPr>
        <w:spacing w:after="0" w:line="240" w:lineRule="auto"/>
        <w:rPr>
          <w:rFonts w:ascii="Times New Roman" w:hAnsi="Times New Roman"/>
        </w:rPr>
      </w:pPr>
    </w:p>
    <w:p w:rsidR="00D30E88" w:rsidRPr="003712BF" w:rsidRDefault="00D30E88" w:rsidP="00D30E88">
      <w:pPr>
        <w:spacing w:after="0" w:line="240" w:lineRule="auto"/>
        <w:rPr>
          <w:rFonts w:ascii="Times New Roman" w:hAnsi="Times New Roman"/>
          <w:b/>
        </w:rPr>
      </w:pPr>
      <w:r w:rsidRPr="003712BF">
        <w:rPr>
          <w:rFonts w:ascii="Times New Roman" w:hAnsi="Times New Roman"/>
        </w:rPr>
        <w:t>Keywords: Vacuum frying, SME, optimization</w:t>
      </w:r>
      <w:r w:rsidRPr="003712BF">
        <w:rPr>
          <w:rFonts w:ascii="Times New Roman" w:hAnsi="Times New Roman"/>
          <w:i/>
        </w:rPr>
        <w:t xml:space="preserve">, </w:t>
      </w:r>
      <w:r w:rsidRPr="003712BF">
        <w:rPr>
          <w:rFonts w:ascii="Times New Roman" w:hAnsi="Times New Roman"/>
        </w:rPr>
        <w:t>SOP.</w:t>
      </w:r>
    </w:p>
    <w:p w:rsidR="00D45533" w:rsidRDefault="00D45533">
      <w:pPr>
        <w:spacing w:after="0" w:line="240" w:lineRule="auto"/>
        <w:rPr>
          <w:rFonts w:ascii="Times New Roman" w:hAnsi="Times New Roman"/>
          <w:b/>
          <w:sz w:val="24"/>
          <w:szCs w:val="24"/>
        </w:rPr>
      </w:pPr>
      <w:r>
        <w:rPr>
          <w:rFonts w:ascii="Times New Roman" w:hAnsi="Times New Roman"/>
          <w:b/>
          <w:sz w:val="24"/>
          <w:szCs w:val="24"/>
        </w:rPr>
        <w:br w:type="page"/>
      </w:r>
    </w:p>
    <w:p w:rsidR="00BD56EA" w:rsidRPr="00215621" w:rsidRDefault="00BD56EA" w:rsidP="0043188D">
      <w:pPr>
        <w:spacing w:after="120" w:line="360" w:lineRule="auto"/>
        <w:jc w:val="center"/>
        <w:rPr>
          <w:rFonts w:ascii="Times New Roman" w:hAnsi="Times New Roman"/>
          <w:b/>
          <w:sz w:val="24"/>
          <w:szCs w:val="24"/>
        </w:rPr>
      </w:pPr>
      <w:r w:rsidRPr="00215621">
        <w:rPr>
          <w:rFonts w:ascii="Times New Roman" w:hAnsi="Times New Roman"/>
          <w:b/>
          <w:sz w:val="24"/>
          <w:szCs w:val="24"/>
        </w:rPr>
        <w:lastRenderedPageBreak/>
        <w:t>PENDAHULUAN</w:t>
      </w:r>
    </w:p>
    <w:p w:rsidR="00BD56EA" w:rsidRPr="00215621" w:rsidRDefault="00BD56EA" w:rsidP="0043188D">
      <w:pPr>
        <w:spacing w:after="240" w:line="360" w:lineRule="auto"/>
        <w:ind w:firstLine="567"/>
        <w:rPr>
          <w:rFonts w:ascii="Times New Roman" w:hAnsi="Times New Roman"/>
          <w:sz w:val="24"/>
          <w:szCs w:val="24"/>
        </w:rPr>
      </w:pPr>
      <w:r w:rsidRPr="00215621">
        <w:rPr>
          <w:rFonts w:ascii="Times New Roman" w:hAnsi="Times New Roman"/>
          <w:sz w:val="24"/>
          <w:szCs w:val="24"/>
        </w:rPr>
        <w:t>Kepulauan Mentawai (Gambar 1) merupakan salah satu kabupaten pemekaran di Propinsi Sumatera Barat dengan luas wilayah sebesar 6.011,35 km2 dan garis pantai sepanjang 1.402,66 km dan terdiri atas 4 pulau besar</w:t>
      </w:r>
      <w:r w:rsidR="00684D1A">
        <w:rPr>
          <w:rFonts w:ascii="Times New Roman" w:hAnsi="Times New Roman"/>
          <w:sz w:val="24"/>
          <w:szCs w:val="24"/>
        </w:rPr>
        <w:t xml:space="preserve"> </w:t>
      </w:r>
      <w:r w:rsidRPr="00215621">
        <w:rPr>
          <w:rFonts w:ascii="Times New Roman" w:hAnsi="Times New Roman"/>
          <w:sz w:val="24"/>
          <w:szCs w:val="24"/>
        </w:rPr>
        <w:t>yaitu Siberut, Sipora, Pagai Utara dan Pagai Selatan. Mata pencaharian utama penduduk adalah petani dan nelayan. Produksi hasil pertanian dan hasil laut sangat berlimpah di kabupaten ini (Tabel 1 – 3).</w:t>
      </w:r>
    </w:p>
    <w:p w:rsidR="00BD56EA" w:rsidRPr="00215621" w:rsidRDefault="00CB3729" w:rsidP="00937243">
      <w:pPr>
        <w:spacing w:after="0" w:line="36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12" style="width:169.1pt;height:118.9pt;mso-position-horizontal-relative:char;mso-position-vertical-relative:line" coordorigin="3978,4959" coordsize="3382,2378">
            <v:shape id="Picture 22" o:spid="_x0000_s1586" type="#_x0000_t75" style="position:absolute;left:3978;top:4959;width:3382;height:2378;visibility:visible" o:regroupid="6">
              <v:imagedata r:id="rId40" o:title=""/>
            </v:shape>
            <v:oval id="Oval 6" o:spid="_x0000_s1587" style="position:absolute;left:5596;top:6551;width:165;height:180;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uki8AA&#10;AADcAAAADwAAAGRycy9kb3ducmV2LnhtbERPTWvCQBC9F/wPywje6kaDQaKriFKwhx4a9T5kxySY&#10;nQ3ZaYz/vnso9Ph439v96Fo1UB8azwYW8wQUceltw5WB6+XjfQ0qCLLF1jMZeFGA/W7ytsXc+id/&#10;01BIpWIIhxwN1CJdrnUoa3IY5r4jjtzd9w4lwr7StsdnDHetXiZJph02HBtq7OhYU/kofpyBU3Uo&#10;skGnskrvp7OsHrevz3RhzGw6HjaghEb5F/+5z9ZAlsT58Uw8Anr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Quki8AAAADcAAAADwAAAAAAAAAAAAAAAACYAgAAZHJzL2Rvd25y&#10;ZXYueG1sUEsFBgAAAAAEAAQA9QAAAIU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7" o:spid="_x0000_s1588" type="#_x0000_t13" style="position:absolute;left:5041;top:6761;width:555;height:143;rotation:-1711854fd;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yEk8QA&#10;AADcAAAADwAAAGRycy9kb3ducmV2LnhtbESPQWvCQBSE7wX/w/KE3uomiiLRVUQRe7FQI4i3R/aZ&#10;DWbfhuwa03/fFQo9DjPzDbNc97YWHbW+cqwgHSUgiAunKy4VnPP9xxyED8gaa8ek4Ic8rFeDtyVm&#10;2j35m7pTKEWEsM9QgQmhyaT0hSGLfuQa4ujdXGsxRNmWUrf4jHBby3GSzKTFiuOCwYa2hor76WEV&#10;fE0fR3PFa5N35+Mhx3Qyxt1Fqfdhv1mACNSH//Bf+1MrmCUpvM7EI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shJPEAAAA3AAAAA8AAAAAAAAAAAAAAAAAmAIAAGRycy9k&#10;b3ducmV2LnhtbFBLBQYAAAAABAAEAPUAAACJAwAAAAA=&#10;" stroked="f"/>
            <v:rect id="Rectangle 8" o:spid="_x0000_s1589" style="position:absolute;left:4126;top:6631;width:965;height:585;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JG8UA&#10;AADcAAAADwAAAGRycy9kb3ducmV2LnhtbESPQWvCQBSE7wX/w/IKvdXdpiA1dROKotijJhdvr9nX&#10;JG32bciuGvvrXaHgcZiZb5hFPtpOnGjwrWMNL1MFgrhypuVaQ1msn99A+IBssHNMGi7kIc8mDwtM&#10;jTvzjk77UIsIYZ+ihiaEPpXSVw1Z9FPXE0fv2w0WQ5RDLc2A5wi3nUyUmkmLLceFBntaNlT97o9W&#10;w1eblPi3KzbKztev4XMsfo6HldZPj+PHO4hAY7iH/9tbo2GmEridiUd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m4kbxQAAANwAAAAPAAAAAAAAAAAAAAAAAJgCAABkcnMv&#10;ZG93bnJldi54bWxQSwUGAAAAAAQABAD1AAAAigMAAAAA&#10;" fillcolor="white [3212]" strokecolor="white [3212]">
              <v:textbox style="mso-next-textbox:#Rectangle 8" inset=".5mm,1mm,.5mm,1mm">
                <w:txbxContent>
                  <w:p w:rsidR="001F2C14" w:rsidRPr="00D21A30" w:rsidRDefault="001F2C14" w:rsidP="0043188D">
                    <w:pPr>
                      <w:spacing w:line="240" w:lineRule="auto"/>
                      <w:rPr>
                        <w:rFonts w:ascii="Times New Roman" w:hAnsi="Times New Roman"/>
                        <w:sz w:val="16"/>
                        <w:szCs w:val="16"/>
                      </w:rPr>
                    </w:pPr>
                    <w:r w:rsidRPr="00D21A30">
                      <w:rPr>
                        <w:rFonts w:ascii="Times New Roman" w:hAnsi="Times New Roman"/>
                        <w:sz w:val="16"/>
                        <w:szCs w:val="16"/>
                      </w:rPr>
                      <w:t>Lokasi UKM (Tuapejat)</w:t>
                    </w:r>
                  </w:p>
                </w:txbxContent>
              </v:textbox>
            </v:rect>
            <w10:wrap type="none"/>
            <w10:anchorlock/>
          </v:group>
        </w:pict>
      </w:r>
    </w:p>
    <w:p w:rsidR="00BD56EA" w:rsidRPr="00215621" w:rsidRDefault="00BD56EA" w:rsidP="00937243">
      <w:pPr>
        <w:spacing w:after="0" w:line="360" w:lineRule="auto"/>
        <w:jc w:val="center"/>
        <w:rPr>
          <w:rFonts w:ascii="Times New Roman" w:hAnsi="Times New Roman"/>
        </w:rPr>
      </w:pPr>
      <w:r w:rsidRPr="00215621">
        <w:rPr>
          <w:rFonts w:ascii="Times New Roman" w:hAnsi="Times New Roman"/>
        </w:rPr>
        <w:t>Gambar 1.</w:t>
      </w:r>
      <w:r w:rsidR="00383E9F" w:rsidRPr="00215621">
        <w:rPr>
          <w:rFonts w:ascii="Times New Roman" w:hAnsi="Times New Roman"/>
        </w:rPr>
        <w:t xml:space="preserve"> </w:t>
      </w:r>
      <w:r w:rsidRPr="00215621">
        <w:rPr>
          <w:rFonts w:ascii="Times New Roman" w:hAnsi="Times New Roman"/>
        </w:rPr>
        <w:t>Peta Kabupaten Kepulauan Mentawai dan lokasi UKM mitra.</w:t>
      </w:r>
    </w:p>
    <w:p w:rsidR="00937243" w:rsidRPr="00215621" w:rsidRDefault="00937243" w:rsidP="00597A5E">
      <w:pPr>
        <w:tabs>
          <w:tab w:val="left" w:pos="1980"/>
        </w:tabs>
        <w:spacing w:after="0" w:line="360" w:lineRule="auto"/>
        <w:rPr>
          <w:rFonts w:ascii="Times New Roman" w:hAnsi="Times New Roman"/>
          <w:sz w:val="24"/>
          <w:szCs w:val="24"/>
          <w:lang w:val="it-IT"/>
        </w:rPr>
      </w:pPr>
    </w:p>
    <w:p w:rsidR="00BD56EA" w:rsidRPr="00215621" w:rsidRDefault="00BD56EA" w:rsidP="00597A5E">
      <w:pPr>
        <w:tabs>
          <w:tab w:val="left" w:pos="1980"/>
        </w:tabs>
        <w:spacing w:after="0" w:line="360" w:lineRule="auto"/>
        <w:rPr>
          <w:rFonts w:ascii="Times New Roman" w:hAnsi="Times New Roman"/>
          <w:sz w:val="24"/>
          <w:szCs w:val="24"/>
          <w:lang w:val="it-IT"/>
        </w:rPr>
      </w:pPr>
      <w:r w:rsidRPr="00215621">
        <w:rPr>
          <w:rFonts w:ascii="Times New Roman" w:hAnsi="Times New Roman"/>
          <w:sz w:val="24"/>
          <w:szCs w:val="24"/>
          <w:lang w:val="it-IT"/>
        </w:rPr>
        <w:t>Tabel 1. Produksi bebuahan di Kabupaten Kepulauan Mentawai tahun 2008</w:t>
      </w:r>
    </w:p>
    <w:tbl>
      <w:tblPr>
        <w:tblW w:w="7938" w:type="dxa"/>
        <w:jc w:val="center"/>
        <w:tblBorders>
          <w:top w:val="single" w:sz="4" w:space="0" w:color="auto"/>
          <w:bottom w:val="single" w:sz="4" w:space="0" w:color="auto"/>
        </w:tblBorders>
        <w:tblLayout w:type="fixed"/>
        <w:tblCellMar>
          <w:left w:w="57" w:type="dxa"/>
          <w:right w:w="57" w:type="dxa"/>
        </w:tblCellMar>
        <w:tblLook w:val="01E0"/>
      </w:tblPr>
      <w:tblGrid>
        <w:gridCol w:w="768"/>
        <w:gridCol w:w="3691"/>
        <w:gridCol w:w="3479"/>
      </w:tblGrid>
      <w:tr w:rsidR="00BD56EA" w:rsidRPr="00215621" w:rsidTr="0043188D">
        <w:trPr>
          <w:jc w:val="center"/>
        </w:trPr>
        <w:tc>
          <w:tcPr>
            <w:tcW w:w="699" w:type="dxa"/>
            <w:tcBorders>
              <w:top w:val="single" w:sz="4" w:space="0" w:color="auto"/>
              <w:bottom w:val="single" w:sz="4" w:space="0" w:color="auto"/>
            </w:tcBorders>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No.</w:t>
            </w:r>
          </w:p>
        </w:tc>
        <w:tc>
          <w:tcPr>
            <w:tcW w:w="3362" w:type="dxa"/>
            <w:tcBorders>
              <w:top w:val="single" w:sz="4" w:space="0" w:color="auto"/>
              <w:bottom w:val="single" w:sz="4" w:space="0" w:color="auto"/>
            </w:tcBorders>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Jenis Buah</w:t>
            </w:r>
          </w:p>
        </w:tc>
        <w:tc>
          <w:tcPr>
            <w:tcW w:w="3169" w:type="dxa"/>
            <w:tcBorders>
              <w:top w:val="single" w:sz="4" w:space="0" w:color="auto"/>
              <w:bottom w:val="single" w:sz="4" w:space="0" w:color="auto"/>
            </w:tcBorders>
            <w:shd w:val="clear" w:color="auto" w:fill="auto"/>
          </w:tcPr>
          <w:p w:rsidR="00BD56EA" w:rsidRPr="00215621" w:rsidRDefault="00BD56EA" w:rsidP="009F54B9">
            <w:pPr>
              <w:spacing w:after="0"/>
              <w:jc w:val="center"/>
              <w:rPr>
                <w:rFonts w:ascii="Times New Roman" w:hAnsi="Times New Roman"/>
              </w:rPr>
            </w:pPr>
            <w:r w:rsidRPr="00215621">
              <w:rPr>
                <w:rFonts w:ascii="Times New Roman" w:hAnsi="Times New Roman"/>
              </w:rPr>
              <w:t>Produksi (ton)</w:t>
            </w:r>
          </w:p>
        </w:tc>
      </w:tr>
      <w:tr w:rsidR="00BD56EA" w:rsidRPr="00215621" w:rsidTr="0043188D">
        <w:trPr>
          <w:jc w:val="center"/>
        </w:trPr>
        <w:tc>
          <w:tcPr>
            <w:tcW w:w="699" w:type="dxa"/>
            <w:tcBorders>
              <w:top w:val="single" w:sz="4" w:space="0" w:color="auto"/>
            </w:tcBorders>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1.</w:t>
            </w:r>
          </w:p>
        </w:tc>
        <w:tc>
          <w:tcPr>
            <w:tcW w:w="3362" w:type="dxa"/>
            <w:tcBorders>
              <w:top w:val="single" w:sz="4" w:space="0" w:color="auto"/>
            </w:tcBorders>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Durian</w:t>
            </w:r>
          </w:p>
        </w:tc>
        <w:tc>
          <w:tcPr>
            <w:tcW w:w="3169" w:type="dxa"/>
            <w:tcBorders>
              <w:top w:val="single" w:sz="4" w:space="0" w:color="auto"/>
            </w:tcBorders>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1</w:t>
            </w:r>
            <w:r w:rsidR="00B05623">
              <w:rPr>
                <w:rFonts w:ascii="Times New Roman" w:hAnsi="Times New Roman"/>
              </w:rPr>
              <w:t>.</w:t>
            </w:r>
            <w:r w:rsidRPr="00215621">
              <w:rPr>
                <w:rFonts w:ascii="Times New Roman" w:hAnsi="Times New Roman"/>
              </w:rPr>
              <w:t>558</w:t>
            </w:r>
            <w:r w:rsidR="00B05623">
              <w:rPr>
                <w:rFonts w:ascii="Times New Roman" w:hAnsi="Times New Roman"/>
              </w:rPr>
              <w:t>,</w:t>
            </w:r>
            <w:r w:rsidRPr="00215621">
              <w:rPr>
                <w:rFonts w:ascii="Times New Roman" w:hAnsi="Times New Roman"/>
              </w:rPr>
              <w:t>6</w:t>
            </w:r>
          </w:p>
        </w:tc>
      </w:tr>
      <w:tr w:rsidR="00BD56EA" w:rsidRPr="00215621" w:rsidTr="0043188D">
        <w:trPr>
          <w:jc w:val="center"/>
        </w:trPr>
        <w:tc>
          <w:tcPr>
            <w:tcW w:w="699"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2.</w:t>
            </w:r>
          </w:p>
        </w:tc>
        <w:tc>
          <w:tcPr>
            <w:tcW w:w="3362" w:type="dxa"/>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Pisang</w:t>
            </w:r>
          </w:p>
        </w:tc>
        <w:tc>
          <w:tcPr>
            <w:tcW w:w="316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1</w:t>
            </w:r>
            <w:r w:rsidR="00B05623">
              <w:rPr>
                <w:rFonts w:ascii="Times New Roman" w:hAnsi="Times New Roman"/>
              </w:rPr>
              <w:t>.</w:t>
            </w:r>
            <w:r w:rsidRPr="00215621">
              <w:rPr>
                <w:rFonts w:ascii="Times New Roman" w:hAnsi="Times New Roman"/>
              </w:rPr>
              <w:t>080</w:t>
            </w:r>
            <w:r w:rsidR="00B05623">
              <w:rPr>
                <w:rFonts w:ascii="Times New Roman" w:hAnsi="Times New Roman"/>
              </w:rPr>
              <w:t>,</w:t>
            </w:r>
            <w:r w:rsidRPr="00215621">
              <w:rPr>
                <w:rFonts w:ascii="Times New Roman" w:hAnsi="Times New Roman"/>
              </w:rPr>
              <w:t>1</w:t>
            </w:r>
          </w:p>
        </w:tc>
      </w:tr>
      <w:tr w:rsidR="00BD56EA" w:rsidRPr="00215621" w:rsidTr="0043188D">
        <w:trPr>
          <w:jc w:val="center"/>
        </w:trPr>
        <w:tc>
          <w:tcPr>
            <w:tcW w:w="699"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3.</w:t>
            </w:r>
          </w:p>
        </w:tc>
        <w:tc>
          <w:tcPr>
            <w:tcW w:w="3362" w:type="dxa"/>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Jeruk</w:t>
            </w:r>
          </w:p>
        </w:tc>
        <w:tc>
          <w:tcPr>
            <w:tcW w:w="316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386</w:t>
            </w:r>
            <w:r w:rsidR="00B05623">
              <w:rPr>
                <w:rFonts w:ascii="Times New Roman" w:hAnsi="Times New Roman"/>
              </w:rPr>
              <w:t>,</w:t>
            </w:r>
            <w:r w:rsidRPr="00215621">
              <w:rPr>
                <w:rFonts w:ascii="Times New Roman" w:hAnsi="Times New Roman"/>
              </w:rPr>
              <w:t>2</w:t>
            </w:r>
          </w:p>
        </w:tc>
      </w:tr>
      <w:tr w:rsidR="00BD56EA" w:rsidRPr="00215621" w:rsidTr="0043188D">
        <w:trPr>
          <w:jc w:val="center"/>
        </w:trPr>
        <w:tc>
          <w:tcPr>
            <w:tcW w:w="699"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4.</w:t>
            </w:r>
          </w:p>
        </w:tc>
        <w:tc>
          <w:tcPr>
            <w:tcW w:w="3362" w:type="dxa"/>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Cempedak</w:t>
            </w:r>
          </w:p>
        </w:tc>
        <w:tc>
          <w:tcPr>
            <w:tcW w:w="316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28</w:t>
            </w:r>
            <w:r w:rsidR="00B05623">
              <w:rPr>
                <w:rFonts w:ascii="Times New Roman" w:hAnsi="Times New Roman"/>
              </w:rPr>
              <w:t>,</w:t>
            </w:r>
            <w:r w:rsidRPr="00215621">
              <w:rPr>
                <w:rFonts w:ascii="Times New Roman" w:hAnsi="Times New Roman"/>
              </w:rPr>
              <w:t>4</w:t>
            </w:r>
          </w:p>
        </w:tc>
      </w:tr>
      <w:tr w:rsidR="00BD56EA" w:rsidRPr="00215621" w:rsidTr="0043188D">
        <w:trPr>
          <w:jc w:val="center"/>
        </w:trPr>
        <w:tc>
          <w:tcPr>
            <w:tcW w:w="699"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5.</w:t>
            </w:r>
          </w:p>
        </w:tc>
        <w:tc>
          <w:tcPr>
            <w:tcW w:w="3362" w:type="dxa"/>
            <w:shd w:val="clear" w:color="auto" w:fill="auto"/>
          </w:tcPr>
          <w:p w:rsidR="00BD56EA" w:rsidRPr="00215621" w:rsidRDefault="00BD56EA" w:rsidP="009F54B9">
            <w:pPr>
              <w:spacing w:after="0"/>
              <w:ind w:left="451"/>
              <w:rPr>
                <w:rFonts w:ascii="Times New Roman" w:hAnsi="Times New Roman"/>
              </w:rPr>
            </w:pPr>
            <w:r w:rsidRPr="00215621">
              <w:rPr>
                <w:rFonts w:ascii="Times New Roman" w:hAnsi="Times New Roman"/>
              </w:rPr>
              <w:t>Rambutan</w:t>
            </w:r>
          </w:p>
        </w:tc>
        <w:tc>
          <w:tcPr>
            <w:tcW w:w="316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22</w:t>
            </w:r>
            <w:r w:rsidR="00B05623">
              <w:rPr>
                <w:rFonts w:ascii="Times New Roman" w:hAnsi="Times New Roman"/>
              </w:rPr>
              <w:t>,</w:t>
            </w:r>
            <w:r w:rsidRPr="00215621">
              <w:rPr>
                <w:rFonts w:ascii="Times New Roman" w:hAnsi="Times New Roman"/>
              </w:rPr>
              <w:t>2</w:t>
            </w:r>
          </w:p>
        </w:tc>
      </w:tr>
    </w:tbl>
    <w:p w:rsidR="00BD56EA" w:rsidRPr="00215621" w:rsidRDefault="00BD56EA" w:rsidP="009F54B9">
      <w:pPr>
        <w:pStyle w:val="ListParagraph"/>
        <w:spacing w:before="120" w:after="0" w:line="360" w:lineRule="auto"/>
        <w:ind w:left="0"/>
        <w:contextualSpacing w:val="0"/>
        <w:rPr>
          <w:rFonts w:ascii="Times New Roman" w:hAnsi="Times New Roman"/>
          <w:sz w:val="20"/>
          <w:szCs w:val="20"/>
        </w:rPr>
      </w:pPr>
      <w:r w:rsidRPr="00215621">
        <w:rPr>
          <w:rFonts w:ascii="Times New Roman" w:hAnsi="Times New Roman"/>
          <w:sz w:val="20"/>
          <w:szCs w:val="20"/>
        </w:rPr>
        <w:t>Sumber</w:t>
      </w:r>
      <w:r w:rsidR="00607BE5">
        <w:rPr>
          <w:rFonts w:ascii="Times New Roman" w:hAnsi="Times New Roman"/>
          <w:sz w:val="20"/>
          <w:szCs w:val="20"/>
        </w:rPr>
        <w:t>:</w:t>
      </w:r>
      <w:r w:rsidRPr="00215621">
        <w:rPr>
          <w:rFonts w:ascii="Times New Roman" w:hAnsi="Times New Roman"/>
          <w:sz w:val="20"/>
          <w:szCs w:val="20"/>
        </w:rPr>
        <w:t xml:space="preserve"> Badan Pusat Statistik Kab. Kep. Mentawai Tahun 2008</w:t>
      </w:r>
    </w:p>
    <w:p w:rsidR="00937243" w:rsidRPr="00215621" w:rsidRDefault="00937243" w:rsidP="00597A5E">
      <w:pPr>
        <w:tabs>
          <w:tab w:val="left" w:pos="1980"/>
        </w:tabs>
        <w:spacing w:after="0" w:line="360" w:lineRule="auto"/>
        <w:rPr>
          <w:rFonts w:ascii="Times New Roman" w:hAnsi="Times New Roman"/>
          <w:sz w:val="24"/>
          <w:szCs w:val="24"/>
          <w:lang w:val="nb-NO"/>
        </w:rPr>
      </w:pPr>
    </w:p>
    <w:p w:rsidR="00BD56EA" w:rsidRPr="00215621" w:rsidRDefault="009F54B9" w:rsidP="009F54B9">
      <w:pPr>
        <w:spacing w:after="120" w:line="240" w:lineRule="auto"/>
        <w:ind w:left="851" w:hanging="851"/>
        <w:rPr>
          <w:rFonts w:ascii="Times New Roman" w:hAnsi="Times New Roman"/>
          <w:sz w:val="24"/>
          <w:szCs w:val="24"/>
          <w:lang w:val="fi-FI"/>
        </w:rPr>
      </w:pPr>
      <w:r>
        <w:rPr>
          <w:rFonts w:ascii="Times New Roman" w:hAnsi="Times New Roman"/>
          <w:sz w:val="24"/>
          <w:szCs w:val="24"/>
          <w:lang w:val="nb-NO"/>
        </w:rPr>
        <w:t>Tabel 2.</w:t>
      </w:r>
      <w:r w:rsidR="00937243" w:rsidRPr="00215621">
        <w:rPr>
          <w:rFonts w:ascii="Times New Roman" w:hAnsi="Times New Roman"/>
          <w:sz w:val="24"/>
          <w:szCs w:val="24"/>
          <w:lang w:val="nb-NO"/>
        </w:rPr>
        <w:tab/>
      </w:r>
      <w:r w:rsidR="00BD56EA" w:rsidRPr="00215621">
        <w:rPr>
          <w:rFonts w:ascii="Times New Roman" w:hAnsi="Times New Roman"/>
          <w:sz w:val="24"/>
          <w:szCs w:val="24"/>
          <w:lang w:val="fi-FI"/>
        </w:rPr>
        <w:t>Produksi umbi dan sayuran di Kabupaten Kepulauan Mentawai tahun 2008</w:t>
      </w:r>
    </w:p>
    <w:tbl>
      <w:tblPr>
        <w:tblW w:w="7938" w:type="dxa"/>
        <w:jc w:val="center"/>
        <w:tblLayout w:type="fixed"/>
        <w:tblCellMar>
          <w:left w:w="57" w:type="dxa"/>
          <w:right w:w="57" w:type="dxa"/>
        </w:tblCellMar>
        <w:tblLook w:val="01E0"/>
      </w:tblPr>
      <w:tblGrid>
        <w:gridCol w:w="733"/>
        <w:gridCol w:w="3507"/>
        <w:gridCol w:w="3698"/>
      </w:tblGrid>
      <w:tr w:rsidR="00BD56EA" w:rsidRPr="00215621" w:rsidTr="009F54B9">
        <w:trPr>
          <w:jc w:val="center"/>
        </w:trPr>
        <w:tc>
          <w:tcPr>
            <w:tcW w:w="701" w:type="dxa"/>
            <w:tcBorders>
              <w:top w:val="single" w:sz="4" w:space="0" w:color="auto"/>
              <w:bottom w:val="single" w:sz="4" w:space="0" w:color="auto"/>
            </w:tcBorders>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No.</w:t>
            </w:r>
          </w:p>
        </w:tc>
        <w:tc>
          <w:tcPr>
            <w:tcW w:w="3356" w:type="dxa"/>
            <w:tcBorders>
              <w:top w:val="single" w:sz="4" w:space="0" w:color="auto"/>
              <w:bottom w:val="single" w:sz="4" w:space="0" w:color="auto"/>
            </w:tcBorders>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Jenis Sayuran</w:t>
            </w:r>
          </w:p>
        </w:tc>
        <w:tc>
          <w:tcPr>
            <w:tcW w:w="3539" w:type="dxa"/>
            <w:tcBorders>
              <w:top w:val="single" w:sz="4" w:space="0" w:color="auto"/>
              <w:bottom w:val="single" w:sz="4" w:space="0" w:color="auto"/>
            </w:tcBorders>
            <w:shd w:val="clear" w:color="auto" w:fill="auto"/>
          </w:tcPr>
          <w:p w:rsidR="00BD56EA" w:rsidRPr="00215621" w:rsidRDefault="00BD56EA" w:rsidP="009F54B9">
            <w:pPr>
              <w:spacing w:after="0"/>
              <w:jc w:val="center"/>
              <w:rPr>
                <w:rFonts w:ascii="Times New Roman" w:hAnsi="Times New Roman"/>
              </w:rPr>
            </w:pPr>
            <w:r w:rsidRPr="00215621">
              <w:rPr>
                <w:rFonts w:ascii="Times New Roman" w:hAnsi="Times New Roman"/>
              </w:rPr>
              <w:t>Produksi (ton)</w:t>
            </w:r>
          </w:p>
        </w:tc>
      </w:tr>
      <w:tr w:rsidR="00BD56EA" w:rsidRPr="00215621" w:rsidTr="009F54B9">
        <w:trPr>
          <w:jc w:val="center"/>
        </w:trPr>
        <w:tc>
          <w:tcPr>
            <w:tcW w:w="701" w:type="dxa"/>
            <w:tcBorders>
              <w:top w:val="single" w:sz="4" w:space="0" w:color="auto"/>
            </w:tcBorders>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1.</w:t>
            </w:r>
          </w:p>
        </w:tc>
        <w:tc>
          <w:tcPr>
            <w:tcW w:w="3356" w:type="dxa"/>
            <w:tcBorders>
              <w:top w:val="single" w:sz="4" w:space="0" w:color="auto"/>
            </w:tcBorders>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Ubi Kayu</w:t>
            </w:r>
          </w:p>
        </w:tc>
        <w:tc>
          <w:tcPr>
            <w:tcW w:w="3539" w:type="dxa"/>
            <w:tcBorders>
              <w:top w:val="single" w:sz="4" w:space="0" w:color="auto"/>
            </w:tcBorders>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2.114</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2.</w:t>
            </w:r>
          </w:p>
        </w:tc>
        <w:tc>
          <w:tcPr>
            <w:tcW w:w="3356" w:type="dxa"/>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Ubi Jalar</w:t>
            </w:r>
          </w:p>
        </w:tc>
        <w:tc>
          <w:tcPr>
            <w:tcW w:w="353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1.091,7</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3.</w:t>
            </w:r>
          </w:p>
        </w:tc>
        <w:tc>
          <w:tcPr>
            <w:tcW w:w="3356" w:type="dxa"/>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Keladi (Talas)</w:t>
            </w:r>
          </w:p>
        </w:tc>
        <w:tc>
          <w:tcPr>
            <w:tcW w:w="353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2.801</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4.</w:t>
            </w:r>
          </w:p>
        </w:tc>
        <w:tc>
          <w:tcPr>
            <w:tcW w:w="3356" w:type="dxa"/>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Kangkung</w:t>
            </w:r>
          </w:p>
        </w:tc>
        <w:tc>
          <w:tcPr>
            <w:tcW w:w="3539" w:type="dxa"/>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310</w:t>
            </w:r>
          </w:p>
        </w:tc>
      </w:tr>
      <w:tr w:rsidR="00BD56EA" w:rsidRPr="00215621" w:rsidTr="009F54B9">
        <w:trPr>
          <w:jc w:val="center"/>
        </w:trPr>
        <w:tc>
          <w:tcPr>
            <w:tcW w:w="701" w:type="dxa"/>
            <w:tcBorders>
              <w:bottom w:val="single" w:sz="4" w:space="0" w:color="auto"/>
            </w:tcBorders>
            <w:shd w:val="clear" w:color="auto" w:fill="auto"/>
          </w:tcPr>
          <w:p w:rsidR="00BD56EA" w:rsidRPr="00215621" w:rsidRDefault="00BD56EA" w:rsidP="009F54B9">
            <w:pPr>
              <w:spacing w:after="0"/>
              <w:rPr>
                <w:rFonts w:ascii="Times New Roman" w:hAnsi="Times New Roman"/>
              </w:rPr>
            </w:pPr>
            <w:r w:rsidRPr="00215621">
              <w:rPr>
                <w:rFonts w:ascii="Times New Roman" w:hAnsi="Times New Roman"/>
              </w:rPr>
              <w:t>5.</w:t>
            </w:r>
          </w:p>
        </w:tc>
        <w:tc>
          <w:tcPr>
            <w:tcW w:w="3356" w:type="dxa"/>
            <w:tcBorders>
              <w:bottom w:val="single" w:sz="4" w:space="0" w:color="auto"/>
            </w:tcBorders>
            <w:shd w:val="clear" w:color="auto" w:fill="auto"/>
          </w:tcPr>
          <w:p w:rsidR="00BD56EA" w:rsidRPr="00215621" w:rsidRDefault="00BD56EA" w:rsidP="009F54B9">
            <w:pPr>
              <w:spacing w:after="0"/>
              <w:ind w:left="486"/>
              <w:rPr>
                <w:rFonts w:ascii="Times New Roman" w:hAnsi="Times New Roman"/>
              </w:rPr>
            </w:pPr>
            <w:r w:rsidRPr="00215621">
              <w:rPr>
                <w:rFonts w:ascii="Times New Roman" w:hAnsi="Times New Roman"/>
              </w:rPr>
              <w:t>Terong</w:t>
            </w:r>
          </w:p>
        </w:tc>
        <w:tc>
          <w:tcPr>
            <w:tcW w:w="3539" w:type="dxa"/>
            <w:tcBorders>
              <w:bottom w:val="single" w:sz="4" w:space="0" w:color="auto"/>
            </w:tcBorders>
            <w:shd w:val="clear" w:color="auto" w:fill="auto"/>
          </w:tcPr>
          <w:p w:rsidR="00BD56EA" w:rsidRPr="00215621" w:rsidRDefault="00BD56EA" w:rsidP="009F54B9">
            <w:pPr>
              <w:spacing w:after="0"/>
              <w:ind w:right="1360"/>
              <w:jc w:val="right"/>
              <w:rPr>
                <w:rFonts w:ascii="Times New Roman" w:hAnsi="Times New Roman"/>
              </w:rPr>
            </w:pPr>
            <w:r w:rsidRPr="00215621">
              <w:rPr>
                <w:rFonts w:ascii="Times New Roman" w:hAnsi="Times New Roman"/>
              </w:rPr>
              <w:t>239</w:t>
            </w:r>
          </w:p>
        </w:tc>
      </w:tr>
    </w:tbl>
    <w:p w:rsidR="00BD56EA" w:rsidRPr="00215621" w:rsidRDefault="00BD56EA" w:rsidP="009F54B9">
      <w:pPr>
        <w:pStyle w:val="ListParagraph"/>
        <w:spacing w:before="120" w:after="0" w:line="360" w:lineRule="auto"/>
        <w:ind w:left="0"/>
        <w:contextualSpacing w:val="0"/>
        <w:rPr>
          <w:rFonts w:ascii="Times New Roman" w:hAnsi="Times New Roman"/>
          <w:sz w:val="20"/>
          <w:szCs w:val="20"/>
        </w:rPr>
      </w:pPr>
      <w:r w:rsidRPr="00215621">
        <w:rPr>
          <w:rFonts w:ascii="Times New Roman" w:hAnsi="Times New Roman"/>
          <w:sz w:val="20"/>
          <w:szCs w:val="20"/>
        </w:rPr>
        <w:t>Sumber</w:t>
      </w:r>
      <w:r w:rsidR="00607BE5">
        <w:rPr>
          <w:rFonts w:ascii="Times New Roman" w:hAnsi="Times New Roman"/>
          <w:sz w:val="20"/>
          <w:szCs w:val="20"/>
        </w:rPr>
        <w:t>:</w:t>
      </w:r>
      <w:r w:rsidRPr="00215621">
        <w:rPr>
          <w:rFonts w:ascii="Times New Roman" w:hAnsi="Times New Roman"/>
          <w:sz w:val="20"/>
          <w:szCs w:val="20"/>
        </w:rPr>
        <w:t xml:space="preserve"> Badan Pusat Statistik Kab. Kep. Mentawai Tahun 2008</w:t>
      </w:r>
    </w:p>
    <w:p w:rsidR="009F54B9" w:rsidRDefault="009F54B9" w:rsidP="00597A5E">
      <w:pPr>
        <w:tabs>
          <w:tab w:val="left" w:pos="1980"/>
        </w:tabs>
        <w:spacing w:after="0" w:line="360" w:lineRule="auto"/>
        <w:rPr>
          <w:rFonts w:ascii="Times New Roman" w:hAnsi="Times New Roman"/>
          <w:sz w:val="24"/>
          <w:szCs w:val="24"/>
          <w:lang w:val="nb-NO"/>
        </w:rPr>
      </w:pPr>
    </w:p>
    <w:p w:rsidR="009F54B9" w:rsidRDefault="009F54B9" w:rsidP="00597A5E">
      <w:pPr>
        <w:tabs>
          <w:tab w:val="left" w:pos="1980"/>
        </w:tabs>
        <w:spacing w:after="0" w:line="360" w:lineRule="auto"/>
        <w:rPr>
          <w:rFonts w:ascii="Times New Roman" w:hAnsi="Times New Roman"/>
          <w:sz w:val="24"/>
          <w:szCs w:val="24"/>
          <w:lang w:val="nb-NO"/>
        </w:rPr>
      </w:pPr>
    </w:p>
    <w:p w:rsidR="00BD56EA" w:rsidRPr="00215621" w:rsidRDefault="00BD56EA" w:rsidP="00597A5E">
      <w:pPr>
        <w:tabs>
          <w:tab w:val="left" w:pos="1980"/>
        </w:tabs>
        <w:spacing w:after="0" w:line="360" w:lineRule="auto"/>
        <w:rPr>
          <w:rFonts w:ascii="Times New Roman" w:hAnsi="Times New Roman"/>
          <w:sz w:val="24"/>
          <w:szCs w:val="24"/>
          <w:lang w:val="nb-NO"/>
        </w:rPr>
      </w:pPr>
      <w:r w:rsidRPr="00215621">
        <w:rPr>
          <w:rFonts w:ascii="Times New Roman" w:hAnsi="Times New Roman"/>
          <w:sz w:val="24"/>
          <w:szCs w:val="24"/>
          <w:lang w:val="nb-NO"/>
        </w:rPr>
        <w:lastRenderedPageBreak/>
        <w:t>Tabel 3. Produksi perikanan di Kabupaten Kepulauan Mentawai tahun 2008</w:t>
      </w:r>
    </w:p>
    <w:tbl>
      <w:tblPr>
        <w:tblW w:w="7938" w:type="dxa"/>
        <w:jc w:val="center"/>
        <w:tblBorders>
          <w:top w:val="single" w:sz="4" w:space="0" w:color="auto"/>
          <w:bottom w:val="single" w:sz="4" w:space="0" w:color="auto"/>
        </w:tblBorders>
        <w:tblLayout w:type="fixed"/>
        <w:tblLook w:val="01E0"/>
      </w:tblPr>
      <w:tblGrid>
        <w:gridCol w:w="733"/>
        <w:gridCol w:w="3504"/>
        <w:gridCol w:w="3701"/>
      </w:tblGrid>
      <w:tr w:rsidR="00BD56EA" w:rsidRPr="00215621" w:rsidTr="009F54B9">
        <w:trPr>
          <w:jc w:val="center"/>
        </w:trPr>
        <w:tc>
          <w:tcPr>
            <w:tcW w:w="701" w:type="dxa"/>
            <w:tcBorders>
              <w:top w:val="single" w:sz="4" w:space="0" w:color="auto"/>
              <w:bottom w:val="single" w:sz="4" w:space="0" w:color="auto"/>
            </w:tcBorders>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No.</w:t>
            </w:r>
          </w:p>
        </w:tc>
        <w:tc>
          <w:tcPr>
            <w:tcW w:w="3353" w:type="dxa"/>
            <w:tcBorders>
              <w:top w:val="single" w:sz="4" w:space="0" w:color="auto"/>
              <w:bottom w:val="single" w:sz="4" w:space="0" w:color="auto"/>
            </w:tcBorders>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Jenis Ikan</w:t>
            </w:r>
          </w:p>
        </w:tc>
        <w:tc>
          <w:tcPr>
            <w:tcW w:w="3542" w:type="dxa"/>
            <w:tcBorders>
              <w:top w:val="single" w:sz="4" w:space="0" w:color="auto"/>
              <w:bottom w:val="single" w:sz="4" w:space="0" w:color="auto"/>
            </w:tcBorders>
            <w:shd w:val="clear" w:color="auto" w:fill="auto"/>
          </w:tcPr>
          <w:p w:rsidR="00BD56EA" w:rsidRPr="00215621" w:rsidRDefault="00BD56EA" w:rsidP="009F54B9">
            <w:pPr>
              <w:spacing w:after="0"/>
              <w:jc w:val="center"/>
              <w:rPr>
                <w:rFonts w:ascii="Times New Roman" w:hAnsi="Times New Roman"/>
                <w:sz w:val="24"/>
                <w:szCs w:val="24"/>
              </w:rPr>
            </w:pPr>
            <w:r w:rsidRPr="00215621">
              <w:rPr>
                <w:rFonts w:ascii="Times New Roman" w:hAnsi="Times New Roman"/>
                <w:sz w:val="24"/>
                <w:szCs w:val="24"/>
              </w:rPr>
              <w:t>Produksi (ton)</w:t>
            </w:r>
          </w:p>
        </w:tc>
      </w:tr>
      <w:tr w:rsidR="00BD56EA" w:rsidRPr="00215621" w:rsidTr="009F54B9">
        <w:trPr>
          <w:jc w:val="center"/>
        </w:trPr>
        <w:tc>
          <w:tcPr>
            <w:tcW w:w="701" w:type="dxa"/>
            <w:tcBorders>
              <w:top w:val="single" w:sz="4" w:space="0" w:color="auto"/>
            </w:tcBorders>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1.</w:t>
            </w:r>
          </w:p>
        </w:tc>
        <w:tc>
          <w:tcPr>
            <w:tcW w:w="3353" w:type="dxa"/>
            <w:tcBorders>
              <w:top w:val="single" w:sz="4" w:space="0" w:color="auto"/>
            </w:tcBorders>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Tongkol dan Tenggiri</w:t>
            </w:r>
          </w:p>
        </w:tc>
        <w:tc>
          <w:tcPr>
            <w:tcW w:w="3542" w:type="dxa"/>
            <w:tcBorders>
              <w:top w:val="single" w:sz="4" w:space="0" w:color="auto"/>
            </w:tcBorders>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25</w:t>
            </w:r>
            <w:r w:rsidR="00B05623">
              <w:rPr>
                <w:rFonts w:ascii="Times New Roman" w:hAnsi="Times New Roman"/>
                <w:sz w:val="24"/>
                <w:szCs w:val="24"/>
              </w:rPr>
              <w:t>,</w:t>
            </w:r>
            <w:r w:rsidRPr="00215621">
              <w:rPr>
                <w:rFonts w:ascii="Times New Roman" w:hAnsi="Times New Roman"/>
                <w:sz w:val="24"/>
                <w:szCs w:val="24"/>
              </w:rPr>
              <w:t>2</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2.</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Capa</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23</w:t>
            </w:r>
            <w:r w:rsidR="00B05623">
              <w:rPr>
                <w:rFonts w:ascii="Times New Roman" w:hAnsi="Times New Roman"/>
                <w:sz w:val="24"/>
                <w:szCs w:val="24"/>
              </w:rPr>
              <w:t>,</w:t>
            </w:r>
            <w:r w:rsidRPr="00215621">
              <w:rPr>
                <w:rFonts w:ascii="Times New Roman" w:hAnsi="Times New Roman"/>
                <w:sz w:val="24"/>
                <w:szCs w:val="24"/>
              </w:rPr>
              <w:t>4</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3.</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Kakap</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17</w:t>
            </w:r>
            <w:r w:rsidR="00B05623">
              <w:rPr>
                <w:rFonts w:ascii="Times New Roman" w:hAnsi="Times New Roman"/>
                <w:sz w:val="24"/>
                <w:szCs w:val="24"/>
              </w:rPr>
              <w:t>,</w:t>
            </w:r>
            <w:r w:rsidRPr="00215621">
              <w:rPr>
                <w:rFonts w:ascii="Times New Roman" w:hAnsi="Times New Roman"/>
                <w:sz w:val="24"/>
                <w:szCs w:val="24"/>
              </w:rPr>
              <w:t>8</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4.</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Peperek</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17</w:t>
            </w:r>
            <w:r w:rsidR="00B05623">
              <w:rPr>
                <w:rFonts w:ascii="Times New Roman" w:hAnsi="Times New Roman"/>
                <w:sz w:val="24"/>
                <w:szCs w:val="24"/>
              </w:rPr>
              <w:t>,</w:t>
            </w:r>
            <w:r w:rsidRPr="00215621">
              <w:rPr>
                <w:rFonts w:ascii="Times New Roman" w:hAnsi="Times New Roman"/>
                <w:sz w:val="24"/>
                <w:szCs w:val="24"/>
              </w:rPr>
              <w:t>8</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5.</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Udang</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17</w:t>
            </w:r>
            <w:r w:rsidR="009F54B9">
              <w:rPr>
                <w:rFonts w:ascii="Times New Roman" w:hAnsi="Times New Roman"/>
                <w:sz w:val="24"/>
                <w:szCs w:val="24"/>
              </w:rPr>
              <w:t>,0</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6.</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Pari</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14</w:t>
            </w:r>
            <w:r w:rsidR="00B05623">
              <w:rPr>
                <w:rFonts w:ascii="Times New Roman" w:hAnsi="Times New Roman"/>
                <w:sz w:val="24"/>
                <w:szCs w:val="24"/>
              </w:rPr>
              <w:t>,</w:t>
            </w:r>
            <w:r w:rsidRPr="00215621">
              <w:rPr>
                <w:rFonts w:ascii="Times New Roman" w:hAnsi="Times New Roman"/>
                <w:sz w:val="24"/>
                <w:szCs w:val="24"/>
              </w:rPr>
              <w:t>2</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7.</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Kerapu</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12</w:t>
            </w:r>
            <w:r w:rsidR="00B05623">
              <w:rPr>
                <w:rFonts w:ascii="Times New Roman" w:hAnsi="Times New Roman"/>
                <w:sz w:val="24"/>
                <w:szCs w:val="24"/>
              </w:rPr>
              <w:t>,</w:t>
            </w:r>
            <w:r w:rsidRPr="00215621">
              <w:rPr>
                <w:rFonts w:ascii="Times New Roman" w:hAnsi="Times New Roman"/>
                <w:sz w:val="24"/>
                <w:szCs w:val="24"/>
              </w:rPr>
              <w:t>6</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8.</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Gulamo</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11</w:t>
            </w:r>
            <w:r w:rsidR="00B05623">
              <w:rPr>
                <w:rFonts w:ascii="Times New Roman" w:hAnsi="Times New Roman"/>
                <w:sz w:val="24"/>
                <w:szCs w:val="24"/>
              </w:rPr>
              <w:t>,</w:t>
            </w:r>
            <w:r w:rsidRPr="00215621">
              <w:rPr>
                <w:rFonts w:ascii="Times New Roman" w:hAnsi="Times New Roman"/>
                <w:sz w:val="24"/>
                <w:szCs w:val="24"/>
              </w:rPr>
              <w:t>8</w:t>
            </w:r>
          </w:p>
        </w:tc>
      </w:tr>
      <w:tr w:rsidR="00BD56EA" w:rsidRPr="00215621" w:rsidTr="009F54B9">
        <w:trPr>
          <w:jc w:val="center"/>
        </w:trPr>
        <w:tc>
          <w:tcPr>
            <w:tcW w:w="701"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9.</w:t>
            </w:r>
          </w:p>
        </w:tc>
        <w:tc>
          <w:tcPr>
            <w:tcW w:w="3353" w:type="dxa"/>
            <w:shd w:val="clear" w:color="auto" w:fill="auto"/>
          </w:tcPr>
          <w:p w:rsidR="00BD56EA" w:rsidRPr="00215621" w:rsidRDefault="00BD56EA" w:rsidP="009F54B9">
            <w:pPr>
              <w:spacing w:after="0"/>
              <w:rPr>
                <w:rFonts w:ascii="Times New Roman" w:hAnsi="Times New Roman"/>
                <w:sz w:val="24"/>
                <w:szCs w:val="24"/>
              </w:rPr>
            </w:pPr>
            <w:r w:rsidRPr="00215621">
              <w:rPr>
                <w:rFonts w:ascii="Times New Roman" w:hAnsi="Times New Roman"/>
                <w:sz w:val="24"/>
                <w:szCs w:val="24"/>
              </w:rPr>
              <w:t>Kembung</w:t>
            </w:r>
          </w:p>
        </w:tc>
        <w:tc>
          <w:tcPr>
            <w:tcW w:w="3542" w:type="dxa"/>
            <w:shd w:val="clear" w:color="auto" w:fill="auto"/>
          </w:tcPr>
          <w:p w:rsidR="00BD56EA" w:rsidRPr="00215621" w:rsidRDefault="00BD56EA" w:rsidP="009F54B9">
            <w:pPr>
              <w:spacing w:after="0"/>
              <w:ind w:right="1451"/>
              <w:jc w:val="right"/>
              <w:rPr>
                <w:rFonts w:ascii="Times New Roman" w:hAnsi="Times New Roman"/>
                <w:sz w:val="24"/>
                <w:szCs w:val="24"/>
              </w:rPr>
            </w:pPr>
            <w:r w:rsidRPr="00215621">
              <w:rPr>
                <w:rFonts w:ascii="Times New Roman" w:hAnsi="Times New Roman"/>
                <w:sz w:val="24"/>
                <w:szCs w:val="24"/>
              </w:rPr>
              <w:t>10</w:t>
            </w:r>
            <w:r w:rsidR="00B05623">
              <w:rPr>
                <w:rFonts w:ascii="Times New Roman" w:hAnsi="Times New Roman"/>
                <w:sz w:val="24"/>
                <w:szCs w:val="24"/>
              </w:rPr>
              <w:t>,</w:t>
            </w:r>
            <w:r w:rsidRPr="00215621">
              <w:rPr>
                <w:rFonts w:ascii="Times New Roman" w:hAnsi="Times New Roman"/>
                <w:sz w:val="24"/>
                <w:szCs w:val="24"/>
              </w:rPr>
              <w:t>2</w:t>
            </w:r>
          </w:p>
        </w:tc>
      </w:tr>
    </w:tbl>
    <w:p w:rsidR="00BD56EA" w:rsidRPr="00215621" w:rsidRDefault="00BD56EA" w:rsidP="00937243">
      <w:pPr>
        <w:pStyle w:val="ListParagraph"/>
        <w:spacing w:before="120" w:after="0" w:line="240" w:lineRule="auto"/>
        <w:ind w:left="0"/>
        <w:contextualSpacing w:val="0"/>
        <w:rPr>
          <w:rFonts w:ascii="Times New Roman" w:hAnsi="Times New Roman"/>
          <w:sz w:val="20"/>
          <w:szCs w:val="20"/>
        </w:rPr>
      </w:pPr>
      <w:r w:rsidRPr="00215621">
        <w:rPr>
          <w:rFonts w:ascii="Times New Roman" w:hAnsi="Times New Roman"/>
          <w:sz w:val="20"/>
          <w:szCs w:val="20"/>
        </w:rPr>
        <w:t>Sumber</w:t>
      </w:r>
      <w:r w:rsidR="00607BE5">
        <w:rPr>
          <w:rFonts w:ascii="Times New Roman" w:hAnsi="Times New Roman"/>
          <w:sz w:val="20"/>
          <w:szCs w:val="20"/>
        </w:rPr>
        <w:t>:</w:t>
      </w:r>
      <w:r w:rsidRPr="00215621">
        <w:rPr>
          <w:rFonts w:ascii="Times New Roman" w:hAnsi="Times New Roman"/>
          <w:sz w:val="20"/>
          <w:szCs w:val="20"/>
        </w:rPr>
        <w:t xml:space="preserve"> Badan Pusat Statistik Kab. Kep. Mentawai Tahun 2008</w:t>
      </w:r>
    </w:p>
    <w:p w:rsidR="00937243" w:rsidRPr="00215621" w:rsidRDefault="00937243" w:rsidP="00937243">
      <w:pPr>
        <w:pStyle w:val="ListParagraph"/>
        <w:spacing w:before="120" w:after="0" w:line="360" w:lineRule="auto"/>
        <w:ind w:left="0"/>
        <w:contextualSpacing w:val="0"/>
        <w:rPr>
          <w:rFonts w:ascii="Times New Roman" w:hAnsi="Times New Roman"/>
          <w:i/>
          <w:sz w:val="24"/>
          <w:szCs w:val="24"/>
        </w:rPr>
      </w:pPr>
    </w:p>
    <w:p w:rsidR="00BD56EA" w:rsidRPr="009F54B9" w:rsidRDefault="00BD56EA" w:rsidP="009F54B9">
      <w:pPr>
        <w:pStyle w:val="ListParagraph"/>
        <w:spacing w:after="120" w:line="360" w:lineRule="auto"/>
        <w:ind w:left="0" w:firstLine="567"/>
        <w:contextualSpacing w:val="0"/>
        <w:rPr>
          <w:rFonts w:ascii="Times New Roman" w:hAnsi="Times New Roman"/>
          <w:sz w:val="24"/>
          <w:szCs w:val="24"/>
          <w:lang w:val="sv-SE"/>
        </w:rPr>
      </w:pPr>
      <w:r w:rsidRPr="00215621">
        <w:rPr>
          <w:rFonts w:ascii="Times New Roman" w:hAnsi="Times New Roman"/>
          <w:sz w:val="24"/>
          <w:szCs w:val="24"/>
        </w:rPr>
        <w:t>Durian, pisang, nangka dan cempedak</w:t>
      </w:r>
      <w:r w:rsidR="00684D1A">
        <w:rPr>
          <w:rFonts w:ascii="Times New Roman" w:hAnsi="Times New Roman"/>
          <w:sz w:val="24"/>
          <w:szCs w:val="24"/>
        </w:rPr>
        <w:t xml:space="preserve"> </w:t>
      </w:r>
      <w:r w:rsidRPr="00215621">
        <w:rPr>
          <w:rFonts w:ascii="Times New Roman" w:hAnsi="Times New Roman"/>
          <w:sz w:val="24"/>
          <w:szCs w:val="24"/>
        </w:rPr>
        <w:t xml:space="preserve">merupakan jenis bebuahan dengan produksi yang cukup berlimpah. </w:t>
      </w:r>
      <w:r w:rsidRPr="00215621">
        <w:rPr>
          <w:rFonts w:ascii="Times New Roman" w:hAnsi="Times New Roman"/>
          <w:sz w:val="24"/>
          <w:szCs w:val="24"/>
          <w:lang w:val="sv-SE"/>
        </w:rPr>
        <w:t>Pada saat musim panen raya, harga bebuahan tersebut menurun secara drastis dikarenakan over produksi. Sama halnya dengan bebuahan, ikan dan sayuran juga banyak terdapat di Kab</w:t>
      </w:r>
      <w:r w:rsidR="00D45533">
        <w:rPr>
          <w:rFonts w:ascii="Times New Roman" w:hAnsi="Times New Roman"/>
          <w:sz w:val="24"/>
          <w:szCs w:val="24"/>
          <w:lang w:val="sv-SE"/>
        </w:rPr>
        <w:t>.</w:t>
      </w:r>
      <w:r w:rsidRPr="00215621">
        <w:rPr>
          <w:rFonts w:ascii="Times New Roman" w:hAnsi="Times New Roman"/>
          <w:sz w:val="24"/>
          <w:szCs w:val="24"/>
          <w:lang w:val="sv-SE"/>
        </w:rPr>
        <w:t xml:space="preserve"> Kep</w:t>
      </w:r>
      <w:r w:rsidR="00D45533">
        <w:rPr>
          <w:rFonts w:ascii="Times New Roman" w:hAnsi="Times New Roman"/>
          <w:sz w:val="24"/>
          <w:szCs w:val="24"/>
          <w:lang w:val="sv-SE"/>
        </w:rPr>
        <w:t>.</w:t>
      </w:r>
      <w:r w:rsidRPr="00215621">
        <w:rPr>
          <w:rFonts w:ascii="Times New Roman" w:hAnsi="Times New Roman"/>
          <w:sz w:val="24"/>
          <w:szCs w:val="24"/>
          <w:lang w:val="sv-SE"/>
        </w:rPr>
        <w:t xml:space="preserve"> Mentawai dan belum dilakukan diversifikasi produk. Oleh karena itu diperlukan suatu penerapan teknologi pascapanen untuk mengolah bahan baku tersebut menjadi penganan dengan nilai jual yang lebih tinggi, salah satunya adalah produk keripik menggunakan teknologi </w:t>
      </w:r>
      <w:r w:rsidRPr="00215621">
        <w:rPr>
          <w:rFonts w:ascii="Times New Roman" w:hAnsi="Times New Roman"/>
          <w:i/>
          <w:sz w:val="24"/>
          <w:szCs w:val="24"/>
          <w:lang w:val="sv-SE"/>
        </w:rPr>
        <w:t>Vacuum Frying.</w:t>
      </w: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lang w:val="sv-SE"/>
        </w:rPr>
      </w:pPr>
      <w:r w:rsidRPr="00215621">
        <w:rPr>
          <w:rFonts w:ascii="Times New Roman" w:hAnsi="Times New Roman"/>
          <w:sz w:val="24"/>
          <w:szCs w:val="24"/>
          <w:lang w:val="sv-SE"/>
        </w:rPr>
        <w:t>UKM ”Mekar Sari” yang beralamat di Dusun Boleleu No. 18, Desa Sido Makmur, Kec. Sipora Utara, Kab. Kep. Mentawai merupakan salah satu UKM yang memproduksi aneka keripik skala rumah tangga. Usaha ini sudah dilakukan sejak tahun 1995 dengan</w:t>
      </w:r>
      <w:r w:rsidR="00684D1A">
        <w:rPr>
          <w:rFonts w:ascii="Times New Roman" w:hAnsi="Times New Roman"/>
          <w:sz w:val="24"/>
          <w:szCs w:val="24"/>
          <w:lang w:val="sv-SE"/>
        </w:rPr>
        <w:t xml:space="preserve"> </w:t>
      </w:r>
      <w:r w:rsidRPr="00215621">
        <w:rPr>
          <w:rFonts w:ascii="Times New Roman" w:hAnsi="Times New Roman"/>
          <w:sz w:val="24"/>
          <w:szCs w:val="24"/>
          <w:lang w:val="sv-SE"/>
        </w:rPr>
        <w:t>produk yang dihasilkan adalah aneka keripik seperti keripik singkong, pisang, sukun dan rempeyek.</w:t>
      </w:r>
      <w:r w:rsidR="00684D1A">
        <w:rPr>
          <w:rFonts w:ascii="Times New Roman" w:hAnsi="Times New Roman"/>
          <w:sz w:val="24"/>
          <w:szCs w:val="24"/>
          <w:lang w:val="sv-SE"/>
        </w:rPr>
        <w:t xml:space="preserve"> </w:t>
      </w:r>
      <w:r w:rsidRPr="00215621">
        <w:rPr>
          <w:rFonts w:ascii="Times New Roman" w:hAnsi="Times New Roman"/>
          <w:sz w:val="24"/>
          <w:szCs w:val="24"/>
          <w:lang w:val="sv-SE"/>
        </w:rPr>
        <w:t xml:space="preserve">Jumlah produksi maksimum per hari adalah sebesar 25-30 kg dan pemasaran hanya sebatas di Tuapejat saja. </w:t>
      </w: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lang w:val="sv-SE"/>
        </w:rPr>
      </w:pPr>
      <w:r w:rsidRPr="00215621">
        <w:rPr>
          <w:rFonts w:ascii="Times New Roman" w:hAnsi="Times New Roman"/>
          <w:sz w:val="24"/>
          <w:szCs w:val="24"/>
        </w:rPr>
        <w:t xml:space="preserve">Tujuan umum program </w:t>
      </w:r>
      <w:r w:rsidRPr="00215621">
        <w:rPr>
          <w:rFonts w:ascii="Times New Roman" w:hAnsi="Times New Roman"/>
          <w:sz w:val="24"/>
          <w:szCs w:val="24"/>
          <w:lang w:val="sv-SE"/>
        </w:rPr>
        <w:t>kegiatan</w:t>
      </w:r>
      <w:r w:rsidRPr="00215621">
        <w:rPr>
          <w:rFonts w:ascii="Times New Roman" w:hAnsi="Times New Roman"/>
          <w:sz w:val="24"/>
          <w:szCs w:val="24"/>
        </w:rPr>
        <w:t xml:space="preserve"> ini adalah </w:t>
      </w:r>
      <w:r w:rsidRPr="00215621">
        <w:rPr>
          <w:rFonts w:ascii="Times New Roman" w:hAnsi="Times New Roman"/>
          <w:sz w:val="24"/>
          <w:szCs w:val="24"/>
          <w:lang w:val="sv-SE"/>
        </w:rPr>
        <w:t>untuk meningkatkan</w:t>
      </w:r>
      <w:r w:rsidRPr="00215621">
        <w:rPr>
          <w:rFonts w:ascii="Times New Roman" w:hAnsi="Times New Roman"/>
          <w:sz w:val="24"/>
          <w:szCs w:val="24"/>
        </w:rPr>
        <w:t xml:space="preserve"> mutu dan daya saing </w:t>
      </w:r>
      <w:r w:rsidRPr="00215621">
        <w:rPr>
          <w:rFonts w:ascii="Times New Roman" w:hAnsi="Times New Roman"/>
          <w:sz w:val="24"/>
          <w:szCs w:val="24"/>
          <w:lang w:val="sv-SE"/>
        </w:rPr>
        <w:t xml:space="preserve">produk melalui </w:t>
      </w:r>
      <w:r w:rsidRPr="00215621">
        <w:rPr>
          <w:rFonts w:ascii="Times New Roman" w:hAnsi="Times New Roman"/>
          <w:sz w:val="24"/>
          <w:szCs w:val="24"/>
        </w:rPr>
        <w:t xml:space="preserve">pengembangan proses produksi, dan desain peralatan produksi </w:t>
      </w:r>
      <w:r w:rsidRPr="00215621">
        <w:rPr>
          <w:rFonts w:ascii="Times New Roman" w:hAnsi="Times New Roman"/>
          <w:sz w:val="24"/>
          <w:szCs w:val="24"/>
          <w:lang w:val="sv-SE"/>
        </w:rPr>
        <w:t xml:space="preserve">pengolahan </w:t>
      </w:r>
      <w:r w:rsidRPr="00215621">
        <w:rPr>
          <w:rFonts w:ascii="Times New Roman" w:hAnsi="Times New Roman"/>
          <w:sz w:val="24"/>
          <w:szCs w:val="24"/>
        </w:rPr>
        <w:t>p</w:t>
      </w:r>
      <w:r w:rsidRPr="00215621">
        <w:rPr>
          <w:rFonts w:ascii="Times New Roman" w:hAnsi="Times New Roman"/>
          <w:sz w:val="24"/>
          <w:szCs w:val="24"/>
          <w:lang w:val="sv-SE"/>
        </w:rPr>
        <w:t>enganan</w:t>
      </w:r>
      <w:r w:rsidRPr="00215621">
        <w:rPr>
          <w:rFonts w:ascii="Times New Roman" w:hAnsi="Times New Roman"/>
          <w:sz w:val="24"/>
          <w:szCs w:val="24"/>
        </w:rPr>
        <w:t xml:space="preserve"> untuk diterapkan pada skala industri kecil.</w:t>
      </w:r>
      <w:r w:rsidR="00835278">
        <w:rPr>
          <w:rFonts w:ascii="Times New Roman" w:hAnsi="Times New Roman"/>
          <w:sz w:val="24"/>
          <w:szCs w:val="24"/>
        </w:rPr>
        <w:t xml:space="preserve"> </w:t>
      </w:r>
      <w:r w:rsidRPr="00215621">
        <w:rPr>
          <w:rFonts w:ascii="Times New Roman" w:hAnsi="Times New Roman"/>
          <w:bCs/>
          <w:sz w:val="24"/>
          <w:szCs w:val="24"/>
          <w:lang w:val="sv-SE"/>
        </w:rPr>
        <w:t xml:space="preserve">Sedangkan tujuan khusus dari program kegiatan ini adalah: 1) Menciptakan model kerjasama </w:t>
      </w:r>
      <w:r w:rsidRPr="00215621">
        <w:rPr>
          <w:rFonts w:ascii="Times New Roman" w:hAnsi="Times New Roman"/>
          <w:sz w:val="24"/>
          <w:szCs w:val="24"/>
          <w:lang w:val="sv-SE"/>
        </w:rPr>
        <w:t xml:space="preserve">penerapan teknologi </w:t>
      </w:r>
      <w:r w:rsidRPr="00215621">
        <w:rPr>
          <w:rFonts w:ascii="Times New Roman" w:hAnsi="Times New Roman"/>
          <w:i/>
          <w:sz w:val="24"/>
          <w:szCs w:val="24"/>
          <w:lang w:val="sv-SE"/>
        </w:rPr>
        <w:t>Vacuum Frying</w:t>
      </w:r>
      <w:r w:rsidRPr="00215621">
        <w:rPr>
          <w:rFonts w:ascii="Times New Roman" w:hAnsi="Times New Roman"/>
          <w:sz w:val="24"/>
          <w:szCs w:val="24"/>
          <w:lang w:val="sv-SE"/>
        </w:rPr>
        <w:t xml:space="preserve"> berbasis penelitian antara Perguruan Tinggi–Industri–Pemda, 2) Menerapkan teknologi </w:t>
      </w:r>
      <w:r w:rsidRPr="00215621">
        <w:rPr>
          <w:rFonts w:ascii="Times New Roman" w:hAnsi="Times New Roman"/>
          <w:i/>
          <w:sz w:val="24"/>
          <w:szCs w:val="24"/>
          <w:lang w:val="sv-SE"/>
        </w:rPr>
        <w:t>Vacuum Frying</w:t>
      </w:r>
      <w:r w:rsidRPr="00215621">
        <w:rPr>
          <w:rFonts w:ascii="Times New Roman" w:hAnsi="Times New Roman"/>
          <w:sz w:val="24"/>
          <w:szCs w:val="24"/>
          <w:lang w:val="sv-SE"/>
        </w:rPr>
        <w:t xml:space="preserve"> pada UKM industri mitra, 3) Meningkatkan mutu, daya saing dan diversifikasi </w:t>
      </w:r>
      <w:r w:rsidRPr="00215621">
        <w:rPr>
          <w:rFonts w:ascii="Times New Roman" w:hAnsi="Times New Roman"/>
          <w:sz w:val="24"/>
          <w:szCs w:val="24"/>
          <w:lang w:val="sv-SE"/>
        </w:rPr>
        <w:lastRenderedPageBreak/>
        <w:t>produk penganan UKM berupa keripik buah, keripik ikan dan keripik umbi serta sayura</w:t>
      </w:r>
      <w:r w:rsidRPr="00215621">
        <w:rPr>
          <w:rFonts w:ascii="Times New Roman" w:hAnsi="Times New Roman"/>
          <w:sz w:val="24"/>
          <w:szCs w:val="24"/>
        </w:rPr>
        <w:t>n</w:t>
      </w:r>
      <w:r w:rsidRPr="00215621">
        <w:rPr>
          <w:rFonts w:ascii="Times New Roman" w:hAnsi="Times New Roman"/>
          <w:sz w:val="24"/>
          <w:szCs w:val="24"/>
          <w:lang w:val="sv-SE"/>
        </w:rPr>
        <w:t>, 4) Meningkatkan pendapatan UKM industri mitra dan petani pemasok bahan baku, serta 5) Meningkatkan kesempatan kerja bagi masyarakat sekitar.</w:t>
      </w:r>
    </w:p>
    <w:p w:rsidR="00937243" w:rsidRPr="00215621" w:rsidRDefault="00937243" w:rsidP="00597A5E">
      <w:pPr>
        <w:spacing w:after="0" w:line="360" w:lineRule="auto"/>
        <w:ind w:left="360"/>
        <w:rPr>
          <w:rFonts w:ascii="Times New Roman" w:hAnsi="Times New Roman"/>
          <w:b/>
          <w:sz w:val="24"/>
          <w:szCs w:val="24"/>
        </w:rPr>
      </w:pPr>
    </w:p>
    <w:p w:rsidR="00BD56EA" w:rsidRPr="00215621" w:rsidRDefault="00BD56EA" w:rsidP="009F54B9">
      <w:pPr>
        <w:spacing w:before="120" w:after="120" w:line="360" w:lineRule="auto"/>
        <w:jc w:val="center"/>
        <w:rPr>
          <w:rFonts w:ascii="Times New Roman" w:hAnsi="Times New Roman"/>
          <w:b/>
          <w:sz w:val="24"/>
          <w:szCs w:val="24"/>
        </w:rPr>
      </w:pPr>
      <w:r w:rsidRPr="00215621">
        <w:rPr>
          <w:rFonts w:ascii="Times New Roman" w:hAnsi="Times New Roman"/>
          <w:b/>
          <w:sz w:val="24"/>
          <w:szCs w:val="24"/>
        </w:rPr>
        <w:t>METODE PENELITIAN</w:t>
      </w: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rPr>
      </w:pPr>
      <w:r w:rsidRPr="00215621">
        <w:rPr>
          <w:rFonts w:ascii="Times New Roman" w:hAnsi="Times New Roman"/>
          <w:sz w:val="24"/>
          <w:szCs w:val="24"/>
        </w:rPr>
        <w:t xml:space="preserve">Program kegiatan dilaksanakan selama 3 (tiga) yaitu tahun 2010 sampai dengan 2012 dengan bahan baku yang berbeda setiap tahunnya. Bahan baku yang digunakan pada tahun pertama adalah bebuahan antara lain pisang, durian, nangka dan cempedak, tahun kedua adalah ikan tongkol, lemuru, pepetek dan daging sapi. Sementara tahun ketiga adalah sayuran terong dan kacang panjang, serta ubi jalar dan talas.Teknologi yang diterapkan adalah penggorengan hampa udara atau </w:t>
      </w:r>
      <w:r w:rsidRPr="00215621">
        <w:rPr>
          <w:rFonts w:ascii="Times New Roman" w:hAnsi="Times New Roman"/>
          <w:i/>
          <w:sz w:val="24"/>
          <w:szCs w:val="24"/>
        </w:rPr>
        <w:t>Vacuum Frying</w:t>
      </w:r>
      <w:r w:rsidRPr="00215621">
        <w:rPr>
          <w:rFonts w:ascii="Times New Roman" w:hAnsi="Times New Roman"/>
          <w:sz w:val="24"/>
          <w:szCs w:val="24"/>
        </w:rPr>
        <w:t>. Mahasiswa yang terlibat selama kegiatan penelitian adalah sebanyak 9 orang dari IPB, yaitu 2 (dua) orang S2 dan 7 (tujuh) orang S1.</w:t>
      </w:r>
      <w:r w:rsidR="00D71395" w:rsidRPr="00215621">
        <w:rPr>
          <w:rFonts w:ascii="Times New Roman" w:hAnsi="Times New Roman"/>
          <w:sz w:val="24"/>
          <w:szCs w:val="24"/>
        </w:rPr>
        <w:t xml:space="preserve"> </w:t>
      </w:r>
      <w:r w:rsidRPr="00215621">
        <w:rPr>
          <w:rFonts w:ascii="Times New Roman" w:hAnsi="Times New Roman"/>
          <w:sz w:val="24"/>
          <w:szCs w:val="24"/>
        </w:rPr>
        <w:t>Roadmap kegiatan penelitian disajikan dalam Gambar 2.</w:t>
      </w:r>
    </w:p>
    <w:p w:rsidR="00937243" w:rsidRPr="00215621" w:rsidRDefault="00937243" w:rsidP="009F54B9">
      <w:pPr>
        <w:pStyle w:val="ListParagraph"/>
        <w:spacing w:after="120" w:line="360" w:lineRule="auto"/>
        <w:ind w:left="0" w:firstLine="567"/>
        <w:contextualSpacing w:val="0"/>
        <w:rPr>
          <w:rFonts w:ascii="Times New Roman" w:hAnsi="Times New Roman"/>
          <w:sz w:val="24"/>
          <w:szCs w:val="24"/>
          <w:lang w:val="sv-SE"/>
        </w:rPr>
      </w:pPr>
      <w:r w:rsidRPr="00215621">
        <w:rPr>
          <w:rFonts w:ascii="Times New Roman" w:hAnsi="Times New Roman"/>
          <w:sz w:val="24"/>
          <w:szCs w:val="24"/>
          <w:lang w:val="sv-SE"/>
        </w:rPr>
        <w:t>Desain penelitian dalam tahun pertama menggunakan perlakuan suhu dengan 4 tingkatan, dan perlakuan waktu penggorengan vakum dengan 4 tingkat waktu untuk masing-masing komoditas yaitu pisang, durian, cempedak, dan nangka. Masing-masing suhu yang dicobakan adalah 75, 80, 85, dan 90</w:t>
      </w:r>
      <w:r w:rsidR="00461B54">
        <w:rPr>
          <w:rFonts w:ascii="Times New Roman" w:hAnsi="Times New Roman"/>
          <w:sz w:val="24"/>
          <w:szCs w:val="24"/>
          <w:lang w:val="sv-SE"/>
        </w:rPr>
        <w:sym w:font="Symbol" w:char="F0B0"/>
      </w:r>
      <w:r w:rsidRPr="00215621">
        <w:rPr>
          <w:rFonts w:ascii="Times New Roman" w:hAnsi="Times New Roman"/>
          <w:sz w:val="24"/>
          <w:szCs w:val="24"/>
          <w:lang w:val="sv-SE"/>
        </w:rPr>
        <w:t>C, sedangkan waktu penggorengan adalah 55, 70, 85, dan 100 menit. Untuk tahun kedua digunakan perlakuan suhu dengan 4 tingkat suhu, dan perlakuan waktu penggorengan vakum dengan 4 tingkat waktu untuk masing-masing komoditas yaitu ikan tongkol, dan daging. Masing-masing suhu yang</w:t>
      </w:r>
      <w:r w:rsidR="00684D1A">
        <w:rPr>
          <w:rFonts w:ascii="Times New Roman" w:hAnsi="Times New Roman"/>
          <w:sz w:val="24"/>
          <w:szCs w:val="24"/>
          <w:lang w:val="sv-SE"/>
        </w:rPr>
        <w:t xml:space="preserve"> </w:t>
      </w:r>
      <w:r w:rsidRPr="00215621">
        <w:rPr>
          <w:rFonts w:ascii="Times New Roman" w:hAnsi="Times New Roman"/>
          <w:sz w:val="24"/>
          <w:szCs w:val="24"/>
          <w:lang w:val="sv-SE"/>
        </w:rPr>
        <w:t>dicobakan adalah 100, 105, 110, dan 115</w:t>
      </w:r>
      <w:r w:rsidR="00461B54">
        <w:rPr>
          <w:rFonts w:ascii="Times New Roman" w:hAnsi="Times New Roman"/>
          <w:sz w:val="24"/>
          <w:szCs w:val="24"/>
          <w:lang w:val="sv-SE"/>
        </w:rPr>
        <w:sym w:font="Symbol" w:char="F0B0"/>
      </w:r>
      <w:r w:rsidRPr="00215621">
        <w:rPr>
          <w:rFonts w:ascii="Times New Roman" w:hAnsi="Times New Roman"/>
          <w:sz w:val="24"/>
          <w:szCs w:val="24"/>
          <w:lang w:val="sv-SE"/>
        </w:rPr>
        <w:t xml:space="preserve">C, sedangkan waktu penggorengan adalah 55, 70, 85, dan </w:t>
      </w:r>
      <w:r w:rsidR="00D45533">
        <w:rPr>
          <w:rFonts w:ascii="Times New Roman" w:hAnsi="Times New Roman"/>
          <w:sz w:val="24"/>
          <w:szCs w:val="24"/>
          <w:lang w:val="sv-SE"/>
        </w:rPr>
        <w:t xml:space="preserve">                     </w:t>
      </w:r>
      <w:r w:rsidRPr="00215621">
        <w:rPr>
          <w:rFonts w:ascii="Times New Roman" w:hAnsi="Times New Roman"/>
          <w:sz w:val="24"/>
          <w:szCs w:val="24"/>
          <w:lang w:val="sv-SE"/>
        </w:rPr>
        <w:t>100 menit.</w:t>
      </w:r>
    </w:p>
    <w:p w:rsidR="002E210E" w:rsidRPr="00215621" w:rsidRDefault="002E210E" w:rsidP="009F54B9">
      <w:pPr>
        <w:pStyle w:val="ListParagraph"/>
        <w:spacing w:after="120" w:line="360" w:lineRule="auto"/>
        <w:ind w:left="0" w:firstLine="567"/>
        <w:contextualSpacing w:val="0"/>
        <w:rPr>
          <w:rFonts w:ascii="Times New Roman" w:hAnsi="Times New Roman"/>
          <w:sz w:val="24"/>
          <w:szCs w:val="24"/>
        </w:rPr>
      </w:pPr>
      <w:r w:rsidRPr="00215621">
        <w:rPr>
          <w:rFonts w:ascii="Times New Roman" w:hAnsi="Times New Roman"/>
          <w:sz w:val="24"/>
          <w:szCs w:val="24"/>
          <w:lang w:val="sv-SE"/>
        </w:rPr>
        <w:t xml:space="preserve">Dalam tahun ketiga </w:t>
      </w:r>
      <w:r w:rsidRPr="00215621">
        <w:rPr>
          <w:rFonts w:ascii="Times New Roman" w:hAnsi="Times New Roman"/>
          <w:sz w:val="24"/>
          <w:szCs w:val="24"/>
          <w:lang w:val="it-IT"/>
        </w:rPr>
        <w:t>komponen riset yang akan dianalisis antara lain adalah jenis bahan baku, kadar air, lama proses, suhu, dan jenis kemasan. Perlakuan suhu dengan 3 tingkat suhu, dan perlakuan waktu penggorengan vakum dengan</w:t>
      </w:r>
      <w:r w:rsidR="00D45533">
        <w:rPr>
          <w:rFonts w:ascii="Times New Roman" w:hAnsi="Times New Roman"/>
          <w:sz w:val="24"/>
          <w:szCs w:val="24"/>
          <w:lang w:val="it-IT"/>
        </w:rPr>
        <w:t xml:space="preserve">              </w:t>
      </w:r>
      <w:r w:rsidRPr="00215621">
        <w:rPr>
          <w:rFonts w:ascii="Times New Roman" w:hAnsi="Times New Roman"/>
          <w:sz w:val="24"/>
          <w:szCs w:val="24"/>
          <w:lang w:val="it-IT"/>
        </w:rPr>
        <w:t xml:space="preserve"> 3 tingkat waktu. </w:t>
      </w:r>
      <w:r w:rsidRPr="00215621">
        <w:rPr>
          <w:rFonts w:ascii="Times New Roman" w:hAnsi="Times New Roman"/>
          <w:sz w:val="24"/>
          <w:szCs w:val="24"/>
        </w:rPr>
        <w:t>Masing-masing suhu yang dicobakan adalah 80, 90, 100</w:t>
      </w:r>
      <w:r w:rsidR="00461B54">
        <w:rPr>
          <w:rFonts w:ascii="Times New Roman" w:hAnsi="Times New Roman"/>
          <w:sz w:val="24"/>
          <w:szCs w:val="24"/>
          <w:lang w:val="sv-SE"/>
        </w:rPr>
        <w:sym w:font="Symbol" w:char="F0B0"/>
      </w:r>
      <w:r w:rsidRPr="00215621">
        <w:rPr>
          <w:rFonts w:ascii="Times New Roman" w:hAnsi="Times New Roman"/>
          <w:sz w:val="24"/>
          <w:szCs w:val="24"/>
        </w:rPr>
        <w:t>C untuk penggorengan keripik sayuran dengan lama waktu 30, 40 dan 50 menit, dan suhu 90, 100, dan 100</w:t>
      </w:r>
      <w:r w:rsidR="00461B54">
        <w:rPr>
          <w:rFonts w:ascii="Times New Roman" w:hAnsi="Times New Roman"/>
          <w:sz w:val="24"/>
          <w:szCs w:val="24"/>
          <w:lang w:val="sv-SE"/>
        </w:rPr>
        <w:sym w:font="Symbol" w:char="F0B0"/>
      </w:r>
      <w:r w:rsidRPr="00215621">
        <w:rPr>
          <w:rFonts w:ascii="Times New Roman" w:hAnsi="Times New Roman"/>
          <w:sz w:val="24"/>
          <w:szCs w:val="24"/>
        </w:rPr>
        <w:t xml:space="preserve">C untuk penggorengan keripik umbi, dengan lama waktu penggorengan adalah 25, 30 dan 35 menit. Pengamatan pada semua tahapan riset </w:t>
      </w:r>
      <w:r w:rsidRPr="00215621">
        <w:rPr>
          <w:rFonts w:ascii="Times New Roman" w:hAnsi="Times New Roman"/>
          <w:sz w:val="24"/>
          <w:szCs w:val="24"/>
        </w:rPr>
        <w:lastRenderedPageBreak/>
        <w:t xml:space="preserve">dilakukan terhadap warna, rendemen, kadar air, kadar minyak yang tinggal dalam produk serta uji organoleptik </w:t>
      </w:r>
      <w:r w:rsidRPr="00215621">
        <w:rPr>
          <w:rFonts w:ascii="Times New Roman" w:hAnsi="Times New Roman"/>
          <w:sz w:val="24"/>
          <w:szCs w:val="24"/>
          <w:lang w:val="sv-SE"/>
        </w:rPr>
        <w:t>dengan desain rancangan percobaan adalah Rancangan Acak Lengkap (RAL) faktorial.</w:t>
      </w:r>
    </w:p>
    <w:p w:rsidR="00937243" w:rsidRPr="00215621" w:rsidRDefault="00937243" w:rsidP="002E210E">
      <w:pPr>
        <w:pStyle w:val="ListParagraph"/>
        <w:spacing w:after="0" w:line="240" w:lineRule="auto"/>
        <w:ind w:left="0" w:firstLine="720"/>
        <w:contextualSpacing w:val="0"/>
        <w:rPr>
          <w:rFonts w:ascii="Times New Roman" w:hAnsi="Times New Roman"/>
          <w:sz w:val="24"/>
          <w:szCs w:val="24"/>
        </w:rPr>
      </w:pPr>
    </w:p>
    <w:p w:rsidR="00BD56EA" w:rsidRPr="00215621" w:rsidRDefault="00A154BF" w:rsidP="00937243">
      <w:pPr>
        <w:pStyle w:val="ListParagraph"/>
        <w:spacing w:after="0" w:line="360" w:lineRule="auto"/>
        <w:ind w:left="0"/>
        <w:contextualSpacing w:val="0"/>
        <w:jc w:val="center"/>
        <w:rPr>
          <w:rFonts w:ascii="Times New Roman" w:hAnsi="Times New Roman"/>
          <w:sz w:val="24"/>
          <w:szCs w:val="24"/>
        </w:rPr>
      </w:pPr>
      <w:r w:rsidRPr="00215621">
        <w:rPr>
          <w:rFonts w:ascii="Times New Roman" w:hAnsi="Times New Roman"/>
          <w:noProof/>
          <w:sz w:val="24"/>
          <w:szCs w:val="24"/>
        </w:rPr>
        <w:drawing>
          <wp:inline distT="0" distB="0" distL="0" distR="0">
            <wp:extent cx="5020540" cy="5296394"/>
            <wp:effectExtent l="19050" t="0" r="8660" b="0"/>
            <wp:docPr id="89"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41" cstate="print"/>
                    <a:srcRect/>
                    <a:stretch>
                      <a:fillRect/>
                    </a:stretch>
                  </pic:blipFill>
                  <pic:spPr bwMode="auto">
                    <a:xfrm>
                      <a:off x="0" y="0"/>
                      <a:ext cx="5024407" cy="5300474"/>
                    </a:xfrm>
                    <a:prstGeom prst="rect">
                      <a:avLst/>
                    </a:prstGeom>
                    <a:noFill/>
                    <a:ln w="9525">
                      <a:noFill/>
                      <a:miter lim="800000"/>
                      <a:headEnd/>
                      <a:tailEnd/>
                    </a:ln>
                  </pic:spPr>
                </pic:pic>
              </a:graphicData>
            </a:graphic>
          </wp:inline>
        </w:drawing>
      </w:r>
    </w:p>
    <w:p w:rsidR="00BD56EA" w:rsidRPr="00215621" w:rsidRDefault="00BD56EA" w:rsidP="002E210E">
      <w:pPr>
        <w:pStyle w:val="ListParagraph"/>
        <w:spacing w:before="120" w:after="0" w:line="360" w:lineRule="auto"/>
        <w:ind w:left="0"/>
        <w:contextualSpacing w:val="0"/>
        <w:jc w:val="center"/>
        <w:rPr>
          <w:rFonts w:ascii="Times New Roman" w:hAnsi="Times New Roman"/>
        </w:rPr>
      </w:pPr>
      <w:r w:rsidRPr="00215621">
        <w:rPr>
          <w:rFonts w:ascii="Times New Roman" w:hAnsi="Times New Roman"/>
        </w:rPr>
        <w:t>Gambar 2.</w:t>
      </w:r>
      <w:r w:rsidRPr="00215621">
        <w:rPr>
          <w:rFonts w:ascii="Times New Roman" w:hAnsi="Times New Roman"/>
          <w:lang w:val="sv-SE"/>
        </w:rPr>
        <w:t>Roadmap Penelitian 2010-2012.</w:t>
      </w:r>
    </w:p>
    <w:p w:rsidR="00BD56EA" w:rsidRPr="00215621" w:rsidRDefault="00BD56EA" w:rsidP="00597A5E">
      <w:pPr>
        <w:spacing w:after="0" w:line="360" w:lineRule="auto"/>
        <w:ind w:firstLine="720"/>
        <w:rPr>
          <w:rFonts w:ascii="Times New Roman" w:hAnsi="Times New Roman"/>
          <w:sz w:val="24"/>
          <w:szCs w:val="24"/>
          <w:lang w:val="sv-SE"/>
        </w:rPr>
      </w:pP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rPr>
      </w:pPr>
      <w:r w:rsidRPr="00215621">
        <w:rPr>
          <w:rFonts w:ascii="Times New Roman" w:hAnsi="Times New Roman"/>
          <w:sz w:val="24"/>
          <w:szCs w:val="24"/>
          <w:lang w:val="sv-SE"/>
        </w:rPr>
        <w:t xml:space="preserve">Metode implementasi yang diterapkan antara lain adalah: 1) Desain dan pembuatan alat alat </w:t>
      </w:r>
      <w:r w:rsidRPr="00215621">
        <w:rPr>
          <w:rFonts w:ascii="Times New Roman" w:hAnsi="Times New Roman"/>
          <w:i/>
          <w:sz w:val="24"/>
          <w:szCs w:val="24"/>
          <w:lang w:val="sv-SE"/>
        </w:rPr>
        <w:t>Vacuum Frying</w:t>
      </w:r>
      <w:r w:rsidRPr="00215621">
        <w:rPr>
          <w:rFonts w:ascii="Times New Roman" w:hAnsi="Times New Roman"/>
          <w:sz w:val="24"/>
          <w:szCs w:val="24"/>
          <w:lang w:val="sv-SE"/>
        </w:rPr>
        <w:t>, 2) Desain dan pembuatan alat pengiris (</w:t>
      </w:r>
      <w:r w:rsidRPr="00215621">
        <w:rPr>
          <w:rFonts w:ascii="Times New Roman" w:hAnsi="Times New Roman"/>
          <w:i/>
          <w:sz w:val="24"/>
          <w:szCs w:val="24"/>
          <w:lang w:val="sv-SE"/>
        </w:rPr>
        <w:t>slicer</w:t>
      </w:r>
      <w:r w:rsidRPr="00215621">
        <w:rPr>
          <w:rFonts w:ascii="Times New Roman" w:hAnsi="Times New Roman"/>
          <w:sz w:val="24"/>
          <w:szCs w:val="24"/>
          <w:lang w:val="sv-SE"/>
        </w:rPr>
        <w:t>) multiguna tipe gelombang, 3) Pelatihan praktis</w:t>
      </w:r>
      <w:r w:rsidR="001C4A81">
        <w:rPr>
          <w:rFonts w:ascii="Times New Roman" w:hAnsi="Times New Roman"/>
          <w:sz w:val="24"/>
          <w:szCs w:val="24"/>
          <w:lang w:val="sv-SE"/>
        </w:rPr>
        <w:t xml:space="preserve"> </w:t>
      </w:r>
      <w:r w:rsidRPr="00215621">
        <w:rPr>
          <w:rFonts w:ascii="Times New Roman" w:hAnsi="Times New Roman"/>
          <w:sz w:val="24"/>
          <w:szCs w:val="24"/>
        </w:rPr>
        <w:t xml:space="preserve">peningkatan SDM UKM dalam penggunaan alat </w:t>
      </w:r>
      <w:r w:rsidRPr="00215621">
        <w:rPr>
          <w:rFonts w:ascii="Times New Roman" w:hAnsi="Times New Roman"/>
          <w:i/>
          <w:sz w:val="24"/>
          <w:szCs w:val="24"/>
        </w:rPr>
        <w:t>Vacuum Frying</w:t>
      </w:r>
      <w:r w:rsidRPr="00215621">
        <w:rPr>
          <w:rFonts w:ascii="Times New Roman" w:hAnsi="Times New Roman"/>
          <w:sz w:val="24"/>
          <w:szCs w:val="24"/>
        </w:rPr>
        <w:t xml:space="preserve">, manajemen usaha, kelembagaan dan pemasaran, 3) Standarisasi dan optimalisasi pengolahan keripik bebuahan, ikan, sayuran dan umbi-umbian, 4) Pengembangan produk olahan berupa keripik buah, </w:t>
      </w:r>
      <w:r w:rsidRPr="00215621">
        <w:rPr>
          <w:rFonts w:ascii="Times New Roman" w:hAnsi="Times New Roman"/>
          <w:sz w:val="24"/>
          <w:szCs w:val="24"/>
        </w:rPr>
        <w:lastRenderedPageBreak/>
        <w:t>ikan, sayuran dan umbi-umbian, 5) Desain kemasan aluminum foil berlabel, dan 6) Pendampingan dan monitoring proses produksi dan kegiatan usaha.</w:t>
      </w:r>
    </w:p>
    <w:p w:rsidR="00BD56EA" w:rsidRPr="00215621" w:rsidRDefault="00BD56EA" w:rsidP="00597A5E">
      <w:pPr>
        <w:pStyle w:val="ListParagraph"/>
        <w:spacing w:after="0" w:line="360" w:lineRule="auto"/>
        <w:contextualSpacing w:val="0"/>
        <w:rPr>
          <w:rFonts w:ascii="Times New Roman" w:hAnsi="Times New Roman"/>
          <w:b/>
          <w:sz w:val="24"/>
          <w:szCs w:val="24"/>
        </w:rPr>
      </w:pPr>
    </w:p>
    <w:p w:rsidR="00BD56EA" w:rsidRPr="00215621" w:rsidRDefault="00BD56EA" w:rsidP="009F54B9">
      <w:pPr>
        <w:spacing w:before="120" w:after="120" w:line="360" w:lineRule="auto"/>
        <w:jc w:val="center"/>
        <w:rPr>
          <w:rFonts w:ascii="Times New Roman" w:hAnsi="Times New Roman"/>
          <w:b/>
          <w:sz w:val="24"/>
          <w:szCs w:val="24"/>
        </w:rPr>
      </w:pPr>
      <w:r w:rsidRPr="00215621">
        <w:rPr>
          <w:rFonts w:ascii="Times New Roman" w:hAnsi="Times New Roman"/>
          <w:b/>
          <w:sz w:val="24"/>
          <w:szCs w:val="24"/>
        </w:rPr>
        <w:t>HASIL DAN PEMBAHASAN</w:t>
      </w:r>
    </w:p>
    <w:p w:rsidR="00BD56EA" w:rsidRPr="00215621" w:rsidRDefault="00BD56EA" w:rsidP="002E210E">
      <w:pPr>
        <w:tabs>
          <w:tab w:val="left" w:pos="426"/>
        </w:tabs>
        <w:spacing w:after="0" w:line="360" w:lineRule="auto"/>
        <w:rPr>
          <w:rFonts w:ascii="Times New Roman" w:hAnsi="Times New Roman"/>
          <w:b/>
          <w:sz w:val="24"/>
          <w:szCs w:val="24"/>
        </w:rPr>
      </w:pPr>
      <w:r w:rsidRPr="00215621">
        <w:rPr>
          <w:rFonts w:ascii="Times New Roman" w:hAnsi="Times New Roman"/>
          <w:b/>
          <w:sz w:val="24"/>
          <w:szCs w:val="24"/>
        </w:rPr>
        <w:t>Implementasi Teknologi</w:t>
      </w:r>
    </w:p>
    <w:p w:rsidR="00BD56EA" w:rsidRPr="00215621" w:rsidRDefault="002E210E" w:rsidP="002E210E">
      <w:pPr>
        <w:spacing w:after="0" w:line="360" w:lineRule="auto"/>
        <w:rPr>
          <w:rFonts w:ascii="Times New Roman" w:hAnsi="Times New Roman"/>
          <w:b/>
          <w:sz w:val="24"/>
          <w:szCs w:val="24"/>
        </w:rPr>
      </w:pPr>
      <w:r w:rsidRPr="00215621">
        <w:rPr>
          <w:rFonts w:ascii="Times New Roman" w:hAnsi="Times New Roman"/>
          <w:b/>
          <w:sz w:val="24"/>
          <w:szCs w:val="24"/>
        </w:rPr>
        <w:t xml:space="preserve">Desain dan pembuatan alat </w:t>
      </w:r>
      <w:r w:rsidRPr="00215621">
        <w:rPr>
          <w:rFonts w:ascii="Times New Roman" w:hAnsi="Times New Roman"/>
          <w:b/>
          <w:i/>
          <w:sz w:val="24"/>
          <w:szCs w:val="24"/>
        </w:rPr>
        <w:t>Vacuum Frying</w:t>
      </w: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lang w:val="sv-SE"/>
        </w:rPr>
      </w:pPr>
      <w:r w:rsidRPr="00215621">
        <w:rPr>
          <w:rFonts w:ascii="Times New Roman" w:hAnsi="Times New Roman"/>
          <w:sz w:val="24"/>
          <w:szCs w:val="24"/>
          <w:lang w:val="sv-SE"/>
        </w:rPr>
        <w:t>Iptek yang diterapkan berupa</w:t>
      </w:r>
      <w:r w:rsidR="00684D1A">
        <w:rPr>
          <w:rFonts w:ascii="Times New Roman" w:hAnsi="Times New Roman"/>
          <w:sz w:val="24"/>
          <w:szCs w:val="24"/>
          <w:lang w:val="sv-SE"/>
        </w:rPr>
        <w:t xml:space="preserve"> </w:t>
      </w:r>
      <w:r w:rsidRPr="00215621">
        <w:rPr>
          <w:rFonts w:ascii="Times New Roman" w:hAnsi="Times New Roman"/>
          <w:sz w:val="24"/>
          <w:szCs w:val="24"/>
          <w:lang w:val="sv-SE"/>
        </w:rPr>
        <w:t>proses penggorengan vakum (</w:t>
      </w:r>
      <w:r w:rsidRPr="00215621">
        <w:rPr>
          <w:rFonts w:ascii="Times New Roman" w:hAnsi="Times New Roman"/>
          <w:i/>
          <w:sz w:val="24"/>
          <w:szCs w:val="24"/>
          <w:lang w:val="sv-SE"/>
        </w:rPr>
        <w:t>Vacuum Frying</w:t>
      </w:r>
      <w:r w:rsidRPr="00215621">
        <w:rPr>
          <w:rFonts w:ascii="Times New Roman" w:hAnsi="Times New Roman"/>
          <w:sz w:val="24"/>
          <w:szCs w:val="24"/>
          <w:lang w:val="sv-SE"/>
        </w:rPr>
        <w:t>) yang pada dasarnya adalah proses penggorengan yang dilakukan pada tekanan rendah (-70 cm Hg), sehingga suhu penggorengan dapat turun menjadi 85</w:t>
      </w:r>
      <w:r w:rsidR="00461B54">
        <w:rPr>
          <w:rFonts w:ascii="Times New Roman" w:hAnsi="Times New Roman"/>
          <w:sz w:val="24"/>
          <w:szCs w:val="24"/>
          <w:lang w:val="sv-SE"/>
        </w:rPr>
        <w:sym w:font="Symbol" w:char="F0B0"/>
      </w:r>
      <w:r w:rsidRPr="00215621">
        <w:rPr>
          <w:rFonts w:ascii="Times New Roman" w:hAnsi="Times New Roman"/>
          <w:sz w:val="24"/>
          <w:szCs w:val="24"/>
          <w:lang w:val="sv-SE"/>
        </w:rPr>
        <w:t>C.</w:t>
      </w:r>
      <w:r w:rsidR="00684D1A">
        <w:rPr>
          <w:rFonts w:ascii="Times New Roman" w:hAnsi="Times New Roman"/>
          <w:sz w:val="24"/>
          <w:szCs w:val="24"/>
          <w:lang w:val="sv-SE"/>
        </w:rPr>
        <w:t xml:space="preserve"> </w:t>
      </w:r>
      <w:r w:rsidRPr="00215621">
        <w:rPr>
          <w:rFonts w:ascii="Times New Roman" w:hAnsi="Times New Roman"/>
          <w:sz w:val="24"/>
          <w:szCs w:val="24"/>
          <w:lang w:val="sv-SE"/>
        </w:rPr>
        <w:t>Dengan demikian kerusakan gizi dari komoditas yang diolah dapat ditekan, proses dapat diterapkan pada komoditi peka panas seperti bebuahan dan sayuran.</w:t>
      </w:r>
    </w:p>
    <w:p w:rsidR="00BD56EA" w:rsidRPr="00215621" w:rsidRDefault="00BD56EA" w:rsidP="00A74DFC">
      <w:pPr>
        <w:spacing w:after="0" w:line="360" w:lineRule="auto"/>
        <w:ind w:firstLine="567"/>
        <w:rPr>
          <w:rFonts w:ascii="Times New Roman" w:hAnsi="Times New Roman"/>
          <w:sz w:val="24"/>
          <w:szCs w:val="24"/>
          <w:lang w:val="sv-SE"/>
        </w:rPr>
      </w:pPr>
      <w:r w:rsidRPr="00215621">
        <w:rPr>
          <w:rFonts w:ascii="Times New Roman" w:hAnsi="Times New Roman"/>
          <w:sz w:val="24"/>
          <w:szCs w:val="24"/>
          <w:lang w:val="sv-SE"/>
        </w:rPr>
        <w:t xml:space="preserve">Proses tersebut mempergunakan mesin penggoreng hampa (Vacuum Fryer), dimana mesin ini terdiri dari 5 (lima) komponen, yakni: 1) pompa vakum, </w:t>
      </w:r>
      <w:r w:rsidR="00D45533">
        <w:rPr>
          <w:rFonts w:ascii="Times New Roman" w:hAnsi="Times New Roman"/>
          <w:sz w:val="24"/>
          <w:szCs w:val="24"/>
          <w:lang w:val="sv-SE"/>
        </w:rPr>
        <w:t xml:space="preserve">                </w:t>
      </w:r>
      <w:r w:rsidRPr="00215621">
        <w:rPr>
          <w:rFonts w:ascii="Times New Roman" w:hAnsi="Times New Roman"/>
          <w:sz w:val="24"/>
          <w:szCs w:val="24"/>
          <w:lang w:val="sv-SE"/>
        </w:rPr>
        <w:t>2) tabung penggoreng, 3) pengendali temperatur, 4) kondensor, dan 5) sumber pemanas. Secara skematis hubungan antar komponen ditunjukkan pada Gambar 3. Adapun fungsi bagian-bagian tersebut adalah sebagai berikut:</w:t>
      </w:r>
    </w:p>
    <w:p w:rsidR="00BD56EA" w:rsidRPr="00215621" w:rsidRDefault="00BD56EA" w:rsidP="00597A5E">
      <w:pPr>
        <w:pStyle w:val="BodyText"/>
        <w:numPr>
          <w:ilvl w:val="0"/>
          <w:numId w:val="7"/>
        </w:numPr>
        <w:tabs>
          <w:tab w:val="clear" w:pos="1080"/>
        </w:tabs>
        <w:spacing w:after="0" w:line="360" w:lineRule="auto"/>
        <w:ind w:left="567" w:hanging="218"/>
        <w:rPr>
          <w:rFonts w:ascii="Times New Roman" w:hAnsi="Times New Roman"/>
          <w:sz w:val="24"/>
          <w:szCs w:val="24"/>
          <w:lang w:val="sv-SE"/>
        </w:rPr>
      </w:pPr>
      <w:r w:rsidRPr="00215621">
        <w:rPr>
          <w:rFonts w:ascii="Times New Roman" w:hAnsi="Times New Roman"/>
          <w:sz w:val="24"/>
          <w:szCs w:val="24"/>
          <w:u w:val="single"/>
          <w:lang w:val="sv-SE"/>
        </w:rPr>
        <w:t>Pompa vakum</w:t>
      </w:r>
      <w:r w:rsidRPr="00215621">
        <w:rPr>
          <w:rFonts w:ascii="Times New Roman" w:hAnsi="Times New Roman"/>
          <w:sz w:val="24"/>
          <w:szCs w:val="24"/>
          <w:lang w:val="sv-SE"/>
        </w:rPr>
        <w:t xml:space="preserve">: merupakan komponen terpenting dari sistem penggoreng vakum, dipergunakan pompa vakum sistem </w:t>
      </w:r>
      <w:r w:rsidRPr="00215621">
        <w:rPr>
          <w:rFonts w:ascii="Times New Roman" w:hAnsi="Times New Roman"/>
          <w:i/>
          <w:sz w:val="24"/>
          <w:szCs w:val="24"/>
          <w:lang w:val="sv-SE"/>
        </w:rPr>
        <w:t>water-jet</w:t>
      </w:r>
      <w:r w:rsidRPr="00215621">
        <w:rPr>
          <w:rFonts w:ascii="Times New Roman" w:hAnsi="Times New Roman"/>
          <w:sz w:val="24"/>
          <w:szCs w:val="24"/>
          <w:lang w:val="sv-SE"/>
        </w:rPr>
        <w:t>, karena</w:t>
      </w:r>
      <w:r w:rsidR="00684D1A">
        <w:rPr>
          <w:rFonts w:ascii="Times New Roman" w:hAnsi="Times New Roman"/>
          <w:sz w:val="24"/>
          <w:szCs w:val="24"/>
          <w:lang w:val="sv-SE"/>
        </w:rPr>
        <w:t xml:space="preserve"> </w:t>
      </w:r>
      <w:r w:rsidRPr="00215621">
        <w:rPr>
          <w:rFonts w:ascii="Times New Roman" w:hAnsi="Times New Roman"/>
          <w:sz w:val="24"/>
          <w:szCs w:val="24"/>
          <w:lang w:val="sv-SE"/>
        </w:rPr>
        <w:t>mempunyai kelebihan: tidak mempergunakan oli, seal, bantalan, dan poros sehingga rendah biaya operasinya dan pemeliharaannya.</w:t>
      </w:r>
    </w:p>
    <w:p w:rsidR="00BD56EA" w:rsidRPr="00215621" w:rsidRDefault="00BD56EA" w:rsidP="00597A5E">
      <w:pPr>
        <w:pStyle w:val="BodyText"/>
        <w:numPr>
          <w:ilvl w:val="0"/>
          <w:numId w:val="7"/>
        </w:numPr>
        <w:tabs>
          <w:tab w:val="clear" w:pos="1080"/>
        </w:tabs>
        <w:spacing w:after="0" w:line="360" w:lineRule="auto"/>
        <w:ind w:left="567" w:hanging="218"/>
        <w:rPr>
          <w:rFonts w:ascii="Times New Roman" w:hAnsi="Times New Roman"/>
          <w:sz w:val="24"/>
          <w:szCs w:val="24"/>
          <w:lang w:val="sv-SE"/>
        </w:rPr>
      </w:pPr>
      <w:r w:rsidRPr="00215621">
        <w:rPr>
          <w:rFonts w:ascii="Times New Roman" w:hAnsi="Times New Roman"/>
          <w:sz w:val="24"/>
          <w:szCs w:val="24"/>
          <w:u w:val="single"/>
          <w:lang w:val="sv-SE"/>
        </w:rPr>
        <w:t>Tabung/ Ruang penggoreng</w:t>
      </w:r>
      <w:r w:rsidRPr="00215621">
        <w:rPr>
          <w:rFonts w:ascii="Times New Roman" w:hAnsi="Times New Roman"/>
          <w:sz w:val="24"/>
          <w:szCs w:val="24"/>
          <w:lang w:val="sv-SE"/>
        </w:rPr>
        <w:t>: berfungsi untuk mengkondisikan bahan yang diproses agar sesuai dengan tekanan yang direkomendasikan.</w:t>
      </w:r>
      <w:r w:rsidR="00684D1A">
        <w:rPr>
          <w:rFonts w:ascii="Times New Roman" w:hAnsi="Times New Roman"/>
          <w:sz w:val="24"/>
          <w:szCs w:val="24"/>
          <w:lang w:val="sv-SE"/>
        </w:rPr>
        <w:t xml:space="preserve"> </w:t>
      </w:r>
      <w:r w:rsidRPr="00215621">
        <w:rPr>
          <w:rFonts w:ascii="Times New Roman" w:hAnsi="Times New Roman"/>
          <w:sz w:val="24"/>
          <w:szCs w:val="24"/>
          <w:lang w:val="sv-SE"/>
        </w:rPr>
        <w:t>Di dalamnya berisi minyak sebagai media pindah panas yang dilengkapi dengan pengaduk dan mekanik angkat celup (</w:t>
      </w:r>
      <w:r w:rsidRPr="00215621">
        <w:rPr>
          <w:rFonts w:ascii="Times New Roman" w:hAnsi="Times New Roman"/>
          <w:i/>
          <w:sz w:val="24"/>
          <w:szCs w:val="24"/>
          <w:lang w:val="sv-SE"/>
        </w:rPr>
        <w:t>lifting &amp; dipping mechanism</w:t>
      </w:r>
      <w:r w:rsidRPr="00215621">
        <w:rPr>
          <w:rFonts w:ascii="Times New Roman" w:hAnsi="Times New Roman"/>
          <w:sz w:val="24"/>
          <w:szCs w:val="24"/>
          <w:lang w:val="sv-SE"/>
        </w:rPr>
        <w:t>).</w:t>
      </w:r>
    </w:p>
    <w:p w:rsidR="00BD56EA" w:rsidRPr="00215621" w:rsidRDefault="00BD56EA" w:rsidP="00597A5E">
      <w:pPr>
        <w:pStyle w:val="BodyText"/>
        <w:numPr>
          <w:ilvl w:val="0"/>
          <w:numId w:val="7"/>
        </w:numPr>
        <w:tabs>
          <w:tab w:val="clear" w:pos="1080"/>
        </w:tabs>
        <w:spacing w:after="0" w:line="360" w:lineRule="auto"/>
        <w:ind w:left="567" w:hanging="218"/>
        <w:rPr>
          <w:rFonts w:ascii="Times New Roman" w:hAnsi="Times New Roman"/>
          <w:sz w:val="24"/>
          <w:szCs w:val="24"/>
          <w:lang w:val="sv-SE"/>
        </w:rPr>
      </w:pPr>
      <w:r w:rsidRPr="00215621">
        <w:rPr>
          <w:rFonts w:ascii="Times New Roman" w:hAnsi="Times New Roman"/>
          <w:sz w:val="24"/>
          <w:szCs w:val="24"/>
          <w:u w:val="single"/>
          <w:lang w:val="sv-SE"/>
        </w:rPr>
        <w:t>Kondensor</w:t>
      </w:r>
      <w:r w:rsidRPr="00215621">
        <w:rPr>
          <w:rFonts w:ascii="Times New Roman" w:hAnsi="Times New Roman"/>
          <w:sz w:val="24"/>
          <w:szCs w:val="24"/>
          <w:lang w:val="sv-SE"/>
        </w:rPr>
        <w:t>: berfungsi untuk mengembunkan uap air yang dikeluarkan selama penggorengan, kondensor ini mempergunakan air sebagai media pendingin pada pabrik besar pendinginan mempergunakan menara pendingin.</w:t>
      </w:r>
    </w:p>
    <w:p w:rsidR="00BD56EA" w:rsidRPr="00215621" w:rsidRDefault="00BD56EA" w:rsidP="00597A5E">
      <w:pPr>
        <w:pStyle w:val="BodyText"/>
        <w:numPr>
          <w:ilvl w:val="0"/>
          <w:numId w:val="7"/>
        </w:numPr>
        <w:tabs>
          <w:tab w:val="clear" w:pos="1080"/>
        </w:tabs>
        <w:spacing w:after="0" w:line="360" w:lineRule="auto"/>
        <w:ind w:left="567" w:hanging="218"/>
        <w:rPr>
          <w:rFonts w:ascii="Times New Roman" w:hAnsi="Times New Roman"/>
          <w:sz w:val="24"/>
          <w:szCs w:val="24"/>
          <w:lang w:val="sv-SE"/>
        </w:rPr>
      </w:pPr>
      <w:r w:rsidRPr="00215621">
        <w:rPr>
          <w:rFonts w:ascii="Times New Roman" w:hAnsi="Times New Roman"/>
          <w:sz w:val="24"/>
          <w:szCs w:val="24"/>
          <w:u w:val="single"/>
          <w:lang w:val="sv-SE"/>
        </w:rPr>
        <w:t>Unit pemanas</w:t>
      </w:r>
      <w:r w:rsidR="00607BE5">
        <w:rPr>
          <w:rFonts w:ascii="Times New Roman" w:hAnsi="Times New Roman"/>
          <w:sz w:val="24"/>
          <w:szCs w:val="24"/>
          <w:u w:val="single"/>
          <w:lang w:val="sv-SE"/>
        </w:rPr>
        <w:t>:</w:t>
      </w:r>
      <w:r w:rsidRPr="00215621">
        <w:rPr>
          <w:rFonts w:ascii="Times New Roman" w:hAnsi="Times New Roman"/>
          <w:sz w:val="24"/>
          <w:szCs w:val="24"/>
          <w:lang w:val="sv-SE"/>
        </w:rPr>
        <w:t xml:space="preserve"> sumber panas dapat mempergunakan boiler, namun memerlukan biaya investasi dan operasi tersendiri. Untuk mesin skala </w:t>
      </w:r>
      <w:r w:rsidRPr="00215621">
        <w:rPr>
          <w:rFonts w:ascii="Times New Roman" w:hAnsi="Times New Roman"/>
          <w:sz w:val="24"/>
          <w:szCs w:val="24"/>
          <w:lang w:val="sv-SE"/>
        </w:rPr>
        <w:lastRenderedPageBreak/>
        <w:t>industri rumah tangga sebaiknya mempergunakan LPG karena sistem kendalinya tidak terlalu sulit.</w:t>
      </w:r>
    </w:p>
    <w:p w:rsidR="002E210E" w:rsidRPr="00215621" w:rsidRDefault="00BD56EA" w:rsidP="00E318A0">
      <w:pPr>
        <w:pStyle w:val="BodyText"/>
        <w:numPr>
          <w:ilvl w:val="0"/>
          <w:numId w:val="7"/>
        </w:numPr>
        <w:tabs>
          <w:tab w:val="clear" w:pos="1080"/>
          <w:tab w:val="left" w:pos="426"/>
        </w:tabs>
        <w:spacing w:after="240" w:line="360" w:lineRule="auto"/>
        <w:ind w:left="567" w:hanging="215"/>
        <w:rPr>
          <w:rFonts w:ascii="Times New Roman" w:hAnsi="Times New Roman"/>
          <w:sz w:val="24"/>
          <w:szCs w:val="24"/>
          <w:lang w:val="it-IT"/>
        </w:rPr>
      </w:pPr>
      <w:r w:rsidRPr="00215621">
        <w:rPr>
          <w:rFonts w:ascii="Times New Roman" w:hAnsi="Times New Roman"/>
          <w:sz w:val="24"/>
          <w:szCs w:val="24"/>
          <w:u w:val="single"/>
          <w:lang w:val="sv-SE"/>
        </w:rPr>
        <w:t>Unit pengendali operasi</w:t>
      </w:r>
      <w:r w:rsidR="00607BE5">
        <w:rPr>
          <w:rFonts w:ascii="Times New Roman" w:hAnsi="Times New Roman"/>
          <w:sz w:val="24"/>
          <w:szCs w:val="24"/>
          <w:u w:val="single"/>
          <w:lang w:val="sv-SE"/>
        </w:rPr>
        <w:t>:</w:t>
      </w:r>
      <w:r w:rsidRPr="00215621">
        <w:rPr>
          <w:rFonts w:ascii="Times New Roman" w:hAnsi="Times New Roman"/>
          <w:sz w:val="24"/>
          <w:szCs w:val="24"/>
          <w:lang w:val="sv-SE"/>
        </w:rPr>
        <w:t xml:space="preserve"> Unit ini keberadaannya sangat penting, karena suhu proses dilakukan pada suhu dibawah suhu didih media pemanas. Toleransi suhu sangat rendah sehingga pemilihan sensitivitas</w:t>
      </w:r>
      <w:r w:rsidR="00684D1A">
        <w:rPr>
          <w:rFonts w:ascii="Times New Roman" w:hAnsi="Times New Roman"/>
          <w:sz w:val="24"/>
          <w:szCs w:val="24"/>
          <w:lang w:val="sv-SE"/>
        </w:rPr>
        <w:t xml:space="preserve"> </w:t>
      </w:r>
      <w:r w:rsidRPr="00215621">
        <w:rPr>
          <w:rFonts w:ascii="Times New Roman" w:hAnsi="Times New Roman"/>
          <w:sz w:val="24"/>
          <w:szCs w:val="24"/>
          <w:lang w:val="sv-SE"/>
        </w:rPr>
        <w:t>pengendali suhu menjadi sangat penting.</w:t>
      </w:r>
      <w:r w:rsidRPr="00215621">
        <w:rPr>
          <w:rFonts w:ascii="Times New Roman" w:hAnsi="Times New Roman"/>
          <w:sz w:val="24"/>
          <w:szCs w:val="24"/>
          <w:lang w:val="it-IT"/>
        </w:rPr>
        <w:tab/>
      </w:r>
    </w:p>
    <w:p w:rsidR="002E210E" w:rsidRPr="00630699" w:rsidRDefault="00CB3729" w:rsidP="002E210E">
      <w:pPr>
        <w:spacing w:after="0" w:line="360" w:lineRule="auto"/>
        <w:jc w:val="center"/>
        <w:rPr>
          <w:rFonts w:ascii="Times New Roman" w:hAnsi="Times New Roman"/>
          <w:sz w:val="24"/>
          <w:szCs w:val="24"/>
          <w:lang w:val="sv-SE"/>
        </w:rPr>
      </w:pPr>
      <w:r w:rsidRPr="00CB3729">
        <w:pict>
          <v:group id="_x0000_s1698" style="width:390.6pt;height:230.85pt;mso-position-horizontal-relative:char;mso-position-vertical-relative:line" coordorigin="1710,2238" coordsize="7812,4617">
            <v:group id="Group 87" o:spid="_x0000_s1699" style="position:absolute;left:4931;top:5395;width:1439;height:1242" coordorigin="1770,1732" coordsize="3648,3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">
              <v:shapetype id="_x0000_t131" coordsize="21600,21600" o:spt="131" path="ar,,21600,21600,18685,18165,10677,21597l20990,21597r,-3432xe">
                <v:stroke joinstyle="miter"/>
                <v:path o:connecttype="rect" textboxrect="3163,3163,18437,18437"/>
              </v:shapetype>
              <v:shape id="AutoShape 88" o:spid="_x0000_s1700" type="#_x0000_t131" style="position:absolute;left:2314;top:2446;width:725;height:1008;rotation:11472314fd;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cDD8MA&#10;AADbAAAADwAAAGRycy9kb3ducmV2LnhtbESPQWvCQBSE74X+h+UVvNVNxdYQs5FUkaZH04LXR/aZ&#10;pM2+DdnVxH/vCoUeh5lvhkk3k+nEhQbXWlbwMo9AEFdWt1wr+P7aP8cgnEfW2FkmBVdysMkeH1JM&#10;tB35QJfS1yKUsEtQQeN9n0jpqoYMurntiYN3soNBH+RQSz3gGMpNJxdR9CYNthwWGuxp21D1W56N&#10;gtf33U8cjbuPaZnnn6deL49FXCg1e5ryNQhPk/8P/9GFDtwK7l/CD5D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cDD8MAAADbAAAADwAAAAAAAAAAAAAAAACYAgAAZHJzL2Rv&#10;d25yZXYueG1sUEsFBgAAAAAEAAQA9QAAAIgDAAAAAA==&#10;" fillcolor="silver">
                <v:fill color2="#595959" focusposition=".5,.5" focussize="" focus="100%" type="gradientRadial">
                  <o:fill v:ext="view" type="gradientCenter"/>
                </v:fill>
              </v:shape>
              <v:rect id="Rectangle 89" o:spid="_x0000_s1701" style="position:absolute;left:1770;top:2932;width:3648;height:20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QbrsA&#10;AADbAAAADwAAAGRycy9kb3ducmV2LnhtbERPSwrCMBDdC94hjOBOU0VFa1MRQXBr9QBDM/1gMylN&#10;tNXTm4Xg8vH+yWEwjXhR52rLChbzCARxbnXNpYL77TzbgnAeWWNjmRS8ycEhHY8SjLXt+UqvzJci&#10;hLCLUUHlfRtL6fKKDLq5bYkDV9jOoA+wK6XusA/hppHLKNpIgzWHhgpbOlWUP7KnUaC56N+rbPex&#10;95WMTrtLUd7OUqnpZDjuQXga/F/8c1+0gnUYG76EHyDTL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mOUG67AAAA2wAAAA8AAAAAAAAAAAAAAAAAmAIAAGRycy9kb3ducmV2Lnht&#10;bFBLBQYAAAAABAAEAPUAAACAAwAAAAA=&#10;" strokeweight="3pt">
                <v:stroke linestyle="thinThin"/>
              </v:rect>
              <v:rect id="Rectangle 90" o:spid="_x0000_s1702" style="position:absolute;left:3177;top:2452;width:1398;height: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3Q4sIA&#10;AADbAAAADwAAAGRycy9kb3ducmV2LnhtbESPQWvCQBSE74L/YXlCL6IbhdoYXUUEoYeCmOr9kX0m&#10;wezbJbsxaX99t1DocZiZb5jtfjCNeFLra8sKFvMEBHFhdc2lguvnaZaC8AFZY2OZFHyRh/1uPNpi&#10;pm3PF3rmoRQRwj5DBVUILpPSFxUZ9HPriKN3t63BEGVbSt1iH+GmkcskWUmDNceFCh0dKyoeeWcU&#10;nB1r7limt4/8O3879+RdN1XqZTIcNiACDeE//Nd+1wpe1/D7Jf4Auf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bdDiwgAAANsAAAAPAAAAAAAAAAAAAAAAAJgCAABkcnMvZG93&#10;bnJldi54bWxQSwUGAAAAAAQABAD1AAAAhwMAAAAA&#10;" fillcolor="#353535">
                <v:fill color2="silver" focus="50%" type="gradient"/>
              </v:rect>
              <v:rect id="Rectangle 91" o:spid="_x0000_s1703" style="position:absolute;left:3033;top:2308;width:144;height:429;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NWsL0A&#10;AADbAAAADwAAAGRycy9kb3ducmV2LnhtbERPyQrCMBC9C/5DGMGbpnpwqcYigiAigsvF29CMbW0z&#10;KU3U+vfmIHh8vH2ZtKYSL2pcYVnBaBiBIE6tLjhTcL1sBzMQziNrrCyTgg85SFbdzhJjbd98otfZ&#10;ZyKEsItRQe59HUvp0pwMuqGtiQN3t41BH2CTSd3gO4SbSo6jaCINFhwacqxpk1Nanp9GgXlMnzvW&#10;9RFvx321n98OLZVOqX6vXS9AeGr9X/xz77SCSVgfvoQfIF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UNWsL0AAADbAAAADwAAAAAAAAAAAAAAAACYAgAAZHJzL2Rvd25yZXYu&#10;eG1sUEsFBgAAAAAEAAQA9QAAAIIDAAAAAA==&#10;" fillcolor="#969696"/>
              <v:oval id="Oval 92" o:spid="_x0000_s1704" style="position:absolute;left:2601;top:2740;width:228;height:2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L1kL0A&#10;AADbAAAADwAAAGRycy9kb3ducmV2LnhtbESPwQrCMBBE74L/EFbwpmlFRapRVBC8idUPWJu1LTab&#10;0kRb/94IgsdhZt4wq01nKvGixpWWFcTjCARxZnXJuYLr5TBagHAeWWNlmRS8ycFm3e+tMNG25TO9&#10;Up+LAGGXoILC+zqR0mUFGXRjWxMH724bgz7IJpe6wTbATSUnUTSXBksOCwXWtC8oe6RPEyjnNm2P&#10;2WxSOjqZQ4zT3elmlRoOuu0ShKfO/8O/9lErmMfw/RJ+gFx/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AL1kL0AAADbAAAADwAAAAAAAAAAAAAAAACYAgAAZHJzL2Rvd25yZXYu&#10;eG1sUEsFBgAAAAAEAAQA9QAAAIIDAAAAAA==&#10;" fillcolor="#969696"/>
              <v:rect id="Rectangle 93" o:spid="_x0000_s1705" style="position:absolute;left:1827;top:3274;width:3534;height:16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B618IA&#10;AADbAAAADwAAAGRycy9kb3ducmV2LnhtbESPQWvCQBSE70L/w/IKvemmsQRJXUUK2t6KRnp+ZJ9J&#10;NPs27D41/ffdQqHHYWa+YZbr0fXqRiF2ng08zzJQxLW3HTcGjtV2ugAVBdli75kMfFOE9ephssTS&#10;+jvv6XaQRiUIxxINtCJDqXWsW3IYZ34gTt7JB4eSZGi0DXhPcNfrPMsK7bDjtNDiQG8t1ZfD1RnQ&#10;VRHkMn+Zn/cS84277t4/6y9jnh7HzSsooVH+w3/tD2ugyOH3S/oBe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gHrXwgAAANsAAAAPAAAAAAAAAAAAAAAAAJgCAABkcnMvZG93&#10;bnJldi54bWxQSwUGAAAAAAQABAD1AAAAhwMAAAAA&#10;" fillcolor="silver" stroked="f"/>
              <v:oval id="Oval 94" o:spid="_x0000_s1706" style="position:absolute;left:4329;top:1732;width:576;height:4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cUA&#10;AADbAAAADwAAAGRycy9kb3ducmV2LnhtbESPQWvCQBSE7wX/w/KE3urGhopEVxGlVMSDRhG9PbLP&#10;JJh9G3a3mv77rlDocZiZb5jpvDONuJPztWUFw0ECgriwuuZSwfHw+TYG4QOyxsYyKfghD/NZ72WK&#10;mbYP3tM9D6WIEPYZKqhCaDMpfVGRQT+wLXH0rtYZDFG6UmqHjwg3jXxPkpE0WHNcqLClZUXFLf82&#10;CnZb/Lpd8vPHNj8tNutNma7cOVXqtd8tJiACdeE//NdeawWjFJ5f4g+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AID5xQAAANsAAAAPAAAAAAAAAAAAAAAAAJgCAABkcnMv&#10;ZG93bnJldi54bWxQSwUGAAAAAAQABAD1AAAAigMAAAAA&#10;" fillcolor="#767676" strokeweight="3pt">
                <v:fill focusposition=".5,.5" focussize="" focus="100%" type="gradientRadial"/>
                <v:stroke linestyle="thinThin"/>
              </v:oval>
              <v:rect id="Rectangle 95" o:spid="_x0000_s1707" style="position:absolute;left:4617;top:2308;width:57;height:1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44MQA&#10;AADbAAAADwAAAGRycy9kb3ducmV2LnhtbESPQWvCQBSE70L/w/IKvZlNrYi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SOODEAAAA2wAAAA8AAAAAAAAAAAAAAAAAmAIAAGRycy9k&#10;b3ducmV2LnhtbFBLBQYAAAAABAAEAPUAAACJAwAAAAA=&#10;"/>
              <v:line id="Line 96" o:spid="_x0000_s1708" style="position:absolute;flip:x y;visibility:visible" from="4473,1876" to="4644,2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hqBsUAAADbAAAADwAAAGRycy9kb3ducmV2LnhtbESP3WrCQBSE7wu+w3IKvaubRhSJrlIE&#10;Qakg/tDeHrOn2ZDs2ZBdTXx7t1DwcpiZb5j5sre1uFHrS8cKPoYJCOLc6ZILBefT+n0KwgdkjbVj&#10;UnAnD8vF4GWOmXYdH+h2DIWIEPYZKjAhNJmUPjdk0Q9dQxy9X9daDFG2hdQtdhFua5kmyURaLDku&#10;GGxoZSivjlerYLdOL6Pu5yv/3lWV26Z7s92cDkq9vfafMxCB+vAM/7c3WsFkDH9f4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XhqBsUAAADbAAAADwAAAAAAAAAA&#10;AAAAAAChAgAAZHJzL2Rvd25yZXYueG1sUEsFBgAAAAAEAAQA+QAAAJMDAAAAAA==&#10;" strokeweight=".25pt">
                <v:stroke endarrow="block"/>
              </v:lin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97" o:spid="_x0000_s1709" type="#_x0000_t176" style="position:absolute;left:4473;top:2164;width:288;height:5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VFk8MA&#10;AADbAAAADwAAAGRycy9kb3ducmV2LnhtbESPQWvCQBSE74L/YXlCb7pRSirRVUQQQkBKbfH8zD6z&#10;wezbkF1j/PduodDjMDPfMOvtYBvRU+drxwrmswQEcel0zZWCn+/DdAnCB2SNjWNS8CQP2814tMZM&#10;uwd/UX8KlYgQ9hkqMCG0mZS+NGTRz1xLHL2r6yyGKLtK6g4fEW4buUiSVFqsOS4YbGlvqLyd7laB&#10;u75/Losj36uPc34pzK7In32q1Ntk2K1ABBrCf/ivnWsFaQq/X+IP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VFk8MAAADbAAAADwAAAAAAAAAAAAAAAACYAgAAZHJzL2Rv&#10;d25yZXYueG1sUEsFBgAAAAAEAAQA9QAAAIgDAAAAAA==&#10;" fillcolor="#363636">
                <v:fill angle="90" focus="50%" type="gradient"/>
              </v:shape>
              <v:rect id="Rectangle 98" o:spid="_x0000_s1710" style="position:absolute;left:2601;top:2884;width:171;height:15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bTcMMA&#10;AADbAAAADwAAAGRycy9kb3ducmV2LnhtbESPT4vCMBTE7wt+h/AEb2uqhyrVKCq4LOjBfwePz+bZ&#10;FJuX0sTa/fYbYWGPw8z8hpkvO1uJlhpfOlYwGiYgiHOnSy4UXM7bzykIH5A1Vo5JwQ95WC56H3PM&#10;tHvxkdpTKESEsM9QgQmhzqT0uSGLfuhq4ujdXWMxRNkUUjf4inBbyXGSpNJiyXHBYE0bQ/nj9LQK&#10;Nu7retTGPHf7Q1lP0/Wd2ptUatDvVjMQgbrwH/5rf2sF6QTeX+IP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bTcMMAAADbAAAADwAAAAAAAAAAAAAAAACYAgAAZHJzL2Rv&#10;d25yZXYueG1sUEsFBgAAAAAEAAQA9QAAAIgDAAAAAA==&#10;" fillcolor="#595959">
                <v:fill color2="silver" focus="50%" type="gradient"/>
                <v:stroke dashstyle="dash"/>
              </v:rect>
              <v:shape id="AutoShape 99" o:spid="_x0000_s1711" style="position:absolute;left:4473;top:2740;width:285;height:912;rotation:180;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gwhL8A&#10;AADbAAAADwAAAGRycy9kb3ducmV2LnhtbERPTYvCMBC9C/6HMMJeRFMXtko1iuguyN6sotehGZti&#10;M6lN1PrvN4cFj4/3vVh1thYPan3lWMFknIAgLpyuuFRwPPyMZiB8QNZYOyYFL/KwWvZ7C8y0e/Ke&#10;HnkoRQxhn6ECE0KTSekLQxb92DXEkbu41mKIsC2lbvEZw20tP5MklRYrjg0GG9oYKq753SrYGjf7&#10;zs9f9ja80C+l2h9OU6/Ux6Bbz0EE6sJb/O/eaQVpHBu/xB8gl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mDCEvwAAANsAAAAPAAAAAAAAAAAAAAAAAJgCAABkcnMvZG93bnJl&#10;di54bWxQSwUGAAAAAAQABAD1AAAAhAMAAAAA&#10;" adj="0,,0" path="m,l5400,21600r10800,l21600,,,xe" fillcolor="#2e2e2e">
                <v:fill angle="90" focus="50%" type="gradient"/>
                <v:stroke joinstyle="miter"/>
                <v:formulas/>
                <v:path o:connecttype="custom" o:connectlocs="249,456;143,912;36,456;143,0" o:connectangles="0,0,0,0" textboxrect="4472,4500,17128,17100"/>
              </v:shape>
            </v:group>
            <v:oval id="Oval 10" o:spid="_x0000_s1712" style="position:absolute;left:2309;top:2733;width:174;height:17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" strokeweight="3pt">
              <v:stroke linestyle="thinThin"/>
            </v:oval>
            <v:line id="Line 11" o:spid="_x0000_s1713" style="position:absolute;flip:y;visibility:visible" from="1967,4275" to="4492,4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" strokeweight="6pt">
              <v:stroke linestyle="thickBetweenThin"/>
            </v:line>
            <v:oval id="Oval 12" o:spid="_x0000_s1714" style="position:absolute;left:2965;top:3238;width:216;height: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" strokeweight="3pt"/>
            <v:roundrect id="AutoShape 13" o:spid="_x0000_s1715" style="position:absolute;left:2438;top:3890;width:1027;height:325;flip:y;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" fillcolor="silver" strokeweight="3pt">
              <v:stroke linestyle="thinThin"/>
            </v:roundrect>
            <v:line id="Line 14" o:spid="_x0000_s1716" style="position:absolute;visibility:visible" from="3850,2991" to="4150,2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" strokeweight="6pt">
              <v:stroke linestyle="thickBetweenThin"/>
            </v:line>
            <v:roundrect id="AutoShape 15" o:spid="_x0000_s1717" style="position:absolute;left:3935;top:2862;width:471;height:1157;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" filled="f" fillcolor="silver" strokeweight="3pt">
              <v:stroke linestyle="thinThin"/>
            </v:roundrect>
            <v:rect id="Rectangle 16" o:spid="_x0000_s1718" style="position:absolute;left:4478;top:2898;width:2581;height:24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" filled="f" fillcolor="silver" strokeweight="3pt">
              <v:stroke linestyle="thinThin"/>
              <v:textbox style="mso-next-textbox:#Rectangle 16">
                <w:txbxContent>
                  <w:p w:rsidR="001F2C14" w:rsidRDefault="001F2C14" w:rsidP="00630699">
                    <w:pPr>
                      <w:ind w:left="-993"/>
                      <w:jc w:val="center"/>
                    </w:pPr>
                  </w:p>
                </w:txbxContent>
              </v:textbox>
            </v:rect>
            <v:rect id="Rectangle 17" o:spid="_x0000_s1719" style="position:absolute;left:1924;top:5432;width:5135;height:4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" strokeweight="3pt">
              <v:stroke linestyle="thinThin"/>
            </v:rect>
            <v:shape id="AutoShape 18" o:spid="_x0000_s1720" type="#_x0000_t131" style="position:absolute;left:5134;top:2991;width:648;height:648;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" fillcolor="silver" strokeweight="3pt">
              <v:stroke linestyle="thinThin"/>
              <v:textbox style="mso-next-textbox:#AutoShape 18">
                <w:txbxContent>
                  <w:p w:rsidR="001F2C14" w:rsidRDefault="001F2C14" w:rsidP="00630699"/>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9" o:spid="_x0000_s1721" type="#_x0000_t5" style="position:absolute;left:6203;top:3162;width:217;height:97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" fillcolor="silver"/>
            <v:shapetype id="_x0000_t116" coordsize="21600,21600" o:spt="116" path="m3475,qx,10800,3475,21600l18125,21600qx21600,10800,18125,xe">
              <v:stroke joinstyle="miter"/>
              <v:path gradientshapeok="t" o:connecttype="rect" textboxrect="1018,3163,20582,18437"/>
            </v:shapetype>
            <v:shape id="AutoShape 20" o:spid="_x0000_s1722" type="#_x0000_t116" style="position:absolute;left:6203;top:2776;width:217;height:43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" fillcolor="gray">
              <v:textbox style="mso-next-textbox:#AutoShape 20">
                <w:txbxContent>
                  <w:p w:rsidR="001F2C14" w:rsidRDefault="001F2C14" w:rsidP="00630699">
                    <w:r>
                      <w:t>1</w:t>
                    </w:r>
                  </w:p>
                </w:txbxContent>
              </v:textbox>
            </v:shape>
            <v:oval id="Oval 21" o:spid="_x0000_s1723" style="position:absolute;left:5347;top:3204;width:216;height:21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" fillcolor="gray" strokeweight="1pt">
              <v:stroke dashstyle="longDash"/>
            </v:oval>
            <v:line id="Line 22" o:spid="_x0000_s1724" style="position:absolute;visibility:visible" from="5476,3385" to="5478,4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" strokeweight="6pt">
              <v:stroke dashstyle="longDash" linestyle="thickBetweenThin"/>
            </v:line>
            <v:shape id="AutoShape 23" o:spid="_x0000_s1725" type="#_x0000_t116" style="position:absolute;left:5369;top:4498;width:216;height:3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" fillcolor="gray">
              <v:stroke dashstyle="longDash"/>
            </v:shape>
            <v:line id="Line 24" o:spid="_x0000_s1726" style="position:absolute;visibility:visible" from="4370,3942" to="5992,3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" strokeweight="6pt">
              <v:stroke linestyle="thickBetweenThin"/>
            </v:line>
            <v:line id="Line 25" o:spid="_x0000_s1727" style="position:absolute;flip:x y;visibility:visible" from="6161,2681" to="6332,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" strokeweight="4.5pt">
              <v:stroke linestyle="thickThin"/>
            </v:line>
            <v:line id="Line 26" o:spid="_x0000_s1728" style="position:absolute;flip:x;visibility:visible" from="4150,2690" to="6203,2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" strokeweight="4.5pt">
              <v:stroke linestyle="thickThin"/>
            </v:line>
            <v:oval id="Oval 27" o:spid="_x0000_s1729" style="position:absolute;left:2651;top:5347;width:325;height:3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" fillcolor="gray" strokeweight="6pt">
              <v:stroke linestyle="thickBetweenThin"/>
            </v:oval>
            <v:shape id="Freeform 28" o:spid="_x0000_s1730" style="position:absolute;left:3935;top:3076;width:476;height:497;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coordsize="513,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" path="m149,v80,10,165,,240,30c504,76,430,332,419,360v-18,45,-142,77,-180,90c169,440,86,462,29,420,,398,83,363,119,360v90,-8,180,20,270,30c430,514,513,676,419,810,380,866,192,857,119,930e" filled="f" strokeweight="1pt">
              <v:stroke dashstyle="1 1"/>
              <v:path arrowok="t" o:connecttype="custom" o:connectlocs="92033,0;240274,11266;258804,135194;147623,168992;17912,157726;73503,135194;240274,146460;258804,304185;73503,349250" o:connectangles="0,0,0,0,0,0,0,0,0"/>
            </v:shape>
            <v:oval id="Oval 29" o:spid="_x0000_s1731" style="position:absolute;left:2865;top:3976;width:108;height:1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"/>
            <v:shape id="Freeform 30" o:spid="_x0000_s1732" style="position:absolute;left:3937;top:3099;width:476;height:49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coordsize="513,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" path="m149,v80,10,165,,240,30c504,76,430,332,419,360v-18,45,-142,77,-180,90c169,440,86,462,29,420,,398,83,363,119,360v90,-8,180,20,270,30c430,514,513,676,419,810,380,866,192,857,119,930e" filled="f" strokeweight="1pt">
              <v:stroke dashstyle="1 1"/>
              <v:path arrowok="t" o:connecttype="custom" o:connectlocs="92033,0;240274,11266;258804,135194;147623,168992;17912,157726;73503,135194;240274,146460;258804,304185;73503,349250" o:connectangles="0,0,0,0,0,0,0,0,0"/>
            </v:shape>
            <v:shape id="Freeform 31" o:spid="_x0000_s1733" style="position:absolute;left:3937;top:3577;width:476;height:49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coordsize="513,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" path="m149,v80,10,165,,240,30c504,76,430,332,419,360v-18,45,-142,77,-180,90c169,440,86,462,29,420,,398,83,363,119,360v90,-8,180,20,270,30c430,514,513,676,419,810,380,866,192,857,119,930e" filled="f" strokeweight="1pt">
              <v:stroke dashstyle="1 1"/>
              <v:path arrowok="t" o:connecttype="custom" o:connectlocs="92033,0;240274,11266;258804,135194;147623,168992;17912,157726;73503,135194;240274,146460;258804,304185;73503,349250" o:connectangles="0,0,0,0,0,0,0,0,0"/>
            </v:shape>
            <v:line id="Line 32" o:spid="_x0000_s1734" style="position:absolute;flip:x y;visibility:visible" from="5988,2956" to="5991,3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" strokeweight="6pt">
              <v:stroke linestyle="thickBetweenThin"/>
            </v:line>
            <v:line id="Line 33" o:spid="_x0000_s1735" style="position:absolute;flip:y;visibility:visible" from="5647,2862" to="5647,3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" strokeweight="3pt">
              <v:stroke linestyle="thinThin"/>
            </v:line>
            <v:line id="Line 34" o:spid="_x0000_s1736" style="position:absolute;visibility:visible" from="5647,2862" to="6246,2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kXGgIAADUEAAAOAAAAZHJzL2Uyb0RvYy54bWysU8GO2jAQvVfqP1i+QxLIUo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" strokeweight="3pt">
              <v:stroke linestyle="thinThin"/>
            </v:line>
            <v:line id="Line 35" o:spid="_x0000_s1737" style="position:absolute;visibility:visible" from="5733,2991" to="6203,2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rNmGQIAADU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" strokeweight="3pt">
              <v:stroke linestyle="thinThin"/>
            </v:line>
            <v:roundrect id="AutoShape 36" o:spid="_x0000_s1738" style="position:absolute;left:3935;top:4019;width:471;height:23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" fillcolor="gray" strokeweight="3pt">
              <v:stroke linestyle="thinThin"/>
            </v:roundrect>
            <v:line id="Line 37" o:spid="_x0000_s1739" style="position:absolute;visibility:visible" from="4150,2690" to="4153,4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" strokeweight="4.5pt">
              <v:stroke linestyle="thickThin"/>
            </v:line>
            <v:oval id="Oval 38" o:spid="_x0000_s1740" style="position:absolute;left:5512;top:5389;width:325;height:3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" fillcolor="gray" strokeweight="6pt">
              <v:stroke linestyle="thickBetweenThin"/>
            </v:oval>
            <v:line id="Line 39" o:spid="_x0000_s1741" style="position:absolute;visibility:visible" from="5733,3962" to="7217,3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" strokeweight=".25pt">
              <v:stroke startarrow="oval" endarrow="block"/>
            </v:line>
            <v:line id="Line 40" o:spid="_x0000_s1742" style="position:absolute;flip:y;visibility:visible" from="6332,2648" to="7059,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" strokeweight=".25pt">
              <v:stroke startarrow="oval" endarrow="block"/>
            </v:line>
            <v:line id="Line 41" o:spid="_x0000_s1743" style="position:absolute;flip:y;visibility:visible" from="7059,5301" to="7246,5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" strokeweight=".25pt">
              <v:stroke startarrow="oval" endarrow="block"/>
            </v:line>
            <v:line id="Line 42" o:spid="_x0000_s1744" style="position:absolute;visibility:visible" from="5433,3319" to="7242,3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" strokeweight=".25pt">
              <v:stroke startarrow="oval" endarrow="block"/>
            </v:line>
            <v:line id="Line 43" o:spid="_x0000_s1745" style="position:absolute;flip:x y;visibility:visible" from="4064,2519" to="4064,2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" strokeweight=".25pt">
              <v:stroke startarrow="oval" endarrow="block"/>
            </v:line>
            <v:line id="Line 45" o:spid="_x0000_s1746" style="position:absolute;flip:y;visibility:visible" from="2395,2476" to="2780,2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" strokeweight=".25pt">
              <v:stroke startarrow="oval" endarrow="block"/>
            </v:line>
            <v:line id="Line 55" o:spid="_x0000_s1747" style="position:absolute;flip:y;visibility:visible" from="5518,2433" to="6203,2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" strokeweight=".25pt">
              <v:stroke startarrow="oval" endarrow="block"/>
            </v:line>
            <v:line id="Line 56" o:spid="_x0000_s1748" style="position:absolute;visibility:visible" from="6502,4513" to="7260,4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" strokeweight=".25pt">
              <v:stroke startarrow="oval" endarrow="block"/>
            </v:line>
            <v:rect id="Rectangle 57" o:spid="_x0000_s1749" style="position:absolute;left:3422;top:4318;width:342;height:25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" strokeweight="4.5pt">
              <v:stroke linestyle="thinThick"/>
            </v:rect>
            <v:line id="Line 58" o:spid="_x0000_s1750" style="position:absolute;visibility:visible" from="4150,4303" to="4150,4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" strokeweight=".25pt">
              <v:stroke startarrow="oval" endarrow="block"/>
            </v:line>
            <v:line id="Line 61" o:spid="_x0000_s1751" style="position:absolute;visibility:visible" from="4406,2947" to="4622,29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" strokeweight="6pt">
              <v:stroke linestyle="thickBetweenThin"/>
            </v:line>
            <v:line id="Line 62" o:spid="_x0000_s1752" style="position:absolute;flip:x;visibility:visible" from="4802,3866" to="5235,3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">
              <v:stroke endarrow="block"/>
            </v:line>
            <v:line id="Line 63" o:spid="_x0000_s1753" style="position:absolute;visibility:visible" from="4706,2562" to="5030,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">
              <v:stroke endarrow="block"/>
            </v:line>
            <v:line id="Line 64" o:spid="_x0000_s1754" style="position:absolute;visibility:visible" from="5883,3418" to="5883,3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">
              <v:stroke endarrow="block"/>
            </v:line>
            <v:line id="Line 65" o:spid="_x0000_s1755" style="position:absolute;visibility:visible" from="4478,2854" to="4802,2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">
              <v:stroke endarrow="block"/>
            </v:line>
            <v:line id="Line 66" o:spid="_x0000_s1756" style="position:absolute;visibility:visible" from="5776,2733" to="6100,2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">
              <v:stroke endarrow="block"/>
            </v:line>
            <v:line id="Line 67" o:spid="_x0000_s1757" style="position:absolute;flip:y;visibility:visible" from="5433,4918" to="5433,5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">
              <v:stroke endarrow="block"/>
            </v:line>
            <v:roundrect id="AutoShape 70" o:spid="_x0000_s1758" style="position:absolute;left:1924;top:2947;width:1968;height:857;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" filled="f" fillcolor="#9cf"/>
            <v:roundrect id="AutoShape 71" o:spid="_x0000_s1759" style="position:absolute;left:2052;top:2905;width:1755;height:257;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" strokeweight="3pt">
              <v:stroke linestyle="thinThin"/>
            </v:roundrect>
            <v:rect id="Rectangle 72" o:spid="_x0000_s1760" style="position:absolute;left:2009;top:4318;width:86;height:111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" strokeweight="3pt">
              <v:stroke linestyle="thinThin"/>
            </v:rect>
            <v:rect id="Rectangle 73" o:spid="_x0000_s1761" style="position:absolute;left:2052;top:3804;width:86;height:4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" strokeweight="3pt">
              <v:stroke linestyle="thinThin"/>
            </v:rect>
            <v:rect id="Rectangle 74" o:spid="_x0000_s1762" style="position:absolute;left:3678;top:3804;width:86;height:4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" strokeweight="3pt">
              <v:stroke linestyle="thinThin"/>
            </v:rect>
            <v:roundrect id="AutoShape 75" o:spid="_x0000_s1763" style="position:absolute;left:2694;top:2819;width:471;height: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" strokeweight="3pt">
              <v:stroke linestyle="thinThin"/>
            </v:roundrect>
            <v:rect id="Rectangle 76" o:spid="_x0000_s1764" style="position:absolute;left:1839;top:3333;width:2053;height:4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">
              <v:stroke dashstyle="dash"/>
            </v:rect>
            <v:rect id="Rectangle 77" o:spid="_x0000_s1765" style="position:absolute;left:1839;top:3333;width:42;height:4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"/>
            <v:rect id="Rectangle 78" o:spid="_x0000_s1766" style="position:absolute;left:1710;top:3719;width:171;height:4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"/>
            <v:rect id="Rectangle 79" o:spid="_x0000_s1767" style="position:absolute;left:3379;top:2862;width:43;height:4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"/>
            <v:line id="Line 80" o:spid="_x0000_s1768" style="position:absolute;flip:x;visibility:visible" from="2608,4061" to="2608,4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" strokeweight=".25pt">
              <v:stroke startarrow="oval" endarrow="block"/>
            </v:line>
            <v:line id="Line 81" o:spid="_x0000_s1769" style="position:absolute;visibility:visible" from="3080,3748" to="3080,4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" strokeweight=".25pt">
              <v:stroke startarrow="oval" endarrow="block"/>
            </v:line>
            <v:line id="Line 82" o:spid="_x0000_s1770" style="position:absolute;visibility:visible" from="1839,3762" to="2223,4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" strokeweight=".25pt">
              <v:stroke startarrow="oval" endarrow="block"/>
            </v:line>
            <v:line id="Line 83" o:spid="_x0000_s1771" style="position:absolute;visibility:visible" from="3550,4490" to="3550,4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" strokeweight=".25pt">
              <v:stroke startarrow="oval" endarrow="block"/>
            </v:line>
            <v:rect id="Rectangle 84" o:spid="_x0000_s1772" style="position:absolute;left:2095;top:3076;width:1626;height:25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" fillcolor="silver">
              <v:stroke dashstyle="dash"/>
            </v:rect>
            <v:roundrect id="AutoShape 85" o:spid="_x0000_s1773" style="position:absolute;left:2007;top:2906;width:1755;height:257;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" strokeweight="3pt">
              <v:stroke linestyle="thinThin"/>
            </v:roundrect>
            <v:line id="Line 86" o:spid="_x0000_s1774" style="position:absolute;flip:y;visibility:visible" from="2737,2648" to="3379,32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" strokeweight=".25pt">
              <v:stroke startarrow="oval" endarrow="block"/>
            </v:line>
            <v:shape id="_x0000_s1775" type="#_x0000_t75" style="position:absolute;left:2939;top:4452;width:295;height:295">
              <v:imagedata r:id="rId42" o:title="a"/>
            </v:shape>
            <v:shape id="_x0000_s1776" type="#_x0000_t75" style="position:absolute;left:2456;top:4651;width:295;height:295">
              <v:imagedata r:id="rId43" o:title="a"/>
            </v:shape>
            <v:shape id="_x0000_s1777" type="#_x0000_t75" style="position:absolute;left:2129;top:4438;width:295;height:295">
              <v:imagedata r:id="rId44" o:title="Graphic1"/>
            </v:shape>
            <v:shape id="_x0000_s1778" type="#_x0000_t75" style="position:absolute;left:3408;top:4747;width:295;height:295">
              <v:imagedata r:id="rId45" o:title="Graphic1"/>
            </v:shape>
            <v:shape id="_x0000_s1779" type="#_x0000_t75" style="position:absolute;left:4006;top:4519;width:295;height:295">
              <v:imagedata r:id="rId46" o:title="Graphic1"/>
            </v:shape>
            <v:shape id="_x0000_s1780" type="#_x0000_t75" style="position:absolute;left:2759;top:2269;width:295;height:295">
              <v:imagedata r:id="rId47" o:title="Graphic1"/>
            </v:shape>
            <v:shape id="_x0000_s1781" type="#_x0000_t75" style="position:absolute;left:3355;top:2427;width:295;height:295">
              <v:imagedata r:id="rId48" o:title="Graphic1"/>
            </v:shape>
            <v:shape id="_x0000_s1782" type="#_x0000_t75" style="position:absolute;left:3914;top:2238;width:295;height:295">
              <v:imagedata r:id="rId49" o:title="Graphic1"/>
            </v:shape>
            <v:shape id="_x0000_s1783" type="#_x0000_t75" style="position:absolute;left:6189;top:2274;width:295;height:295">
              <v:imagedata r:id="rId50" o:title="Graphic1"/>
            </v:shape>
            <v:shape id="_x0000_s1784" type="#_x0000_t75" style="position:absolute;left:7059;top:2498;width:295;height:295">
              <v:imagedata r:id="rId51" o:title="Graphic1"/>
            </v:shape>
            <v:shape id="_x0000_s1785" type="#_x0000_t75" style="position:absolute;left:7225;top:5093;width:295;height:295">
              <v:imagedata r:id="rId52" o:title="Graphic1"/>
            </v:shape>
            <v:shape id="_x0000_s1786" type="#_x0000_t75" style="position:absolute;left:7260;top:4356;width:295;height:295">
              <v:imagedata r:id="rId53" o:title="Graphic1"/>
            </v:shape>
            <v:shape id="_x0000_s1787" type="#_x0000_t75" style="position:absolute;left:7225;top:3820;width:295;height:295">
              <v:imagedata r:id="rId54" o:title="Graphic1"/>
            </v:shape>
            <v:shape id="_x0000_s1788" type="#_x0000_t75" style="position:absolute;left:7246;top:3162;width:295;height:295">
              <v:imagedata r:id="rId55" o:title="Graphic1"/>
            </v:shape>
            <v:group id="Group 105" o:spid="_x0000_s1789" style="position:absolute;left:3261;top:5489;width:946;height:1121" coordorigin="7128,1941" coordsize="1653,2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rect id="Rectangle 106" o:spid="_x0000_s1790" style="position:absolute;left:7467;top:2131;width:798;height:4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jJcMMA&#10;AADbAAAADwAAAGRycy9kb3ducmV2LnhtbESPT2sCMRTE74V+h/AKvdWsItKuRpGCsF4K2kKvr5tn&#10;srp5WTfp/vn2Rij0OMzMb5jVZnC16KgNlWcF00kGgrj0umKj4Otz9/IKIkRkjbVnUjBSgM368WGF&#10;ufY9H6g7RiMShEOOCmyMTS5lKC05DBPfECfv5FuHMcnWSN1in+CulrMsW0iHFacFiw29Wyovx1+n&#10;YGbs99m8hWu52yPJ4gfHw8dVqeenYbsEEWmI/+G/dqEVzBdw/5J+gF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AjJcMMAAADbAAAADwAAAAAAAAAAAAAAAACYAgAAZHJzL2Rv&#10;d25yZXYueG1sUEsFBgAAAAAEAAQA9QAAAIgDAAAAAA==&#10;" stroked="f">
                <v:fill color2="#747474" focusposition=".5,.5" focussize="" focus="100%" type="gradientRadial"/>
              </v:rect>
              <v:shape id="AutoShape 107" o:spid="_x0000_s1791" style="position:absolute;left:7698;top:2245;width:342;height:342;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9z08MA&#10;AADbAAAADwAAAGRycy9kb3ducmV2LnhtbESPT4vCMBTE7wt+h/AEb2uqdFWqUXRB0MMe/AceH82z&#10;LTYvJcna+u03C4LHYWZ+wyxWnanFg5yvLCsYDRMQxLnVFRcKzqft5wyED8gaa8uk4EkeVsvexwIz&#10;bVs+0OMYChEh7DNUUIbQZFL6vCSDfmgb4ujdrDMYonSF1A7bCDe1HCfJRBqsOC6U2NB3Sfn9+GsU&#10;7Ec/k811JjfpwV1cG9qvmtK9UoN+t56DCNSFd/jV3mkF6RT+v8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9z08MAAADbAAAADwAAAAAAAAAAAAAAAACYAgAAZHJzL2Rv&#10;d25yZXYueG1sUEsFBgAAAAAEAAQA9QAAAIgDAAAAAA==&#10;" adj="0,,0" path="m,l5400,21600r10800,l21600,,,xe" fillcolor="#9b9b9b">
                <v:fill angle="90" focus="50%" type="gradient"/>
                <v:stroke dashstyle="dash" joinstyle="miter"/>
                <v:formulas/>
                <v:path o:connecttype="custom" o:connectlocs="299,171;171,342;43,171;171,0" o:connectangles="0,0,0,0" textboxrect="4484,4484,17116,17116"/>
              </v:shape>
              <v:shape id="AutoShape 108" o:spid="_x0000_s1792" style="position:absolute;left:7467;top:2587;width:798;height:171;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CcmMAA&#10;AADbAAAADwAAAGRycy9kb3ducmV2LnhtbERPTYvCMBC9C/sfwix4EU1XZVe6jVIERfRkd/U8NGNb&#10;2kxKE7X+e3MQPD7ed7LqTSNu1LnKsoKvSQSCOLe64kLB/99mvADhPLLGxjIpeJCD1fJjkGCs7Z2P&#10;dMt8IUIIuxgVlN63sZQuL8mgm9iWOHAX2xn0AXaF1B3eQ7hp5DSKvqXBikNDiS2tS8rr7GoUrH/2&#10;MnU2q4vqcN5m/nRJZyOp1PCzT39BeOr9W/xy77SCeRgbvoQf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cCcmMAAAADbAAAADwAAAAAAAAAAAAAAAACYAgAAZHJzL2Rvd25y&#10;ZXYueG1sUEsFBgAAAAAEAAQA9QAAAIUDAAAAAA==&#10;" adj="0,,0" path="m,l5400,21600r10800,l21600,,,xe" stroked="f" strokeweight=".5pt">
                <v:fill color2="#767676" focusposition=".5,.5" focussize="" focus="100%" type="gradientRadial"/>
                <v:stroke joinstyle="miter"/>
                <v:formulas/>
                <v:path o:connecttype="custom" o:connectlocs="698,86;399,171;100,86;399,0" o:connectangles="0,0,0,0" textboxrect="4493,4547,17107,17053"/>
              </v:shape>
              <v:shape id="AutoShape 109" o:spid="_x0000_s1793" style="position:absolute;left:7470;top:2606;width:792;height:2052;rotation:11786167fd;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OB2MQA&#10;AADbAAAADwAAAGRycy9kb3ducmV2LnhtbESPQWvCQBSE7wX/w/IEL6XZKBI0zUaCVNpr1Qi9PbKv&#10;STT7NmS3Mf333UKhx2FmvmGy3WQ6MdLgWssKllEMgriyuuVawfl0eNqAcB5ZY2eZFHyTg10+e8gw&#10;1fbO7zQefS0ChF2KChrv+1RKVzVk0EW2Jw7epx0M+iCHWuoB7wFuOrmK40QabDksNNjTvqHqdvwy&#10;CsriUHT9OL4kH+Xl8apf62QtC6UW86l4BuFp8v/hv/abVrDewu+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zgdjEAAAA2wAAAA8AAAAAAAAAAAAAAAAAmAIAAGRycy9k&#10;b3ducmV2LnhtbFBLBQYAAAAABAAEAPUAAACJAwAAAAA=&#10;" adj="0,,0" path="m,l5400,21600r10800,l21600,,,xe" stroked="f" strokeweight=".5pt">
                <v:fill color2="#767676" focusposition=".5,.5" focussize="" focus="100%" type="gradientRadial"/>
                <v:stroke joinstyle="miter"/>
                <v:formulas/>
                <v:path o:connecttype="custom" o:connectlocs="693,1026;396,2052;99,1026;396,0" o:connectangles="0,0,0,0" textboxrect="4500,4505,17100,17105"/>
              </v:shape>
              <v:shape id="Freeform 110" o:spid="_x0000_s1794" style="position:absolute;left:6982;top:2372;width:513;height:221;rotation:-3320229fd;flip:y;visibility:visible;mso-wrap-style:square;v-text-anchor:top" coordsize="513,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jmo8EA&#10;AADbAAAADwAAAGRycy9kb3ducmV2LnhtbERPy4rCMBTdC/5DuMLsNLUwoh2j+BoYUCjqbNxdmjtN&#10;meamNFHr35uF4PJw3vNlZ2txo9ZXjhWMRwkI4sLpiksFv+fv4RSED8gaa8ek4EEelot+b46Zdnc+&#10;0u0UShFD2GeowITQZFL6wpBFP3INceT+XGsxRNiWUrd4j+G2lmmSTKTFimODwYY2hor/09UquFym&#10;6S5v9sfDdl3l6WOWSrOySn0MutUXiEBdeItf7h+t4DOuj1/iD5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o5qPBAAAA2wAAAA8AAAAAAAAAAAAAAAAAmAIAAGRycy9kb3du&#10;cmV2LnhtbFBLBQYAAAAABAAEAPUAAACGAwAAAAA=&#10;" path="m513,133c456,85,399,38,342,19,285,,228,,171,19,114,38,28,114,,133e" filled="f" strokeweight="1pt">
                <v:stroke startarrow="block"/>
                <v:path arrowok="t" o:connecttype="custom" o:connectlocs="513,221;342,32;171,32;0,221" o:connectangles="0,0,0,0"/>
              </v:shape>
              <v:shape id="Freeform 111" o:spid="_x0000_s1795" style="position:absolute;left:8268;top:2245;width:513;height:228;rotation:8882367fd;visibility:visible;mso-wrap-style:square;v-text-anchor:top" coordsize="513,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DIT8EA&#10;AADbAAAADwAAAGRycy9kb3ducmV2LnhtbESPS4vCQBCE74L/YWjBm058h+goriDuTdbHvcm0STTT&#10;k82MGv+9syDssaiqr6jFqjGleFDtCssKBv0IBHFqdcGZgtNx24tBOI+ssbRMCl7kYLVstxaYaPvk&#10;H3ocfCYChF2CCnLvq0RKl+Zk0PVtRRy8i60N+iDrTOoanwFuSjmMoqk0WHBYyLGiTU7p7XA3CuLr&#10;cLcZ6z1N49vXeTRzVfobT5Tqdpr1HISnxv+HP+1vrWAygL8v4QfI5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gyE/BAAAA2wAAAA8AAAAAAAAAAAAAAAAAmAIAAGRycy9kb3du&#10;cmV2LnhtbFBLBQYAAAAABAAEAPUAAACGAwAAAAA=&#10;" path="m513,133c456,85,399,38,342,19,285,,228,,171,19,114,38,28,114,,133e" filled="f" strokeweight="1pt">
                <v:stroke startarrow="block"/>
                <v:path arrowok="t" o:connecttype="custom" o:connectlocs="513,228;342,33;171,33;0,228" o:connectangles="0,0,0,0"/>
              </v:shape>
              <v:line id="Line 112" o:spid="_x0000_s1796" style="position:absolute;visibility:visible" from="7869,1941" to="7869,2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cPXcMAAADbAAAADwAAAGRycy9kb3ducmV2LnhtbESPQYvCMBSE78L+h/AWvGlqQV2qUWTB&#10;RT0I2hXx9mjetmWbl9LEWv+9EQSPw8x8w8yXnalES40rLSsYDSMQxJnVJecKftP14AuE88gaK8uk&#10;4E4OlouP3hwTbW98oPbocxEg7BJUUHhfJ1K6rCCDbmhr4uD92cagD7LJpW7wFuCmknEUTaTBksNC&#10;gTV9F5T9H69GQda61kzj81auKf3pLnt72uVWqf5nt5qB8NT5d/jV3mgF4xieX8IP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XD13DAAAA2wAAAA8AAAAAAAAAAAAA&#10;AAAAoQIAAGRycy9kb3ducmV2LnhtbFBLBQYAAAAABAAEAPkAAACRAwAAAAA=&#10;" strokeweight="1pt">
                <v:stroke endarrow="block"/>
              </v:line>
              <v:line id="Line 113" o:spid="_x0000_s1797" style="position:absolute;visibility:visible" from="7869,4088" to="7869,4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uqxsMAAADbAAAADwAAAGRycy9kb3ducmV2LnhtbESPQYvCMBSE74L/IbwFb5quoi5do4ig&#10;qAfBuiJ7ezRv27LNS2lirf/eCILHYWa+YWaL1pSiodoVlhV8DiIQxKnVBWcKfk7r/hcI55E1lpZJ&#10;wZ0cLObdzgxjbW98pCbxmQgQdjEqyL2vYildmpNBN7AVcfD+bG3QB1lnUtd4C3BTymEUTaTBgsNC&#10;jhWtckr/k6tRkDauMdPhZSfXdNq0vwd73mdWqd5Hu/wG4an17/CrvdUKxi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bqsbDAAAA2wAAAA8AAAAAAAAAAAAA&#10;AAAAoQIAAGRycy9kb3ducmV2LnhtbFBLBQYAAAAABAAEAPkAAACRAwAAAAA=&#10;" strokeweight="1pt">
                <v:stroke endarrow="block"/>
              </v:line>
              <v:shape id="Freeform 114" o:spid="_x0000_s1798" style="position:absolute;left:7128;top:4202;width:513;height:228;rotation:10831251fd;visibility:visible;mso-wrap-style:square;v-text-anchor:top" coordsize="513,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5qSMQA&#10;AADbAAAADwAAAGRycy9kb3ducmV2LnhtbESP3YrCMBSE7wXfIZyFvRFNFRWtRlHBXRFE/Ls/NGfb&#10;YnNSm6jdt98sCF4OM/MNM53XphAPqlxuWUG3E4EgTqzOOVVwPq3bIxDOI2ssLJOCX3IwnzUbU4y1&#10;ffKBHkefigBhF6OCzPsyltIlGRl0HVsSB+/HVgZ9kFUqdYXPADeF7EXRUBrMOSxkWNIqo+R6vBsF&#10;6/vy1rqN+1TuBr3t/mt12Y2+u0p9ftSLCQhPtX+HX+2NVjDow/+X8AP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uakjEAAAA2wAAAA8AAAAAAAAAAAAAAAAAmAIAAGRycy9k&#10;b3ducmV2LnhtbFBLBQYAAAAABAAEAPUAAACJAwAAAAA=&#10;" path="m513,133c456,85,399,38,342,19,285,,228,,171,19,114,38,28,114,,133e" filled="f" strokeweight="1pt">
                <v:stroke startarrow="block"/>
                <v:path arrowok="t" o:connecttype="custom" o:connectlocs="513,228;342,33;171,33;0,228" o:connectangles="0,0,0,0"/>
              </v:shape>
              <v:shape id="Freeform 115" o:spid="_x0000_s1799" style="position:absolute;left:8154;top:4202;width:513;height:221;rotation:-431770fd;flip:y;visibility:visible;mso-wrap-style:square;v-text-anchor:top" coordsize="513,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wqcQA&#10;AADbAAAADwAAAGRycy9kb3ducmV2LnhtbESPT4vCMBTE78J+h/AEb5oqVNxqFFkRXJAF6x48PpvX&#10;P9i8lCZq++03woLHYWZ+w6w2nanFg1pXWVYwnUQgiDOrKy4U/J734wUI55E11pZJQU8ONuuPwQoT&#10;bZ98okfqCxEg7BJUUHrfJFK6rCSDbmIb4uDltjXog2wLqVt8Brip5SyK5tJgxWGhxIa+Sspu6d0o&#10;uNy31+7w8308+c9r3O+mMp/3uVKjYbddgvDU+Xf4v33QCuIYXl/CD5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5MKnEAAAA2wAAAA8AAAAAAAAAAAAAAAAAmAIAAGRycy9k&#10;b3ducmV2LnhtbFBLBQYAAAAABAAEAPUAAACJAwAAAAA=&#10;" path="m513,133c456,85,399,38,342,19,285,,228,,171,19,114,38,28,114,,133e" filled="f" strokeweight="1pt">
                <v:stroke startarrow="block"/>
                <v:path arrowok="t" o:connecttype="custom" o:connectlocs="513,221;342,32;171,32;0,221" o:connectangles="0,0,0,0"/>
              </v:shape>
            </v:group>
            <v:shape id="_x0000_s1800" type="#_x0000_t75" style="position:absolute;left:3924;top:5771;width:612;height:209">
              <v:imagedata r:id="rId56" o:title="Graphic1"/>
            </v:shape>
            <v:shape id="_x0000_s1801" type="#_x0000_t75" style="position:absolute;left:2859;top:5772;width:612;height:209">
              <v:imagedata r:id="rId56" o:title="Graphic1"/>
            </v:shape>
            <v:shape id="_x0000_s1802" type="#_x0000_t75" style="position:absolute;left:3501;top:5201;width:367;height:209">
              <v:imagedata r:id="rId57" o:title="Graphic1"/>
            </v:shape>
            <v:shape id="_x0000_s1803" type="#_x0000_t75" style="position:absolute;left:3122;top:6646;width:1094;height:209">
              <v:imagedata r:id="rId58" o:title="Graphic1"/>
            </v:shape>
            <v:shape id="_x0000_s1804" type="#_x0000_t75" style="position:absolute;left:7571;top:2564;width:1951;height:3103">
              <v:imagedata r:id="rId59" o:title="Graphic1"/>
            </v:shape>
            <w10:wrap type="none"/>
            <w10:anchorlock/>
          </v:group>
        </w:pict>
      </w:r>
    </w:p>
    <w:p w:rsidR="00BD56EA" w:rsidRPr="00215621" w:rsidRDefault="00BD56EA" w:rsidP="002E210E">
      <w:pPr>
        <w:spacing w:after="0" w:line="360" w:lineRule="auto"/>
        <w:jc w:val="center"/>
        <w:rPr>
          <w:rFonts w:ascii="Times New Roman" w:hAnsi="Times New Roman"/>
          <w:lang w:val="it-IT"/>
        </w:rPr>
      </w:pPr>
      <w:r w:rsidRPr="00215621">
        <w:rPr>
          <w:rFonts w:ascii="Times New Roman" w:hAnsi="Times New Roman"/>
          <w:lang w:val="it-IT"/>
        </w:rPr>
        <w:t xml:space="preserve">Gambar 3. Desain </w:t>
      </w:r>
      <w:r w:rsidR="00837F19" w:rsidRPr="00215621">
        <w:rPr>
          <w:rFonts w:ascii="Times New Roman" w:hAnsi="Times New Roman"/>
          <w:i/>
          <w:lang w:val="it-IT"/>
        </w:rPr>
        <w:t>vacuum frying</w:t>
      </w:r>
      <w:r w:rsidR="00837F19" w:rsidRPr="00215621">
        <w:rPr>
          <w:rFonts w:ascii="Times New Roman" w:hAnsi="Times New Roman"/>
          <w:lang w:val="it-IT"/>
        </w:rPr>
        <w:t xml:space="preserve"> </w:t>
      </w:r>
      <w:r w:rsidRPr="00215621">
        <w:rPr>
          <w:rFonts w:ascii="Times New Roman" w:hAnsi="Times New Roman"/>
          <w:lang w:val="it-IT"/>
        </w:rPr>
        <w:t>sistem jet air.</w:t>
      </w:r>
    </w:p>
    <w:p w:rsidR="002E210E" w:rsidRPr="00215621" w:rsidRDefault="002E210E" w:rsidP="00597A5E">
      <w:pPr>
        <w:spacing w:after="0" w:line="360" w:lineRule="auto"/>
        <w:rPr>
          <w:rFonts w:ascii="Times New Roman" w:hAnsi="Times New Roman"/>
          <w:sz w:val="24"/>
          <w:szCs w:val="24"/>
          <w:lang w:val="it-IT"/>
        </w:rPr>
      </w:pPr>
    </w:p>
    <w:p w:rsidR="00BD56EA" w:rsidRPr="00215621" w:rsidRDefault="00A154BF" w:rsidP="002E210E">
      <w:pPr>
        <w:tabs>
          <w:tab w:val="left" w:pos="426"/>
        </w:tabs>
        <w:spacing w:after="0" w:line="360" w:lineRule="auto"/>
        <w:jc w:val="center"/>
        <w:rPr>
          <w:rFonts w:ascii="Times New Roman" w:hAnsi="Times New Roman"/>
          <w:b/>
          <w:sz w:val="24"/>
          <w:szCs w:val="24"/>
          <w:lang w:val="it-IT"/>
        </w:rPr>
      </w:pPr>
      <w:r w:rsidRPr="00215621">
        <w:rPr>
          <w:rFonts w:ascii="Times New Roman" w:hAnsi="Times New Roman"/>
          <w:noProof/>
          <w:sz w:val="24"/>
          <w:szCs w:val="24"/>
        </w:rPr>
        <w:drawing>
          <wp:inline distT="0" distB="0" distL="0" distR="0">
            <wp:extent cx="3300641" cy="2493818"/>
            <wp:effectExtent l="19050" t="0" r="0" b="0"/>
            <wp:docPr id="90" name="Picture 1" descr="C:\Documents and Settings\De\Local Settings\Temporary Internet Files\Content.Word\Copy of _DSC5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e\Local Settings\Temporary Internet Files\Content.Word\Copy of _DSC5191.jpg"/>
                    <pic:cNvPicPr>
                      <a:picLocks noChangeAspect="1" noChangeArrowheads="1"/>
                    </pic:cNvPicPr>
                  </pic:nvPicPr>
                  <pic:blipFill>
                    <a:blip r:embed="rId60" cstate="print"/>
                    <a:srcRect/>
                    <a:stretch>
                      <a:fillRect/>
                    </a:stretch>
                  </pic:blipFill>
                  <pic:spPr bwMode="auto">
                    <a:xfrm>
                      <a:off x="0" y="0"/>
                      <a:ext cx="3303569" cy="2496030"/>
                    </a:xfrm>
                    <a:prstGeom prst="rect">
                      <a:avLst/>
                    </a:prstGeom>
                    <a:noFill/>
                    <a:ln w="9525">
                      <a:noFill/>
                      <a:miter lim="800000"/>
                      <a:headEnd/>
                      <a:tailEnd/>
                    </a:ln>
                  </pic:spPr>
                </pic:pic>
              </a:graphicData>
            </a:graphic>
          </wp:inline>
        </w:drawing>
      </w:r>
    </w:p>
    <w:p w:rsidR="00BD56EA" w:rsidRPr="00215621" w:rsidRDefault="00BD56EA" w:rsidP="002E210E">
      <w:pPr>
        <w:tabs>
          <w:tab w:val="left" w:pos="426"/>
        </w:tabs>
        <w:spacing w:after="0" w:line="360" w:lineRule="auto"/>
        <w:jc w:val="center"/>
        <w:rPr>
          <w:rFonts w:ascii="Times New Roman" w:hAnsi="Times New Roman"/>
          <w:lang w:val="it-IT"/>
        </w:rPr>
      </w:pPr>
      <w:r w:rsidRPr="00215621">
        <w:rPr>
          <w:rFonts w:ascii="Times New Roman" w:hAnsi="Times New Roman"/>
          <w:lang w:val="it-IT"/>
        </w:rPr>
        <w:t xml:space="preserve">Gambar 4. </w:t>
      </w:r>
      <w:r w:rsidRPr="00215621">
        <w:rPr>
          <w:rFonts w:ascii="Times New Roman" w:hAnsi="Times New Roman"/>
          <w:lang w:val="sv-SE"/>
        </w:rPr>
        <w:t xml:space="preserve">Alat </w:t>
      </w:r>
      <w:r w:rsidR="00837F19" w:rsidRPr="00215621">
        <w:rPr>
          <w:rFonts w:ascii="Times New Roman" w:hAnsi="Times New Roman"/>
          <w:i/>
          <w:lang w:val="sv-SE"/>
        </w:rPr>
        <w:t>vacuum frying</w:t>
      </w:r>
      <w:r w:rsidR="00837F19" w:rsidRPr="00215621">
        <w:rPr>
          <w:rFonts w:ascii="Times New Roman" w:hAnsi="Times New Roman"/>
          <w:lang w:val="sv-SE"/>
        </w:rPr>
        <w:t xml:space="preserve"> </w:t>
      </w:r>
      <w:r w:rsidRPr="00215621">
        <w:rPr>
          <w:rFonts w:ascii="Times New Roman" w:hAnsi="Times New Roman"/>
          <w:lang w:val="sv-SE"/>
        </w:rPr>
        <w:t>desain Anang Lastriyanto.</w:t>
      </w:r>
    </w:p>
    <w:p w:rsidR="002E210E" w:rsidRDefault="002E210E" w:rsidP="00597A5E">
      <w:pPr>
        <w:spacing w:after="0" w:line="360" w:lineRule="auto"/>
        <w:rPr>
          <w:rFonts w:ascii="Times New Roman" w:hAnsi="Times New Roman"/>
          <w:b/>
          <w:sz w:val="24"/>
          <w:szCs w:val="24"/>
        </w:rPr>
      </w:pPr>
    </w:p>
    <w:p w:rsidR="00630699" w:rsidRPr="00215621" w:rsidRDefault="00630699" w:rsidP="00597A5E">
      <w:pPr>
        <w:spacing w:after="0" w:line="360" w:lineRule="auto"/>
        <w:rPr>
          <w:rFonts w:ascii="Times New Roman" w:hAnsi="Times New Roman"/>
          <w:b/>
          <w:sz w:val="24"/>
          <w:szCs w:val="24"/>
        </w:rPr>
      </w:pP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lastRenderedPageBreak/>
        <w:t xml:space="preserve">Desain dan Pembuatan Alat </w:t>
      </w:r>
      <w:r w:rsidRPr="00215621">
        <w:rPr>
          <w:rFonts w:ascii="Times New Roman" w:hAnsi="Times New Roman"/>
          <w:b/>
          <w:i/>
          <w:sz w:val="24"/>
          <w:szCs w:val="24"/>
        </w:rPr>
        <w:t>Slicer</w:t>
      </w:r>
      <w:r w:rsidRPr="00215621">
        <w:rPr>
          <w:rFonts w:ascii="Times New Roman" w:hAnsi="Times New Roman"/>
          <w:b/>
          <w:sz w:val="24"/>
          <w:szCs w:val="24"/>
        </w:rPr>
        <w:t xml:space="preserve"> Multiguna Tipe Gelombang</w:t>
      </w:r>
    </w:p>
    <w:p w:rsidR="00BD56EA" w:rsidRPr="00215621" w:rsidRDefault="00BD56EA" w:rsidP="009F54B9">
      <w:pPr>
        <w:pStyle w:val="ListParagraph"/>
        <w:spacing w:after="120" w:line="360" w:lineRule="auto"/>
        <w:ind w:left="0" w:firstLine="567"/>
        <w:contextualSpacing w:val="0"/>
        <w:rPr>
          <w:rFonts w:ascii="Times New Roman" w:hAnsi="Times New Roman"/>
          <w:sz w:val="24"/>
          <w:szCs w:val="24"/>
          <w:lang w:val="it-IT"/>
        </w:rPr>
      </w:pPr>
      <w:r w:rsidRPr="00215621">
        <w:rPr>
          <w:rFonts w:ascii="Times New Roman" w:hAnsi="Times New Roman"/>
          <w:sz w:val="24"/>
          <w:szCs w:val="24"/>
          <w:lang w:val="it-IT"/>
        </w:rPr>
        <w:t xml:space="preserve">Untuk memudahkan dalam kegiatan proses produksi dan meningkatkan nilai jual produk, telah didesain alat </w:t>
      </w:r>
      <w:r w:rsidRPr="00215621">
        <w:rPr>
          <w:rFonts w:ascii="Times New Roman" w:hAnsi="Times New Roman"/>
          <w:i/>
          <w:sz w:val="24"/>
          <w:szCs w:val="24"/>
          <w:lang w:val="it-IT"/>
        </w:rPr>
        <w:t>Slicer</w:t>
      </w:r>
      <w:r w:rsidRPr="00215621">
        <w:rPr>
          <w:rFonts w:ascii="Times New Roman" w:hAnsi="Times New Roman"/>
          <w:sz w:val="24"/>
          <w:szCs w:val="24"/>
          <w:lang w:val="it-IT"/>
        </w:rPr>
        <w:t xml:space="preserve"> (pengiris) multiguna tipe gelombang untuk umbi–umbian. Kapasitas </w:t>
      </w:r>
      <w:r w:rsidRPr="00215621">
        <w:rPr>
          <w:rFonts w:ascii="Times New Roman" w:hAnsi="Times New Roman"/>
          <w:sz w:val="24"/>
          <w:szCs w:val="24"/>
        </w:rPr>
        <w:t>p</w:t>
      </w:r>
      <w:r w:rsidRPr="00215621">
        <w:rPr>
          <w:rFonts w:ascii="Times New Roman" w:hAnsi="Times New Roman"/>
          <w:sz w:val="24"/>
          <w:szCs w:val="24"/>
          <w:lang w:val="it-IT"/>
        </w:rPr>
        <w:t>roses pe</w:t>
      </w:r>
      <w:r w:rsidRPr="00215621">
        <w:rPr>
          <w:rFonts w:ascii="Times New Roman" w:hAnsi="Times New Roman"/>
          <w:sz w:val="24"/>
          <w:szCs w:val="24"/>
        </w:rPr>
        <w:t>n</w:t>
      </w:r>
      <w:r w:rsidRPr="00215621">
        <w:rPr>
          <w:rFonts w:ascii="Times New Roman" w:hAnsi="Times New Roman"/>
          <w:sz w:val="24"/>
          <w:szCs w:val="24"/>
          <w:lang w:val="it-IT"/>
        </w:rPr>
        <w:t xml:space="preserve">girisan sebesar 40-50 kg umbian per jam (Gambar 5 dan 6). </w:t>
      </w:r>
    </w:p>
    <w:p w:rsidR="00CB6723" w:rsidRPr="00215621" w:rsidRDefault="00CB6723" w:rsidP="00CB6723">
      <w:pPr>
        <w:tabs>
          <w:tab w:val="left" w:pos="426"/>
        </w:tabs>
        <w:spacing w:after="0" w:line="240" w:lineRule="auto"/>
        <w:rPr>
          <w:rFonts w:ascii="Times New Roman" w:hAnsi="Times New Roman"/>
          <w:sz w:val="24"/>
          <w:szCs w:val="24"/>
          <w:lang w:val="it-IT"/>
        </w:rPr>
      </w:pPr>
    </w:p>
    <w:p w:rsidR="00BD56EA" w:rsidRPr="00215621" w:rsidRDefault="00A154BF" w:rsidP="00CB6723">
      <w:pPr>
        <w:pStyle w:val="ListParagraph"/>
        <w:tabs>
          <w:tab w:val="left" w:pos="426"/>
        </w:tabs>
        <w:spacing w:after="0" w:line="360" w:lineRule="auto"/>
        <w:ind w:left="0"/>
        <w:contextualSpacing w:val="0"/>
        <w:jc w:val="center"/>
        <w:rPr>
          <w:rFonts w:ascii="Times New Roman" w:hAnsi="Times New Roman"/>
          <w:sz w:val="24"/>
          <w:szCs w:val="24"/>
          <w:lang w:val="it-IT"/>
        </w:rPr>
      </w:pPr>
      <w:r w:rsidRPr="00215621">
        <w:rPr>
          <w:rFonts w:ascii="Times New Roman" w:hAnsi="Times New Roman"/>
          <w:noProof/>
          <w:sz w:val="24"/>
          <w:szCs w:val="24"/>
        </w:rPr>
        <w:drawing>
          <wp:inline distT="0" distB="0" distL="0" distR="0">
            <wp:extent cx="5149625" cy="3586348"/>
            <wp:effectExtent l="19050" t="0" r="0" b="0"/>
            <wp:docPr id="91" name="Picture 4" descr="de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v2"/>
                    <pic:cNvPicPr>
                      <a:picLocks noChangeAspect="1" noChangeArrowheads="1"/>
                    </pic:cNvPicPr>
                  </pic:nvPicPr>
                  <pic:blipFill>
                    <a:blip r:embed="rId61" cstate="print"/>
                    <a:srcRect/>
                    <a:stretch>
                      <a:fillRect/>
                    </a:stretch>
                  </pic:blipFill>
                  <pic:spPr bwMode="auto">
                    <a:xfrm>
                      <a:off x="0" y="0"/>
                      <a:ext cx="5154777" cy="3589936"/>
                    </a:xfrm>
                    <a:prstGeom prst="rect">
                      <a:avLst/>
                    </a:prstGeom>
                    <a:noFill/>
                    <a:ln w="9525">
                      <a:noFill/>
                      <a:miter lim="800000"/>
                      <a:headEnd/>
                      <a:tailEnd/>
                    </a:ln>
                  </pic:spPr>
                </pic:pic>
              </a:graphicData>
            </a:graphic>
          </wp:inline>
        </w:drawing>
      </w:r>
    </w:p>
    <w:p w:rsidR="00BD56EA" w:rsidRPr="00215621" w:rsidRDefault="00BD56EA" w:rsidP="00CB6723">
      <w:pPr>
        <w:pStyle w:val="ListParagraph"/>
        <w:spacing w:after="0" w:line="360" w:lineRule="auto"/>
        <w:ind w:left="0"/>
        <w:contextualSpacing w:val="0"/>
        <w:jc w:val="center"/>
        <w:rPr>
          <w:rFonts w:ascii="Times New Roman" w:hAnsi="Times New Roman"/>
          <w:lang w:val="it-IT"/>
        </w:rPr>
      </w:pPr>
      <w:r w:rsidRPr="00215621">
        <w:rPr>
          <w:rFonts w:ascii="Times New Roman" w:hAnsi="Times New Roman"/>
          <w:lang w:val="it-IT"/>
        </w:rPr>
        <w:t xml:space="preserve">Gambar 5. Desain alat </w:t>
      </w:r>
      <w:r w:rsidRPr="00215621">
        <w:rPr>
          <w:rFonts w:ascii="Times New Roman" w:hAnsi="Times New Roman"/>
          <w:i/>
          <w:lang w:val="it-IT"/>
        </w:rPr>
        <w:t>Slicer</w:t>
      </w:r>
      <w:r w:rsidRPr="00215621">
        <w:rPr>
          <w:rFonts w:ascii="Times New Roman" w:hAnsi="Times New Roman"/>
          <w:lang w:val="it-IT"/>
        </w:rPr>
        <w:t xml:space="preserve"> multiguna tipe gelombang.</w:t>
      </w:r>
    </w:p>
    <w:p w:rsidR="00CB6723" w:rsidRPr="00215621" w:rsidRDefault="00CB6723" w:rsidP="00597A5E">
      <w:pPr>
        <w:pStyle w:val="ListParagraph"/>
        <w:tabs>
          <w:tab w:val="left" w:pos="426"/>
        </w:tabs>
        <w:spacing w:after="0" w:line="360" w:lineRule="auto"/>
        <w:ind w:left="0"/>
        <w:contextualSpacing w:val="0"/>
        <w:rPr>
          <w:rFonts w:ascii="Times New Roman" w:hAnsi="Times New Roman"/>
          <w:sz w:val="24"/>
          <w:szCs w:val="24"/>
          <w:lang w:val="it-IT"/>
        </w:rPr>
      </w:pPr>
    </w:p>
    <w:p w:rsidR="00BD56EA" w:rsidRPr="00215621" w:rsidRDefault="00CB3729" w:rsidP="00630699">
      <w:pPr>
        <w:spacing w:after="0" w:line="36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805" style="width:357.35pt;height:100.9pt;mso-position-horizontal-relative:char;mso-position-vertical-relative:line" coordorigin="2274,1707" coordsize="7147,2018">
            <v:shape id="Picture 3" o:spid="_x0000_s1806" type="#_x0000_t75" style="position:absolute;left:6764;top:1707;width:2657;height:2018;visibility:visible">
              <v:imagedata r:id="rId62" o:title=""/>
            </v:shape>
            <v:shape id="Picture 1" o:spid="_x0000_s1807" type="#_x0000_t75" style="position:absolute;left:4105;top:1707;width:2657;height:2018;visibility:visible">
              <v:imagedata r:id="rId63" o:title=""/>
            </v:shape>
            <v:shape id="Picture 9" o:spid="_x0000_s1808" type="#_x0000_t75" alt="Copy of IMG_3980" style="position:absolute;left:2274;top:1707;width:1835;height:2018;visibility:visible">
              <v:imagedata r:id="rId64" o:title="Copy of IMG_3980"/>
            </v:shape>
            <w10:wrap type="none"/>
            <w10:anchorlock/>
          </v:group>
        </w:pict>
      </w:r>
    </w:p>
    <w:p w:rsidR="00BD56EA" w:rsidRPr="00215621" w:rsidRDefault="00BD56EA" w:rsidP="00CB6723">
      <w:pPr>
        <w:spacing w:after="0" w:line="360" w:lineRule="auto"/>
        <w:ind w:left="720"/>
        <w:jc w:val="center"/>
        <w:rPr>
          <w:rFonts w:ascii="Times New Roman" w:hAnsi="Times New Roman"/>
          <w:lang w:val="it-IT"/>
        </w:rPr>
      </w:pPr>
      <w:r w:rsidRPr="00215621">
        <w:rPr>
          <w:rFonts w:ascii="Times New Roman" w:hAnsi="Times New Roman"/>
          <w:lang w:val="it-IT"/>
        </w:rPr>
        <w:t xml:space="preserve">Gambar 6. Alat </w:t>
      </w:r>
      <w:r w:rsidRPr="00215621">
        <w:rPr>
          <w:rFonts w:ascii="Times New Roman" w:hAnsi="Times New Roman"/>
          <w:i/>
          <w:lang w:val="it-IT"/>
        </w:rPr>
        <w:t>slicer</w:t>
      </w:r>
      <w:r w:rsidRPr="00215621">
        <w:rPr>
          <w:rFonts w:ascii="Times New Roman" w:hAnsi="Times New Roman"/>
          <w:lang w:val="it-IT"/>
        </w:rPr>
        <w:t xml:space="preserve"> multiguna tipe gelombang.</w:t>
      </w:r>
    </w:p>
    <w:p w:rsidR="00CB6723" w:rsidRPr="00215621" w:rsidRDefault="00CB6723" w:rsidP="00CB6723">
      <w:pPr>
        <w:spacing w:after="0" w:line="360" w:lineRule="auto"/>
        <w:ind w:left="720"/>
        <w:jc w:val="center"/>
        <w:rPr>
          <w:rFonts w:ascii="Times New Roman" w:hAnsi="Times New Roman"/>
          <w:sz w:val="24"/>
          <w:szCs w:val="24"/>
          <w:lang w:val="it-IT"/>
        </w:rPr>
      </w:pPr>
    </w:p>
    <w:p w:rsidR="00BD56EA" w:rsidRPr="00215621" w:rsidRDefault="00BD56EA" w:rsidP="00CB6723">
      <w:pPr>
        <w:spacing w:after="0" w:line="360" w:lineRule="auto"/>
        <w:rPr>
          <w:rFonts w:ascii="Times New Roman" w:hAnsi="Times New Roman"/>
          <w:b/>
          <w:sz w:val="24"/>
          <w:szCs w:val="24"/>
          <w:lang w:val="it-IT"/>
        </w:rPr>
      </w:pPr>
      <w:r w:rsidRPr="00215621">
        <w:rPr>
          <w:rFonts w:ascii="Times New Roman" w:hAnsi="Times New Roman"/>
          <w:b/>
          <w:sz w:val="24"/>
          <w:szCs w:val="24"/>
          <w:lang w:val="it-IT"/>
        </w:rPr>
        <w:t>Peralatan Pendukung Produksi</w:t>
      </w:r>
    </w:p>
    <w:p w:rsidR="00BD56EA" w:rsidRPr="00215621" w:rsidRDefault="00BD56EA" w:rsidP="00F355B4">
      <w:pPr>
        <w:spacing w:after="240" w:line="360" w:lineRule="auto"/>
        <w:ind w:firstLine="567"/>
        <w:rPr>
          <w:rFonts w:ascii="Times New Roman" w:hAnsi="Times New Roman"/>
          <w:sz w:val="24"/>
          <w:szCs w:val="24"/>
          <w:lang w:val="it-IT"/>
        </w:rPr>
      </w:pPr>
      <w:r w:rsidRPr="00215621">
        <w:rPr>
          <w:rFonts w:ascii="Times New Roman" w:hAnsi="Times New Roman"/>
          <w:sz w:val="24"/>
          <w:szCs w:val="24"/>
          <w:lang w:val="it-IT"/>
        </w:rPr>
        <w:t xml:space="preserve">Selain alat </w:t>
      </w:r>
      <w:r w:rsidRPr="00215621">
        <w:rPr>
          <w:rFonts w:ascii="Times New Roman" w:hAnsi="Times New Roman"/>
          <w:i/>
          <w:sz w:val="24"/>
          <w:szCs w:val="24"/>
          <w:lang w:val="it-IT"/>
        </w:rPr>
        <w:t>Vacuum Frying</w:t>
      </w:r>
      <w:r w:rsidRPr="00215621">
        <w:rPr>
          <w:rFonts w:ascii="Times New Roman" w:hAnsi="Times New Roman"/>
          <w:sz w:val="24"/>
          <w:szCs w:val="24"/>
          <w:lang w:val="it-IT"/>
        </w:rPr>
        <w:t xml:space="preserve"> dan </w:t>
      </w:r>
      <w:r w:rsidRPr="00215621">
        <w:rPr>
          <w:rFonts w:ascii="Times New Roman" w:hAnsi="Times New Roman"/>
          <w:i/>
          <w:sz w:val="24"/>
          <w:szCs w:val="24"/>
          <w:lang w:val="it-IT"/>
        </w:rPr>
        <w:t>slicer</w:t>
      </w:r>
      <w:r w:rsidRPr="00215621">
        <w:rPr>
          <w:rFonts w:ascii="Times New Roman" w:hAnsi="Times New Roman"/>
          <w:sz w:val="24"/>
          <w:szCs w:val="24"/>
          <w:lang w:val="it-IT"/>
        </w:rPr>
        <w:t xml:space="preserve"> multiguna, kepada UKM mitra diberikan pula peralatan pendukung kegiatan produksi antara lain freezer, genset, </w:t>
      </w:r>
      <w:r w:rsidRPr="00215621">
        <w:rPr>
          <w:rFonts w:ascii="Times New Roman" w:hAnsi="Times New Roman"/>
          <w:sz w:val="24"/>
          <w:szCs w:val="24"/>
          <w:lang w:val="it-IT"/>
        </w:rPr>
        <w:lastRenderedPageBreak/>
        <w:t>spinner, sealer kembung, dan etalase untuk display produk seperti disajikan dalam Gambar 7.</w:t>
      </w:r>
    </w:p>
    <w:p w:rsidR="00CB6723" w:rsidRPr="00215621" w:rsidRDefault="00CB3729" w:rsidP="00597A5E">
      <w:pPr>
        <w:spacing w:after="0" w:line="360" w:lineRule="auto"/>
        <w:ind w:firstLine="720"/>
        <w:rPr>
          <w:rFonts w:ascii="Times New Roman" w:hAnsi="Times New Roman"/>
          <w:sz w:val="24"/>
          <w:szCs w:val="24"/>
          <w:lang w:val="it-IT"/>
        </w:rPr>
      </w:pPr>
      <w:r w:rsidRPr="00CB3729">
        <w:rPr>
          <w:rFonts w:ascii="Times New Roman" w:hAnsi="Times New Roman"/>
          <w:sz w:val="24"/>
          <w:szCs w:val="24"/>
          <w:lang w:val="it-IT"/>
        </w:rPr>
      </w:r>
      <w:r>
        <w:rPr>
          <w:rFonts w:ascii="Times New Roman" w:hAnsi="Times New Roman"/>
          <w:sz w:val="24"/>
          <w:szCs w:val="24"/>
          <w:lang w:val="it-IT"/>
        </w:rPr>
        <w:pict>
          <v:group id="_x0000_s1809" style="width:331.2pt;height:183.25pt;mso-position-horizontal-relative:char;mso-position-vertical-relative:line" coordorigin="3950,2115" coordsize="6624,3665">
            <v:shape id="Picture 27" o:spid="_x0000_s1810" type="#_x0000_t75" style="position:absolute;left:7899;top:3691;width:1724;height:2089;visibility:visible">
              <v:imagedata r:id="rId65" o:title="Copy of _DSC5709"/>
            </v:shape>
            <v:shape id="Picture 18" o:spid="_x0000_s1811" type="#_x0000_t75" style="position:absolute;left:4805;top:3691;width:3093;height:2089;visibility:visible">
              <v:imagedata r:id="rId66" o:title="Copy of _DSC5653"/>
            </v:shape>
            <v:shape id="Picture 21" o:spid="_x0000_s1812" type="#_x0000_t75" style="position:absolute;left:8272;top:2115;width:2302;height:1582;visibility:visible">
              <v:imagedata r:id="rId67" o:title="Copy of _DSC5645"/>
            </v:shape>
            <v:shape id="Picture 16" o:spid="_x0000_s1813" type="#_x0000_t75" style="position:absolute;left:6181;top:2115;width:2089;height:1582;visibility:visible">
              <v:imagedata r:id="rId68" o:title="mentawai 7 nov 122"/>
            </v:shape>
            <v:shape id="Picture 24" o:spid="_x0000_s1814" type="#_x0000_t75" style="position:absolute;left:3950;top:2115;width:2231;height:1582;visibility:visible">
              <v:imagedata r:id="rId69" o:title="Copy of _DSC5621"/>
            </v:shape>
            <w10:wrap type="none"/>
            <w10:anchorlock/>
          </v:group>
        </w:pict>
      </w:r>
    </w:p>
    <w:p w:rsidR="00BD56EA" w:rsidRPr="00D21A30" w:rsidRDefault="00BD56EA" w:rsidP="00CB6723">
      <w:pPr>
        <w:spacing w:after="0" w:line="360" w:lineRule="auto"/>
        <w:jc w:val="center"/>
        <w:rPr>
          <w:rFonts w:ascii="Times New Roman" w:hAnsi="Times New Roman"/>
          <w:szCs w:val="24"/>
          <w:lang w:val="it-IT"/>
        </w:rPr>
      </w:pPr>
      <w:r w:rsidRPr="00D21A30">
        <w:rPr>
          <w:rFonts w:ascii="Times New Roman" w:hAnsi="Times New Roman"/>
          <w:szCs w:val="24"/>
          <w:lang w:val="it-IT"/>
        </w:rPr>
        <w:t>Gambar 7. Peralatan pendukung produksi.</w:t>
      </w:r>
    </w:p>
    <w:p w:rsidR="00CB6723" w:rsidRPr="00215621" w:rsidRDefault="00CB6723" w:rsidP="00597A5E">
      <w:pPr>
        <w:spacing w:after="0" w:line="360" w:lineRule="auto"/>
        <w:rPr>
          <w:rFonts w:ascii="Times New Roman" w:hAnsi="Times New Roman"/>
          <w:sz w:val="24"/>
          <w:szCs w:val="24"/>
          <w:lang w:val="it-IT"/>
        </w:rPr>
      </w:pPr>
    </w:p>
    <w:p w:rsidR="00BD56EA" w:rsidRPr="00215621" w:rsidRDefault="00BD56EA" w:rsidP="00CB6723">
      <w:pPr>
        <w:spacing w:after="0" w:line="360" w:lineRule="auto"/>
        <w:ind w:left="65"/>
        <w:rPr>
          <w:rFonts w:ascii="Times New Roman" w:hAnsi="Times New Roman"/>
          <w:b/>
          <w:sz w:val="24"/>
          <w:szCs w:val="24"/>
        </w:rPr>
      </w:pPr>
      <w:r w:rsidRPr="00215621">
        <w:rPr>
          <w:rFonts w:ascii="Times New Roman" w:hAnsi="Times New Roman"/>
          <w:b/>
          <w:sz w:val="24"/>
          <w:szCs w:val="24"/>
        </w:rPr>
        <w:t xml:space="preserve">Optimalisasi Proses Pengolahan </w:t>
      </w:r>
    </w:p>
    <w:p w:rsidR="00BD56EA" w:rsidRPr="00215621" w:rsidRDefault="00BD56EA" w:rsidP="00F355B4">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Berdasarkan hasil peneltian pada tahun pertama, kedua dan ketiga telah diperoleh standarisasi dan optimalisasi proses penggorengan keripik bebuahan, ikan dan daging, serta umbi dan sayuran menggunakan </w:t>
      </w:r>
      <w:r w:rsidRPr="00215621">
        <w:rPr>
          <w:rFonts w:ascii="Times New Roman" w:hAnsi="Times New Roman"/>
          <w:i/>
          <w:sz w:val="24"/>
          <w:szCs w:val="24"/>
        </w:rPr>
        <w:t>Vacuum Frying</w:t>
      </w:r>
      <w:r w:rsidRPr="00215621">
        <w:rPr>
          <w:rFonts w:ascii="Times New Roman" w:hAnsi="Times New Roman"/>
          <w:sz w:val="24"/>
          <w:szCs w:val="24"/>
        </w:rPr>
        <w:t>.</w:t>
      </w:r>
      <w:r w:rsidR="001C4A81">
        <w:rPr>
          <w:rFonts w:ascii="Times New Roman" w:hAnsi="Times New Roman"/>
          <w:sz w:val="24"/>
          <w:szCs w:val="24"/>
        </w:rPr>
        <w:t xml:space="preserve"> </w:t>
      </w:r>
      <w:r w:rsidRPr="00215621">
        <w:rPr>
          <w:rFonts w:ascii="Times New Roman" w:hAnsi="Times New Roman"/>
          <w:sz w:val="24"/>
          <w:szCs w:val="24"/>
        </w:rPr>
        <w:t>Optimalisasi penggorengan keripik bebuahan, ikan dan daging, serta sayuran dan umbi disajikan dalam Tabel 4, 5 dan 6.</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 xml:space="preserve">Tabel 4. Optimalisasi </w:t>
      </w:r>
      <w:r w:rsidR="00620F64" w:rsidRPr="00215621">
        <w:rPr>
          <w:rFonts w:ascii="Times New Roman" w:hAnsi="Times New Roman"/>
          <w:sz w:val="24"/>
          <w:szCs w:val="24"/>
        </w:rPr>
        <w:t>penggorengan keripik bebuahan</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701"/>
        <w:gridCol w:w="2552"/>
        <w:gridCol w:w="1701"/>
        <w:gridCol w:w="1984"/>
      </w:tblGrid>
      <w:tr w:rsidR="00BD56EA" w:rsidRPr="006C1F30" w:rsidTr="00F355B4">
        <w:trPr>
          <w:jc w:val="center"/>
        </w:trPr>
        <w:tc>
          <w:tcPr>
            <w:tcW w:w="1701" w:type="dxa"/>
            <w:vMerge w:val="restart"/>
            <w:tcBorders>
              <w:top w:val="single" w:sz="4" w:space="0" w:color="auto"/>
              <w:bottom w:val="nil"/>
            </w:tcBorders>
            <w:vAlign w:val="center"/>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Jenis Bebuahan</w:t>
            </w:r>
          </w:p>
        </w:tc>
        <w:tc>
          <w:tcPr>
            <w:tcW w:w="6237" w:type="dxa"/>
            <w:gridSpan w:val="3"/>
            <w:tcBorders>
              <w:top w:val="single" w:sz="4" w:space="0" w:color="auto"/>
              <w:bottom w:val="single" w:sz="4" w:space="0" w:color="auto"/>
            </w:tcBorders>
            <w:vAlign w:val="center"/>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Parameter</w:t>
            </w:r>
          </w:p>
        </w:tc>
      </w:tr>
      <w:tr w:rsidR="00BD56EA" w:rsidRPr="006C1F30" w:rsidTr="00F355B4">
        <w:trPr>
          <w:jc w:val="center"/>
        </w:trPr>
        <w:tc>
          <w:tcPr>
            <w:tcW w:w="1701" w:type="dxa"/>
            <w:vMerge/>
            <w:tcBorders>
              <w:top w:val="nil"/>
              <w:bottom w:val="single" w:sz="4" w:space="0" w:color="auto"/>
            </w:tcBorders>
            <w:vAlign w:val="center"/>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p>
        </w:tc>
        <w:tc>
          <w:tcPr>
            <w:tcW w:w="2552" w:type="dxa"/>
            <w:tcBorders>
              <w:top w:val="single" w:sz="4" w:space="0" w:color="auto"/>
              <w:bottom w:val="single" w:sz="4" w:space="0" w:color="auto"/>
            </w:tcBorders>
            <w:vAlign w:val="center"/>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Bahan Baku Masukan (kg)</w:t>
            </w:r>
          </w:p>
        </w:tc>
        <w:tc>
          <w:tcPr>
            <w:tcW w:w="1701" w:type="dxa"/>
            <w:tcBorders>
              <w:top w:val="single" w:sz="4" w:space="0" w:color="auto"/>
              <w:bottom w:val="single" w:sz="4" w:space="0" w:color="auto"/>
            </w:tcBorders>
            <w:vAlign w:val="center"/>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Suhu (°C)</w:t>
            </w:r>
          </w:p>
        </w:tc>
        <w:tc>
          <w:tcPr>
            <w:tcW w:w="1984" w:type="dxa"/>
            <w:tcBorders>
              <w:top w:val="single" w:sz="4" w:space="0" w:color="auto"/>
              <w:bottom w:val="single" w:sz="4" w:space="0" w:color="auto"/>
            </w:tcBorders>
            <w:vAlign w:val="center"/>
          </w:tcPr>
          <w:p w:rsidR="00BD56EA" w:rsidRPr="006C1F30" w:rsidRDefault="00BD56EA" w:rsidP="00F355B4">
            <w:pPr>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Lama Waktu (menit)</w:t>
            </w:r>
          </w:p>
        </w:tc>
      </w:tr>
      <w:tr w:rsidR="00BD56EA" w:rsidRPr="006C1F30" w:rsidTr="00F355B4">
        <w:trPr>
          <w:jc w:val="center"/>
        </w:trPr>
        <w:tc>
          <w:tcPr>
            <w:tcW w:w="1701" w:type="dxa"/>
            <w:tcBorders>
              <w:top w:val="single" w:sz="4" w:space="0" w:color="auto"/>
            </w:tcBorders>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Pisang</w:t>
            </w:r>
          </w:p>
        </w:tc>
        <w:tc>
          <w:tcPr>
            <w:tcW w:w="2552" w:type="dxa"/>
            <w:tcBorders>
              <w:top w:val="single" w:sz="4" w:space="0" w:color="auto"/>
            </w:tcBorders>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6-8</w:t>
            </w:r>
          </w:p>
        </w:tc>
        <w:tc>
          <w:tcPr>
            <w:tcW w:w="1701" w:type="dxa"/>
            <w:tcBorders>
              <w:top w:val="single" w:sz="4" w:space="0" w:color="auto"/>
            </w:tcBorders>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80</w:t>
            </w:r>
          </w:p>
        </w:tc>
        <w:tc>
          <w:tcPr>
            <w:tcW w:w="1984" w:type="dxa"/>
            <w:tcBorders>
              <w:top w:val="single" w:sz="4" w:space="0" w:color="auto"/>
            </w:tcBorders>
          </w:tcPr>
          <w:p w:rsidR="00BD56EA" w:rsidRPr="006C1F30" w:rsidRDefault="00BD56EA" w:rsidP="00F355B4">
            <w:pPr>
              <w:autoSpaceDE w:val="0"/>
              <w:autoSpaceDN w:val="0"/>
              <w:adjustRightInd w:val="0"/>
              <w:spacing w:after="0"/>
              <w:ind w:right="793"/>
              <w:jc w:val="right"/>
              <w:rPr>
                <w:rFonts w:ascii="Times New Roman" w:hAnsi="Times New Roman"/>
                <w:color w:val="000000"/>
                <w:lang w:val="it-IT"/>
              </w:rPr>
            </w:pPr>
            <w:r w:rsidRPr="006C1F30">
              <w:rPr>
                <w:rFonts w:ascii="Times New Roman" w:hAnsi="Times New Roman"/>
                <w:color w:val="000000"/>
                <w:lang w:val="it-IT"/>
              </w:rPr>
              <w:t>60</w:t>
            </w:r>
          </w:p>
        </w:tc>
      </w:tr>
      <w:tr w:rsidR="00BD56EA" w:rsidRPr="006C1F30" w:rsidTr="00F355B4">
        <w:trPr>
          <w:jc w:val="center"/>
        </w:trPr>
        <w:tc>
          <w:tcPr>
            <w:tcW w:w="1701"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Durian</w:t>
            </w:r>
          </w:p>
        </w:tc>
        <w:tc>
          <w:tcPr>
            <w:tcW w:w="2552"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75</w:t>
            </w:r>
          </w:p>
        </w:tc>
        <w:tc>
          <w:tcPr>
            <w:tcW w:w="1984" w:type="dxa"/>
          </w:tcPr>
          <w:p w:rsidR="00BD56EA" w:rsidRPr="006C1F30" w:rsidRDefault="00BD56EA" w:rsidP="00F355B4">
            <w:pPr>
              <w:autoSpaceDE w:val="0"/>
              <w:autoSpaceDN w:val="0"/>
              <w:adjustRightInd w:val="0"/>
              <w:spacing w:after="0"/>
              <w:ind w:right="793"/>
              <w:jc w:val="right"/>
              <w:rPr>
                <w:rFonts w:ascii="Times New Roman" w:hAnsi="Times New Roman"/>
                <w:color w:val="000000"/>
                <w:lang w:val="it-IT"/>
              </w:rPr>
            </w:pPr>
            <w:r w:rsidRPr="006C1F30">
              <w:rPr>
                <w:rFonts w:ascii="Times New Roman" w:hAnsi="Times New Roman"/>
                <w:color w:val="000000"/>
                <w:lang w:val="it-IT"/>
              </w:rPr>
              <w:t>85</w:t>
            </w:r>
          </w:p>
        </w:tc>
      </w:tr>
      <w:tr w:rsidR="00BD56EA" w:rsidRPr="006C1F30" w:rsidTr="00F355B4">
        <w:trPr>
          <w:jc w:val="center"/>
        </w:trPr>
        <w:tc>
          <w:tcPr>
            <w:tcW w:w="1701"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Cempedak</w:t>
            </w:r>
          </w:p>
        </w:tc>
        <w:tc>
          <w:tcPr>
            <w:tcW w:w="2552"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80</w:t>
            </w:r>
          </w:p>
        </w:tc>
        <w:tc>
          <w:tcPr>
            <w:tcW w:w="1984" w:type="dxa"/>
          </w:tcPr>
          <w:p w:rsidR="00BD56EA" w:rsidRPr="006C1F30" w:rsidRDefault="00BD56EA" w:rsidP="00F355B4">
            <w:pPr>
              <w:autoSpaceDE w:val="0"/>
              <w:autoSpaceDN w:val="0"/>
              <w:adjustRightInd w:val="0"/>
              <w:spacing w:after="0"/>
              <w:ind w:right="793"/>
              <w:jc w:val="right"/>
              <w:rPr>
                <w:rFonts w:ascii="Times New Roman" w:hAnsi="Times New Roman"/>
                <w:color w:val="000000"/>
                <w:lang w:val="it-IT"/>
              </w:rPr>
            </w:pPr>
            <w:r w:rsidRPr="006C1F30">
              <w:rPr>
                <w:rFonts w:ascii="Times New Roman" w:hAnsi="Times New Roman"/>
                <w:color w:val="000000"/>
                <w:lang w:val="it-IT"/>
              </w:rPr>
              <w:t>100</w:t>
            </w:r>
          </w:p>
        </w:tc>
      </w:tr>
      <w:tr w:rsidR="00BD56EA" w:rsidRPr="006C1F30" w:rsidTr="00F355B4">
        <w:trPr>
          <w:jc w:val="center"/>
        </w:trPr>
        <w:tc>
          <w:tcPr>
            <w:tcW w:w="1701"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Nangka</w:t>
            </w:r>
          </w:p>
        </w:tc>
        <w:tc>
          <w:tcPr>
            <w:tcW w:w="2552"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80</w:t>
            </w:r>
          </w:p>
        </w:tc>
        <w:tc>
          <w:tcPr>
            <w:tcW w:w="1984" w:type="dxa"/>
          </w:tcPr>
          <w:p w:rsidR="00BD56EA" w:rsidRPr="006C1F30" w:rsidRDefault="00BD56EA" w:rsidP="00F355B4">
            <w:pPr>
              <w:autoSpaceDE w:val="0"/>
              <w:autoSpaceDN w:val="0"/>
              <w:adjustRightInd w:val="0"/>
              <w:spacing w:after="0"/>
              <w:ind w:right="793"/>
              <w:jc w:val="right"/>
              <w:rPr>
                <w:rFonts w:ascii="Times New Roman" w:hAnsi="Times New Roman"/>
                <w:color w:val="000000"/>
                <w:lang w:val="it-IT"/>
              </w:rPr>
            </w:pPr>
            <w:r w:rsidRPr="006C1F30">
              <w:rPr>
                <w:rFonts w:ascii="Times New Roman" w:hAnsi="Times New Roman"/>
                <w:color w:val="000000"/>
                <w:lang w:val="it-IT"/>
              </w:rPr>
              <w:t>100</w:t>
            </w:r>
          </w:p>
        </w:tc>
      </w:tr>
    </w:tbl>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F355B4">
      <w:pPr>
        <w:spacing w:after="240" w:line="360" w:lineRule="auto"/>
        <w:ind w:firstLine="567"/>
        <w:rPr>
          <w:rFonts w:ascii="Times New Roman" w:hAnsi="Times New Roman"/>
          <w:sz w:val="24"/>
          <w:szCs w:val="24"/>
        </w:rPr>
      </w:pPr>
      <w:r w:rsidRPr="00215621">
        <w:rPr>
          <w:rFonts w:ascii="Times New Roman" w:hAnsi="Times New Roman"/>
          <w:sz w:val="24"/>
          <w:szCs w:val="24"/>
        </w:rPr>
        <w:t>Rendemen</w:t>
      </w:r>
      <w:r w:rsidR="00383E9F" w:rsidRPr="00215621">
        <w:rPr>
          <w:rFonts w:ascii="Times New Roman" w:hAnsi="Times New Roman"/>
          <w:sz w:val="24"/>
          <w:szCs w:val="24"/>
        </w:rPr>
        <w:t xml:space="preserve"> </w:t>
      </w:r>
      <w:r w:rsidRPr="00215621">
        <w:rPr>
          <w:rFonts w:ascii="Times New Roman" w:hAnsi="Times New Roman"/>
          <w:sz w:val="24"/>
          <w:szCs w:val="24"/>
        </w:rPr>
        <w:t>penggorengan dari daging buah pisang menjadi keripik adalah 50.4%, durian sebesar 28%, cempedak sebesar 39%, dan nagka sebesar 25%. Berdasarkan uji organoleptik</w:t>
      </w:r>
      <w:r w:rsidR="001C4A81">
        <w:rPr>
          <w:rFonts w:ascii="Times New Roman" w:hAnsi="Times New Roman"/>
          <w:sz w:val="24"/>
          <w:szCs w:val="24"/>
        </w:rPr>
        <w:t xml:space="preserve"> </w:t>
      </w:r>
      <w:r w:rsidRPr="00215621">
        <w:rPr>
          <w:rFonts w:ascii="Times New Roman" w:hAnsi="Times New Roman"/>
          <w:sz w:val="24"/>
          <w:szCs w:val="24"/>
        </w:rPr>
        <w:t xml:space="preserve">produk keripik bebuahan yang dinilai dari warna, rasa, kerenyahan dan aroma diperoleh produk terbaik untuk keripik pisang adalah penggorengan pada suhu 80°C selama 60 menit. Penggorengan keripik durian menggunakan suhu 75°C selama 85 menit, sementara produk terbaik untuk </w:t>
      </w:r>
      <w:r w:rsidRPr="00215621">
        <w:rPr>
          <w:rFonts w:ascii="Times New Roman" w:hAnsi="Times New Roman"/>
          <w:sz w:val="24"/>
          <w:szCs w:val="24"/>
        </w:rPr>
        <w:lastRenderedPageBreak/>
        <w:t>penggorengan keripik cempedak dan nangka menggunakan suhu 80°C dengan lama waktu 100 menit. Bahan masukan sekitar 6-8 kg untuk satu kali proses penggorengan.</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 xml:space="preserve">Tabel 5. Optimalisasi </w:t>
      </w:r>
      <w:r w:rsidR="00620F64" w:rsidRPr="00215621">
        <w:rPr>
          <w:rFonts w:ascii="Times New Roman" w:hAnsi="Times New Roman"/>
          <w:sz w:val="24"/>
          <w:szCs w:val="24"/>
        </w:rPr>
        <w:t>penggorengan keripik ikan dan daging</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2127"/>
        <w:gridCol w:w="2693"/>
        <w:gridCol w:w="1134"/>
        <w:gridCol w:w="1984"/>
      </w:tblGrid>
      <w:tr w:rsidR="00BD56EA" w:rsidRPr="006C1F30" w:rsidTr="00F355B4">
        <w:trPr>
          <w:jc w:val="center"/>
        </w:trPr>
        <w:tc>
          <w:tcPr>
            <w:tcW w:w="2127" w:type="dxa"/>
            <w:vMerge w:val="restart"/>
            <w:tcBorders>
              <w:top w:val="single" w:sz="4" w:space="0" w:color="auto"/>
              <w:bottom w:val="single" w:sz="4" w:space="0" w:color="auto"/>
            </w:tcBorders>
            <w:vAlign w:val="center"/>
          </w:tcPr>
          <w:p w:rsidR="00F355B4" w:rsidRDefault="00F355B4" w:rsidP="00CB6723">
            <w:pPr>
              <w:tabs>
                <w:tab w:val="left" w:pos="426"/>
              </w:tabs>
              <w:autoSpaceDE w:val="0"/>
              <w:autoSpaceDN w:val="0"/>
              <w:adjustRightInd w:val="0"/>
              <w:spacing w:after="0"/>
              <w:jc w:val="center"/>
              <w:rPr>
                <w:rFonts w:ascii="Times New Roman" w:hAnsi="Times New Roman"/>
                <w:color w:val="000000"/>
                <w:lang w:val="it-IT"/>
              </w:rPr>
            </w:pPr>
            <w:r>
              <w:rPr>
                <w:rFonts w:ascii="Times New Roman" w:hAnsi="Times New Roman"/>
                <w:color w:val="000000"/>
                <w:lang w:val="it-IT"/>
              </w:rPr>
              <w:t>Jenis Ikan dan</w:t>
            </w:r>
          </w:p>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Daging</w:t>
            </w:r>
          </w:p>
        </w:tc>
        <w:tc>
          <w:tcPr>
            <w:tcW w:w="5811" w:type="dxa"/>
            <w:gridSpan w:val="3"/>
            <w:tcBorders>
              <w:top w:val="single" w:sz="4" w:space="0" w:color="auto"/>
              <w:bottom w:val="single" w:sz="4" w:space="0" w:color="auto"/>
            </w:tcBorders>
            <w:vAlign w:val="center"/>
          </w:tcPr>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Parameter</w:t>
            </w:r>
          </w:p>
        </w:tc>
      </w:tr>
      <w:tr w:rsidR="00BD56EA" w:rsidRPr="006C1F30" w:rsidTr="00F355B4">
        <w:trPr>
          <w:jc w:val="center"/>
        </w:trPr>
        <w:tc>
          <w:tcPr>
            <w:tcW w:w="2127" w:type="dxa"/>
            <w:vMerge/>
            <w:tcBorders>
              <w:top w:val="nil"/>
              <w:bottom w:val="single" w:sz="4" w:space="0" w:color="auto"/>
            </w:tcBorders>
            <w:vAlign w:val="center"/>
          </w:tcPr>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p>
        </w:tc>
        <w:tc>
          <w:tcPr>
            <w:tcW w:w="2693" w:type="dxa"/>
            <w:tcBorders>
              <w:top w:val="single" w:sz="4" w:space="0" w:color="auto"/>
              <w:bottom w:val="single" w:sz="4" w:space="0" w:color="auto"/>
            </w:tcBorders>
            <w:vAlign w:val="center"/>
          </w:tcPr>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Bahan Baku Masukan (kg)</w:t>
            </w:r>
          </w:p>
        </w:tc>
        <w:tc>
          <w:tcPr>
            <w:tcW w:w="1134" w:type="dxa"/>
            <w:tcBorders>
              <w:top w:val="single" w:sz="4" w:space="0" w:color="auto"/>
              <w:bottom w:val="single" w:sz="4" w:space="0" w:color="auto"/>
            </w:tcBorders>
          </w:tcPr>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Suhu (°C)</w:t>
            </w:r>
          </w:p>
        </w:tc>
        <w:tc>
          <w:tcPr>
            <w:tcW w:w="1984" w:type="dxa"/>
            <w:tcBorders>
              <w:top w:val="single" w:sz="4" w:space="0" w:color="auto"/>
              <w:bottom w:val="single" w:sz="4" w:space="0" w:color="auto"/>
            </w:tcBorders>
            <w:vAlign w:val="center"/>
          </w:tcPr>
          <w:p w:rsidR="00BD56EA" w:rsidRPr="006C1F30" w:rsidRDefault="00BD56EA" w:rsidP="00CB6723">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Lama Waktu (menit)</w:t>
            </w:r>
          </w:p>
        </w:tc>
      </w:tr>
      <w:tr w:rsidR="00BD56EA" w:rsidRPr="006C1F30" w:rsidTr="00F355B4">
        <w:trPr>
          <w:jc w:val="center"/>
        </w:trPr>
        <w:tc>
          <w:tcPr>
            <w:tcW w:w="2127" w:type="dxa"/>
            <w:tcBorders>
              <w:top w:val="single" w:sz="4" w:space="0" w:color="auto"/>
            </w:tcBorders>
          </w:tcPr>
          <w:p w:rsidR="00BD56EA" w:rsidRPr="006C1F30" w:rsidRDefault="00BD56EA" w:rsidP="00CB6723">
            <w:pPr>
              <w:tabs>
                <w:tab w:val="left" w:pos="426"/>
              </w:tabs>
              <w:autoSpaceDE w:val="0"/>
              <w:autoSpaceDN w:val="0"/>
              <w:adjustRightInd w:val="0"/>
              <w:spacing w:before="120" w:after="0"/>
              <w:rPr>
                <w:rFonts w:ascii="Times New Roman" w:hAnsi="Times New Roman"/>
                <w:color w:val="000000"/>
                <w:lang w:val="it-IT"/>
              </w:rPr>
            </w:pPr>
            <w:r w:rsidRPr="006C1F30">
              <w:rPr>
                <w:rFonts w:ascii="Times New Roman" w:hAnsi="Times New Roman"/>
                <w:color w:val="000000"/>
                <w:lang w:val="it-IT"/>
              </w:rPr>
              <w:t>Ikan Lemuru</w:t>
            </w:r>
          </w:p>
        </w:tc>
        <w:tc>
          <w:tcPr>
            <w:tcW w:w="2693" w:type="dxa"/>
            <w:tcBorders>
              <w:top w:val="single" w:sz="4" w:space="0" w:color="auto"/>
            </w:tcBorders>
          </w:tcPr>
          <w:p w:rsidR="00BD56EA" w:rsidRPr="006C1F30" w:rsidRDefault="00BD56EA" w:rsidP="00AF4F68">
            <w:pPr>
              <w:tabs>
                <w:tab w:val="left" w:pos="426"/>
              </w:tabs>
              <w:autoSpaceDE w:val="0"/>
              <w:autoSpaceDN w:val="0"/>
              <w:adjustRightInd w:val="0"/>
              <w:spacing w:before="120"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134" w:type="dxa"/>
            <w:tcBorders>
              <w:top w:val="single" w:sz="4" w:space="0" w:color="auto"/>
            </w:tcBorders>
          </w:tcPr>
          <w:p w:rsidR="00BD56EA" w:rsidRPr="006C1F30" w:rsidRDefault="00BD56EA" w:rsidP="00620F64">
            <w:pPr>
              <w:autoSpaceDE w:val="0"/>
              <w:autoSpaceDN w:val="0"/>
              <w:adjustRightInd w:val="0"/>
              <w:spacing w:before="120" w:after="0"/>
              <w:ind w:left="-340" w:right="367"/>
              <w:jc w:val="right"/>
              <w:rPr>
                <w:rFonts w:ascii="Times New Roman" w:hAnsi="Times New Roman"/>
                <w:color w:val="000000"/>
                <w:lang w:val="it-IT"/>
              </w:rPr>
            </w:pPr>
            <w:r w:rsidRPr="006C1F30">
              <w:rPr>
                <w:rFonts w:ascii="Times New Roman" w:hAnsi="Times New Roman"/>
                <w:color w:val="000000"/>
                <w:lang w:val="it-IT"/>
              </w:rPr>
              <w:t>90</w:t>
            </w:r>
          </w:p>
        </w:tc>
        <w:tc>
          <w:tcPr>
            <w:tcW w:w="1984" w:type="dxa"/>
            <w:tcBorders>
              <w:top w:val="single" w:sz="4" w:space="0" w:color="auto"/>
            </w:tcBorders>
          </w:tcPr>
          <w:p w:rsidR="00BD56EA" w:rsidRPr="006C1F30" w:rsidRDefault="00BD56EA" w:rsidP="00620F64">
            <w:pPr>
              <w:autoSpaceDE w:val="0"/>
              <w:autoSpaceDN w:val="0"/>
              <w:adjustRightInd w:val="0"/>
              <w:spacing w:before="120" w:after="0"/>
              <w:ind w:right="650"/>
              <w:jc w:val="right"/>
              <w:rPr>
                <w:rFonts w:ascii="Times New Roman" w:hAnsi="Times New Roman"/>
                <w:color w:val="000000"/>
                <w:lang w:val="it-IT"/>
              </w:rPr>
            </w:pPr>
            <w:r w:rsidRPr="006C1F30">
              <w:rPr>
                <w:rFonts w:ascii="Times New Roman" w:hAnsi="Times New Roman"/>
                <w:color w:val="000000"/>
                <w:lang w:val="it-IT"/>
              </w:rPr>
              <w:t>4</w:t>
            </w:r>
            <w:r w:rsidRPr="006C1F30">
              <w:rPr>
                <w:rFonts w:ascii="Times New Roman" w:hAnsi="Times New Roman"/>
                <w:color w:val="000000"/>
              </w:rPr>
              <w:t>0</w:t>
            </w:r>
          </w:p>
        </w:tc>
      </w:tr>
      <w:tr w:rsidR="00BD56EA" w:rsidRPr="006C1F30" w:rsidTr="00F355B4">
        <w:trPr>
          <w:jc w:val="center"/>
        </w:trPr>
        <w:tc>
          <w:tcPr>
            <w:tcW w:w="2127" w:type="dxa"/>
          </w:tcPr>
          <w:p w:rsidR="00BD56EA" w:rsidRPr="006C1F30" w:rsidRDefault="00BD56EA" w:rsidP="00CB6723">
            <w:pPr>
              <w:tabs>
                <w:tab w:val="left" w:pos="426"/>
              </w:tabs>
              <w:autoSpaceDE w:val="0"/>
              <w:autoSpaceDN w:val="0"/>
              <w:adjustRightInd w:val="0"/>
              <w:spacing w:after="0"/>
              <w:rPr>
                <w:rFonts w:ascii="Times New Roman" w:hAnsi="Times New Roman"/>
                <w:color w:val="000000"/>
              </w:rPr>
            </w:pPr>
            <w:r w:rsidRPr="006C1F30">
              <w:rPr>
                <w:rFonts w:ascii="Times New Roman" w:hAnsi="Times New Roman"/>
                <w:color w:val="000000"/>
              </w:rPr>
              <w:t>Ikan Pepetek</w:t>
            </w:r>
          </w:p>
        </w:tc>
        <w:tc>
          <w:tcPr>
            <w:tcW w:w="2693" w:type="dxa"/>
          </w:tcPr>
          <w:p w:rsidR="00BD56EA" w:rsidRPr="006C1F30" w:rsidRDefault="00BD56EA" w:rsidP="00AF4F68">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134" w:type="dxa"/>
          </w:tcPr>
          <w:p w:rsidR="00BD56EA" w:rsidRPr="006C1F30" w:rsidRDefault="00BD56EA" w:rsidP="00620F64">
            <w:pPr>
              <w:autoSpaceDE w:val="0"/>
              <w:autoSpaceDN w:val="0"/>
              <w:adjustRightInd w:val="0"/>
              <w:spacing w:after="0"/>
              <w:ind w:left="-340" w:right="367"/>
              <w:jc w:val="right"/>
              <w:rPr>
                <w:rFonts w:ascii="Times New Roman" w:hAnsi="Times New Roman"/>
                <w:color w:val="000000"/>
              </w:rPr>
            </w:pPr>
            <w:r w:rsidRPr="006C1F30">
              <w:rPr>
                <w:rFonts w:ascii="Times New Roman" w:hAnsi="Times New Roman"/>
                <w:color w:val="000000"/>
              </w:rPr>
              <w:t>100</w:t>
            </w:r>
          </w:p>
        </w:tc>
        <w:tc>
          <w:tcPr>
            <w:tcW w:w="1984" w:type="dxa"/>
          </w:tcPr>
          <w:p w:rsidR="00BD56EA" w:rsidRPr="006C1F30" w:rsidRDefault="00BD56EA" w:rsidP="00620F64">
            <w:pPr>
              <w:autoSpaceDE w:val="0"/>
              <w:autoSpaceDN w:val="0"/>
              <w:adjustRightInd w:val="0"/>
              <w:spacing w:after="0"/>
              <w:ind w:right="650"/>
              <w:jc w:val="right"/>
              <w:rPr>
                <w:rFonts w:ascii="Times New Roman" w:hAnsi="Times New Roman"/>
                <w:color w:val="000000"/>
              </w:rPr>
            </w:pPr>
            <w:r w:rsidRPr="006C1F30">
              <w:rPr>
                <w:rFonts w:ascii="Times New Roman" w:hAnsi="Times New Roman"/>
                <w:color w:val="000000"/>
              </w:rPr>
              <w:t>45</w:t>
            </w:r>
          </w:p>
        </w:tc>
      </w:tr>
      <w:tr w:rsidR="00BD56EA" w:rsidRPr="006C1F30" w:rsidTr="00F355B4">
        <w:trPr>
          <w:jc w:val="center"/>
        </w:trPr>
        <w:tc>
          <w:tcPr>
            <w:tcW w:w="2127" w:type="dxa"/>
          </w:tcPr>
          <w:p w:rsidR="00BD56EA" w:rsidRPr="006C1F30" w:rsidRDefault="00BD56EA" w:rsidP="00CB6723">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Ikan Tongkol/tenggiri</w:t>
            </w:r>
          </w:p>
        </w:tc>
        <w:tc>
          <w:tcPr>
            <w:tcW w:w="2693" w:type="dxa"/>
          </w:tcPr>
          <w:p w:rsidR="00BD56EA" w:rsidRPr="006C1F30" w:rsidRDefault="00BD56EA" w:rsidP="00AF4F68">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134" w:type="dxa"/>
          </w:tcPr>
          <w:p w:rsidR="00BD56EA" w:rsidRPr="006C1F30" w:rsidRDefault="00BD56EA" w:rsidP="00620F64">
            <w:pPr>
              <w:autoSpaceDE w:val="0"/>
              <w:autoSpaceDN w:val="0"/>
              <w:adjustRightInd w:val="0"/>
              <w:spacing w:after="0"/>
              <w:ind w:left="-340" w:right="367"/>
              <w:jc w:val="right"/>
              <w:rPr>
                <w:rFonts w:ascii="Times New Roman" w:hAnsi="Times New Roman"/>
                <w:color w:val="000000"/>
                <w:lang w:val="it-IT"/>
              </w:rPr>
            </w:pPr>
            <w:r w:rsidRPr="006C1F30">
              <w:rPr>
                <w:rFonts w:ascii="Times New Roman" w:hAnsi="Times New Roman"/>
                <w:color w:val="000000"/>
                <w:lang w:val="it-IT"/>
              </w:rPr>
              <w:t>90</w:t>
            </w:r>
          </w:p>
        </w:tc>
        <w:tc>
          <w:tcPr>
            <w:tcW w:w="1984" w:type="dxa"/>
          </w:tcPr>
          <w:p w:rsidR="00BD56EA" w:rsidRPr="006C1F30" w:rsidRDefault="00BD56EA" w:rsidP="00620F64">
            <w:pPr>
              <w:autoSpaceDE w:val="0"/>
              <w:autoSpaceDN w:val="0"/>
              <w:adjustRightInd w:val="0"/>
              <w:spacing w:after="0"/>
              <w:ind w:right="650"/>
              <w:jc w:val="right"/>
              <w:rPr>
                <w:rFonts w:ascii="Times New Roman" w:hAnsi="Times New Roman"/>
                <w:color w:val="000000"/>
                <w:lang w:val="it-IT"/>
              </w:rPr>
            </w:pPr>
            <w:r w:rsidRPr="006C1F30">
              <w:rPr>
                <w:rFonts w:ascii="Times New Roman" w:hAnsi="Times New Roman"/>
                <w:color w:val="000000"/>
                <w:lang w:val="it-IT"/>
              </w:rPr>
              <w:t>100</w:t>
            </w:r>
          </w:p>
        </w:tc>
      </w:tr>
      <w:tr w:rsidR="00BD56EA" w:rsidRPr="006C1F30" w:rsidTr="00F355B4">
        <w:trPr>
          <w:jc w:val="center"/>
        </w:trPr>
        <w:tc>
          <w:tcPr>
            <w:tcW w:w="2127" w:type="dxa"/>
          </w:tcPr>
          <w:p w:rsidR="00BD56EA" w:rsidRPr="006C1F30" w:rsidRDefault="00BD56EA" w:rsidP="00CB6723">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Daging sapi</w:t>
            </w:r>
          </w:p>
        </w:tc>
        <w:tc>
          <w:tcPr>
            <w:tcW w:w="2693" w:type="dxa"/>
          </w:tcPr>
          <w:p w:rsidR="00BD56EA" w:rsidRPr="006C1F30" w:rsidRDefault="00BD56EA" w:rsidP="00AF4F68">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134" w:type="dxa"/>
          </w:tcPr>
          <w:p w:rsidR="00BD56EA" w:rsidRPr="006C1F30" w:rsidRDefault="00BD56EA" w:rsidP="00620F64">
            <w:pPr>
              <w:autoSpaceDE w:val="0"/>
              <w:autoSpaceDN w:val="0"/>
              <w:adjustRightInd w:val="0"/>
              <w:spacing w:after="0"/>
              <w:ind w:left="-340" w:right="367"/>
              <w:jc w:val="right"/>
              <w:rPr>
                <w:rFonts w:ascii="Times New Roman" w:hAnsi="Times New Roman"/>
                <w:color w:val="000000"/>
                <w:lang w:val="it-IT"/>
              </w:rPr>
            </w:pPr>
            <w:r w:rsidRPr="006C1F30">
              <w:rPr>
                <w:rFonts w:ascii="Times New Roman" w:hAnsi="Times New Roman"/>
                <w:color w:val="000000"/>
                <w:lang w:val="it-IT"/>
              </w:rPr>
              <w:t>90</w:t>
            </w:r>
          </w:p>
        </w:tc>
        <w:tc>
          <w:tcPr>
            <w:tcW w:w="1984" w:type="dxa"/>
          </w:tcPr>
          <w:p w:rsidR="00BD56EA" w:rsidRPr="006C1F30" w:rsidRDefault="00BD56EA" w:rsidP="00620F64">
            <w:pPr>
              <w:autoSpaceDE w:val="0"/>
              <w:autoSpaceDN w:val="0"/>
              <w:adjustRightInd w:val="0"/>
              <w:spacing w:after="0"/>
              <w:ind w:right="650"/>
              <w:jc w:val="right"/>
              <w:rPr>
                <w:rFonts w:ascii="Times New Roman" w:hAnsi="Times New Roman"/>
                <w:color w:val="000000"/>
                <w:lang w:val="it-IT"/>
              </w:rPr>
            </w:pPr>
            <w:r w:rsidRPr="006C1F30">
              <w:rPr>
                <w:rFonts w:ascii="Times New Roman" w:hAnsi="Times New Roman"/>
                <w:color w:val="000000"/>
                <w:lang w:val="it-IT"/>
              </w:rPr>
              <w:t>80</w:t>
            </w:r>
          </w:p>
        </w:tc>
      </w:tr>
    </w:tbl>
    <w:p w:rsidR="00CB6723" w:rsidRPr="00215621" w:rsidRDefault="00CB6723" w:rsidP="00597A5E">
      <w:pPr>
        <w:spacing w:after="0" w:line="360" w:lineRule="auto"/>
        <w:ind w:firstLine="720"/>
        <w:rPr>
          <w:rFonts w:ascii="Times New Roman" w:hAnsi="Times New Roman"/>
          <w:sz w:val="24"/>
          <w:szCs w:val="24"/>
        </w:rPr>
      </w:pPr>
    </w:p>
    <w:p w:rsidR="00BD56EA" w:rsidRPr="00215621" w:rsidRDefault="00BD56EA" w:rsidP="00F355B4">
      <w:pPr>
        <w:spacing w:after="240" w:line="360" w:lineRule="auto"/>
        <w:ind w:firstLine="567"/>
        <w:rPr>
          <w:rFonts w:ascii="Times New Roman" w:hAnsi="Times New Roman"/>
          <w:sz w:val="24"/>
          <w:szCs w:val="24"/>
        </w:rPr>
      </w:pPr>
      <w:r w:rsidRPr="00215621">
        <w:rPr>
          <w:rFonts w:ascii="Times New Roman" w:hAnsi="Times New Roman"/>
          <w:sz w:val="24"/>
          <w:szCs w:val="24"/>
        </w:rPr>
        <w:t>Rendemen penggorengan dari bahan ikan lemuru menjadi keripik adalah 43%, ikan tongkol sebesar 18%, dan daging sapi sebesar 31%. Produk terbaik untuk keripik ikan lemuru adalah penggorengan pada suhu 90°C selama 40 menit, ikan pepetek</w:t>
      </w:r>
      <w:r w:rsidR="00D45533">
        <w:rPr>
          <w:rFonts w:ascii="Times New Roman" w:hAnsi="Times New Roman"/>
          <w:sz w:val="24"/>
          <w:szCs w:val="24"/>
        </w:rPr>
        <w:t xml:space="preserve"> </w:t>
      </w:r>
      <w:r w:rsidRPr="00215621">
        <w:rPr>
          <w:rFonts w:ascii="Times New Roman" w:hAnsi="Times New Roman"/>
          <w:sz w:val="24"/>
          <w:szCs w:val="24"/>
        </w:rPr>
        <w:t>menggunakan suhu 100°C selama 45 menit, dan ikan tongkol/tenggiri menggunakan suhu 90°C dengan lama waktu 100 menit. Sementara produk terbaik untuk penggorengan keripik daging sapi menggunakan suhu 90°C dengan lama waktu 80 menit. Bahan masukan sekitar 6-8 kg untuk satu kali proses penggorengan.</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 xml:space="preserve">Tabel 6. Optimalisasi </w:t>
      </w:r>
      <w:r w:rsidR="00620F64" w:rsidRPr="00215621">
        <w:rPr>
          <w:rFonts w:ascii="Times New Roman" w:hAnsi="Times New Roman"/>
          <w:sz w:val="24"/>
          <w:szCs w:val="24"/>
        </w:rPr>
        <w:t>penggorengan keripik sayuran</w:t>
      </w:r>
      <w:r w:rsidR="00620F64">
        <w:rPr>
          <w:rFonts w:ascii="Times New Roman" w:hAnsi="Times New Roman"/>
          <w:sz w:val="24"/>
          <w:szCs w:val="24"/>
        </w:rPr>
        <w:t xml:space="preserve"> </w:t>
      </w:r>
      <w:r w:rsidR="00620F64" w:rsidRPr="00215621">
        <w:rPr>
          <w:rFonts w:ascii="Times New Roman" w:hAnsi="Times New Roman"/>
          <w:sz w:val="24"/>
          <w:szCs w:val="24"/>
        </w:rPr>
        <w:t>dan umbi</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2127"/>
        <w:gridCol w:w="2268"/>
        <w:gridCol w:w="1701"/>
        <w:gridCol w:w="1842"/>
      </w:tblGrid>
      <w:tr w:rsidR="00CB6723" w:rsidRPr="006C1F30" w:rsidTr="00F355B4">
        <w:trPr>
          <w:jc w:val="center"/>
        </w:trPr>
        <w:tc>
          <w:tcPr>
            <w:tcW w:w="2127" w:type="dxa"/>
            <w:tcBorders>
              <w:top w:val="single" w:sz="4" w:space="0" w:color="auto"/>
            </w:tcBorders>
            <w:vAlign w:val="center"/>
          </w:tcPr>
          <w:p w:rsidR="00CB6723" w:rsidRPr="006C1F30" w:rsidRDefault="00CB6723"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Jenis Sayuran dan Umbi</w:t>
            </w:r>
          </w:p>
        </w:tc>
        <w:tc>
          <w:tcPr>
            <w:tcW w:w="2268" w:type="dxa"/>
            <w:tcBorders>
              <w:top w:val="single" w:sz="4" w:space="0" w:color="auto"/>
            </w:tcBorders>
            <w:vAlign w:val="center"/>
          </w:tcPr>
          <w:p w:rsidR="00CB6723" w:rsidRPr="006C1F30" w:rsidRDefault="00CB6723"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Bahan Baku Masukan (kg)</w:t>
            </w:r>
          </w:p>
        </w:tc>
        <w:tc>
          <w:tcPr>
            <w:tcW w:w="1701" w:type="dxa"/>
            <w:tcBorders>
              <w:top w:val="single" w:sz="4" w:space="0" w:color="auto"/>
            </w:tcBorders>
            <w:vAlign w:val="center"/>
          </w:tcPr>
          <w:p w:rsidR="00CB6723" w:rsidRPr="006C1F30" w:rsidRDefault="00CB6723"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Parameter Suhu (</w:t>
            </w:r>
            <w:r w:rsidR="00461B54" w:rsidRPr="006C1F30">
              <w:rPr>
                <w:rFonts w:ascii="Times New Roman" w:hAnsi="Times New Roman"/>
                <w:lang w:val="sv-SE"/>
              </w:rPr>
              <w:sym w:font="Symbol" w:char="F0B0"/>
            </w:r>
            <w:r w:rsidRPr="006C1F30">
              <w:rPr>
                <w:rFonts w:ascii="Times New Roman" w:hAnsi="Times New Roman"/>
                <w:color w:val="000000"/>
                <w:lang w:val="it-IT"/>
              </w:rPr>
              <w:t>C)</w:t>
            </w:r>
          </w:p>
        </w:tc>
        <w:tc>
          <w:tcPr>
            <w:tcW w:w="1842" w:type="dxa"/>
            <w:tcBorders>
              <w:top w:val="single" w:sz="4" w:space="0" w:color="auto"/>
            </w:tcBorders>
            <w:vAlign w:val="center"/>
          </w:tcPr>
          <w:p w:rsidR="00CB6723" w:rsidRPr="006C1F30" w:rsidRDefault="00CB6723"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Lama Waktu (menit)</w:t>
            </w:r>
          </w:p>
        </w:tc>
      </w:tr>
      <w:tr w:rsidR="00BD56EA" w:rsidRPr="006C1F30" w:rsidTr="00F355B4">
        <w:trPr>
          <w:jc w:val="center"/>
        </w:trPr>
        <w:tc>
          <w:tcPr>
            <w:tcW w:w="2127" w:type="dxa"/>
            <w:tcBorders>
              <w:top w:val="single" w:sz="4" w:space="0" w:color="auto"/>
            </w:tcBorders>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Kacang Panjang</w:t>
            </w:r>
          </w:p>
        </w:tc>
        <w:tc>
          <w:tcPr>
            <w:tcW w:w="2268" w:type="dxa"/>
            <w:tcBorders>
              <w:top w:val="single" w:sz="4" w:space="0" w:color="auto"/>
            </w:tcBorders>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Borders>
              <w:top w:val="single" w:sz="4" w:space="0" w:color="auto"/>
            </w:tcBorders>
          </w:tcPr>
          <w:p w:rsidR="00BD56EA" w:rsidRPr="006C1F30" w:rsidRDefault="00BD56EA" w:rsidP="00620F64">
            <w:pPr>
              <w:tabs>
                <w:tab w:val="left" w:pos="426"/>
              </w:tabs>
              <w:autoSpaceDE w:val="0"/>
              <w:autoSpaceDN w:val="0"/>
              <w:adjustRightInd w:val="0"/>
              <w:spacing w:after="0"/>
              <w:ind w:right="651"/>
              <w:jc w:val="right"/>
              <w:rPr>
                <w:rFonts w:ascii="Times New Roman" w:hAnsi="Times New Roman"/>
                <w:color w:val="000000"/>
                <w:lang w:val="it-IT"/>
              </w:rPr>
            </w:pPr>
            <w:r w:rsidRPr="006C1F30">
              <w:rPr>
                <w:rFonts w:ascii="Times New Roman" w:hAnsi="Times New Roman"/>
                <w:color w:val="000000"/>
                <w:lang w:val="it-IT"/>
              </w:rPr>
              <w:t>90</w:t>
            </w:r>
          </w:p>
        </w:tc>
        <w:tc>
          <w:tcPr>
            <w:tcW w:w="1842" w:type="dxa"/>
            <w:tcBorders>
              <w:top w:val="single" w:sz="4" w:space="0" w:color="auto"/>
            </w:tcBorders>
          </w:tcPr>
          <w:p w:rsidR="00BD56EA" w:rsidRPr="006C1F30" w:rsidRDefault="00BD56EA" w:rsidP="00620F64">
            <w:pPr>
              <w:tabs>
                <w:tab w:val="left" w:pos="426"/>
              </w:tabs>
              <w:autoSpaceDE w:val="0"/>
              <w:autoSpaceDN w:val="0"/>
              <w:adjustRightInd w:val="0"/>
              <w:spacing w:after="0"/>
              <w:ind w:right="792"/>
              <w:jc w:val="right"/>
              <w:rPr>
                <w:rFonts w:ascii="Times New Roman" w:hAnsi="Times New Roman"/>
                <w:color w:val="000000"/>
                <w:lang w:val="it-IT"/>
              </w:rPr>
            </w:pPr>
            <w:r w:rsidRPr="006C1F30">
              <w:rPr>
                <w:rFonts w:ascii="Times New Roman" w:hAnsi="Times New Roman"/>
                <w:color w:val="000000"/>
                <w:lang w:val="it-IT"/>
              </w:rPr>
              <w:t>50</w:t>
            </w:r>
          </w:p>
        </w:tc>
      </w:tr>
      <w:tr w:rsidR="00BD56EA" w:rsidRPr="006C1F30" w:rsidTr="00F355B4">
        <w:trPr>
          <w:jc w:val="center"/>
        </w:trPr>
        <w:tc>
          <w:tcPr>
            <w:tcW w:w="2127"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Terong</w:t>
            </w:r>
          </w:p>
        </w:tc>
        <w:tc>
          <w:tcPr>
            <w:tcW w:w="2268"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620F64">
            <w:pPr>
              <w:tabs>
                <w:tab w:val="left" w:pos="426"/>
              </w:tabs>
              <w:autoSpaceDE w:val="0"/>
              <w:autoSpaceDN w:val="0"/>
              <w:adjustRightInd w:val="0"/>
              <w:spacing w:after="0"/>
              <w:ind w:right="651"/>
              <w:jc w:val="right"/>
              <w:rPr>
                <w:rFonts w:ascii="Times New Roman" w:hAnsi="Times New Roman"/>
                <w:color w:val="000000"/>
                <w:lang w:val="it-IT"/>
              </w:rPr>
            </w:pPr>
            <w:r w:rsidRPr="006C1F30">
              <w:rPr>
                <w:rFonts w:ascii="Times New Roman" w:hAnsi="Times New Roman"/>
                <w:color w:val="000000"/>
                <w:lang w:val="it-IT"/>
              </w:rPr>
              <w:t>95</w:t>
            </w:r>
          </w:p>
        </w:tc>
        <w:tc>
          <w:tcPr>
            <w:tcW w:w="1842" w:type="dxa"/>
          </w:tcPr>
          <w:p w:rsidR="00BD56EA" w:rsidRPr="006C1F30" w:rsidRDefault="00BD56EA" w:rsidP="00620F64">
            <w:pPr>
              <w:tabs>
                <w:tab w:val="left" w:pos="426"/>
              </w:tabs>
              <w:autoSpaceDE w:val="0"/>
              <w:autoSpaceDN w:val="0"/>
              <w:adjustRightInd w:val="0"/>
              <w:spacing w:after="0"/>
              <w:ind w:right="792"/>
              <w:jc w:val="right"/>
              <w:rPr>
                <w:rFonts w:ascii="Times New Roman" w:hAnsi="Times New Roman"/>
                <w:color w:val="000000"/>
                <w:lang w:val="it-IT"/>
              </w:rPr>
            </w:pPr>
            <w:r w:rsidRPr="006C1F30">
              <w:rPr>
                <w:rFonts w:ascii="Times New Roman" w:hAnsi="Times New Roman"/>
                <w:color w:val="000000"/>
                <w:lang w:val="it-IT"/>
              </w:rPr>
              <w:t>20</w:t>
            </w:r>
          </w:p>
        </w:tc>
      </w:tr>
      <w:tr w:rsidR="00BD56EA" w:rsidRPr="006C1F30" w:rsidTr="00F355B4">
        <w:trPr>
          <w:jc w:val="center"/>
        </w:trPr>
        <w:tc>
          <w:tcPr>
            <w:tcW w:w="2127"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Talas</w:t>
            </w:r>
          </w:p>
        </w:tc>
        <w:tc>
          <w:tcPr>
            <w:tcW w:w="2268"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620F64">
            <w:pPr>
              <w:tabs>
                <w:tab w:val="left" w:pos="426"/>
              </w:tabs>
              <w:autoSpaceDE w:val="0"/>
              <w:autoSpaceDN w:val="0"/>
              <w:adjustRightInd w:val="0"/>
              <w:spacing w:after="0"/>
              <w:ind w:right="651"/>
              <w:jc w:val="right"/>
              <w:rPr>
                <w:rFonts w:ascii="Times New Roman" w:hAnsi="Times New Roman"/>
                <w:color w:val="000000"/>
                <w:lang w:val="it-IT"/>
              </w:rPr>
            </w:pPr>
            <w:r w:rsidRPr="006C1F30">
              <w:rPr>
                <w:rFonts w:ascii="Times New Roman" w:hAnsi="Times New Roman"/>
                <w:color w:val="000000"/>
                <w:lang w:val="it-IT"/>
              </w:rPr>
              <w:t>112</w:t>
            </w:r>
          </w:p>
        </w:tc>
        <w:tc>
          <w:tcPr>
            <w:tcW w:w="1842" w:type="dxa"/>
          </w:tcPr>
          <w:p w:rsidR="00BD56EA" w:rsidRPr="006C1F30" w:rsidRDefault="00BD56EA" w:rsidP="00620F64">
            <w:pPr>
              <w:tabs>
                <w:tab w:val="left" w:pos="426"/>
              </w:tabs>
              <w:autoSpaceDE w:val="0"/>
              <w:autoSpaceDN w:val="0"/>
              <w:adjustRightInd w:val="0"/>
              <w:spacing w:after="0"/>
              <w:ind w:right="792"/>
              <w:jc w:val="right"/>
              <w:rPr>
                <w:rFonts w:ascii="Times New Roman" w:hAnsi="Times New Roman"/>
                <w:color w:val="000000"/>
                <w:lang w:val="it-IT"/>
              </w:rPr>
            </w:pPr>
            <w:r w:rsidRPr="006C1F30">
              <w:rPr>
                <w:rFonts w:ascii="Times New Roman" w:hAnsi="Times New Roman"/>
                <w:color w:val="000000"/>
                <w:lang w:val="it-IT"/>
              </w:rPr>
              <w:t>30</w:t>
            </w:r>
          </w:p>
        </w:tc>
      </w:tr>
      <w:tr w:rsidR="00BD56EA" w:rsidRPr="006C1F30" w:rsidTr="00F355B4">
        <w:trPr>
          <w:jc w:val="center"/>
        </w:trPr>
        <w:tc>
          <w:tcPr>
            <w:tcW w:w="2127" w:type="dxa"/>
          </w:tcPr>
          <w:p w:rsidR="00BD56EA" w:rsidRPr="006C1F30" w:rsidRDefault="00BD56EA" w:rsidP="00F355B4">
            <w:pPr>
              <w:tabs>
                <w:tab w:val="left" w:pos="426"/>
              </w:tabs>
              <w:autoSpaceDE w:val="0"/>
              <w:autoSpaceDN w:val="0"/>
              <w:adjustRightInd w:val="0"/>
              <w:spacing w:after="0"/>
              <w:rPr>
                <w:rFonts w:ascii="Times New Roman" w:hAnsi="Times New Roman"/>
                <w:color w:val="000000"/>
                <w:lang w:val="it-IT"/>
              </w:rPr>
            </w:pPr>
            <w:r w:rsidRPr="006C1F30">
              <w:rPr>
                <w:rFonts w:ascii="Times New Roman" w:hAnsi="Times New Roman"/>
                <w:color w:val="000000"/>
                <w:lang w:val="it-IT"/>
              </w:rPr>
              <w:t>Ubi jalar</w:t>
            </w:r>
          </w:p>
        </w:tc>
        <w:tc>
          <w:tcPr>
            <w:tcW w:w="2268" w:type="dxa"/>
          </w:tcPr>
          <w:p w:rsidR="00BD56EA" w:rsidRPr="006C1F30" w:rsidRDefault="00BD56EA" w:rsidP="00F355B4">
            <w:pPr>
              <w:tabs>
                <w:tab w:val="left" w:pos="426"/>
              </w:tabs>
              <w:autoSpaceDE w:val="0"/>
              <w:autoSpaceDN w:val="0"/>
              <w:adjustRightInd w:val="0"/>
              <w:spacing w:after="0"/>
              <w:jc w:val="center"/>
              <w:rPr>
                <w:rFonts w:ascii="Times New Roman" w:hAnsi="Times New Roman"/>
                <w:color w:val="000000"/>
                <w:lang w:val="it-IT"/>
              </w:rPr>
            </w:pPr>
            <w:r w:rsidRPr="006C1F30">
              <w:rPr>
                <w:rFonts w:ascii="Times New Roman" w:hAnsi="Times New Roman"/>
                <w:color w:val="000000"/>
                <w:lang w:val="it-IT"/>
              </w:rPr>
              <w:t>6</w:t>
            </w:r>
            <w:r w:rsidR="00384BD6" w:rsidRPr="006C1F30">
              <w:rPr>
                <w:rFonts w:ascii="Times New Roman" w:hAnsi="Times New Roman"/>
                <w:color w:val="000000"/>
                <w:lang w:val="it-IT"/>
              </w:rPr>
              <w:t>-</w:t>
            </w:r>
            <w:r w:rsidRPr="006C1F30">
              <w:rPr>
                <w:rFonts w:ascii="Times New Roman" w:hAnsi="Times New Roman"/>
                <w:color w:val="000000"/>
                <w:lang w:val="it-IT"/>
              </w:rPr>
              <w:t>8</w:t>
            </w:r>
          </w:p>
        </w:tc>
        <w:tc>
          <w:tcPr>
            <w:tcW w:w="1701" w:type="dxa"/>
          </w:tcPr>
          <w:p w:rsidR="00BD56EA" w:rsidRPr="006C1F30" w:rsidRDefault="00BD56EA" w:rsidP="00620F64">
            <w:pPr>
              <w:tabs>
                <w:tab w:val="left" w:pos="426"/>
              </w:tabs>
              <w:autoSpaceDE w:val="0"/>
              <w:autoSpaceDN w:val="0"/>
              <w:adjustRightInd w:val="0"/>
              <w:spacing w:after="0"/>
              <w:ind w:right="651"/>
              <w:jc w:val="right"/>
              <w:rPr>
                <w:rFonts w:ascii="Times New Roman" w:hAnsi="Times New Roman"/>
                <w:color w:val="000000"/>
                <w:lang w:val="it-IT"/>
              </w:rPr>
            </w:pPr>
            <w:r w:rsidRPr="006C1F30">
              <w:rPr>
                <w:rFonts w:ascii="Times New Roman" w:hAnsi="Times New Roman"/>
                <w:color w:val="000000"/>
                <w:lang w:val="it-IT"/>
              </w:rPr>
              <w:t>100</w:t>
            </w:r>
          </w:p>
        </w:tc>
        <w:tc>
          <w:tcPr>
            <w:tcW w:w="1842" w:type="dxa"/>
          </w:tcPr>
          <w:p w:rsidR="00BD56EA" w:rsidRPr="006C1F30" w:rsidRDefault="00BD56EA" w:rsidP="00620F64">
            <w:pPr>
              <w:tabs>
                <w:tab w:val="left" w:pos="426"/>
              </w:tabs>
              <w:autoSpaceDE w:val="0"/>
              <w:autoSpaceDN w:val="0"/>
              <w:adjustRightInd w:val="0"/>
              <w:spacing w:after="0"/>
              <w:ind w:right="792"/>
              <w:jc w:val="right"/>
              <w:rPr>
                <w:rFonts w:ascii="Times New Roman" w:hAnsi="Times New Roman"/>
                <w:color w:val="000000"/>
                <w:lang w:val="it-IT"/>
              </w:rPr>
            </w:pPr>
            <w:r w:rsidRPr="006C1F30">
              <w:rPr>
                <w:rFonts w:ascii="Times New Roman" w:hAnsi="Times New Roman"/>
                <w:color w:val="000000"/>
                <w:lang w:val="it-IT"/>
              </w:rPr>
              <w:t>25</w:t>
            </w:r>
          </w:p>
        </w:tc>
      </w:tr>
    </w:tbl>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A74DFC">
      <w:pPr>
        <w:spacing w:after="0" w:line="360" w:lineRule="auto"/>
        <w:ind w:firstLine="567"/>
        <w:rPr>
          <w:rFonts w:ascii="Times New Roman" w:hAnsi="Times New Roman"/>
          <w:sz w:val="24"/>
          <w:szCs w:val="24"/>
        </w:rPr>
      </w:pPr>
      <w:r w:rsidRPr="00215621">
        <w:rPr>
          <w:rFonts w:ascii="Times New Roman" w:hAnsi="Times New Roman"/>
          <w:sz w:val="24"/>
          <w:szCs w:val="24"/>
        </w:rPr>
        <w:t>Rendemen penggorengan sayuran kacang panjang menjadi keripik adalah 17.5%, terong sebesar 19.5%, talas sebesar 20.6%, dan ubi jalar sebesar 30.7%. Produk terbaik untuk keripik kacang panjang adalah penggorengan pada suhu 90°C selama 50 menit, terong menggunakan suhu 95°C selama 20 menit, talas menggunakan suhu 112°C dengan lama waktu 30 menit, dan ubi jalar suhu 100°C dengan lama waktu 25 menit. Bahan masukan sekitar 6-8 kg untuk satu kali proses penggorengan.</w:t>
      </w:r>
    </w:p>
    <w:p w:rsidR="00BD56EA" w:rsidRPr="00215621" w:rsidRDefault="00BD56EA" w:rsidP="004B5B21">
      <w:pPr>
        <w:spacing w:after="0" w:line="360" w:lineRule="auto"/>
        <w:ind w:left="65"/>
        <w:rPr>
          <w:rFonts w:ascii="Times New Roman" w:hAnsi="Times New Roman"/>
          <w:b/>
          <w:sz w:val="24"/>
          <w:szCs w:val="24"/>
        </w:rPr>
      </w:pPr>
      <w:r w:rsidRPr="00215621">
        <w:rPr>
          <w:rFonts w:ascii="Times New Roman" w:hAnsi="Times New Roman"/>
          <w:b/>
          <w:sz w:val="24"/>
          <w:szCs w:val="24"/>
        </w:rPr>
        <w:lastRenderedPageBreak/>
        <w:t>Peningkatan SDM UKM Mitra</w:t>
      </w:r>
    </w:p>
    <w:p w:rsidR="00BD56EA" w:rsidRPr="00215621" w:rsidRDefault="00BD56EA" w:rsidP="00597A5E">
      <w:pPr>
        <w:tabs>
          <w:tab w:val="left" w:pos="426"/>
        </w:tabs>
        <w:spacing w:after="0" w:line="360" w:lineRule="auto"/>
        <w:ind w:left="62"/>
        <w:rPr>
          <w:rFonts w:ascii="Times New Roman" w:hAnsi="Times New Roman"/>
          <w:b/>
          <w:i/>
          <w:sz w:val="24"/>
          <w:szCs w:val="24"/>
          <w:lang w:val="it-IT"/>
        </w:rPr>
      </w:pPr>
      <w:r w:rsidRPr="00215621">
        <w:rPr>
          <w:rFonts w:ascii="Times New Roman" w:hAnsi="Times New Roman"/>
          <w:b/>
          <w:sz w:val="24"/>
          <w:szCs w:val="24"/>
          <w:lang w:val="it-IT"/>
        </w:rPr>
        <w:t xml:space="preserve">Teknologi </w:t>
      </w:r>
      <w:r w:rsidRPr="00215621">
        <w:rPr>
          <w:rFonts w:ascii="Times New Roman" w:hAnsi="Times New Roman"/>
          <w:b/>
          <w:i/>
          <w:sz w:val="24"/>
          <w:szCs w:val="24"/>
          <w:lang w:val="it-IT"/>
        </w:rPr>
        <w:t>Vacuum Frying</w:t>
      </w:r>
    </w:p>
    <w:p w:rsidR="00BD56EA" w:rsidRPr="00215621" w:rsidRDefault="00BD56EA" w:rsidP="00F355B4">
      <w:pPr>
        <w:spacing w:after="240" w:line="360" w:lineRule="auto"/>
        <w:ind w:firstLine="567"/>
        <w:rPr>
          <w:rFonts w:ascii="Times New Roman" w:hAnsi="Times New Roman"/>
          <w:sz w:val="24"/>
          <w:szCs w:val="24"/>
          <w:lang w:val="it-IT"/>
        </w:rPr>
      </w:pPr>
      <w:r w:rsidRPr="00215621">
        <w:rPr>
          <w:rFonts w:ascii="Times New Roman" w:hAnsi="Times New Roman"/>
          <w:sz w:val="24"/>
          <w:szCs w:val="24"/>
          <w:lang w:val="it-IT"/>
        </w:rPr>
        <w:t xml:space="preserve">Pengenalan dan transfer teknologi pengolahan keripik bebuahan, ikan dan daging serta sayuran dan umbi menggunakan alat </w:t>
      </w:r>
      <w:r w:rsidRPr="00215621">
        <w:rPr>
          <w:rFonts w:ascii="Times New Roman" w:hAnsi="Times New Roman"/>
          <w:i/>
          <w:sz w:val="24"/>
          <w:szCs w:val="24"/>
          <w:lang w:val="it-IT"/>
        </w:rPr>
        <w:t>Vacuum Frying</w:t>
      </w:r>
      <w:r w:rsidRPr="00215621">
        <w:rPr>
          <w:rFonts w:ascii="Times New Roman" w:hAnsi="Times New Roman"/>
          <w:sz w:val="24"/>
          <w:szCs w:val="24"/>
          <w:lang w:val="it-IT"/>
        </w:rPr>
        <w:t xml:space="preserve"> telah dilakukan melalui kegiatan pelatihan di Malang sebanyak 3 kali yang dilaksanakan setiap tahun.</w:t>
      </w:r>
      <w:r w:rsidR="00D45533">
        <w:rPr>
          <w:rFonts w:ascii="Times New Roman" w:hAnsi="Times New Roman"/>
          <w:sz w:val="24"/>
          <w:szCs w:val="24"/>
          <w:lang w:val="it-IT"/>
        </w:rPr>
        <w:t xml:space="preserve"> </w:t>
      </w:r>
      <w:r w:rsidRPr="00215621">
        <w:rPr>
          <w:rFonts w:ascii="Times New Roman" w:hAnsi="Times New Roman"/>
          <w:sz w:val="24"/>
          <w:szCs w:val="24"/>
          <w:lang w:val="it-IT"/>
        </w:rPr>
        <w:t>Peserta adalah anggota peneliti, mahasiswa yang akan melakukan riset, UKM mitra, UKM lainnya yang berasal dari Mentawai dan staf Disperindagkop UKM Kab Kep Mentawai.</w:t>
      </w:r>
      <w:r w:rsidR="006C1F30">
        <w:rPr>
          <w:rFonts w:ascii="Times New Roman" w:hAnsi="Times New Roman"/>
          <w:sz w:val="24"/>
          <w:szCs w:val="24"/>
          <w:lang w:val="it-IT"/>
        </w:rPr>
        <w:t xml:space="preserve"> </w:t>
      </w:r>
      <w:r w:rsidRPr="00215621">
        <w:rPr>
          <w:rFonts w:ascii="Times New Roman" w:hAnsi="Times New Roman"/>
          <w:sz w:val="24"/>
          <w:szCs w:val="24"/>
          <w:lang w:val="it-IT"/>
        </w:rPr>
        <w:t>Kegiatan pelatihan dilaksanakan di CV</w:t>
      </w:r>
      <w:r w:rsidR="00B05623">
        <w:rPr>
          <w:rFonts w:ascii="Times New Roman" w:hAnsi="Times New Roman"/>
          <w:sz w:val="24"/>
          <w:szCs w:val="24"/>
          <w:lang w:val="it-IT"/>
        </w:rPr>
        <w:t xml:space="preserve">. </w:t>
      </w:r>
      <w:r w:rsidRPr="00215621">
        <w:rPr>
          <w:rFonts w:ascii="Times New Roman" w:hAnsi="Times New Roman"/>
          <w:sz w:val="24"/>
          <w:szCs w:val="24"/>
          <w:lang w:val="it-IT"/>
        </w:rPr>
        <w:t xml:space="preserve">Lastrindo Engineering, Malang dengan instruktur adalah Ir.Anang Lastriyanto, Msi, anggota Tim Hi Link. Kegiatan pelatihan difokuskan kepada pengenalan alat dan komponen </w:t>
      </w:r>
      <w:r w:rsidRPr="00215621">
        <w:rPr>
          <w:rFonts w:ascii="Times New Roman" w:hAnsi="Times New Roman"/>
          <w:i/>
          <w:sz w:val="24"/>
          <w:szCs w:val="24"/>
          <w:lang w:val="it-IT"/>
        </w:rPr>
        <w:t>Vacuum Frying</w:t>
      </w:r>
      <w:r w:rsidRPr="00215621">
        <w:rPr>
          <w:rFonts w:ascii="Times New Roman" w:hAnsi="Times New Roman"/>
          <w:sz w:val="24"/>
          <w:szCs w:val="24"/>
          <w:lang w:val="it-IT"/>
        </w:rPr>
        <w:t>, cara kerja, perawatan alat, serta pengemasan.</w:t>
      </w:r>
      <w:r w:rsidR="00684D1A">
        <w:rPr>
          <w:rFonts w:ascii="Times New Roman" w:hAnsi="Times New Roman"/>
          <w:sz w:val="24"/>
          <w:szCs w:val="24"/>
          <w:lang w:val="it-IT"/>
        </w:rPr>
        <w:t xml:space="preserve"> </w:t>
      </w:r>
      <w:r w:rsidRPr="00215621">
        <w:rPr>
          <w:rFonts w:ascii="Times New Roman" w:hAnsi="Times New Roman"/>
          <w:sz w:val="24"/>
          <w:szCs w:val="24"/>
          <w:lang w:val="it-IT"/>
        </w:rPr>
        <w:t>Selain itu dilakukan pula praktek uji coba alat menggunakan bahan baku aneka buahan, ikan, sayuran dan umbi (Gambar 7).</w:t>
      </w:r>
    </w:p>
    <w:p w:rsidR="00BD56EA" w:rsidRPr="00215621" w:rsidRDefault="00CB3729" w:rsidP="004B5B21">
      <w:pPr>
        <w:tabs>
          <w:tab w:val="left" w:pos="426"/>
        </w:tabs>
        <w:spacing w:after="0" w:line="360" w:lineRule="auto"/>
        <w:jc w:val="center"/>
        <w:rPr>
          <w:rFonts w:ascii="Times New Roman" w:hAnsi="Times New Roman"/>
          <w:b/>
          <w:sz w:val="24"/>
          <w:szCs w:val="24"/>
          <w:lang w:val="it-IT"/>
        </w:rPr>
      </w:pPr>
      <w:r w:rsidRPr="00CB3729">
        <w:rPr>
          <w:rFonts w:ascii="Times New Roman" w:hAnsi="Times New Roman"/>
          <w:b/>
          <w:sz w:val="24"/>
          <w:szCs w:val="24"/>
          <w:lang w:val="it-IT"/>
        </w:rPr>
      </w:r>
      <w:r>
        <w:rPr>
          <w:rFonts w:ascii="Times New Roman" w:hAnsi="Times New Roman"/>
          <w:b/>
          <w:sz w:val="24"/>
          <w:szCs w:val="24"/>
          <w:lang w:val="it-IT"/>
        </w:rPr>
        <w:pict>
          <v:group id="_x0000_s1815" style="width:355.15pt;height:176.65pt;mso-position-horizontal-relative:char;mso-position-vertical-relative:line" coordorigin="2692,2115" coordsize="7103,3533">
            <v:shape id="Picture 584" o:spid="_x0000_s1816" type="#_x0000_t75" style="position:absolute;left:5042;top:3913;width:2388;height:1735;visibility:visible">
              <v:imagedata r:id="rId70" o:title=""/>
            </v:shape>
            <v:shape id="Picture 24" o:spid="_x0000_s1817" type="#_x0000_t75" alt="DSCN1224" style="position:absolute;left:7422;top:2121;width:2373;height:1795;visibility:visible">
              <v:imagedata r:id="rId71" o:title="DSCN1224"/>
            </v:shape>
            <v:shape id="Picture 71" o:spid="_x0000_s1818" type="#_x0000_t75" style="position:absolute;left:5057;top:2115;width:2373;height:1805;visibility:visible">
              <v:imagedata r:id="rId72" o:title="DSCN4549"/>
            </v:shape>
            <v:shape id="Picture 586" o:spid="_x0000_s1819" type="#_x0000_t75" style="position:absolute;left:2692;top:2121;width:2373;height:1795;visibility:visible">
              <v:imagedata r:id="rId73" o:title=""/>
            </v:shape>
            <w10:wrap type="none"/>
            <w10:anchorlock/>
          </v:group>
        </w:pict>
      </w:r>
    </w:p>
    <w:p w:rsidR="00BD56EA" w:rsidRPr="00215621" w:rsidRDefault="00BD56EA" w:rsidP="004B5B21">
      <w:pPr>
        <w:pStyle w:val="ListParagraph"/>
        <w:tabs>
          <w:tab w:val="left" w:pos="426"/>
        </w:tabs>
        <w:spacing w:after="0" w:line="360" w:lineRule="auto"/>
        <w:ind w:left="0"/>
        <w:contextualSpacing w:val="0"/>
        <w:jc w:val="center"/>
        <w:rPr>
          <w:rFonts w:ascii="Times New Roman" w:hAnsi="Times New Roman"/>
          <w:lang w:val="it-IT"/>
        </w:rPr>
      </w:pPr>
      <w:r w:rsidRPr="00215621">
        <w:rPr>
          <w:rFonts w:ascii="Times New Roman" w:hAnsi="Times New Roman"/>
          <w:lang w:val="it-IT"/>
        </w:rPr>
        <w:t>Gambar 7. Kegiatan pelatihan dan praktek di Malang.</w:t>
      </w:r>
    </w:p>
    <w:p w:rsidR="006C1F30" w:rsidRDefault="006C1F30">
      <w:pPr>
        <w:spacing w:after="0" w:line="240" w:lineRule="auto"/>
        <w:rPr>
          <w:rFonts w:ascii="Times New Roman" w:hAnsi="Times New Roman"/>
          <w:b/>
          <w:sz w:val="24"/>
          <w:szCs w:val="24"/>
          <w:lang w:val="it-IT"/>
        </w:rPr>
      </w:pPr>
    </w:p>
    <w:p w:rsidR="00BD56EA" w:rsidRPr="00215621" w:rsidRDefault="00BD56EA" w:rsidP="00597A5E">
      <w:pPr>
        <w:tabs>
          <w:tab w:val="left" w:pos="426"/>
        </w:tabs>
        <w:spacing w:after="0" w:line="360" w:lineRule="auto"/>
        <w:rPr>
          <w:rFonts w:ascii="Times New Roman" w:hAnsi="Times New Roman"/>
          <w:b/>
          <w:sz w:val="24"/>
          <w:szCs w:val="24"/>
          <w:lang w:val="it-IT"/>
        </w:rPr>
      </w:pPr>
      <w:r w:rsidRPr="00215621">
        <w:rPr>
          <w:rFonts w:ascii="Times New Roman" w:hAnsi="Times New Roman"/>
          <w:b/>
          <w:sz w:val="24"/>
          <w:szCs w:val="24"/>
          <w:lang w:val="it-IT"/>
        </w:rPr>
        <w:t>Manajemen Usaha</w:t>
      </w:r>
    </w:p>
    <w:p w:rsidR="00BD56EA" w:rsidRPr="00215621" w:rsidRDefault="00BD56EA" w:rsidP="00F355B4">
      <w:pPr>
        <w:spacing w:after="240" w:line="360" w:lineRule="auto"/>
        <w:ind w:firstLine="567"/>
        <w:rPr>
          <w:rFonts w:ascii="Times New Roman" w:hAnsi="Times New Roman"/>
          <w:sz w:val="24"/>
          <w:szCs w:val="24"/>
          <w:lang w:val="it-IT"/>
        </w:rPr>
      </w:pPr>
      <w:r w:rsidRPr="00215621">
        <w:rPr>
          <w:rFonts w:ascii="Times New Roman" w:hAnsi="Times New Roman"/>
          <w:sz w:val="24"/>
          <w:szCs w:val="24"/>
          <w:lang w:val="it-IT"/>
        </w:rPr>
        <w:t>Untuk meningkatkan kualitas SDM UMKM mitra dalam kegiatan manajemen usaha, telah dilakukan beberapa kali Pelatihan Manajemen UMKM di Tuapejat, Kab</w:t>
      </w:r>
      <w:r w:rsidR="00B05623">
        <w:rPr>
          <w:rFonts w:ascii="Times New Roman" w:hAnsi="Times New Roman"/>
          <w:sz w:val="24"/>
          <w:szCs w:val="24"/>
          <w:lang w:val="it-IT"/>
        </w:rPr>
        <w:t>.</w:t>
      </w:r>
      <w:r w:rsidRPr="00215621">
        <w:rPr>
          <w:rFonts w:ascii="Times New Roman" w:hAnsi="Times New Roman"/>
          <w:sz w:val="24"/>
          <w:szCs w:val="24"/>
          <w:lang w:val="it-IT"/>
        </w:rPr>
        <w:t xml:space="preserve"> Kep</w:t>
      </w:r>
      <w:r w:rsidR="00B05623">
        <w:rPr>
          <w:rFonts w:ascii="Times New Roman" w:hAnsi="Times New Roman"/>
          <w:sz w:val="24"/>
          <w:szCs w:val="24"/>
          <w:lang w:val="it-IT"/>
        </w:rPr>
        <w:t>.</w:t>
      </w:r>
      <w:r w:rsidRPr="00215621">
        <w:rPr>
          <w:rFonts w:ascii="Times New Roman" w:hAnsi="Times New Roman"/>
          <w:sz w:val="24"/>
          <w:szCs w:val="24"/>
          <w:lang w:val="it-IT"/>
        </w:rPr>
        <w:t xml:space="preserve"> Mentawai (Gambar 8). Peserta pelatihan adalah para UMKM binaan dan staf dan penyuluh Dinas Perindagkop UMKM Kab</w:t>
      </w:r>
      <w:r w:rsidR="00B05623">
        <w:rPr>
          <w:rFonts w:ascii="Times New Roman" w:hAnsi="Times New Roman"/>
          <w:sz w:val="24"/>
          <w:szCs w:val="24"/>
          <w:lang w:val="it-IT"/>
        </w:rPr>
        <w:t>.</w:t>
      </w:r>
      <w:r w:rsidRPr="00215621">
        <w:rPr>
          <w:rFonts w:ascii="Times New Roman" w:hAnsi="Times New Roman"/>
          <w:sz w:val="24"/>
          <w:szCs w:val="24"/>
          <w:lang w:val="it-IT"/>
        </w:rPr>
        <w:t xml:space="preserve"> Kep</w:t>
      </w:r>
      <w:r w:rsidR="00B05623">
        <w:rPr>
          <w:rFonts w:ascii="Times New Roman" w:hAnsi="Times New Roman"/>
          <w:sz w:val="24"/>
          <w:szCs w:val="24"/>
          <w:lang w:val="it-IT"/>
        </w:rPr>
        <w:t>.</w:t>
      </w:r>
      <w:r w:rsidRPr="00215621">
        <w:rPr>
          <w:rFonts w:ascii="Times New Roman" w:hAnsi="Times New Roman"/>
          <w:sz w:val="24"/>
          <w:szCs w:val="24"/>
          <w:lang w:val="it-IT"/>
        </w:rPr>
        <w:t xml:space="preserve"> Mentawai. Materi yang diberikan terdiri dari 1) Manajemen Usaha yang terdiri dari pengelolaan keuangan, pembukuan sederhana, manajemen SDM, kelembagaan dan 2) Strategi Promosi dan Pemasaran. Materi yang disampaikan bersifat praktis </w:t>
      </w:r>
      <w:r w:rsidRPr="00215621">
        <w:rPr>
          <w:rFonts w:ascii="Times New Roman" w:hAnsi="Times New Roman"/>
          <w:sz w:val="24"/>
          <w:szCs w:val="24"/>
          <w:lang w:val="it-IT"/>
        </w:rPr>
        <w:lastRenderedPageBreak/>
        <w:t>sehingga mudah dipahami dan diterapkan oleh UMKM dalam kegiatan manajemen usaha yang dilakukan setiap harinya.</w:t>
      </w:r>
    </w:p>
    <w:p w:rsidR="004B5B21" w:rsidRPr="00215621" w:rsidRDefault="00CB3729" w:rsidP="00F355B4">
      <w:pPr>
        <w:spacing w:after="0" w:line="360" w:lineRule="auto"/>
        <w:jc w:val="center"/>
        <w:rPr>
          <w:rFonts w:ascii="Times New Roman" w:hAnsi="Times New Roman"/>
          <w:sz w:val="24"/>
          <w:szCs w:val="24"/>
          <w:lang w:val="it-IT"/>
        </w:rPr>
      </w:pPr>
      <w:r w:rsidRPr="00CB3729">
        <w:rPr>
          <w:rFonts w:ascii="Times New Roman" w:hAnsi="Times New Roman"/>
          <w:sz w:val="24"/>
          <w:szCs w:val="24"/>
          <w:lang w:val="it-IT"/>
        </w:rPr>
      </w:r>
      <w:r>
        <w:rPr>
          <w:rFonts w:ascii="Times New Roman" w:hAnsi="Times New Roman"/>
          <w:sz w:val="24"/>
          <w:szCs w:val="24"/>
          <w:lang w:val="it-IT"/>
        </w:rPr>
        <w:pict>
          <v:group id="_x0000_s1820" style="width:287.5pt;height:119.3pt;mso-position-horizontal-relative:char;mso-position-vertical-relative:line" coordorigin="2569,2115" coordsize="6362,2424">
            <v:shape id="Picture 2" o:spid="_x0000_s1821" type="#_x0000_t75" style="position:absolute;left:5726;top:2115;width:3205;height:2424;visibility:visible">
              <v:imagedata r:id="rId74" o:title="CIMG7391"/>
            </v:shape>
            <v:shape id="Picture 1" o:spid="_x0000_s1822" type="#_x0000_t75" alt="IMG_4248" style="position:absolute;left:2569;top:2115;width:3184;height:2414;visibility:visible">
              <v:imagedata r:id="rId75" o:title="IMG_4248"/>
            </v:shape>
            <w10:wrap type="none"/>
            <w10:anchorlock/>
          </v:group>
        </w:pict>
      </w:r>
    </w:p>
    <w:p w:rsidR="00BD56EA" w:rsidRPr="00215621" w:rsidRDefault="00BD56EA" w:rsidP="004B5B21">
      <w:pPr>
        <w:pStyle w:val="ListParagraph"/>
        <w:spacing w:after="0" w:line="360" w:lineRule="auto"/>
        <w:ind w:left="0"/>
        <w:contextualSpacing w:val="0"/>
        <w:jc w:val="center"/>
        <w:rPr>
          <w:rFonts w:ascii="Times New Roman" w:hAnsi="Times New Roman"/>
          <w:lang w:val="it-IT"/>
        </w:rPr>
      </w:pPr>
      <w:r w:rsidRPr="00215621">
        <w:rPr>
          <w:rFonts w:ascii="Times New Roman" w:hAnsi="Times New Roman"/>
          <w:lang w:val="it-IT"/>
        </w:rPr>
        <w:t xml:space="preserve">Gambar 8. Kegiatan </w:t>
      </w:r>
      <w:r w:rsidR="00620F64" w:rsidRPr="00215621">
        <w:rPr>
          <w:rFonts w:ascii="Times New Roman" w:hAnsi="Times New Roman"/>
          <w:lang w:val="it-IT"/>
        </w:rPr>
        <w:t xml:space="preserve">pelatihan manajemen </w:t>
      </w:r>
      <w:r w:rsidRPr="00215621">
        <w:rPr>
          <w:rFonts w:ascii="Times New Roman" w:hAnsi="Times New Roman"/>
          <w:lang w:val="it-IT"/>
        </w:rPr>
        <w:t>UMKM.</w:t>
      </w:r>
    </w:p>
    <w:p w:rsidR="004B5B21" w:rsidRPr="00215621" w:rsidRDefault="004B5B21" w:rsidP="00597A5E">
      <w:pPr>
        <w:pStyle w:val="ListParagraph"/>
        <w:spacing w:after="0" w:line="360" w:lineRule="auto"/>
        <w:contextualSpacing w:val="0"/>
        <w:rPr>
          <w:rFonts w:ascii="Times New Roman" w:hAnsi="Times New Roman"/>
          <w:sz w:val="24"/>
          <w:szCs w:val="24"/>
          <w:lang w:val="it-IT"/>
        </w:rPr>
      </w:pPr>
    </w:p>
    <w:p w:rsidR="00BD56EA" w:rsidRPr="00215621" w:rsidRDefault="00BD56EA" w:rsidP="004B5B21">
      <w:pPr>
        <w:spacing w:after="0" w:line="360" w:lineRule="auto"/>
        <w:rPr>
          <w:rFonts w:ascii="Times New Roman" w:hAnsi="Times New Roman"/>
          <w:b/>
          <w:sz w:val="24"/>
          <w:szCs w:val="24"/>
        </w:rPr>
      </w:pPr>
      <w:r w:rsidRPr="00215621">
        <w:rPr>
          <w:rFonts w:ascii="Times New Roman" w:hAnsi="Times New Roman"/>
          <w:b/>
          <w:sz w:val="24"/>
          <w:szCs w:val="24"/>
        </w:rPr>
        <w:t>Pendampingan Usaha</w:t>
      </w:r>
    </w:p>
    <w:p w:rsidR="00BD56EA" w:rsidRPr="00215621" w:rsidRDefault="00BD56EA" w:rsidP="00F355B4">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Salah satu tahapan kegiatan untuk mendukung keberhasilan pengembangan usaha UKM dilakukan melalui pendampingan usaha sebagai tindak lanjut kegiatan pelatihan yang telah dilakukan sebelumnya.</w:t>
      </w:r>
      <w:r w:rsidR="00684D1A">
        <w:rPr>
          <w:rFonts w:ascii="Times New Roman" w:hAnsi="Times New Roman"/>
          <w:sz w:val="24"/>
          <w:szCs w:val="24"/>
          <w:lang w:val="it-IT"/>
        </w:rPr>
        <w:t xml:space="preserve"> </w:t>
      </w:r>
      <w:r w:rsidRPr="00215621">
        <w:rPr>
          <w:rFonts w:ascii="Times New Roman" w:hAnsi="Times New Roman"/>
          <w:sz w:val="24"/>
          <w:szCs w:val="24"/>
          <w:lang w:val="it-IT"/>
        </w:rPr>
        <w:t>Kegiatan pendampingan usaha dilakukan oleh 2 (dua) pihak yaitu Disperidagkop Kab</w:t>
      </w:r>
      <w:r w:rsidR="00B05623">
        <w:rPr>
          <w:rFonts w:ascii="Times New Roman" w:hAnsi="Times New Roman"/>
          <w:sz w:val="24"/>
          <w:szCs w:val="24"/>
          <w:lang w:val="it-IT"/>
        </w:rPr>
        <w:t>.</w:t>
      </w:r>
      <w:r w:rsidRPr="00215621">
        <w:rPr>
          <w:rFonts w:ascii="Times New Roman" w:hAnsi="Times New Roman"/>
          <w:sz w:val="24"/>
          <w:szCs w:val="24"/>
          <w:lang w:val="it-IT"/>
        </w:rPr>
        <w:t xml:space="preserve"> Kep</w:t>
      </w:r>
      <w:r w:rsidR="00B05623">
        <w:rPr>
          <w:rFonts w:ascii="Times New Roman" w:hAnsi="Times New Roman"/>
          <w:sz w:val="24"/>
          <w:szCs w:val="24"/>
          <w:lang w:val="it-IT"/>
        </w:rPr>
        <w:t>.</w:t>
      </w:r>
      <w:r w:rsidR="00684D1A">
        <w:rPr>
          <w:rFonts w:ascii="Times New Roman" w:hAnsi="Times New Roman"/>
          <w:sz w:val="24"/>
          <w:szCs w:val="24"/>
          <w:lang w:val="it-IT"/>
        </w:rPr>
        <w:t xml:space="preserve"> </w:t>
      </w:r>
      <w:r w:rsidRPr="00215621">
        <w:rPr>
          <w:rFonts w:ascii="Times New Roman" w:hAnsi="Times New Roman"/>
          <w:sz w:val="24"/>
          <w:szCs w:val="24"/>
          <w:lang w:val="it-IT"/>
        </w:rPr>
        <w:t xml:space="preserve">Mentawai, dan Tim Hi Link dan mahasiswa </w:t>
      </w:r>
      <w:r w:rsidRPr="00215621">
        <w:rPr>
          <w:rFonts w:ascii="Times New Roman" w:hAnsi="Times New Roman"/>
          <w:sz w:val="24"/>
          <w:szCs w:val="24"/>
        </w:rPr>
        <w:t xml:space="preserve">yang dilakukan </w:t>
      </w:r>
      <w:r w:rsidRPr="00215621">
        <w:rPr>
          <w:rFonts w:ascii="Times New Roman" w:hAnsi="Times New Roman"/>
          <w:sz w:val="24"/>
          <w:szCs w:val="24"/>
          <w:lang w:val="it-IT"/>
        </w:rPr>
        <w:t xml:space="preserve">secara periodik dan berkala melalui kunjungan ke lokasi UKM mitra. Pendampingan yang dilakukan meliputi kegiatan proses produksi, </w:t>
      </w:r>
      <w:r w:rsidRPr="00215621">
        <w:rPr>
          <w:rFonts w:ascii="Times New Roman" w:hAnsi="Times New Roman"/>
          <w:i/>
          <w:sz w:val="24"/>
          <w:szCs w:val="24"/>
          <w:lang w:val="it-IT"/>
        </w:rPr>
        <w:t>packaging</w:t>
      </w:r>
      <w:r w:rsidRPr="00215621">
        <w:rPr>
          <w:rFonts w:ascii="Times New Roman" w:hAnsi="Times New Roman"/>
          <w:sz w:val="24"/>
          <w:szCs w:val="24"/>
          <w:lang w:val="it-IT"/>
        </w:rPr>
        <w:t>, manajemen usaha, penguatan kelembagaan dan jejaring mitra, serta pemasaran.</w:t>
      </w:r>
    </w:p>
    <w:p w:rsidR="00BD56EA" w:rsidRPr="00215621" w:rsidRDefault="00BD56EA" w:rsidP="004B5B21">
      <w:pPr>
        <w:spacing w:after="0" w:line="360" w:lineRule="auto"/>
        <w:rPr>
          <w:rFonts w:ascii="Times New Roman" w:hAnsi="Times New Roman"/>
          <w:b/>
          <w:sz w:val="24"/>
          <w:szCs w:val="24"/>
          <w:lang w:val="it-IT"/>
        </w:rPr>
      </w:pPr>
      <w:r w:rsidRPr="00215621">
        <w:rPr>
          <w:rFonts w:ascii="Times New Roman" w:hAnsi="Times New Roman"/>
          <w:b/>
          <w:sz w:val="24"/>
          <w:szCs w:val="24"/>
          <w:lang w:val="it-IT"/>
        </w:rPr>
        <w:t>Proses Produksi</w:t>
      </w:r>
    </w:p>
    <w:p w:rsidR="00BD56EA" w:rsidRPr="00215621" w:rsidRDefault="00BD56EA" w:rsidP="00F355B4">
      <w:pPr>
        <w:spacing w:after="120" w:line="360" w:lineRule="auto"/>
        <w:ind w:firstLine="567"/>
        <w:rPr>
          <w:rFonts w:ascii="Times New Roman" w:hAnsi="Times New Roman"/>
          <w:sz w:val="24"/>
          <w:szCs w:val="24"/>
          <w:lang w:val="it-IT"/>
        </w:rPr>
      </w:pPr>
      <w:r w:rsidRPr="00215621">
        <w:rPr>
          <w:rFonts w:ascii="Times New Roman" w:hAnsi="Times New Roman"/>
          <w:sz w:val="24"/>
          <w:szCs w:val="24"/>
        </w:rPr>
        <w:t xml:space="preserve">Aplikasi teknologi pengolahan </w:t>
      </w:r>
      <w:r w:rsidRPr="00215621">
        <w:rPr>
          <w:rFonts w:ascii="Times New Roman" w:hAnsi="Times New Roman"/>
          <w:i/>
          <w:sz w:val="24"/>
          <w:szCs w:val="24"/>
        </w:rPr>
        <w:t>Vacuum Frying</w:t>
      </w:r>
      <w:r w:rsidRPr="00215621">
        <w:rPr>
          <w:rFonts w:ascii="Times New Roman" w:hAnsi="Times New Roman"/>
          <w:sz w:val="24"/>
          <w:szCs w:val="24"/>
        </w:rPr>
        <w:t xml:space="preserve"> merupakan bagian terpenting dalam tahapan kegiatan pendampingan. </w:t>
      </w:r>
      <w:r w:rsidRPr="00215621">
        <w:rPr>
          <w:rFonts w:ascii="Times New Roman" w:hAnsi="Times New Roman"/>
          <w:sz w:val="24"/>
          <w:szCs w:val="24"/>
          <w:lang w:val="it-IT"/>
        </w:rPr>
        <w:t xml:space="preserve">Pendampingan yang dilakukan dalam hal proses produksi meliputi kegiatan pemilihan dan seleksi bahan baku, penyiapan bahan pendukung, persiapan alat, proses penggorengan keripik buah, optimalisasi penggunaan </w:t>
      </w:r>
      <w:r w:rsidRPr="00215621">
        <w:rPr>
          <w:rFonts w:ascii="Times New Roman" w:hAnsi="Times New Roman"/>
          <w:i/>
          <w:sz w:val="24"/>
          <w:szCs w:val="24"/>
          <w:lang w:val="it-IT"/>
        </w:rPr>
        <w:t>Vacuum Frying</w:t>
      </w:r>
      <w:r w:rsidRPr="00215621">
        <w:rPr>
          <w:rFonts w:ascii="Times New Roman" w:hAnsi="Times New Roman"/>
          <w:sz w:val="24"/>
          <w:szCs w:val="24"/>
          <w:lang w:val="it-IT"/>
        </w:rPr>
        <w:t xml:space="preserve">, penirisan minyak (deoiling), dan pengemasan. </w:t>
      </w:r>
      <w:r w:rsidRPr="00215621">
        <w:rPr>
          <w:rFonts w:ascii="Times New Roman" w:hAnsi="Times New Roman"/>
          <w:sz w:val="24"/>
          <w:szCs w:val="24"/>
        </w:rPr>
        <w:t>Penguasaan teknologi sangat di perlukan UKM mitra dalam pengembangan usahanya.</w:t>
      </w:r>
      <w:r w:rsidR="006C1F30">
        <w:rPr>
          <w:rFonts w:ascii="Times New Roman" w:hAnsi="Times New Roman"/>
          <w:sz w:val="24"/>
          <w:szCs w:val="24"/>
        </w:rPr>
        <w:t xml:space="preserve"> </w:t>
      </w:r>
      <w:r w:rsidRPr="00215621">
        <w:rPr>
          <w:rFonts w:ascii="Times New Roman" w:hAnsi="Times New Roman"/>
          <w:sz w:val="24"/>
          <w:szCs w:val="24"/>
          <w:lang w:val="it-IT"/>
        </w:rPr>
        <w:t>Dari pendampingan ini diperoleh standar produksi untuk masing-masing bahan baku dan produk keripik yang dihasilkan. Gambar 9 dan 10 menyajikan produk keripik UKM mitra dan salah satu SOP yang dihasilkan yaitu SOP Pengolahan Keripik Buah.</w:t>
      </w:r>
    </w:p>
    <w:p w:rsidR="004B5B21" w:rsidRPr="001C4A81" w:rsidRDefault="004B5B21" w:rsidP="00597A5E">
      <w:pPr>
        <w:spacing w:after="0" w:line="360" w:lineRule="auto"/>
        <w:ind w:firstLine="720"/>
        <w:rPr>
          <w:rFonts w:ascii="Times New Roman" w:hAnsi="Times New Roman"/>
          <w:sz w:val="24"/>
          <w:szCs w:val="24"/>
          <w:lang w:val="it-IT"/>
        </w:rPr>
      </w:pPr>
    </w:p>
    <w:p w:rsidR="00BD56EA" w:rsidRPr="00215621" w:rsidRDefault="00CB3729" w:rsidP="004B5B21">
      <w:pPr>
        <w:spacing w:after="0" w:line="360" w:lineRule="auto"/>
        <w:jc w:val="center"/>
        <w:rPr>
          <w:rFonts w:ascii="Times New Roman" w:hAnsi="Times New Roman"/>
          <w:color w:val="FF0000"/>
          <w:sz w:val="24"/>
          <w:szCs w:val="24"/>
          <w:lang w:val="it-IT"/>
        </w:rPr>
      </w:pPr>
      <w:r w:rsidRPr="00CB3729">
        <w:rPr>
          <w:rFonts w:ascii="Times New Roman" w:hAnsi="Times New Roman"/>
          <w:color w:val="FF0000"/>
          <w:sz w:val="24"/>
          <w:szCs w:val="24"/>
          <w:lang w:val="it-IT"/>
        </w:rPr>
      </w:r>
      <w:r>
        <w:rPr>
          <w:rFonts w:ascii="Times New Roman" w:hAnsi="Times New Roman"/>
          <w:color w:val="FF0000"/>
          <w:sz w:val="24"/>
          <w:szCs w:val="24"/>
          <w:lang w:val="it-IT"/>
        </w:rPr>
        <w:pict>
          <v:group id="_x0000_s1823" style="width:320.85pt;height:113.4pt;mso-position-horizontal-relative:char;mso-position-vertical-relative:line" coordorigin="2325,1707" coordsize="7345,2596">
            <o:lock v:ext="edit" aspectratio="t"/>
            <v:shape id="Picture 2" o:spid="_x0000_s1824" type="#_x0000_t75" style="position:absolute;left:6202;top:1707;width:3468;height:2596;visibility:visible">
              <v:imagedata r:id="rId76" o:title=""/>
            </v:shape>
            <v:shape id="Picture 30" o:spid="_x0000_s1825" type="#_x0000_t75" style="position:absolute;left:2325;top:1707;width:3894;height:2596;visibility:visible">
              <v:imagedata r:id="rId77" o:title="_DSC5594"/>
            </v:shape>
            <w10:wrap type="none"/>
            <w10:anchorlock/>
          </v:group>
        </w:pict>
      </w:r>
    </w:p>
    <w:p w:rsidR="00BD56EA" w:rsidRPr="00215621" w:rsidRDefault="00BD56EA" w:rsidP="004B5B21">
      <w:pPr>
        <w:spacing w:after="0" w:line="360" w:lineRule="auto"/>
        <w:jc w:val="center"/>
        <w:rPr>
          <w:rFonts w:ascii="Times New Roman" w:hAnsi="Times New Roman"/>
          <w:lang w:val="it-IT"/>
        </w:rPr>
      </w:pPr>
      <w:r w:rsidRPr="00215621">
        <w:rPr>
          <w:rFonts w:ascii="Times New Roman" w:hAnsi="Times New Roman"/>
          <w:lang w:val="it-IT"/>
        </w:rPr>
        <w:t>Gambar 9. Produk aneka keripik hasil program.</w:t>
      </w:r>
    </w:p>
    <w:p w:rsidR="004B5B21" w:rsidRPr="00215621" w:rsidRDefault="004B5B21" w:rsidP="00597A5E">
      <w:pPr>
        <w:spacing w:after="0" w:line="360" w:lineRule="auto"/>
        <w:rPr>
          <w:rFonts w:ascii="Times New Roman" w:hAnsi="Times New Roman"/>
          <w:sz w:val="24"/>
          <w:szCs w:val="24"/>
          <w:lang w:val="it-IT"/>
        </w:rPr>
      </w:pPr>
    </w:p>
    <w:p w:rsidR="004B5B21" w:rsidRPr="00215621" w:rsidRDefault="0039363F" w:rsidP="00597A5E">
      <w:pPr>
        <w:tabs>
          <w:tab w:val="left" w:pos="426"/>
        </w:tabs>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039995" cy="3209534"/>
            <wp:effectExtent l="19050" t="0" r="8255" b="0"/>
            <wp:docPr id="23" name="Picture 23" descr="D:\_LPPM-IPB_\PROSIDING_2012\Graph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_LPPM-IPB_\PROSIDING_2012\Graphic1.jpg"/>
                    <pic:cNvPicPr>
                      <a:picLocks noChangeAspect="1" noChangeArrowheads="1"/>
                    </pic:cNvPicPr>
                  </pic:nvPicPr>
                  <pic:blipFill>
                    <a:blip r:embed="rId78" cstate="print"/>
                    <a:srcRect/>
                    <a:stretch>
                      <a:fillRect/>
                    </a:stretch>
                  </pic:blipFill>
                  <pic:spPr bwMode="auto">
                    <a:xfrm>
                      <a:off x="0" y="0"/>
                      <a:ext cx="5039995" cy="3209534"/>
                    </a:xfrm>
                    <a:prstGeom prst="rect">
                      <a:avLst/>
                    </a:prstGeom>
                    <a:noFill/>
                    <a:ln w="9525">
                      <a:noFill/>
                      <a:miter lim="800000"/>
                      <a:headEnd/>
                      <a:tailEnd/>
                    </a:ln>
                  </pic:spPr>
                </pic:pic>
              </a:graphicData>
            </a:graphic>
          </wp:inline>
        </w:drawing>
      </w:r>
    </w:p>
    <w:p w:rsidR="00BD56EA" w:rsidRPr="00215621" w:rsidRDefault="00BD56EA" w:rsidP="004B5B21">
      <w:pPr>
        <w:tabs>
          <w:tab w:val="left" w:pos="426"/>
        </w:tabs>
        <w:spacing w:after="0" w:line="360" w:lineRule="auto"/>
        <w:jc w:val="center"/>
        <w:rPr>
          <w:rFonts w:ascii="Times New Roman" w:hAnsi="Times New Roman"/>
        </w:rPr>
      </w:pPr>
      <w:r w:rsidRPr="00215621">
        <w:rPr>
          <w:rFonts w:ascii="Times New Roman" w:hAnsi="Times New Roman"/>
        </w:rPr>
        <w:t xml:space="preserve">Gambar 10. SOP Pengolahan </w:t>
      </w:r>
      <w:r w:rsidR="00620F64" w:rsidRPr="00215621">
        <w:rPr>
          <w:rFonts w:ascii="Times New Roman" w:hAnsi="Times New Roman"/>
        </w:rPr>
        <w:t>keripik bebuahan</w:t>
      </w:r>
      <w:r w:rsidRPr="00215621">
        <w:rPr>
          <w:rFonts w:ascii="Times New Roman" w:hAnsi="Times New Roman"/>
        </w:rPr>
        <w:t>.</w:t>
      </w:r>
    </w:p>
    <w:p w:rsidR="004B5B21" w:rsidRPr="00215621" w:rsidRDefault="004B5B21" w:rsidP="00597A5E">
      <w:pPr>
        <w:tabs>
          <w:tab w:val="left" w:pos="426"/>
        </w:tabs>
        <w:spacing w:after="0" w:line="360" w:lineRule="auto"/>
        <w:rPr>
          <w:rFonts w:ascii="Times New Roman" w:hAnsi="Times New Roman"/>
          <w:sz w:val="24"/>
          <w:szCs w:val="24"/>
        </w:rPr>
      </w:pPr>
    </w:p>
    <w:p w:rsidR="00BD56EA" w:rsidRPr="00215621" w:rsidRDefault="00BD56EA" w:rsidP="004B5B21">
      <w:pPr>
        <w:spacing w:after="0" w:line="360" w:lineRule="auto"/>
        <w:rPr>
          <w:rFonts w:ascii="Times New Roman" w:hAnsi="Times New Roman"/>
          <w:b/>
          <w:sz w:val="24"/>
          <w:szCs w:val="24"/>
        </w:rPr>
      </w:pPr>
      <w:r w:rsidRPr="00215621">
        <w:rPr>
          <w:rFonts w:ascii="Times New Roman" w:hAnsi="Times New Roman"/>
          <w:b/>
          <w:i/>
          <w:sz w:val="24"/>
          <w:szCs w:val="24"/>
        </w:rPr>
        <w:t xml:space="preserve">Packaging </w:t>
      </w:r>
    </w:p>
    <w:p w:rsidR="00BD56EA" w:rsidRPr="00215621" w:rsidRDefault="00BD56EA" w:rsidP="00AF4F68">
      <w:pPr>
        <w:spacing w:after="0" w:line="360" w:lineRule="auto"/>
        <w:ind w:firstLine="567"/>
        <w:rPr>
          <w:rFonts w:ascii="Times New Roman" w:hAnsi="Times New Roman"/>
          <w:sz w:val="24"/>
          <w:szCs w:val="24"/>
        </w:rPr>
      </w:pPr>
      <w:r w:rsidRPr="00215621">
        <w:rPr>
          <w:rFonts w:ascii="Times New Roman" w:hAnsi="Times New Roman"/>
          <w:sz w:val="24"/>
          <w:szCs w:val="24"/>
        </w:rPr>
        <w:t>Desain label kemasan produk dibuat oleh tim peneliti bekerjasama dengan Disperindagkop UMKM. Isi atau konten di dalam label kemasan dibuat atas saran dan masukan dari pemda dan UKM mitra.</w:t>
      </w:r>
      <w:r w:rsidR="006C1F30">
        <w:rPr>
          <w:rFonts w:ascii="Times New Roman" w:hAnsi="Times New Roman"/>
          <w:sz w:val="24"/>
          <w:szCs w:val="24"/>
        </w:rPr>
        <w:t xml:space="preserve"> </w:t>
      </w:r>
      <w:r w:rsidRPr="00215621">
        <w:rPr>
          <w:rFonts w:ascii="Times New Roman" w:hAnsi="Times New Roman"/>
          <w:sz w:val="24"/>
          <w:szCs w:val="24"/>
          <w:lang w:val="it-IT"/>
        </w:rPr>
        <w:t xml:space="preserve">Untuk meningkatkan daya tarik produk, dan saran dari berbagai pihak, didesain kemasan produk menggunakan gabungan antara aluminum foil dan plastik PE, sehingga bentuk fisik produk akan terlihat pada salah satu sisi kemasan dan kemasan dapat di display dalam posisi berdiri. </w:t>
      </w:r>
      <w:r w:rsidRPr="00215621">
        <w:rPr>
          <w:rFonts w:ascii="Times New Roman" w:hAnsi="Times New Roman"/>
          <w:sz w:val="24"/>
          <w:szCs w:val="24"/>
        </w:rPr>
        <w:t>Ijin dari Dinas Kesehatan berupa PIRT sedang diproses oleh Disperindagkop UMKM Kab</w:t>
      </w:r>
      <w:r w:rsidR="00B05623">
        <w:rPr>
          <w:rFonts w:ascii="Times New Roman" w:hAnsi="Times New Roman"/>
          <w:sz w:val="24"/>
          <w:szCs w:val="24"/>
        </w:rPr>
        <w:t>.</w:t>
      </w:r>
      <w:r w:rsidRPr="00215621">
        <w:rPr>
          <w:rFonts w:ascii="Times New Roman" w:hAnsi="Times New Roman"/>
          <w:sz w:val="24"/>
          <w:szCs w:val="24"/>
        </w:rPr>
        <w:t xml:space="preserve"> Kepulauan Mentawai sehingga pada kemasan belum ditampilkan.</w:t>
      </w:r>
    </w:p>
    <w:p w:rsidR="00BD56EA" w:rsidRPr="00215621" w:rsidRDefault="00BD56EA" w:rsidP="004B5B21">
      <w:pPr>
        <w:spacing w:after="0" w:line="360" w:lineRule="auto"/>
        <w:rPr>
          <w:rFonts w:ascii="Times New Roman" w:hAnsi="Times New Roman"/>
          <w:b/>
          <w:sz w:val="24"/>
          <w:szCs w:val="24"/>
        </w:rPr>
      </w:pPr>
      <w:r w:rsidRPr="00215621">
        <w:rPr>
          <w:rFonts w:ascii="Times New Roman" w:hAnsi="Times New Roman"/>
          <w:b/>
          <w:sz w:val="24"/>
          <w:szCs w:val="24"/>
        </w:rPr>
        <w:lastRenderedPageBreak/>
        <w:t>Manajemen Usaha</w:t>
      </w:r>
    </w:p>
    <w:p w:rsidR="00BD56EA" w:rsidRPr="00215621" w:rsidRDefault="00BD56EA" w:rsidP="00F84ACF">
      <w:pPr>
        <w:spacing w:after="120" w:line="360" w:lineRule="auto"/>
        <w:ind w:firstLine="567"/>
        <w:rPr>
          <w:rFonts w:ascii="Times New Roman" w:hAnsi="Times New Roman"/>
          <w:sz w:val="24"/>
          <w:szCs w:val="24"/>
        </w:rPr>
      </w:pPr>
      <w:r w:rsidRPr="00215621">
        <w:rPr>
          <w:rFonts w:ascii="Times New Roman" w:hAnsi="Times New Roman"/>
          <w:sz w:val="24"/>
          <w:szCs w:val="24"/>
        </w:rPr>
        <w:t>Manajemen usaha yang baik merupakan salah satu faktor penentu keberhasilan dan keberlangsungan usaha.</w:t>
      </w:r>
      <w:r w:rsidR="001B6FB6">
        <w:rPr>
          <w:rFonts w:ascii="Times New Roman" w:hAnsi="Times New Roman"/>
          <w:sz w:val="24"/>
          <w:szCs w:val="24"/>
        </w:rPr>
        <w:t xml:space="preserve"> </w:t>
      </w:r>
      <w:r w:rsidRPr="00215621">
        <w:rPr>
          <w:rFonts w:ascii="Times New Roman" w:hAnsi="Times New Roman"/>
          <w:sz w:val="24"/>
          <w:szCs w:val="24"/>
        </w:rPr>
        <w:t>UKM mitra didampingi dalam hal cara membuat pembukuan sederhana, mengelola keuangan</w:t>
      </w:r>
      <w:r w:rsidRPr="00215621">
        <w:rPr>
          <w:rFonts w:ascii="Times New Roman" w:hAnsi="Times New Roman"/>
          <w:sz w:val="24"/>
          <w:szCs w:val="24"/>
          <w:lang w:val="it-IT"/>
        </w:rPr>
        <w:t xml:space="preserve">, </w:t>
      </w:r>
      <w:r w:rsidRPr="00215621">
        <w:rPr>
          <w:rFonts w:ascii="Times New Roman" w:hAnsi="Times New Roman"/>
          <w:sz w:val="24"/>
          <w:szCs w:val="24"/>
        </w:rPr>
        <w:t>menghitung</w:t>
      </w:r>
      <w:r w:rsidRPr="00215621">
        <w:rPr>
          <w:rFonts w:ascii="Times New Roman" w:hAnsi="Times New Roman"/>
          <w:sz w:val="24"/>
          <w:szCs w:val="24"/>
          <w:lang w:val="it-IT"/>
        </w:rPr>
        <w:t xml:space="preserve"> Harga Pokok Produksi (HPP) </w:t>
      </w:r>
      <w:r w:rsidRPr="00215621">
        <w:rPr>
          <w:rFonts w:ascii="Times New Roman" w:hAnsi="Times New Roman"/>
          <w:sz w:val="24"/>
          <w:szCs w:val="24"/>
        </w:rPr>
        <w:t>serta strategi pemasaran.</w:t>
      </w:r>
      <w:r w:rsidR="00684D1A">
        <w:rPr>
          <w:rFonts w:ascii="Times New Roman" w:hAnsi="Times New Roman"/>
          <w:sz w:val="24"/>
          <w:szCs w:val="24"/>
        </w:rPr>
        <w:t xml:space="preserve"> </w:t>
      </w:r>
      <w:r w:rsidRPr="00215621">
        <w:rPr>
          <w:rFonts w:ascii="Times New Roman" w:hAnsi="Times New Roman"/>
          <w:sz w:val="24"/>
          <w:szCs w:val="24"/>
        </w:rPr>
        <w:t>Sebelumnya UKM mitra tidak mencatat secara rinci biaya pengeluaran dan pemasukan usaha, sehingga keuntungan usaha yang diperoleh sulit untuk diketahui.</w:t>
      </w:r>
      <w:r w:rsidR="00684D1A">
        <w:rPr>
          <w:rFonts w:ascii="Times New Roman" w:hAnsi="Times New Roman"/>
          <w:sz w:val="24"/>
          <w:szCs w:val="24"/>
        </w:rPr>
        <w:t xml:space="preserve"> </w:t>
      </w:r>
    </w:p>
    <w:p w:rsidR="00BD56EA" w:rsidRPr="00215621" w:rsidRDefault="00BD56EA" w:rsidP="004B5B21">
      <w:pPr>
        <w:spacing w:after="0" w:line="360" w:lineRule="auto"/>
        <w:rPr>
          <w:rFonts w:ascii="Times New Roman" w:hAnsi="Times New Roman"/>
          <w:b/>
          <w:sz w:val="24"/>
          <w:szCs w:val="24"/>
          <w:lang w:val="it-IT"/>
        </w:rPr>
      </w:pPr>
      <w:r w:rsidRPr="00215621">
        <w:rPr>
          <w:rFonts w:ascii="Times New Roman" w:hAnsi="Times New Roman"/>
          <w:b/>
          <w:sz w:val="24"/>
          <w:szCs w:val="24"/>
          <w:lang w:val="it-IT"/>
        </w:rPr>
        <w:t>Penguatan Kelembagaan dan Jejaring Mitra</w:t>
      </w:r>
    </w:p>
    <w:p w:rsidR="00BD56EA" w:rsidRPr="00215621" w:rsidRDefault="00BD56EA" w:rsidP="00F84ACF">
      <w:pPr>
        <w:spacing w:after="120" w:line="360" w:lineRule="auto"/>
        <w:ind w:firstLine="567"/>
        <w:rPr>
          <w:rFonts w:ascii="Times New Roman" w:hAnsi="Times New Roman"/>
          <w:sz w:val="24"/>
          <w:szCs w:val="24"/>
        </w:rPr>
      </w:pPr>
      <w:r w:rsidRPr="00215621">
        <w:rPr>
          <w:rFonts w:ascii="Times New Roman" w:hAnsi="Times New Roman"/>
          <w:sz w:val="24"/>
          <w:szCs w:val="24"/>
        </w:rPr>
        <w:t>UKM mitra telah melakukan koordinasi dengan pedagang pengumpul sumber bahan baku di kecamatan-kecamatan sentra komoditi bahan baku.</w:t>
      </w:r>
      <w:r w:rsidR="00684D1A">
        <w:rPr>
          <w:rFonts w:ascii="Times New Roman" w:hAnsi="Times New Roman"/>
          <w:sz w:val="24"/>
          <w:szCs w:val="24"/>
        </w:rPr>
        <w:t xml:space="preserve"> </w:t>
      </w:r>
      <w:r w:rsidRPr="00215621">
        <w:rPr>
          <w:rFonts w:ascii="Times New Roman" w:hAnsi="Times New Roman"/>
          <w:sz w:val="24"/>
          <w:szCs w:val="24"/>
        </w:rPr>
        <w:t xml:space="preserve">Kerjasama dengan pedagang pengumpul penyedia bahan baku untuk produksi dan pemasaran produk keripik juga telah dilakukan terhadap anggota kelompok UKM mitra yang tersebar pada beberapa kecamatan di 4 (empat) pulau besar yaitu, Sipora, Siberut, Pagai Selatan dan Pagai Utara. juga telah dilakukan. </w:t>
      </w:r>
    </w:p>
    <w:p w:rsidR="00BD56EA" w:rsidRPr="00215621" w:rsidRDefault="00BD56EA" w:rsidP="00597A5E">
      <w:pPr>
        <w:pStyle w:val="ListParagraph"/>
        <w:spacing w:after="0" w:line="360" w:lineRule="auto"/>
        <w:ind w:left="0"/>
        <w:contextualSpacing w:val="0"/>
        <w:rPr>
          <w:rFonts w:ascii="Times New Roman" w:hAnsi="Times New Roman"/>
          <w:b/>
          <w:sz w:val="24"/>
          <w:szCs w:val="24"/>
        </w:rPr>
      </w:pPr>
      <w:r w:rsidRPr="00215621">
        <w:rPr>
          <w:rFonts w:ascii="Times New Roman" w:hAnsi="Times New Roman"/>
          <w:b/>
          <w:sz w:val="24"/>
          <w:szCs w:val="24"/>
          <w:lang w:val="it-IT"/>
        </w:rPr>
        <w:t>Pemasaran</w:t>
      </w:r>
    </w:p>
    <w:p w:rsidR="00BD56EA" w:rsidRPr="00215621" w:rsidRDefault="00BD56EA" w:rsidP="00F84ACF">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Distribusi wilayah pemasaran dilakukan di wilayah Kab</w:t>
      </w:r>
      <w:r w:rsidR="001B6FB6">
        <w:rPr>
          <w:rFonts w:ascii="Times New Roman" w:hAnsi="Times New Roman"/>
          <w:sz w:val="24"/>
          <w:szCs w:val="24"/>
          <w:lang w:val="it-IT"/>
        </w:rPr>
        <w:t>.</w:t>
      </w:r>
      <w:r w:rsidRPr="00215621">
        <w:rPr>
          <w:rFonts w:ascii="Times New Roman" w:hAnsi="Times New Roman"/>
          <w:sz w:val="24"/>
          <w:szCs w:val="24"/>
          <w:lang w:val="it-IT"/>
        </w:rPr>
        <w:t xml:space="preserve"> Kep</w:t>
      </w:r>
      <w:r w:rsidR="001B6FB6">
        <w:rPr>
          <w:rFonts w:ascii="Times New Roman" w:hAnsi="Times New Roman"/>
          <w:sz w:val="24"/>
          <w:szCs w:val="24"/>
          <w:lang w:val="it-IT"/>
        </w:rPr>
        <w:t>.</w:t>
      </w:r>
      <w:r w:rsidRPr="00215621">
        <w:rPr>
          <w:rFonts w:ascii="Times New Roman" w:hAnsi="Times New Roman"/>
          <w:sz w:val="24"/>
          <w:szCs w:val="24"/>
          <w:lang w:val="it-IT"/>
        </w:rPr>
        <w:t xml:space="preserve"> Mentawai. Selain itu penjualan produk keripik secara curah juga telah dilakukan ke Padang dan s</w:t>
      </w:r>
      <w:r w:rsidRPr="00215621">
        <w:rPr>
          <w:rFonts w:ascii="Times New Roman" w:hAnsi="Times New Roman"/>
          <w:sz w:val="24"/>
          <w:szCs w:val="24"/>
        </w:rPr>
        <w:t>e</w:t>
      </w:r>
      <w:r w:rsidRPr="00215621">
        <w:rPr>
          <w:rFonts w:ascii="Times New Roman" w:hAnsi="Times New Roman"/>
          <w:sz w:val="24"/>
          <w:szCs w:val="24"/>
          <w:lang w:val="it-IT"/>
        </w:rPr>
        <w:t>kitarnya melalui salah satu distributor. Pemda mitra dalam hal ini Disperindagkop UMKM Kab Kep Mentawai juga ikut membantu perluasan wilayah pemasaran produk keripik buah. Produk keripik buah UKM Mekar Sari telah diperkenalkan dalam kegiatan-kegiatan pameran di luar kota seperti Batam, Bali, dan PRJ Jakarta.</w:t>
      </w:r>
      <w:r w:rsidR="00684D1A">
        <w:rPr>
          <w:rFonts w:ascii="Times New Roman" w:hAnsi="Times New Roman"/>
          <w:sz w:val="24"/>
          <w:szCs w:val="24"/>
          <w:lang w:val="it-IT"/>
        </w:rPr>
        <w:t xml:space="preserve"> </w:t>
      </w:r>
    </w:p>
    <w:p w:rsidR="00BD56EA" w:rsidRPr="00215621" w:rsidRDefault="00BD56EA" w:rsidP="004B5B21">
      <w:pPr>
        <w:tabs>
          <w:tab w:val="left" w:pos="567"/>
        </w:tabs>
        <w:spacing w:after="0" w:line="360" w:lineRule="auto"/>
        <w:rPr>
          <w:rFonts w:ascii="Times New Roman" w:hAnsi="Times New Roman"/>
          <w:b/>
          <w:sz w:val="24"/>
          <w:szCs w:val="24"/>
        </w:rPr>
      </w:pPr>
      <w:r w:rsidRPr="00215621">
        <w:rPr>
          <w:rFonts w:ascii="Times New Roman" w:hAnsi="Times New Roman"/>
          <w:b/>
          <w:sz w:val="24"/>
          <w:szCs w:val="24"/>
        </w:rPr>
        <w:t>Kondisi UKM Mitra Pasca Program</w:t>
      </w:r>
    </w:p>
    <w:p w:rsidR="00BD56EA" w:rsidRPr="00215621" w:rsidRDefault="00BD56EA" w:rsidP="00F84ACF">
      <w:pPr>
        <w:spacing w:after="120" w:line="360" w:lineRule="auto"/>
        <w:ind w:firstLine="567"/>
        <w:rPr>
          <w:rFonts w:ascii="Times New Roman" w:hAnsi="Times New Roman"/>
          <w:sz w:val="24"/>
          <w:szCs w:val="24"/>
          <w:lang w:val="it-IT"/>
        </w:rPr>
      </w:pPr>
      <w:r w:rsidRPr="00215621">
        <w:rPr>
          <w:rFonts w:ascii="Times New Roman" w:hAnsi="Times New Roman"/>
          <w:sz w:val="24"/>
          <w:szCs w:val="24"/>
          <w:lang w:val="it-IT"/>
        </w:rPr>
        <w:t>Setelah kegiatan pelaksanaan program dan pendampingan yang dilakukan secara intensif terhadap UKM mitra dalam tahun 1, 2, dan 3 kondisi usaha UKM mitra mengalami kemajuan seperti diuraikan dalam Tabel 7.</w:t>
      </w:r>
    </w:p>
    <w:p w:rsidR="00F84ACF" w:rsidRPr="00215621" w:rsidRDefault="00F84ACF" w:rsidP="00F84ACF">
      <w:pPr>
        <w:spacing w:after="240" w:line="360" w:lineRule="auto"/>
        <w:ind w:firstLine="567"/>
        <w:rPr>
          <w:rFonts w:ascii="Times New Roman" w:hAnsi="Times New Roman"/>
          <w:sz w:val="24"/>
          <w:szCs w:val="24"/>
          <w:lang w:val="it-IT"/>
        </w:rPr>
      </w:pPr>
      <w:r w:rsidRPr="00215621">
        <w:rPr>
          <w:rFonts w:ascii="Times New Roman" w:hAnsi="Times New Roman"/>
          <w:sz w:val="24"/>
          <w:szCs w:val="24"/>
          <w:lang w:val="it-IT"/>
        </w:rPr>
        <w:t xml:space="preserve">Ruang produksi didesain terpisah dari rumah tempat tinggal dengan ukuran </w:t>
      </w:r>
      <w:r>
        <w:rPr>
          <w:rFonts w:ascii="Times New Roman" w:hAnsi="Times New Roman"/>
          <w:sz w:val="24"/>
          <w:szCs w:val="24"/>
          <w:lang w:val="it-IT"/>
        </w:rPr>
        <w:t>(</w:t>
      </w:r>
      <w:r w:rsidRPr="00215621">
        <w:rPr>
          <w:rFonts w:ascii="Times New Roman" w:hAnsi="Times New Roman"/>
          <w:sz w:val="24"/>
          <w:szCs w:val="24"/>
          <w:lang w:val="it-IT"/>
        </w:rPr>
        <w:t>5x9</w:t>
      </w:r>
      <w:r>
        <w:rPr>
          <w:rFonts w:ascii="Times New Roman" w:hAnsi="Times New Roman"/>
          <w:sz w:val="24"/>
          <w:szCs w:val="24"/>
          <w:lang w:val="it-IT"/>
        </w:rPr>
        <w:t>)</w:t>
      </w:r>
      <w:r w:rsidRPr="00215621">
        <w:rPr>
          <w:rFonts w:ascii="Times New Roman" w:hAnsi="Times New Roman"/>
          <w:sz w:val="24"/>
          <w:szCs w:val="24"/>
          <w:lang w:val="it-IT"/>
        </w:rPr>
        <w:t xml:space="preserve"> m yang terletak pada bagian belakang rumah. Tata letak ruangan pengolahan diatur sedemikian rupa agar memudahkan seluruh tahapan proses kegiatan. Ruangan yang ada terdiri dari ruang pengupasan bahan baku dan pengirisan, ruang penggorengan, ruang gudang penyimpanan bahan baku dan </w:t>
      </w:r>
      <w:r w:rsidRPr="00215621">
        <w:rPr>
          <w:rFonts w:ascii="Times New Roman" w:hAnsi="Times New Roman"/>
          <w:sz w:val="24"/>
          <w:szCs w:val="24"/>
          <w:lang w:val="it-IT"/>
        </w:rPr>
        <w:lastRenderedPageBreak/>
        <w:t xml:space="preserve">bahan pendukung, ruang </w:t>
      </w:r>
      <w:r w:rsidRPr="00215621">
        <w:rPr>
          <w:rFonts w:ascii="Times New Roman" w:hAnsi="Times New Roman"/>
          <w:i/>
          <w:sz w:val="24"/>
          <w:szCs w:val="24"/>
          <w:lang w:val="it-IT"/>
        </w:rPr>
        <w:t>grading</w:t>
      </w:r>
      <w:r w:rsidRPr="00215621">
        <w:rPr>
          <w:rFonts w:ascii="Times New Roman" w:hAnsi="Times New Roman"/>
          <w:sz w:val="24"/>
          <w:szCs w:val="24"/>
          <w:lang w:val="it-IT"/>
        </w:rPr>
        <w:t xml:space="preserve">, ruang pengemasan, dan ruang </w:t>
      </w:r>
      <w:r w:rsidRPr="00215621">
        <w:rPr>
          <w:rFonts w:ascii="Times New Roman" w:hAnsi="Times New Roman"/>
          <w:i/>
          <w:sz w:val="24"/>
          <w:szCs w:val="24"/>
          <w:lang w:val="it-IT"/>
        </w:rPr>
        <w:t xml:space="preserve">display </w:t>
      </w:r>
      <w:r w:rsidRPr="00215621">
        <w:rPr>
          <w:rFonts w:ascii="Times New Roman" w:hAnsi="Times New Roman"/>
          <w:sz w:val="24"/>
          <w:szCs w:val="24"/>
          <w:lang w:val="it-IT"/>
        </w:rPr>
        <w:t>produk.</w:t>
      </w:r>
      <w:r>
        <w:rPr>
          <w:rFonts w:ascii="Times New Roman" w:hAnsi="Times New Roman"/>
          <w:sz w:val="24"/>
          <w:szCs w:val="24"/>
          <w:lang w:val="it-IT"/>
        </w:rPr>
        <w:t xml:space="preserve"> </w:t>
      </w:r>
      <w:r w:rsidRPr="00215621">
        <w:rPr>
          <w:rFonts w:ascii="Times New Roman" w:hAnsi="Times New Roman"/>
          <w:sz w:val="24"/>
          <w:szCs w:val="24"/>
          <w:lang w:val="it-IT"/>
        </w:rPr>
        <w:t>Bangunan ruang produksi yang telah direnovasi disajikan dalam Gambar 11.</w:t>
      </w:r>
    </w:p>
    <w:p w:rsidR="00BD56EA" w:rsidRPr="00215621" w:rsidRDefault="00BD56EA" w:rsidP="00597A5E">
      <w:pPr>
        <w:tabs>
          <w:tab w:val="left" w:pos="426"/>
        </w:tabs>
        <w:spacing w:after="0" w:line="360" w:lineRule="auto"/>
        <w:rPr>
          <w:rFonts w:ascii="Times New Roman" w:hAnsi="Times New Roman"/>
          <w:sz w:val="24"/>
          <w:szCs w:val="24"/>
          <w:lang w:val="it-IT"/>
        </w:rPr>
      </w:pPr>
      <w:r w:rsidRPr="00215621">
        <w:rPr>
          <w:rFonts w:ascii="Times New Roman" w:hAnsi="Times New Roman"/>
          <w:sz w:val="24"/>
          <w:szCs w:val="24"/>
          <w:lang w:val="it-IT"/>
        </w:rPr>
        <w:t>Tabel 7. Kondisi UKM Mitra pasca program</w:t>
      </w:r>
    </w:p>
    <w:tbl>
      <w:tblPr>
        <w:tblW w:w="7938" w:type="dxa"/>
        <w:jc w:val="center"/>
        <w:tblBorders>
          <w:top w:val="single" w:sz="4" w:space="0" w:color="auto"/>
          <w:bottom w:val="single" w:sz="4" w:space="0" w:color="auto"/>
        </w:tblBorders>
        <w:tblLayout w:type="fixed"/>
        <w:tblCellMar>
          <w:left w:w="57" w:type="dxa"/>
          <w:right w:w="57" w:type="dxa"/>
        </w:tblCellMar>
        <w:tblLook w:val="00A0"/>
      </w:tblPr>
      <w:tblGrid>
        <w:gridCol w:w="1911"/>
        <w:gridCol w:w="2796"/>
        <w:gridCol w:w="3231"/>
      </w:tblGrid>
      <w:tr w:rsidR="001B6FB6" w:rsidRPr="00F84ACF" w:rsidTr="001B6FB6">
        <w:trPr>
          <w:jc w:val="center"/>
        </w:trPr>
        <w:tc>
          <w:tcPr>
            <w:tcW w:w="1815" w:type="dxa"/>
            <w:tcBorders>
              <w:top w:val="single" w:sz="4" w:space="0" w:color="auto"/>
              <w:bottom w:val="single" w:sz="4" w:space="0" w:color="auto"/>
            </w:tcBorders>
            <w:shd w:val="clear" w:color="auto" w:fill="auto"/>
            <w:vAlign w:val="center"/>
          </w:tcPr>
          <w:p w:rsidR="001B6FB6" w:rsidRPr="00F84ACF" w:rsidRDefault="001B6FB6" w:rsidP="00626C28">
            <w:pPr>
              <w:tabs>
                <w:tab w:val="left" w:pos="360"/>
                <w:tab w:val="left" w:pos="720"/>
                <w:tab w:val="left" w:pos="1260"/>
                <w:tab w:val="left" w:pos="3780"/>
                <w:tab w:val="left" w:pos="4140"/>
              </w:tabs>
              <w:spacing w:after="120" w:line="240" w:lineRule="auto"/>
              <w:jc w:val="center"/>
              <w:rPr>
                <w:rFonts w:ascii="Times New Roman" w:hAnsi="Times New Roman"/>
                <w:sz w:val="20"/>
                <w:szCs w:val="20"/>
                <w:lang w:val="sv-SE"/>
              </w:rPr>
            </w:pPr>
            <w:r w:rsidRPr="00F84ACF">
              <w:rPr>
                <w:rFonts w:ascii="Times New Roman" w:hAnsi="Times New Roman"/>
                <w:sz w:val="20"/>
                <w:szCs w:val="20"/>
                <w:lang w:val="sv-SE"/>
              </w:rPr>
              <w:t>Uraian</w:t>
            </w:r>
          </w:p>
        </w:tc>
        <w:tc>
          <w:tcPr>
            <w:tcW w:w="2656" w:type="dxa"/>
            <w:tcBorders>
              <w:top w:val="single" w:sz="4" w:space="0" w:color="auto"/>
              <w:bottom w:val="single" w:sz="4" w:space="0" w:color="auto"/>
            </w:tcBorders>
            <w:shd w:val="clear" w:color="auto" w:fill="auto"/>
            <w:vAlign w:val="center"/>
          </w:tcPr>
          <w:p w:rsidR="001B6FB6" w:rsidRPr="00F84ACF" w:rsidRDefault="001B6FB6" w:rsidP="00626C28">
            <w:pPr>
              <w:tabs>
                <w:tab w:val="left" w:pos="360"/>
                <w:tab w:val="left" w:pos="720"/>
                <w:tab w:val="left" w:pos="1260"/>
                <w:tab w:val="left" w:pos="3780"/>
                <w:tab w:val="left" w:pos="4140"/>
              </w:tabs>
              <w:spacing w:after="120" w:line="240" w:lineRule="auto"/>
              <w:jc w:val="center"/>
              <w:rPr>
                <w:rFonts w:ascii="Times New Roman" w:hAnsi="Times New Roman"/>
                <w:sz w:val="20"/>
                <w:szCs w:val="20"/>
                <w:lang w:val="sv-SE"/>
              </w:rPr>
            </w:pPr>
            <w:r w:rsidRPr="00F84ACF">
              <w:rPr>
                <w:rFonts w:ascii="Times New Roman" w:hAnsi="Times New Roman"/>
                <w:sz w:val="20"/>
                <w:szCs w:val="20"/>
                <w:lang w:val="sv-SE"/>
              </w:rPr>
              <w:t>Sebelum Program</w:t>
            </w:r>
          </w:p>
        </w:tc>
        <w:tc>
          <w:tcPr>
            <w:tcW w:w="3069" w:type="dxa"/>
            <w:tcBorders>
              <w:top w:val="single" w:sz="4" w:space="0" w:color="auto"/>
              <w:bottom w:val="single" w:sz="4" w:space="0" w:color="auto"/>
            </w:tcBorders>
            <w:shd w:val="clear" w:color="auto" w:fill="auto"/>
            <w:vAlign w:val="center"/>
          </w:tcPr>
          <w:p w:rsidR="001B6FB6" w:rsidRPr="00F84ACF" w:rsidRDefault="001B6FB6" w:rsidP="00626C28">
            <w:pPr>
              <w:tabs>
                <w:tab w:val="left" w:pos="360"/>
                <w:tab w:val="left" w:pos="720"/>
                <w:tab w:val="left" w:pos="1260"/>
                <w:tab w:val="left" w:pos="3780"/>
                <w:tab w:val="left" w:pos="4140"/>
              </w:tabs>
              <w:spacing w:after="120" w:line="240" w:lineRule="auto"/>
              <w:jc w:val="center"/>
              <w:rPr>
                <w:rFonts w:ascii="Times New Roman" w:hAnsi="Times New Roman"/>
                <w:sz w:val="20"/>
                <w:szCs w:val="20"/>
                <w:lang w:val="sv-SE"/>
              </w:rPr>
            </w:pPr>
            <w:r w:rsidRPr="00F84ACF">
              <w:rPr>
                <w:rFonts w:ascii="Times New Roman" w:hAnsi="Times New Roman"/>
                <w:sz w:val="20"/>
                <w:szCs w:val="20"/>
                <w:lang w:val="sv-SE"/>
              </w:rPr>
              <w:t>Pasca Program</w:t>
            </w:r>
          </w:p>
        </w:tc>
      </w:tr>
      <w:tr w:rsidR="001B6FB6" w:rsidRPr="00F84ACF" w:rsidTr="001B6FB6">
        <w:trPr>
          <w:jc w:val="center"/>
        </w:trPr>
        <w:tc>
          <w:tcPr>
            <w:tcW w:w="1815" w:type="dxa"/>
            <w:tcBorders>
              <w:top w:val="single" w:sz="4" w:space="0" w:color="auto"/>
            </w:tcBorders>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Ruang produksi</w:t>
            </w:r>
          </w:p>
        </w:tc>
        <w:tc>
          <w:tcPr>
            <w:tcW w:w="2656" w:type="dxa"/>
            <w:tcBorders>
              <w:top w:val="single" w:sz="4" w:space="0" w:color="auto"/>
            </w:tcBorders>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 xml:space="preserve">Higienitas ruang produksi masih rendah (beralaskan tanah) dan </w:t>
            </w:r>
            <w:r w:rsidRPr="00F84ACF">
              <w:rPr>
                <w:rFonts w:ascii="Times New Roman" w:hAnsi="Times New Roman"/>
                <w:i/>
                <w:sz w:val="20"/>
                <w:szCs w:val="20"/>
                <w:lang w:val="sv-SE"/>
              </w:rPr>
              <w:t>lay out</w:t>
            </w:r>
            <w:r w:rsidRPr="00F84ACF">
              <w:rPr>
                <w:rFonts w:ascii="Times New Roman" w:hAnsi="Times New Roman"/>
                <w:sz w:val="20"/>
                <w:szCs w:val="20"/>
                <w:lang w:val="sv-SE"/>
              </w:rPr>
              <w:t xml:space="preserve"> ruang produksi belum tertata dengan baik</w:t>
            </w:r>
          </w:p>
        </w:tc>
        <w:tc>
          <w:tcPr>
            <w:tcW w:w="3069" w:type="dxa"/>
            <w:tcBorders>
              <w:top w:val="single" w:sz="4" w:space="0" w:color="auto"/>
            </w:tcBorders>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 xml:space="preserve">Higienitas ruang produksi produksi meningkat (lantai disemen) dan </w:t>
            </w:r>
            <w:r w:rsidRPr="00F84ACF">
              <w:rPr>
                <w:rFonts w:ascii="Times New Roman" w:hAnsi="Times New Roman"/>
                <w:i/>
                <w:sz w:val="20"/>
                <w:szCs w:val="20"/>
                <w:lang w:val="sv-SE"/>
              </w:rPr>
              <w:t>lay out</w:t>
            </w:r>
            <w:r w:rsidRPr="00F84ACF">
              <w:rPr>
                <w:rFonts w:ascii="Times New Roman" w:hAnsi="Times New Roman"/>
                <w:sz w:val="20"/>
                <w:szCs w:val="20"/>
                <w:lang w:val="sv-SE"/>
              </w:rPr>
              <w:t xml:space="preserve"> ruang produksi telah tertata Ruang produksi terpisah dari rumah dengan ukuran 5x9 m dengan tata letak dan higienitas yang lebih baik</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Teknologi yang digunakan</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Tradisional dengan mesin dan peralatan yang sederhana</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 xml:space="preserve">Sudah menggunakan teknologi </w:t>
            </w:r>
            <w:r w:rsidRPr="00F84ACF">
              <w:rPr>
                <w:rFonts w:ascii="Times New Roman" w:hAnsi="Times New Roman"/>
                <w:i/>
                <w:sz w:val="20"/>
                <w:szCs w:val="20"/>
                <w:lang w:val="sv-SE"/>
              </w:rPr>
              <w:t>Vacuum Frying</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Jenis produk</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Keripik singkong, pisang, sukun, aneka rempeyek</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Aneka jenis keripik buah, ikan dan daging, serta sayur dan umbi</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Daya tahan produk</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3 bulan</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1 tahun</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 xml:space="preserve">Harga jual </w:t>
            </w:r>
          </w:p>
        </w:tc>
        <w:tc>
          <w:tcPr>
            <w:tcW w:w="2656" w:type="dxa"/>
            <w:shd w:val="clear" w:color="auto" w:fill="auto"/>
          </w:tcPr>
          <w:p w:rsidR="001B6FB6" w:rsidRPr="00F84ACF" w:rsidRDefault="001B6FB6" w:rsidP="001B6FB6">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Pr>
                <w:rFonts w:ascii="Times New Roman" w:hAnsi="Times New Roman"/>
                <w:sz w:val="20"/>
                <w:szCs w:val="20"/>
                <w:lang w:val="sv-SE"/>
              </w:rPr>
              <w:t>Rp. 35 – 50 rb</w:t>
            </w:r>
            <w:r w:rsidRPr="00F84ACF">
              <w:rPr>
                <w:rFonts w:ascii="Times New Roman" w:hAnsi="Times New Roman"/>
                <w:sz w:val="20"/>
                <w:szCs w:val="20"/>
                <w:lang w:val="sv-SE"/>
              </w:rPr>
              <w:t>/kg</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Rp. 100–200 ribu/kg utk keripik buah, sayuran dan umbi</w:t>
            </w:r>
          </w:p>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Rp. 150–350 ribu untuk keripik ikan dan daging</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Omzet</w:t>
            </w:r>
          </w:p>
        </w:tc>
        <w:tc>
          <w:tcPr>
            <w:tcW w:w="2656" w:type="dxa"/>
            <w:shd w:val="clear" w:color="auto" w:fill="auto"/>
          </w:tcPr>
          <w:p w:rsidR="001B6FB6" w:rsidRPr="00F84ACF" w:rsidRDefault="001B6FB6" w:rsidP="001B6FB6">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Pr>
                <w:rFonts w:ascii="Times New Roman" w:hAnsi="Times New Roman"/>
                <w:sz w:val="20"/>
                <w:szCs w:val="20"/>
                <w:lang w:val="sv-SE"/>
              </w:rPr>
              <w:t>Rp 26– 35 jt</w:t>
            </w:r>
            <w:r w:rsidRPr="00F84ACF">
              <w:rPr>
                <w:rFonts w:ascii="Times New Roman" w:hAnsi="Times New Roman"/>
                <w:sz w:val="20"/>
                <w:szCs w:val="20"/>
                <w:lang w:val="sv-SE"/>
              </w:rPr>
              <w:t>/bln</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Rp. 60–70 juta/bln</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Jumlah Karyawan</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3 orang</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7 orang</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Manajemen Usaha</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Pembukuan arus kas sederhana belum dilakukan</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Penerapan pembukuan sederhana</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Kemasan</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Plastik PP tanpa label</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Gabungan Aluminum dan plastik PE berlabel</w:t>
            </w:r>
          </w:p>
        </w:tc>
      </w:tr>
      <w:tr w:rsidR="001B6FB6" w:rsidRPr="00F84ACF" w:rsidTr="001B6FB6">
        <w:trPr>
          <w:jc w:val="center"/>
        </w:trPr>
        <w:tc>
          <w:tcPr>
            <w:tcW w:w="1815"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Wilayah Pemasaran</w:t>
            </w:r>
          </w:p>
        </w:tc>
        <w:tc>
          <w:tcPr>
            <w:tcW w:w="2656"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Tuapejat dan sekitarnya</w:t>
            </w:r>
          </w:p>
        </w:tc>
        <w:tc>
          <w:tcPr>
            <w:tcW w:w="3069" w:type="dxa"/>
            <w:shd w:val="clear" w:color="auto" w:fill="auto"/>
          </w:tcPr>
          <w:p w:rsidR="001B6FB6" w:rsidRPr="00F84ACF" w:rsidRDefault="001B6FB6" w:rsidP="00626C28">
            <w:pPr>
              <w:tabs>
                <w:tab w:val="left" w:pos="360"/>
                <w:tab w:val="left" w:pos="720"/>
                <w:tab w:val="left" w:pos="1260"/>
                <w:tab w:val="left" w:pos="3780"/>
                <w:tab w:val="left" w:pos="4140"/>
              </w:tabs>
              <w:spacing w:after="120" w:line="240" w:lineRule="auto"/>
              <w:jc w:val="left"/>
              <w:rPr>
                <w:rFonts w:ascii="Times New Roman" w:hAnsi="Times New Roman"/>
                <w:sz w:val="20"/>
                <w:szCs w:val="20"/>
                <w:lang w:val="sv-SE"/>
              </w:rPr>
            </w:pPr>
            <w:r w:rsidRPr="00F84ACF">
              <w:rPr>
                <w:rFonts w:ascii="Times New Roman" w:hAnsi="Times New Roman"/>
                <w:sz w:val="20"/>
                <w:szCs w:val="20"/>
                <w:lang w:val="sv-SE"/>
              </w:rPr>
              <w:t>Padang dan sekitarnya</w:t>
            </w:r>
          </w:p>
        </w:tc>
      </w:tr>
    </w:tbl>
    <w:p w:rsidR="00BD56EA" w:rsidRPr="00215621" w:rsidRDefault="00BD56EA" w:rsidP="00597A5E">
      <w:pPr>
        <w:pStyle w:val="ListParagraph"/>
        <w:spacing w:after="0" w:line="360" w:lineRule="auto"/>
        <w:ind w:left="426"/>
        <w:contextualSpacing w:val="0"/>
        <w:rPr>
          <w:rFonts w:ascii="Times New Roman" w:hAnsi="Times New Roman"/>
          <w:b/>
          <w:sz w:val="24"/>
          <w:szCs w:val="24"/>
        </w:rPr>
      </w:pPr>
    </w:p>
    <w:p w:rsidR="00BD56EA" w:rsidRPr="00215621" w:rsidRDefault="00CB3729" w:rsidP="004B5B21">
      <w:pPr>
        <w:spacing w:after="0" w:line="360" w:lineRule="auto"/>
        <w:jc w:val="center"/>
        <w:rPr>
          <w:rFonts w:ascii="Times New Roman" w:hAnsi="Times New Roman"/>
          <w:b/>
          <w:sz w:val="24"/>
          <w:szCs w:val="24"/>
        </w:rPr>
      </w:pPr>
      <w:r>
        <w:rPr>
          <w:rFonts w:ascii="Times New Roman" w:hAnsi="Times New Roman"/>
          <w:b/>
          <w:sz w:val="24"/>
          <w:szCs w:val="24"/>
        </w:rPr>
      </w:r>
      <w:r>
        <w:rPr>
          <w:rFonts w:ascii="Times New Roman" w:hAnsi="Times New Roman"/>
          <w:b/>
          <w:sz w:val="24"/>
          <w:szCs w:val="24"/>
        </w:rPr>
        <w:pict>
          <v:group id="_x0000_s1827" style="width:388.9pt;height:85pt;mso-position-horizontal-relative:char;mso-position-vertical-relative:line" coordorigin="2274,1707" coordsize="7562,1653">
            <o:lock v:ext="edit" aspectratio="t"/>
            <v:shape id="Picture 33" o:spid="_x0000_s1828" type="#_x0000_t75" style="position:absolute;left:7311;top:1707;width:2525;height:1653;visibility:visible">
              <v:imagedata r:id="rId79" o:title="_DSC5659"/>
            </v:shape>
            <v:shape id="Picture 31" o:spid="_x0000_s1829" type="#_x0000_t75" style="position:absolute;left:4797;top:1707;width:2525;height:1653;visibility:visible">
              <v:imagedata r:id="rId80" o:title="_DSC5620"/>
            </v:shape>
            <v:shape id="Picture 32" o:spid="_x0000_s1830" type="#_x0000_t75" style="position:absolute;left:2274;top:1707;width:2525;height:1653;visibility:visible">
              <v:imagedata r:id="rId81" o:title="_DSC5668"/>
            </v:shape>
            <w10:wrap type="none"/>
            <w10:anchorlock/>
          </v:group>
        </w:pict>
      </w:r>
    </w:p>
    <w:p w:rsidR="00BD56EA" w:rsidRPr="00215621" w:rsidRDefault="00BD56EA" w:rsidP="004B5B21">
      <w:pPr>
        <w:spacing w:after="0" w:line="360" w:lineRule="auto"/>
        <w:jc w:val="center"/>
        <w:rPr>
          <w:rFonts w:ascii="Times New Roman" w:hAnsi="Times New Roman"/>
        </w:rPr>
      </w:pPr>
      <w:r w:rsidRPr="00215621">
        <w:rPr>
          <w:rFonts w:ascii="Times New Roman" w:hAnsi="Times New Roman"/>
        </w:rPr>
        <w:t>Gambar 11.</w:t>
      </w:r>
      <w:r w:rsidR="00383E9F" w:rsidRPr="00215621">
        <w:rPr>
          <w:rFonts w:ascii="Times New Roman" w:hAnsi="Times New Roman"/>
        </w:rPr>
        <w:t xml:space="preserve"> </w:t>
      </w:r>
      <w:r w:rsidRPr="00215621">
        <w:rPr>
          <w:rFonts w:ascii="Times New Roman" w:hAnsi="Times New Roman"/>
        </w:rPr>
        <w:t>Bangunan ruang produksi yang telah direnovasi.</w:t>
      </w:r>
    </w:p>
    <w:p w:rsidR="004B5B21" w:rsidRPr="00215621" w:rsidRDefault="004B5B21" w:rsidP="004B5B21">
      <w:pPr>
        <w:spacing w:after="0" w:line="360" w:lineRule="auto"/>
        <w:ind w:left="77"/>
        <w:rPr>
          <w:rFonts w:ascii="Times New Roman" w:hAnsi="Times New Roman"/>
          <w:b/>
          <w:sz w:val="24"/>
          <w:szCs w:val="24"/>
        </w:rPr>
      </w:pPr>
    </w:p>
    <w:p w:rsidR="00BD56EA" w:rsidRPr="00215621" w:rsidRDefault="00BD56EA" w:rsidP="00F84ACF">
      <w:pPr>
        <w:spacing w:before="120" w:after="120" w:line="360" w:lineRule="auto"/>
        <w:jc w:val="center"/>
        <w:rPr>
          <w:rFonts w:ascii="Times New Roman" w:hAnsi="Times New Roman"/>
          <w:b/>
          <w:sz w:val="24"/>
          <w:szCs w:val="24"/>
        </w:rPr>
      </w:pPr>
      <w:r w:rsidRPr="00215621">
        <w:rPr>
          <w:rFonts w:ascii="Times New Roman" w:hAnsi="Times New Roman"/>
          <w:b/>
          <w:sz w:val="24"/>
          <w:szCs w:val="24"/>
        </w:rPr>
        <w:t>KESIMPULAN</w:t>
      </w:r>
    </w:p>
    <w:p w:rsidR="00BD56EA" w:rsidRPr="00215621" w:rsidRDefault="00BD56EA" w:rsidP="004B5B21">
      <w:pPr>
        <w:numPr>
          <w:ilvl w:val="0"/>
          <w:numId w:val="12"/>
        </w:numPr>
        <w:tabs>
          <w:tab w:val="left" w:pos="720"/>
          <w:tab w:val="left" w:pos="1260"/>
        </w:tabs>
        <w:spacing w:after="0" w:line="360" w:lineRule="auto"/>
        <w:ind w:left="426" w:hanging="426"/>
        <w:rPr>
          <w:rFonts w:ascii="Times New Roman" w:hAnsi="Times New Roman"/>
          <w:sz w:val="24"/>
          <w:szCs w:val="24"/>
          <w:lang w:val="sv-SE"/>
        </w:rPr>
      </w:pPr>
      <w:r w:rsidRPr="00215621">
        <w:rPr>
          <w:rFonts w:ascii="Times New Roman" w:hAnsi="Times New Roman"/>
          <w:bCs/>
          <w:sz w:val="24"/>
          <w:szCs w:val="24"/>
        </w:rPr>
        <w:t>Terbentuknya</w:t>
      </w:r>
      <w:r w:rsidRPr="00215621">
        <w:rPr>
          <w:rFonts w:ascii="Times New Roman" w:hAnsi="Times New Roman"/>
          <w:bCs/>
          <w:sz w:val="24"/>
          <w:szCs w:val="24"/>
          <w:lang w:val="sv-SE"/>
        </w:rPr>
        <w:t xml:space="preserve"> model kerjasama </w:t>
      </w:r>
      <w:r w:rsidRPr="00215621">
        <w:rPr>
          <w:rFonts w:ascii="Times New Roman" w:hAnsi="Times New Roman"/>
          <w:sz w:val="24"/>
          <w:szCs w:val="24"/>
          <w:lang w:val="sv-SE"/>
        </w:rPr>
        <w:t xml:space="preserve">penerapan teknologi </w:t>
      </w:r>
      <w:r w:rsidRPr="00215621">
        <w:rPr>
          <w:rFonts w:ascii="Times New Roman" w:hAnsi="Times New Roman"/>
          <w:i/>
          <w:sz w:val="24"/>
          <w:szCs w:val="24"/>
          <w:lang w:val="sv-SE"/>
        </w:rPr>
        <w:t>vacuum frying</w:t>
      </w:r>
      <w:r w:rsidRPr="00215621">
        <w:rPr>
          <w:rFonts w:ascii="Times New Roman" w:hAnsi="Times New Roman"/>
          <w:sz w:val="24"/>
          <w:szCs w:val="24"/>
          <w:lang w:val="sv-SE"/>
        </w:rPr>
        <w:t xml:space="preserve"> berbasis penelitian antara Perguruan Tinggi–Industri–Pemda</w:t>
      </w:r>
    </w:p>
    <w:p w:rsidR="00BD56EA" w:rsidRPr="00215621" w:rsidRDefault="00BD56EA" w:rsidP="004B5B21">
      <w:pPr>
        <w:numPr>
          <w:ilvl w:val="0"/>
          <w:numId w:val="12"/>
        </w:numPr>
        <w:tabs>
          <w:tab w:val="left" w:pos="720"/>
          <w:tab w:val="left" w:pos="1260"/>
        </w:tabs>
        <w:spacing w:after="0" w:line="360" w:lineRule="auto"/>
        <w:ind w:left="426" w:hanging="426"/>
        <w:rPr>
          <w:rFonts w:ascii="Times New Roman" w:hAnsi="Times New Roman"/>
          <w:sz w:val="24"/>
          <w:szCs w:val="24"/>
          <w:lang w:val="sv-SE"/>
        </w:rPr>
      </w:pPr>
      <w:r w:rsidRPr="00215621">
        <w:rPr>
          <w:rFonts w:ascii="Times New Roman" w:hAnsi="Times New Roman"/>
          <w:sz w:val="24"/>
          <w:szCs w:val="24"/>
        </w:rPr>
        <w:t xml:space="preserve">Meningkatnya SDM UKM dalam </w:t>
      </w:r>
      <w:r w:rsidRPr="00215621">
        <w:rPr>
          <w:rFonts w:ascii="Times New Roman" w:hAnsi="Times New Roman"/>
          <w:sz w:val="24"/>
          <w:szCs w:val="24"/>
          <w:lang w:val="sv-SE"/>
        </w:rPr>
        <w:t>teknologi produksi dan manajemen usaha</w:t>
      </w:r>
    </w:p>
    <w:p w:rsidR="00BD56EA" w:rsidRPr="00215621" w:rsidRDefault="00BD56EA" w:rsidP="004B5B21">
      <w:pPr>
        <w:numPr>
          <w:ilvl w:val="0"/>
          <w:numId w:val="12"/>
        </w:numPr>
        <w:tabs>
          <w:tab w:val="left" w:pos="720"/>
          <w:tab w:val="left" w:pos="1260"/>
        </w:tabs>
        <w:spacing w:after="0" w:line="360" w:lineRule="auto"/>
        <w:ind w:left="426" w:hanging="426"/>
        <w:rPr>
          <w:rFonts w:ascii="Times New Roman" w:hAnsi="Times New Roman"/>
          <w:sz w:val="24"/>
          <w:szCs w:val="24"/>
          <w:lang w:val="sv-SE"/>
        </w:rPr>
      </w:pPr>
      <w:r w:rsidRPr="00215621">
        <w:rPr>
          <w:rFonts w:ascii="Times New Roman" w:hAnsi="Times New Roman"/>
          <w:sz w:val="24"/>
          <w:szCs w:val="24"/>
        </w:rPr>
        <w:lastRenderedPageBreak/>
        <w:t>Adanya p</w:t>
      </w:r>
      <w:r w:rsidRPr="00215621">
        <w:rPr>
          <w:rFonts w:ascii="Times New Roman" w:hAnsi="Times New Roman"/>
          <w:sz w:val="24"/>
          <w:szCs w:val="24"/>
          <w:lang w:val="sv-SE"/>
        </w:rPr>
        <w:t xml:space="preserve">eningkatkan mutu, daya saing dan diversifikasi produk penganan </w:t>
      </w:r>
      <w:r w:rsidRPr="00215621">
        <w:rPr>
          <w:rFonts w:ascii="Times New Roman" w:hAnsi="Times New Roman"/>
          <w:sz w:val="24"/>
          <w:szCs w:val="24"/>
        </w:rPr>
        <w:t>berupa keripik bebuahan, ikan dan daging, serta sayuran dan umbi dengan kemasan gabungan aluminum foil dan plastic PE berlabel</w:t>
      </w:r>
    </w:p>
    <w:p w:rsidR="00BD56EA" w:rsidRPr="00215621" w:rsidRDefault="00BD56EA" w:rsidP="004B5B21">
      <w:pPr>
        <w:numPr>
          <w:ilvl w:val="0"/>
          <w:numId w:val="12"/>
        </w:numPr>
        <w:tabs>
          <w:tab w:val="left" w:pos="720"/>
          <w:tab w:val="left" w:pos="1260"/>
        </w:tabs>
        <w:spacing w:after="0" w:line="360" w:lineRule="auto"/>
        <w:ind w:left="426" w:hanging="426"/>
        <w:rPr>
          <w:rFonts w:ascii="Times New Roman" w:hAnsi="Times New Roman"/>
          <w:sz w:val="24"/>
          <w:szCs w:val="24"/>
          <w:lang w:val="sv-SE"/>
        </w:rPr>
      </w:pPr>
      <w:r w:rsidRPr="00215621">
        <w:rPr>
          <w:rFonts w:ascii="Times New Roman" w:hAnsi="Times New Roman"/>
          <w:sz w:val="24"/>
          <w:szCs w:val="24"/>
        </w:rPr>
        <w:t>Tersusunnya SOP pengolahan keripik bebuahan, ikan, daging, sayuran dan umbi</w:t>
      </w:r>
    </w:p>
    <w:p w:rsidR="00BD56EA" w:rsidRPr="00215621" w:rsidRDefault="00BD56EA" w:rsidP="004B5B21">
      <w:pPr>
        <w:numPr>
          <w:ilvl w:val="0"/>
          <w:numId w:val="12"/>
        </w:numPr>
        <w:tabs>
          <w:tab w:val="left" w:pos="720"/>
        </w:tabs>
        <w:spacing w:after="0" w:line="360" w:lineRule="auto"/>
        <w:ind w:left="426" w:hanging="426"/>
        <w:rPr>
          <w:rFonts w:ascii="Times New Roman" w:hAnsi="Times New Roman"/>
          <w:sz w:val="24"/>
          <w:szCs w:val="24"/>
        </w:rPr>
      </w:pPr>
      <w:r w:rsidRPr="00215621">
        <w:rPr>
          <w:rFonts w:ascii="Times New Roman" w:hAnsi="Times New Roman"/>
          <w:sz w:val="24"/>
          <w:szCs w:val="24"/>
        </w:rPr>
        <w:t>Meluasnya jejaring UKM mitra dalam kegiatan usaha dan pemasaran.</w:t>
      </w:r>
    </w:p>
    <w:p w:rsidR="004B5B21" w:rsidRPr="00215621" w:rsidRDefault="004B5B21" w:rsidP="00597A5E">
      <w:pPr>
        <w:pStyle w:val="ListParagraph"/>
        <w:spacing w:after="0" w:line="360" w:lineRule="auto"/>
        <w:ind w:left="0"/>
        <w:contextualSpacing w:val="0"/>
        <w:rPr>
          <w:rFonts w:ascii="Times New Roman" w:hAnsi="Times New Roman"/>
          <w:b/>
          <w:sz w:val="24"/>
          <w:szCs w:val="24"/>
        </w:rPr>
      </w:pPr>
    </w:p>
    <w:p w:rsidR="00BD56EA" w:rsidRPr="00215621" w:rsidRDefault="00BD56EA" w:rsidP="00F84ACF">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Anonim. 2009. Indikator ekonomi kabupaten kepulauan Mentawai: Dinas Pertanian Peternakan dan Perkebunan Kabupaten Kepulauan Mentawai.</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Ketaren S. 1986. </w:t>
      </w:r>
      <w:r w:rsidRPr="00215621">
        <w:rPr>
          <w:rFonts w:ascii="Times New Roman" w:hAnsi="Times New Roman"/>
          <w:i/>
          <w:sz w:val="24"/>
          <w:szCs w:val="24"/>
        </w:rPr>
        <w:t>Pengantar Teknologi Minyak dan Lemak Pangan</w:t>
      </w:r>
      <w:r w:rsidRPr="00215621">
        <w:rPr>
          <w:rFonts w:ascii="Times New Roman" w:hAnsi="Times New Roman"/>
          <w:sz w:val="24"/>
          <w:szCs w:val="24"/>
        </w:rPr>
        <w:t xml:space="preserve">. Jakarta: UI Press. </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Lastriyanto A. 2006. </w:t>
      </w:r>
      <w:r w:rsidRPr="00215621">
        <w:rPr>
          <w:rFonts w:ascii="Times New Roman" w:hAnsi="Times New Roman"/>
          <w:i/>
          <w:sz w:val="24"/>
          <w:szCs w:val="24"/>
        </w:rPr>
        <w:t>Mesin penggorengan vakum (Vaccum fryer).</w:t>
      </w:r>
      <w:r w:rsidRPr="00215621">
        <w:rPr>
          <w:rFonts w:ascii="Times New Roman" w:hAnsi="Times New Roman"/>
          <w:sz w:val="24"/>
          <w:szCs w:val="24"/>
        </w:rPr>
        <w:t xml:space="preserve"> Malang: Lastrindo Engineering.</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Manurung Oktavianus. 2011. Pengaruh Suhu dan Waktu Penggorengan Hampa terhadap Mutu Keripik Ikan Lamuru (</w:t>
      </w:r>
      <w:r w:rsidRPr="00215621">
        <w:rPr>
          <w:rFonts w:ascii="Times New Roman" w:hAnsi="Times New Roman"/>
          <w:i/>
          <w:sz w:val="24"/>
          <w:szCs w:val="24"/>
        </w:rPr>
        <w:t>Sardinella longiceps</w:t>
      </w:r>
      <w:r w:rsidRPr="00215621">
        <w:rPr>
          <w:rFonts w:ascii="Times New Roman" w:hAnsi="Times New Roman"/>
          <w:sz w:val="24"/>
          <w:szCs w:val="24"/>
        </w:rPr>
        <w:t>) skripsi. Bogor: Program Sarjana, Institut Pertanian Bogor.</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Muchtadi T.R. 2008. Teknologi Proses Pengolahan Pangan, 3</w:t>
      </w:r>
      <w:r w:rsidRPr="00215621">
        <w:rPr>
          <w:rFonts w:ascii="Times New Roman" w:hAnsi="Times New Roman"/>
          <w:sz w:val="24"/>
          <w:szCs w:val="24"/>
          <w:vertAlign w:val="superscript"/>
        </w:rPr>
        <w:t>rd</w:t>
      </w:r>
      <w:r w:rsidRPr="00215621">
        <w:rPr>
          <w:rFonts w:ascii="Times New Roman" w:hAnsi="Times New Roman"/>
          <w:sz w:val="24"/>
          <w:szCs w:val="24"/>
        </w:rPr>
        <w:t>. Bogor: Fakultas Teknologi Pertanian, Institut Pertanian Bogor.</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Nufzatussalimah. 2012. Optimasi Proses Penggorengan Hampa (</w:t>
      </w:r>
      <w:r w:rsidRPr="00215621">
        <w:rPr>
          <w:rFonts w:ascii="Times New Roman" w:hAnsi="Times New Roman"/>
          <w:i/>
          <w:sz w:val="24"/>
          <w:szCs w:val="24"/>
        </w:rPr>
        <w:t>Vacuum Frying</w:t>
      </w:r>
      <w:r w:rsidRPr="00215621">
        <w:rPr>
          <w:rFonts w:ascii="Times New Roman" w:hAnsi="Times New Roman"/>
          <w:sz w:val="24"/>
          <w:szCs w:val="24"/>
        </w:rPr>
        <w:t>) Keripik Ikan Tongkol skripsi. Bogor: Program Sarjana, Institut Pertanian Bogor.</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Pramudya B dan Nesia D. 1992. Ekonomi Teknik. Bogor: JICA</w:t>
      </w:r>
      <w:r w:rsidR="00F8466A">
        <w:rPr>
          <w:rFonts w:ascii="Times New Roman" w:hAnsi="Times New Roman"/>
          <w:sz w:val="24"/>
          <w:szCs w:val="24"/>
        </w:rPr>
        <w:t>.</w:t>
      </w:r>
    </w:p>
    <w:p w:rsidR="00BD56EA" w:rsidRPr="00215621" w:rsidRDefault="00BD56EA" w:rsidP="00F84ACF">
      <w:pPr>
        <w:pStyle w:val="ListParagraph"/>
        <w:spacing w:after="240" w:line="240" w:lineRule="auto"/>
        <w:ind w:hanging="720"/>
        <w:contextualSpacing w:val="0"/>
        <w:rPr>
          <w:rFonts w:ascii="Times New Roman" w:hAnsi="Times New Roman"/>
          <w:sz w:val="24"/>
          <w:szCs w:val="24"/>
        </w:rPr>
      </w:pPr>
      <w:r w:rsidRPr="00215621">
        <w:rPr>
          <w:rFonts w:ascii="Times New Roman" w:hAnsi="Times New Roman"/>
          <w:sz w:val="24"/>
          <w:szCs w:val="24"/>
        </w:rPr>
        <w:t xml:space="preserve">S Susiwi. 2009. Penilaian Organoleptik </w:t>
      </w:r>
      <w:r w:rsidRPr="00215621">
        <w:rPr>
          <w:rFonts w:ascii="Times New Roman" w:hAnsi="Times New Roman"/>
          <w:i/>
          <w:sz w:val="24"/>
          <w:szCs w:val="24"/>
        </w:rPr>
        <w:t>Handout</w:t>
      </w:r>
      <w:r w:rsidRPr="00215621">
        <w:rPr>
          <w:rFonts w:ascii="Times New Roman" w:hAnsi="Times New Roman"/>
          <w:sz w:val="24"/>
          <w:szCs w:val="24"/>
        </w:rPr>
        <w:t>. FMIPA</w:t>
      </w:r>
      <w:r w:rsidR="00607BE5">
        <w:rPr>
          <w:rFonts w:ascii="Times New Roman" w:hAnsi="Times New Roman"/>
          <w:sz w:val="24"/>
          <w:szCs w:val="24"/>
        </w:rPr>
        <w:t>:</w:t>
      </w:r>
      <w:r w:rsidRPr="00215621">
        <w:rPr>
          <w:rFonts w:ascii="Times New Roman" w:hAnsi="Times New Roman"/>
          <w:sz w:val="24"/>
          <w:szCs w:val="24"/>
        </w:rPr>
        <w:t xml:space="preserve"> Universitas Pendidikan Indonesia.</w:t>
      </w:r>
    </w:p>
    <w:p w:rsidR="00BD56EA" w:rsidRPr="00215621" w:rsidRDefault="00BD56EA" w:rsidP="00F84ACF">
      <w:pPr>
        <w:spacing w:after="240" w:line="240" w:lineRule="auto"/>
        <w:ind w:left="567" w:hanging="567"/>
        <w:rPr>
          <w:rFonts w:ascii="Times New Roman" w:hAnsi="Times New Roman"/>
          <w:sz w:val="24"/>
          <w:szCs w:val="24"/>
        </w:rPr>
      </w:pPr>
      <w:r w:rsidRPr="00215621">
        <w:rPr>
          <w:rFonts w:ascii="Times New Roman" w:hAnsi="Times New Roman"/>
          <w:sz w:val="24"/>
          <w:szCs w:val="24"/>
        </w:rPr>
        <w:t>Shofiyatun NF. 2012. Optimasi Proses Penggorengan Vakum (</w:t>
      </w:r>
      <w:r w:rsidRPr="00215621">
        <w:rPr>
          <w:rFonts w:ascii="Times New Roman" w:hAnsi="Times New Roman"/>
          <w:i/>
          <w:sz w:val="24"/>
          <w:szCs w:val="24"/>
        </w:rPr>
        <w:t>Vacuum Frying</w:t>
      </w:r>
      <w:r w:rsidRPr="00215621">
        <w:rPr>
          <w:rFonts w:ascii="Times New Roman" w:hAnsi="Times New Roman"/>
          <w:sz w:val="24"/>
          <w:szCs w:val="24"/>
        </w:rPr>
        <w:t>) Keripik daging Sapi skripsi. Bogor: Program Sarjana, Institut Pertanian Bogor.</w:t>
      </w:r>
    </w:p>
    <w:p w:rsidR="00BD56EA" w:rsidRPr="00215621" w:rsidRDefault="00BD56EA" w:rsidP="00597A5E">
      <w:pPr>
        <w:tabs>
          <w:tab w:val="left" w:pos="5340"/>
        </w:tabs>
        <w:spacing w:after="0" w:line="360" w:lineRule="auto"/>
        <w:rPr>
          <w:rFonts w:ascii="Times New Roman" w:hAnsi="Times New Roman"/>
          <w:b/>
          <w:bCs/>
          <w:caps/>
          <w:sz w:val="24"/>
          <w:szCs w:val="24"/>
        </w:rPr>
      </w:pPr>
      <w:r w:rsidRPr="00215621">
        <w:rPr>
          <w:rFonts w:ascii="Times New Roman" w:hAnsi="Times New Roman"/>
          <w:sz w:val="24"/>
          <w:szCs w:val="24"/>
          <w:lang w:val="id-ID"/>
        </w:rPr>
        <w:br w:type="page"/>
      </w:r>
    </w:p>
    <w:p w:rsidR="00BD56EA" w:rsidRPr="00215621" w:rsidRDefault="00BD56EA" w:rsidP="00626C28">
      <w:pPr>
        <w:tabs>
          <w:tab w:val="left" w:pos="5340"/>
        </w:tabs>
        <w:spacing w:after="0" w:line="240" w:lineRule="auto"/>
        <w:jc w:val="center"/>
        <w:rPr>
          <w:rFonts w:ascii="Times New Roman" w:eastAsia="Batang" w:hAnsi="Times New Roman"/>
          <w:b/>
          <w:caps/>
          <w:sz w:val="24"/>
          <w:szCs w:val="24"/>
        </w:rPr>
      </w:pPr>
      <w:r w:rsidRPr="00215621">
        <w:rPr>
          <w:rFonts w:ascii="Times New Roman" w:hAnsi="Times New Roman"/>
          <w:b/>
          <w:bCs/>
          <w:caps/>
          <w:sz w:val="24"/>
          <w:szCs w:val="24"/>
        </w:rPr>
        <w:lastRenderedPageBreak/>
        <w:t>Peningkatan perolehan biogas melalui</w:t>
      </w:r>
      <w:r w:rsidR="005262F0" w:rsidRPr="00215621">
        <w:rPr>
          <w:rFonts w:ascii="Times New Roman" w:hAnsi="Times New Roman"/>
          <w:b/>
          <w:bCs/>
          <w:caps/>
          <w:sz w:val="24"/>
          <w:szCs w:val="24"/>
        </w:rPr>
        <w:t xml:space="preserve"> </w:t>
      </w:r>
      <w:r w:rsidRPr="00215621">
        <w:rPr>
          <w:rFonts w:ascii="Times New Roman" w:hAnsi="Times New Roman"/>
          <w:b/>
          <w:bCs/>
          <w:caps/>
          <w:sz w:val="24"/>
          <w:szCs w:val="24"/>
        </w:rPr>
        <w:t>praperlakuan BIOLOGIS LIMBAH biomassa</w:t>
      </w:r>
    </w:p>
    <w:p w:rsidR="00BD56EA" w:rsidRPr="00215621" w:rsidRDefault="00A12564" w:rsidP="00626C28">
      <w:pPr>
        <w:pStyle w:val="Default"/>
        <w:jc w:val="center"/>
        <w:rPr>
          <w:iCs/>
          <w:lang w:val="en-US"/>
        </w:rPr>
      </w:pPr>
      <w:r w:rsidRPr="00215621">
        <w:rPr>
          <w:iCs/>
          <w:lang w:val="en-US"/>
        </w:rPr>
        <w:t>(</w:t>
      </w:r>
      <w:r w:rsidR="00BD56EA" w:rsidRPr="00215621">
        <w:rPr>
          <w:iCs/>
          <w:lang w:val="en-US"/>
        </w:rPr>
        <w:t xml:space="preserve">Improving </w:t>
      </w:r>
      <w:r w:rsidRPr="00215621">
        <w:rPr>
          <w:iCs/>
          <w:lang w:val="en-US"/>
        </w:rPr>
        <w:t>Biogas Yield Through Biological Pretreatment of Residual B</w:t>
      </w:r>
      <w:r w:rsidRPr="00215621">
        <w:rPr>
          <w:iCs/>
        </w:rPr>
        <w:t>iomass</w:t>
      </w:r>
      <w:r w:rsidRPr="00215621">
        <w:rPr>
          <w:iCs/>
          <w:lang w:val="en-US"/>
        </w:rPr>
        <w:t>)</w:t>
      </w:r>
    </w:p>
    <w:p w:rsidR="00BD56EA" w:rsidRPr="00215621" w:rsidRDefault="00BD56EA" w:rsidP="00626C28">
      <w:pPr>
        <w:pStyle w:val="Default"/>
        <w:jc w:val="center"/>
        <w:rPr>
          <w:i/>
          <w:iCs/>
          <w:caps/>
          <w:lang w:val="en-US"/>
        </w:rPr>
      </w:pPr>
    </w:p>
    <w:p w:rsidR="00BD56EA" w:rsidRPr="00215621" w:rsidRDefault="00BD56EA" w:rsidP="00626C28">
      <w:pPr>
        <w:spacing w:after="0" w:line="240" w:lineRule="auto"/>
        <w:jc w:val="center"/>
        <w:rPr>
          <w:rFonts w:ascii="Times New Roman" w:hAnsi="Times New Roman"/>
          <w:b/>
          <w:bCs/>
          <w:noProof/>
          <w:sz w:val="24"/>
          <w:szCs w:val="24"/>
        </w:rPr>
      </w:pPr>
      <w:r w:rsidRPr="00215621">
        <w:rPr>
          <w:rFonts w:ascii="Times New Roman" w:hAnsi="Times New Roman"/>
          <w:b/>
          <w:bCs/>
          <w:noProof/>
          <w:sz w:val="24"/>
          <w:szCs w:val="24"/>
        </w:rPr>
        <w:t>Muhammad Romli, A. Dharmawa</w:t>
      </w:r>
      <w:r w:rsidR="008F0346">
        <w:rPr>
          <w:rFonts w:ascii="Times New Roman" w:hAnsi="Times New Roman"/>
          <w:b/>
          <w:bCs/>
          <w:noProof/>
          <w:sz w:val="24"/>
          <w:szCs w:val="24"/>
        </w:rPr>
        <w:t>,</w:t>
      </w:r>
      <w:r w:rsidRPr="00215621">
        <w:rPr>
          <w:rFonts w:ascii="Times New Roman" w:hAnsi="Times New Roman"/>
          <w:b/>
          <w:bCs/>
          <w:noProof/>
          <w:sz w:val="24"/>
          <w:szCs w:val="24"/>
        </w:rPr>
        <w:t xml:space="preserve"> B. Roberta</w:t>
      </w:r>
    </w:p>
    <w:p w:rsidR="00BD56EA" w:rsidRPr="00215621" w:rsidRDefault="001B6FB6" w:rsidP="00626C28">
      <w:pPr>
        <w:spacing w:after="0" w:line="240" w:lineRule="auto"/>
        <w:jc w:val="center"/>
        <w:rPr>
          <w:rFonts w:ascii="Times New Roman" w:eastAsia="Batang" w:hAnsi="Times New Roman"/>
        </w:rPr>
      </w:pPr>
      <w:r>
        <w:rPr>
          <w:rFonts w:ascii="Times New Roman" w:hAnsi="Times New Roman"/>
          <w:noProof/>
        </w:rPr>
        <w:t>Dep</w:t>
      </w:r>
      <w:r w:rsidR="00BD56EA" w:rsidRPr="00215621">
        <w:rPr>
          <w:rFonts w:ascii="Times New Roman" w:hAnsi="Times New Roman"/>
          <w:noProof/>
        </w:rPr>
        <w:t xml:space="preserve">. Teknologi Industri Pertanian, </w:t>
      </w:r>
      <w:r w:rsidR="00A12564" w:rsidRPr="00215621">
        <w:rPr>
          <w:rFonts w:ascii="Times New Roman" w:hAnsi="Times New Roman"/>
          <w:noProof/>
        </w:rPr>
        <w:t xml:space="preserve">Fakultas </w:t>
      </w:r>
      <w:r>
        <w:rPr>
          <w:rFonts w:ascii="Times New Roman" w:hAnsi="Times New Roman"/>
          <w:noProof/>
        </w:rPr>
        <w:t xml:space="preserve">Teknologi </w:t>
      </w:r>
      <w:r w:rsidR="00A12564" w:rsidRPr="00215621">
        <w:rPr>
          <w:rFonts w:ascii="Times New Roman" w:hAnsi="Times New Roman"/>
          <w:noProof/>
        </w:rPr>
        <w:t xml:space="preserve">Pertanian, </w:t>
      </w:r>
      <w:r w:rsidR="00A12564" w:rsidRPr="00215621">
        <w:rPr>
          <w:rFonts w:ascii="Times New Roman" w:eastAsia="Batang" w:hAnsi="Times New Roman"/>
        </w:rPr>
        <w:t>IPB</w:t>
      </w:r>
    </w:p>
    <w:p w:rsidR="00BD56EA" w:rsidRPr="00626C28" w:rsidRDefault="00BD56EA" w:rsidP="00626C28">
      <w:pPr>
        <w:spacing w:after="0" w:line="240" w:lineRule="auto"/>
        <w:jc w:val="center"/>
        <w:rPr>
          <w:rFonts w:ascii="Times New Roman" w:hAnsi="Times New Roman"/>
          <w:bCs/>
          <w:sz w:val="20"/>
          <w:szCs w:val="24"/>
        </w:rPr>
      </w:pPr>
    </w:p>
    <w:p w:rsidR="00BD56EA" w:rsidRPr="00215621" w:rsidRDefault="00BD56EA" w:rsidP="00626C28">
      <w:pPr>
        <w:spacing w:after="0" w:line="240" w:lineRule="auto"/>
        <w:jc w:val="center"/>
        <w:rPr>
          <w:rFonts w:ascii="Times New Roman" w:hAnsi="Times New Roman"/>
          <w:b/>
          <w:bCs/>
          <w:sz w:val="24"/>
          <w:szCs w:val="24"/>
        </w:rPr>
      </w:pPr>
      <w:r w:rsidRPr="00215621">
        <w:rPr>
          <w:rFonts w:ascii="Times New Roman" w:hAnsi="Times New Roman"/>
          <w:b/>
          <w:bCs/>
          <w:sz w:val="24"/>
          <w:szCs w:val="24"/>
        </w:rPr>
        <w:t>ABSTRAK</w:t>
      </w:r>
    </w:p>
    <w:p w:rsidR="00BD56EA" w:rsidRPr="00626C28" w:rsidRDefault="00BD56EA" w:rsidP="004B5B21">
      <w:pPr>
        <w:spacing w:after="0" w:line="240" w:lineRule="auto"/>
        <w:ind w:right="403"/>
        <w:rPr>
          <w:rFonts w:ascii="Times New Roman" w:hAnsi="Times New Roman"/>
          <w:b/>
          <w:bCs/>
          <w:sz w:val="20"/>
          <w:szCs w:val="24"/>
        </w:rPr>
      </w:pPr>
    </w:p>
    <w:p w:rsidR="00BD56EA" w:rsidRPr="00215621" w:rsidRDefault="00BD56EA" w:rsidP="004B5B21">
      <w:pPr>
        <w:spacing w:after="0" w:line="240" w:lineRule="auto"/>
        <w:ind w:right="-1"/>
        <w:rPr>
          <w:rFonts w:ascii="Times New Roman" w:hAnsi="Times New Roman"/>
          <w:lang w:val="sv-SE"/>
        </w:rPr>
      </w:pPr>
      <w:r w:rsidRPr="00215621">
        <w:rPr>
          <w:rFonts w:ascii="Times New Roman" w:hAnsi="Times New Roman"/>
        </w:rPr>
        <w:t>Pemanfaatan biomassa pertanian dan agroindustri sebagai sumber karbon pada proses biometanisasi terkendala dengan rendahnya laju hidrolisis bahan lignoselulosa yang merupakan tahap pertama dalam rangkaian proses yang berlangsung secara anaerobik.</w:t>
      </w:r>
      <w:r w:rsidR="00684D1A">
        <w:rPr>
          <w:rFonts w:ascii="Times New Roman" w:hAnsi="Times New Roman"/>
        </w:rPr>
        <w:t xml:space="preserve"> </w:t>
      </w:r>
      <w:r w:rsidRPr="00215621">
        <w:rPr>
          <w:rFonts w:ascii="Times New Roman" w:hAnsi="Times New Roman"/>
        </w:rPr>
        <w:t>Praperlakuan bahan baik secara fisik, kimia dan biologis dapat melonggarkan ikatan lignin, hemiselulosa dan selulosa sehingga bakteri anaerobik lebih mudah mengakses substrat dan selanjutnya meningkatkan laju pembentukan metana.</w:t>
      </w:r>
      <w:r w:rsidR="00684D1A">
        <w:rPr>
          <w:rFonts w:ascii="Times New Roman" w:hAnsi="Times New Roman"/>
        </w:rPr>
        <w:t xml:space="preserve"> </w:t>
      </w:r>
      <w:r w:rsidRPr="00215621">
        <w:rPr>
          <w:rFonts w:ascii="Times New Roman" w:hAnsi="Times New Roman"/>
        </w:rPr>
        <w:t>Pada penelitian ini pengaruh praperlakuan bahan secara biologis dengan inokulum kultur campuran mikroorganisme dievaluasi pada model biomassa onggok.</w:t>
      </w:r>
      <w:r w:rsidR="00684D1A">
        <w:rPr>
          <w:rFonts w:ascii="Times New Roman" w:hAnsi="Times New Roman"/>
        </w:rPr>
        <w:t xml:space="preserve"> </w:t>
      </w:r>
      <w:r w:rsidRPr="00215621">
        <w:rPr>
          <w:rFonts w:ascii="Times New Roman" w:hAnsi="Times New Roman"/>
        </w:rPr>
        <w:t>Digester anaerobik dengan volume kerja 20 L digunakan untuk mengevaluasi lebih lanjut pengaruh praperlakuan bahan terhadap produksi biogas.</w:t>
      </w:r>
      <w:r w:rsidR="00684D1A">
        <w:rPr>
          <w:rFonts w:ascii="Times New Roman" w:hAnsi="Times New Roman"/>
        </w:rPr>
        <w:t xml:space="preserve"> </w:t>
      </w:r>
      <w:r w:rsidRPr="00215621">
        <w:rPr>
          <w:rFonts w:ascii="Times New Roman" w:hAnsi="Times New Roman"/>
        </w:rPr>
        <w:t>Perlakuan bahan dengan beberapa variasi jumlah inokulum dan waktu inkubasi meningkatkan nilai COD fraksi terlarut bahan dan menurunkan nilai SS residunya.</w:t>
      </w:r>
      <w:r w:rsidR="00684D1A">
        <w:rPr>
          <w:rFonts w:ascii="Times New Roman" w:hAnsi="Times New Roman"/>
        </w:rPr>
        <w:t xml:space="preserve"> </w:t>
      </w:r>
      <w:r w:rsidRPr="00215621">
        <w:rPr>
          <w:rFonts w:ascii="Times New Roman" w:hAnsi="Times New Roman"/>
        </w:rPr>
        <w:t xml:space="preserve">Perlakuan bahan dengan inokulum tunggal </w:t>
      </w:r>
      <w:r w:rsidRPr="00215621">
        <w:rPr>
          <w:rFonts w:ascii="Times New Roman" w:hAnsi="Times New Roman"/>
          <w:i/>
          <w:iCs/>
        </w:rPr>
        <w:t>Aspergillus niger</w:t>
      </w:r>
      <w:r w:rsidRPr="00215621">
        <w:rPr>
          <w:rFonts w:ascii="Times New Roman" w:hAnsi="Times New Roman"/>
        </w:rPr>
        <w:t xml:space="preserve"> pada biomassa onggok selama 7 hari menghasilkan kinerja digester anaerobik yang lebih baik, ditunjukkan dengan produksi biogas yang 35% lebih tinggi dibandingkan dengan biomassa segar.</w:t>
      </w:r>
    </w:p>
    <w:p w:rsidR="004B5B21" w:rsidRPr="00626C28" w:rsidRDefault="004B5B21" w:rsidP="004B5B21">
      <w:pPr>
        <w:spacing w:after="0" w:line="240" w:lineRule="auto"/>
        <w:ind w:right="-1"/>
        <w:rPr>
          <w:rFonts w:ascii="Times New Roman" w:hAnsi="Times New Roman"/>
          <w:sz w:val="18"/>
          <w:lang w:val="sv-SE"/>
        </w:rPr>
      </w:pPr>
    </w:p>
    <w:p w:rsidR="00BD56EA" w:rsidRPr="00215621" w:rsidRDefault="00BD56EA" w:rsidP="004B5B21">
      <w:pPr>
        <w:spacing w:after="0" w:line="240" w:lineRule="auto"/>
        <w:ind w:right="-1"/>
        <w:rPr>
          <w:rFonts w:ascii="Times New Roman" w:hAnsi="Times New Roman"/>
          <w:lang w:val="sv-SE"/>
        </w:rPr>
      </w:pPr>
      <w:r w:rsidRPr="00215621">
        <w:rPr>
          <w:rFonts w:ascii="Times New Roman" w:hAnsi="Times New Roman"/>
          <w:lang w:val="sv-SE"/>
        </w:rPr>
        <w:t xml:space="preserve">Kata kunci: </w:t>
      </w:r>
      <w:r w:rsidR="004B5B21" w:rsidRPr="00215621">
        <w:rPr>
          <w:rFonts w:ascii="Times New Roman" w:hAnsi="Times New Roman"/>
          <w:lang w:val="sv-SE"/>
        </w:rPr>
        <w:t>L</w:t>
      </w:r>
      <w:r w:rsidRPr="00215621">
        <w:rPr>
          <w:rFonts w:ascii="Times New Roman" w:hAnsi="Times New Roman"/>
          <w:lang w:val="sv-SE"/>
        </w:rPr>
        <w:t>ignoselulosa, anaerobik, hidrolisis, digester, biogas</w:t>
      </w:r>
      <w:r w:rsidR="004B5B21" w:rsidRPr="00215621">
        <w:rPr>
          <w:rFonts w:ascii="Times New Roman" w:hAnsi="Times New Roman"/>
          <w:lang w:val="sv-SE"/>
        </w:rPr>
        <w:t>.</w:t>
      </w:r>
    </w:p>
    <w:p w:rsidR="00BD56EA" w:rsidRPr="00215621" w:rsidRDefault="00BD56EA" w:rsidP="004B5B21">
      <w:pPr>
        <w:spacing w:after="0" w:line="240" w:lineRule="auto"/>
        <w:ind w:right="-1"/>
        <w:rPr>
          <w:rFonts w:ascii="Times New Roman" w:hAnsi="Times New Roman"/>
          <w:b/>
          <w:bCs/>
          <w:lang w:val="sv-SE"/>
        </w:rPr>
      </w:pPr>
    </w:p>
    <w:p w:rsidR="00BD56EA" w:rsidRPr="00215621" w:rsidRDefault="00BD56EA" w:rsidP="004B5B21">
      <w:pPr>
        <w:spacing w:after="0" w:line="240" w:lineRule="auto"/>
        <w:ind w:right="-1"/>
        <w:jc w:val="center"/>
        <w:rPr>
          <w:rFonts w:ascii="Times New Roman" w:hAnsi="Times New Roman"/>
          <w:b/>
          <w:bCs/>
          <w:sz w:val="24"/>
          <w:szCs w:val="24"/>
          <w:lang w:val="sv-SE"/>
        </w:rPr>
      </w:pPr>
      <w:r w:rsidRPr="00215621">
        <w:rPr>
          <w:rFonts w:ascii="Times New Roman" w:hAnsi="Times New Roman"/>
          <w:b/>
          <w:bCs/>
          <w:sz w:val="24"/>
          <w:szCs w:val="24"/>
          <w:lang w:val="sv-SE"/>
        </w:rPr>
        <w:t>ABSTRACT</w:t>
      </w:r>
    </w:p>
    <w:p w:rsidR="004B5B21" w:rsidRPr="00626C28" w:rsidRDefault="004B5B21" w:rsidP="004B5B21">
      <w:pPr>
        <w:spacing w:after="0" w:line="240" w:lineRule="auto"/>
        <w:ind w:right="-1"/>
        <w:rPr>
          <w:rFonts w:ascii="Times New Roman" w:hAnsi="Times New Roman"/>
          <w:b/>
          <w:bCs/>
          <w:sz w:val="18"/>
          <w:lang w:val="sv-SE"/>
        </w:rPr>
      </w:pPr>
    </w:p>
    <w:p w:rsidR="00BD56EA" w:rsidRPr="00215621" w:rsidRDefault="00BD56EA" w:rsidP="004B5B21">
      <w:pPr>
        <w:spacing w:after="0" w:line="240" w:lineRule="auto"/>
        <w:ind w:right="-1"/>
        <w:rPr>
          <w:rFonts w:ascii="Times New Roman" w:hAnsi="Times New Roman"/>
          <w:lang w:val="sv-SE"/>
        </w:rPr>
      </w:pPr>
      <w:r w:rsidRPr="00215621">
        <w:rPr>
          <w:rFonts w:ascii="Times New Roman" w:hAnsi="Times New Roman"/>
        </w:rPr>
        <w:t>Utilization of residual biomass from agricultural and agroindustrial activities as carbon source in the biomethanization process is constrained by the low hydrolysis rate of lignocellulosic materials, being the first step of the overall anaerobic degradation processes.</w:t>
      </w:r>
      <w:r w:rsidR="00684D1A">
        <w:rPr>
          <w:rFonts w:ascii="Times New Roman" w:hAnsi="Times New Roman"/>
        </w:rPr>
        <w:t xml:space="preserve"> </w:t>
      </w:r>
      <w:r w:rsidRPr="00215621">
        <w:rPr>
          <w:rFonts w:ascii="Times New Roman" w:hAnsi="Times New Roman"/>
        </w:rPr>
        <w:t>Material pretreatment techniques whether physical, chemical or biological enable the anaerobic bacteria to access the substrate by loosening the bonding system of lignin, hemicellulose and cellulose, and therefore increasing the rate of methane production.</w:t>
      </w:r>
      <w:r w:rsidR="00684D1A">
        <w:rPr>
          <w:rFonts w:ascii="Times New Roman" w:hAnsi="Times New Roman"/>
        </w:rPr>
        <w:t xml:space="preserve"> </w:t>
      </w:r>
      <w:r w:rsidRPr="00215621">
        <w:rPr>
          <w:rFonts w:ascii="Times New Roman" w:hAnsi="Times New Roman"/>
        </w:rPr>
        <w:t>In this work, the effect of material pretreatment using a mixed-culture microbial inoculum applied on onggok as a model biomass is evaluated.</w:t>
      </w:r>
      <w:r w:rsidR="00684D1A">
        <w:rPr>
          <w:rFonts w:ascii="Times New Roman" w:hAnsi="Times New Roman"/>
        </w:rPr>
        <w:t xml:space="preserve"> </w:t>
      </w:r>
      <w:r w:rsidRPr="00215621">
        <w:rPr>
          <w:rFonts w:ascii="Times New Roman" w:hAnsi="Times New Roman"/>
        </w:rPr>
        <w:t>Anaerobic digesters with 20 L working volume are used to assess further the effect of material pretreatment on the biogas production.</w:t>
      </w:r>
      <w:r w:rsidR="00684D1A">
        <w:rPr>
          <w:rFonts w:ascii="Times New Roman" w:hAnsi="Times New Roman"/>
        </w:rPr>
        <w:t xml:space="preserve"> </w:t>
      </w:r>
      <w:r w:rsidRPr="00215621">
        <w:rPr>
          <w:rFonts w:ascii="Times New Roman" w:hAnsi="Times New Roman"/>
        </w:rPr>
        <w:t>Material pretreatment at different levels of inoculum concentration and incubation time resulted in increased COD of the material dissolved fraction and decreased SS of the residual fraction.</w:t>
      </w:r>
      <w:r w:rsidR="00684D1A">
        <w:rPr>
          <w:rFonts w:ascii="Times New Roman" w:hAnsi="Times New Roman"/>
        </w:rPr>
        <w:t xml:space="preserve"> </w:t>
      </w:r>
      <w:r w:rsidRPr="00215621">
        <w:rPr>
          <w:rFonts w:ascii="Times New Roman" w:hAnsi="Times New Roman"/>
        </w:rPr>
        <w:t xml:space="preserve">Material pretreatment using a culture of </w:t>
      </w:r>
      <w:r w:rsidRPr="00215621">
        <w:rPr>
          <w:rFonts w:ascii="Times New Roman" w:hAnsi="Times New Roman"/>
          <w:i/>
          <w:iCs/>
        </w:rPr>
        <w:t>Aspergillus niger</w:t>
      </w:r>
      <w:r w:rsidRPr="00215621">
        <w:rPr>
          <w:rFonts w:ascii="Times New Roman" w:hAnsi="Times New Roman"/>
        </w:rPr>
        <w:t xml:space="preserve"> on onggok for 7 days of incubation improved the digester performance, indicated by 35% higher in biogas generation compared with the untreated biomass.</w:t>
      </w:r>
    </w:p>
    <w:p w:rsidR="004B5B21" w:rsidRPr="00626C28" w:rsidRDefault="004B5B21" w:rsidP="004B5B21">
      <w:pPr>
        <w:spacing w:after="0" w:line="240" w:lineRule="auto"/>
        <w:ind w:right="405"/>
        <w:rPr>
          <w:rFonts w:ascii="Times New Roman" w:hAnsi="Times New Roman"/>
          <w:sz w:val="18"/>
          <w:lang w:val="sv-SE"/>
        </w:rPr>
      </w:pPr>
    </w:p>
    <w:p w:rsidR="00BD56EA" w:rsidRPr="00215621" w:rsidRDefault="004B5B21" w:rsidP="004B5B21">
      <w:pPr>
        <w:spacing w:after="0" w:line="240" w:lineRule="auto"/>
        <w:ind w:right="405"/>
        <w:rPr>
          <w:rFonts w:ascii="Times New Roman" w:hAnsi="Times New Roman"/>
          <w:lang w:val="sv-SE"/>
        </w:rPr>
      </w:pPr>
      <w:r w:rsidRPr="00215621">
        <w:rPr>
          <w:rFonts w:ascii="Times New Roman" w:hAnsi="Times New Roman"/>
          <w:lang w:val="sv-SE"/>
        </w:rPr>
        <w:t>Keywords: L</w:t>
      </w:r>
      <w:r w:rsidR="00BD56EA" w:rsidRPr="00215621">
        <w:rPr>
          <w:rFonts w:ascii="Times New Roman" w:hAnsi="Times New Roman"/>
          <w:lang w:val="sv-SE"/>
        </w:rPr>
        <w:t>ignocellulose, anaerobic, hydrolysis, digester, biogas</w:t>
      </w:r>
      <w:r w:rsidRPr="00215621">
        <w:rPr>
          <w:rFonts w:ascii="Times New Roman" w:hAnsi="Times New Roman"/>
          <w:lang w:val="sv-SE"/>
        </w:rPr>
        <w:t>.</w:t>
      </w:r>
    </w:p>
    <w:p w:rsidR="005262F0" w:rsidRPr="00215621" w:rsidRDefault="005262F0" w:rsidP="00597A5E">
      <w:pPr>
        <w:pStyle w:val="Default"/>
        <w:spacing w:line="360" w:lineRule="auto"/>
        <w:rPr>
          <w:b/>
          <w:bCs/>
          <w:lang w:val="sv-SE"/>
        </w:rPr>
      </w:pPr>
    </w:p>
    <w:p w:rsidR="00BD56EA" w:rsidRPr="00626C28" w:rsidRDefault="00BD56EA" w:rsidP="00626C28">
      <w:pPr>
        <w:spacing w:before="120" w:after="120" w:line="360" w:lineRule="auto"/>
        <w:jc w:val="center"/>
        <w:rPr>
          <w:rFonts w:ascii="Times New Roman" w:hAnsi="Times New Roman"/>
          <w:b/>
          <w:sz w:val="24"/>
          <w:szCs w:val="24"/>
        </w:rPr>
      </w:pPr>
      <w:r w:rsidRPr="00626C28">
        <w:rPr>
          <w:rFonts w:ascii="Times New Roman" w:hAnsi="Times New Roman"/>
          <w:b/>
          <w:sz w:val="24"/>
          <w:szCs w:val="24"/>
        </w:rPr>
        <w:t>PENDAHULUAN</w:t>
      </w:r>
    </w:p>
    <w:p w:rsidR="00BD56EA" w:rsidRPr="00215621" w:rsidRDefault="00BD56EA" w:rsidP="00626C28">
      <w:pPr>
        <w:spacing w:after="120" w:line="360" w:lineRule="auto"/>
        <w:ind w:firstLine="567"/>
        <w:rPr>
          <w:rFonts w:ascii="Times New Roman" w:hAnsi="Times New Roman"/>
          <w:sz w:val="24"/>
          <w:szCs w:val="24"/>
        </w:rPr>
      </w:pPr>
      <w:r w:rsidRPr="00215621">
        <w:rPr>
          <w:rFonts w:ascii="Times New Roman" w:hAnsi="Times New Roman"/>
          <w:sz w:val="24"/>
          <w:szCs w:val="24"/>
          <w:lang w:val="sv-SE"/>
        </w:rPr>
        <w:t xml:space="preserve">Biomassa pertanian dan agroindustri memiliki kandungan bahan organik yang sangat tinggi. Pemanfaatan biomassa dengan teknologi anaerobik </w:t>
      </w:r>
      <w:r w:rsidRPr="00215621">
        <w:rPr>
          <w:rFonts w:ascii="Times New Roman" w:hAnsi="Times New Roman"/>
          <w:sz w:val="24"/>
          <w:szCs w:val="24"/>
          <w:lang w:val="sv-SE"/>
        </w:rPr>
        <w:lastRenderedPageBreak/>
        <w:t>menghasilkan gas metana yang merupakan komponen utama dalam LPG, disamping produk samping lainnya yaitu digestat dan lindi yang dapat dikembalikan lagi ke tanah sebagai sumber unsur hara.</w:t>
      </w:r>
      <w:r w:rsidR="00684D1A">
        <w:rPr>
          <w:rFonts w:ascii="Times New Roman" w:hAnsi="Times New Roman"/>
          <w:sz w:val="24"/>
          <w:szCs w:val="24"/>
          <w:lang w:val="sv-SE"/>
        </w:rPr>
        <w:t xml:space="preserve"> </w:t>
      </w:r>
      <w:r w:rsidRPr="00215621">
        <w:rPr>
          <w:rFonts w:ascii="Times New Roman" w:hAnsi="Times New Roman"/>
          <w:sz w:val="24"/>
          <w:szCs w:val="24"/>
          <w:lang w:val="sv-SE"/>
        </w:rPr>
        <w:t>Pengelolaan biomassa dengan cara ini juga berkontribusi penting dalam mengurangi jumlah limbah yang terurai secara tidak terkendali di alam, sehingga berkontribusi juga pada pengurangan produksi gas rumah kaca.</w:t>
      </w:r>
      <w:r w:rsidRPr="00215621">
        <w:rPr>
          <w:rFonts w:ascii="Times New Roman" w:hAnsi="Times New Roman"/>
          <w:sz w:val="24"/>
          <w:szCs w:val="24"/>
          <w:lang w:val="pt-BR"/>
        </w:rPr>
        <w:t xml:space="preserve"> Potensi biomassa ini sangat besar, dapat berupa residu bagian tanaman yang tidak termanfaatkan, misalnya jerami, tongkol jagung, tandan kosong kelapa sawit, limbah agroindustri misalnya bagas, onggok, ampas sari buah, maupun fraksi organik sampah dari kegiatan domestik dan komersial.</w:t>
      </w:r>
    </w:p>
    <w:p w:rsidR="00BD56EA" w:rsidRPr="00215621" w:rsidRDefault="00BD56EA" w:rsidP="00626C28">
      <w:pPr>
        <w:spacing w:after="120" w:line="360" w:lineRule="auto"/>
        <w:ind w:firstLine="567"/>
        <w:rPr>
          <w:rFonts w:ascii="Times New Roman" w:hAnsi="Times New Roman"/>
          <w:sz w:val="24"/>
          <w:szCs w:val="24"/>
          <w:lang w:val="pt-BR"/>
        </w:rPr>
      </w:pPr>
      <w:r w:rsidRPr="00215621">
        <w:rPr>
          <w:rFonts w:ascii="Times New Roman" w:hAnsi="Times New Roman"/>
          <w:sz w:val="24"/>
          <w:szCs w:val="24"/>
          <w:lang w:val="pt-BR"/>
        </w:rPr>
        <w:t>Degradasi anaerobik bahan organik terdiri dari proses hidrolisis, asidogenesis, asetogenesis dan metanogenesis. Untuk limbah bahan organik terlarut, proses metanogenesis merupakan tahap pembatas laju degradasi, karena kelompok bakteri ini memiliki laju pertumbuhan yang relatif lambat dan persyaratan tumbuh yang lebih ketat.</w:t>
      </w:r>
      <w:r w:rsidR="00684D1A">
        <w:rPr>
          <w:rFonts w:ascii="Times New Roman" w:hAnsi="Times New Roman"/>
          <w:sz w:val="24"/>
          <w:szCs w:val="24"/>
          <w:lang w:val="pt-BR"/>
        </w:rPr>
        <w:t xml:space="preserve"> </w:t>
      </w:r>
      <w:r w:rsidRPr="00215621">
        <w:rPr>
          <w:rFonts w:ascii="Times New Roman" w:hAnsi="Times New Roman"/>
          <w:sz w:val="24"/>
          <w:szCs w:val="24"/>
          <w:lang w:val="pt-BR"/>
        </w:rPr>
        <w:t xml:space="preserve">Pada limbah biomassa padat dan partikulat, yang merupakan bahan organik kompleks, proses hidrolisis merupakan tahap pembatas laju degradasi anaerobik secara keseluruhan (Delgenes </w:t>
      </w:r>
      <w:r w:rsidR="00384BD6">
        <w:rPr>
          <w:rFonts w:ascii="Times New Roman" w:hAnsi="Times New Roman"/>
          <w:i/>
          <w:iCs/>
          <w:sz w:val="24"/>
          <w:szCs w:val="24"/>
          <w:lang w:val="pt-BR"/>
        </w:rPr>
        <w:t>et al.</w:t>
      </w:r>
      <w:r w:rsidRPr="00215621">
        <w:rPr>
          <w:rFonts w:ascii="Times New Roman" w:hAnsi="Times New Roman"/>
          <w:sz w:val="24"/>
          <w:szCs w:val="24"/>
          <w:lang w:val="pt-BR"/>
        </w:rPr>
        <w:t xml:space="preserve"> 2003). Ini disebabkan oleh struktur lignoselulosa yang menyusun biomassa. Meskipun mengandung selulosa tinggi, struktur lapisan lignin yang terikat dengan selulosa dan hemiselulosa menghalangi aktivitas mikroba anaerobik untuk menguraikannya (Phutela </w:t>
      </w:r>
      <w:r w:rsidR="00384BD6">
        <w:rPr>
          <w:rFonts w:ascii="Times New Roman" w:hAnsi="Times New Roman"/>
          <w:i/>
          <w:iCs/>
          <w:sz w:val="24"/>
          <w:szCs w:val="24"/>
          <w:lang w:val="pt-BR"/>
        </w:rPr>
        <w:t>et al.</w:t>
      </w:r>
      <w:r w:rsidRPr="00215621">
        <w:rPr>
          <w:rFonts w:ascii="Times New Roman" w:hAnsi="Times New Roman"/>
          <w:sz w:val="24"/>
          <w:szCs w:val="24"/>
          <w:lang w:val="pt-BR"/>
        </w:rPr>
        <w:t xml:space="preserve"> 2011). Oleh karena itu, peningkatan aksesibilitas substrat melalui praperlakuan bahan menjadi faktor penting untuk mempercepat laju hidrolisis bahan dan pada gilirannya meningkatkan kinerja digester anaerobik secara keseluruhan.</w:t>
      </w:r>
    </w:p>
    <w:p w:rsidR="00BD56EA" w:rsidRPr="00215621" w:rsidRDefault="00BD56EA" w:rsidP="00626C28">
      <w:pPr>
        <w:spacing w:after="120" w:line="360" w:lineRule="auto"/>
        <w:ind w:firstLine="567"/>
        <w:rPr>
          <w:rFonts w:ascii="Times New Roman" w:hAnsi="Times New Roman"/>
          <w:sz w:val="24"/>
          <w:szCs w:val="24"/>
        </w:rPr>
      </w:pPr>
      <w:r w:rsidRPr="00215621">
        <w:rPr>
          <w:rFonts w:ascii="Times New Roman" w:hAnsi="Times New Roman"/>
          <w:iCs/>
          <w:sz w:val="24"/>
          <w:szCs w:val="24"/>
        </w:rPr>
        <w:t>Praperlakuan</w:t>
      </w:r>
      <w:r w:rsidRPr="00215621">
        <w:rPr>
          <w:rFonts w:ascii="Times New Roman" w:hAnsi="Times New Roman"/>
          <w:iCs/>
          <w:sz w:val="24"/>
          <w:szCs w:val="24"/>
          <w:lang w:val="pt-BR"/>
        </w:rPr>
        <w:t xml:space="preserve"> bahan baik secara fisik, kimia</w:t>
      </w:r>
      <w:r w:rsidRPr="00215621">
        <w:rPr>
          <w:rFonts w:ascii="Times New Roman" w:hAnsi="Times New Roman"/>
          <w:sz w:val="24"/>
          <w:szCs w:val="24"/>
        </w:rPr>
        <w:t xml:space="preserve"> </w:t>
      </w:r>
      <w:r w:rsidRPr="00215621">
        <w:rPr>
          <w:rFonts w:ascii="Times New Roman" w:hAnsi="Times New Roman"/>
          <w:sz w:val="24"/>
          <w:szCs w:val="24"/>
          <w:lang w:val="pt-BR"/>
        </w:rPr>
        <w:t xml:space="preserve">maupun biologi dimaksudkan untuk memudahkan mikroba dan enzim mengakses </w:t>
      </w:r>
      <w:r w:rsidRPr="00215621">
        <w:rPr>
          <w:rFonts w:ascii="Times New Roman" w:hAnsi="Times New Roman"/>
          <w:sz w:val="24"/>
          <w:szCs w:val="24"/>
        </w:rPr>
        <w:t xml:space="preserve">selulosa (Sun </w:t>
      </w:r>
      <w:r w:rsidRPr="00215621">
        <w:rPr>
          <w:rFonts w:ascii="Times New Roman" w:hAnsi="Times New Roman"/>
          <w:sz w:val="24"/>
          <w:szCs w:val="24"/>
          <w:lang w:val="pt-BR"/>
        </w:rPr>
        <w:t>and</w:t>
      </w:r>
      <w:r w:rsidRPr="00215621">
        <w:rPr>
          <w:rFonts w:ascii="Times New Roman" w:hAnsi="Times New Roman"/>
          <w:sz w:val="24"/>
          <w:szCs w:val="24"/>
        </w:rPr>
        <w:t xml:space="preserve"> Cheng, 2002</w:t>
      </w:r>
      <w:r w:rsidRPr="00215621">
        <w:rPr>
          <w:rFonts w:ascii="Times New Roman" w:hAnsi="Times New Roman"/>
          <w:sz w:val="24"/>
          <w:szCs w:val="24"/>
          <w:lang w:val="pt-BR"/>
        </w:rPr>
        <w:t>; Demirbas, 2007</w:t>
      </w:r>
      <w:r w:rsidRPr="00215621">
        <w:rPr>
          <w:rFonts w:ascii="Times New Roman" w:hAnsi="Times New Roman"/>
          <w:sz w:val="24"/>
          <w:szCs w:val="24"/>
        </w:rPr>
        <w:t>).</w:t>
      </w:r>
      <w:r w:rsidRPr="00215621">
        <w:rPr>
          <w:rFonts w:ascii="Times New Roman" w:hAnsi="Times New Roman"/>
          <w:sz w:val="24"/>
          <w:szCs w:val="24"/>
          <w:lang w:val="pt-BR"/>
        </w:rPr>
        <w:t xml:space="preserve"> Metode</w:t>
      </w:r>
      <w:r w:rsidRPr="00215621">
        <w:rPr>
          <w:rFonts w:ascii="Times New Roman" w:hAnsi="Times New Roman"/>
          <w:sz w:val="24"/>
          <w:szCs w:val="24"/>
        </w:rPr>
        <w:t xml:space="preserve"> yang telah banyak digunakan adalah </w:t>
      </w:r>
      <w:r w:rsidRPr="00215621">
        <w:rPr>
          <w:rFonts w:ascii="Times New Roman" w:hAnsi="Times New Roman"/>
          <w:sz w:val="24"/>
          <w:szCs w:val="24"/>
          <w:lang w:val="pt-BR"/>
        </w:rPr>
        <w:t xml:space="preserve">perlakuan kimia </w:t>
      </w:r>
      <w:r w:rsidRPr="00215621">
        <w:rPr>
          <w:rFonts w:ascii="Times New Roman" w:hAnsi="Times New Roman"/>
          <w:sz w:val="24"/>
          <w:szCs w:val="24"/>
        </w:rPr>
        <w:t>asam dan alkali encer</w:t>
      </w:r>
      <w:r w:rsidRPr="00215621">
        <w:rPr>
          <w:rFonts w:ascii="Times New Roman" w:hAnsi="Times New Roman"/>
          <w:sz w:val="24"/>
          <w:szCs w:val="24"/>
          <w:lang w:val="pt-BR"/>
        </w:rPr>
        <w:t xml:space="preserve"> (Del Campo, 2006; Nieves </w:t>
      </w:r>
      <w:r w:rsidR="00384BD6">
        <w:rPr>
          <w:rFonts w:ascii="Times New Roman" w:hAnsi="Times New Roman"/>
          <w:i/>
          <w:sz w:val="24"/>
          <w:szCs w:val="24"/>
          <w:lang w:val="pt-BR"/>
        </w:rPr>
        <w:t>et al.</w:t>
      </w:r>
      <w:r w:rsidRPr="00215621">
        <w:rPr>
          <w:rFonts w:ascii="Times New Roman" w:hAnsi="Times New Roman"/>
          <w:sz w:val="24"/>
          <w:szCs w:val="24"/>
          <w:lang w:val="pt-BR"/>
        </w:rPr>
        <w:t xml:space="preserve"> 2011)</w:t>
      </w:r>
      <w:r w:rsidRPr="00215621">
        <w:rPr>
          <w:rFonts w:ascii="Times New Roman" w:hAnsi="Times New Roman"/>
          <w:sz w:val="24"/>
          <w:szCs w:val="24"/>
        </w:rPr>
        <w:t>, tetapi teknik ini menghasilkan produk samping yang dapat meng</w:t>
      </w:r>
      <w:r w:rsidRPr="00215621">
        <w:rPr>
          <w:rFonts w:ascii="Times New Roman" w:hAnsi="Times New Roman"/>
          <w:sz w:val="24"/>
          <w:szCs w:val="24"/>
          <w:lang w:val="pt-BR"/>
        </w:rPr>
        <w:t>inhibisi bakteri</w:t>
      </w:r>
      <w:r w:rsidRPr="00215621">
        <w:rPr>
          <w:rFonts w:ascii="Times New Roman" w:hAnsi="Times New Roman"/>
          <w:sz w:val="24"/>
          <w:szCs w:val="24"/>
        </w:rPr>
        <w:t xml:space="preserve"> </w:t>
      </w:r>
      <w:r w:rsidRPr="00215621">
        <w:rPr>
          <w:rFonts w:ascii="Times New Roman" w:hAnsi="Times New Roman"/>
          <w:sz w:val="24"/>
          <w:szCs w:val="24"/>
          <w:lang w:val="pt-BR"/>
        </w:rPr>
        <w:t>metanogen, disamping menghasilkan limbah cair asam dan basa</w:t>
      </w:r>
      <w:r w:rsidRPr="00215621">
        <w:rPr>
          <w:rFonts w:ascii="Times New Roman" w:hAnsi="Times New Roman"/>
          <w:sz w:val="24"/>
          <w:szCs w:val="24"/>
        </w:rPr>
        <w:t>.</w:t>
      </w:r>
      <w:r w:rsidR="00684D1A">
        <w:rPr>
          <w:rFonts w:ascii="Times New Roman" w:hAnsi="Times New Roman"/>
          <w:sz w:val="24"/>
          <w:szCs w:val="24"/>
        </w:rPr>
        <w:t xml:space="preserve"> </w:t>
      </w:r>
      <w:r w:rsidRPr="00215621">
        <w:rPr>
          <w:rFonts w:ascii="Times New Roman" w:hAnsi="Times New Roman"/>
          <w:sz w:val="24"/>
          <w:szCs w:val="24"/>
        </w:rPr>
        <w:t xml:space="preserve">Perlakuan kimia dan pengecilan ukuran yang dikombinasikan dengan perlakukan termal memperbaiki proses hidrolisis dan produksi biogas (Xie </w:t>
      </w:r>
      <w:r w:rsidR="00384BD6">
        <w:rPr>
          <w:rFonts w:ascii="Times New Roman" w:hAnsi="Times New Roman"/>
          <w:i/>
          <w:sz w:val="24"/>
          <w:szCs w:val="24"/>
        </w:rPr>
        <w:t>et al.</w:t>
      </w:r>
      <w:r w:rsidRPr="00215621">
        <w:rPr>
          <w:rFonts w:ascii="Times New Roman" w:hAnsi="Times New Roman"/>
          <w:sz w:val="24"/>
          <w:szCs w:val="24"/>
        </w:rPr>
        <w:t xml:space="preserve"> 2011; Menardo </w:t>
      </w:r>
      <w:r w:rsidR="00384BD6">
        <w:rPr>
          <w:rFonts w:ascii="Times New Roman" w:hAnsi="Times New Roman"/>
          <w:i/>
          <w:sz w:val="24"/>
          <w:szCs w:val="24"/>
        </w:rPr>
        <w:t>et al.</w:t>
      </w:r>
      <w:r w:rsidRPr="00215621">
        <w:rPr>
          <w:rFonts w:ascii="Times New Roman" w:hAnsi="Times New Roman"/>
          <w:sz w:val="24"/>
          <w:szCs w:val="24"/>
        </w:rPr>
        <w:t xml:space="preserve"> 2012), tetapi </w:t>
      </w:r>
      <w:r w:rsidRPr="00215621">
        <w:rPr>
          <w:rFonts w:ascii="Times New Roman" w:hAnsi="Times New Roman"/>
          <w:sz w:val="24"/>
          <w:szCs w:val="24"/>
        </w:rPr>
        <w:lastRenderedPageBreak/>
        <w:t>metode ini membutuhkan input energi yang cukup tinggi.</w:t>
      </w:r>
      <w:r w:rsidR="00684D1A">
        <w:rPr>
          <w:rFonts w:ascii="Times New Roman" w:hAnsi="Times New Roman"/>
          <w:color w:val="0070C0"/>
          <w:sz w:val="24"/>
          <w:szCs w:val="24"/>
        </w:rPr>
        <w:t xml:space="preserve"> </w:t>
      </w:r>
      <w:r w:rsidRPr="00215621">
        <w:rPr>
          <w:rFonts w:ascii="Times New Roman" w:hAnsi="Times New Roman"/>
          <w:sz w:val="24"/>
          <w:szCs w:val="24"/>
        </w:rPr>
        <w:t>Praperlakuan biologis memiliki kelebihan, diantaranya rendah akan kebutuhan energi, peralatan yang diperlukan sederhana dan murah</w:t>
      </w:r>
      <w:r w:rsidR="00684D1A">
        <w:rPr>
          <w:rFonts w:ascii="Times New Roman" w:hAnsi="Times New Roman"/>
          <w:sz w:val="24"/>
          <w:szCs w:val="24"/>
        </w:rPr>
        <w:t xml:space="preserve"> </w:t>
      </w:r>
      <w:r w:rsidRPr="00215621">
        <w:rPr>
          <w:rFonts w:ascii="Times New Roman" w:hAnsi="Times New Roman"/>
          <w:sz w:val="24"/>
          <w:szCs w:val="24"/>
        </w:rPr>
        <w:t xml:space="preserve">(Saratale </w:t>
      </w:r>
      <w:r w:rsidR="00384BD6">
        <w:rPr>
          <w:rFonts w:ascii="Times New Roman" w:hAnsi="Times New Roman"/>
          <w:i/>
          <w:iCs/>
          <w:sz w:val="24"/>
          <w:szCs w:val="24"/>
        </w:rPr>
        <w:t>et al.</w:t>
      </w:r>
      <w:r w:rsidRPr="00215621">
        <w:rPr>
          <w:rFonts w:ascii="Times New Roman" w:hAnsi="Times New Roman"/>
          <w:sz w:val="24"/>
          <w:szCs w:val="24"/>
        </w:rPr>
        <w:t xml:space="preserve"> 2008; Zhong </w:t>
      </w:r>
      <w:r w:rsidR="00384BD6">
        <w:rPr>
          <w:rFonts w:ascii="Times New Roman" w:hAnsi="Times New Roman"/>
          <w:i/>
          <w:sz w:val="24"/>
          <w:szCs w:val="24"/>
        </w:rPr>
        <w:t>et al.</w:t>
      </w:r>
      <w:r w:rsidRPr="00215621">
        <w:rPr>
          <w:rFonts w:ascii="Times New Roman" w:hAnsi="Times New Roman"/>
          <w:sz w:val="24"/>
          <w:szCs w:val="24"/>
        </w:rPr>
        <w:t xml:space="preserve"> 2011), tetapi waktu proses relatif lama.</w:t>
      </w:r>
      <w:r w:rsidR="00684D1A">
        <w:rPr>
          <w:rFonts w:ascii="Times New Roman" w:hAnsi="Times New Roman"/>
          <w:sz w:val="24"/>
          <w:szCs w:val="24"/>
        </w:rPr>
        <w:t xml:space="preserve"> </w:t>
      </w:r>
      <w:r w:rsidRPr="00215621">
        <w:rPr>
          <w:rFonts w:ascii="Times New Roman" w:hAnsi="Times New Roman"/>
          <w:sz w:val="24"/>
          <w:szCs w:val="24"/>
        </w:rPr>
        <w:t>Beragamnya bahan lignoselulosa membuat tidak adanya satu metode praperlakuan yang berlaku secara umum.</w:t>
      </w:r>
    </w:p>
    <w:p w:rsidR="00BD56EA" w:rsidRPr="00215621" w:rsidRDefault="00BD56EA" w:rsidP="00626C28">
      <w:pPr>
        <w:spacing w:after="120" w:line="360" w:lineRule="auto"/>
        <w:ind w:firstLine="567"/>
        <w:rPr>
          <w:rFonts w:ascii="Times New Roman" w:hAnsi="Times New Roman"/>
          <w:sz w:val="24"/>
          <w:szCs w:val="24"/>
        </w:rPr>
      </w:pPr>
      <w:r w:rsidRPr="00215621">
        <w:rPr>
          <w:rFonts w:ascii="Times New Roman" w:hAnsi="Times New Roman"/>
          <w:sz w:val="24"/>
          <w:szCs w:val="24"/>
        </w:rPr>
        <w:t>Penelitian ini bertujuan untuk mengevaluasi pengaruh praperlakuan bahan biomassa secara biologi melalui pemberian inokulum mikroba penghasil enzim hidrolitik pada model biomassa onggok.</w:t>
      </w:r>
      <w:r w:rsidR="00684D1A">
        <w:rPr>
          <w:rFonts w:ascii="Times New Roman" w:hAnsi="Times New Roman"/>
          <w:sz w:val="24"/>
          <w:szCs w:val="24"/>
        </w:rPr>
        <w:t xml:space="preserve"> </w:t>
      </w:r>
      <w:r w:rsidRPr="00215621">
        <w:rPr>
          <w:rFonts w:ascii="Times New Roman" w:hAnsi="Times New Roman"/>
          <w:sz w:val="24"/>
          <w:szCs w:val="24"/>
        </w:rPr>
        <w:t>Beberapa digester anaerobik skala 20 L selanjutnya digunakan untuk membandingkan kinerja proses degradasi biomassa yang diberi perlakuan dan yang tanpa perlakuan melalui pengukuran produksi biogas.</w:t>
      </w:r>
    </w:p>
    <w:p w:rsidR="005262F0" w:rsidRPr="00215621" w:rsidRDefault="005262F0" w:rsidP="001B6FB6">
      <w:pPr>
        <w:pStyle w:val="Default"/>
        <w:rPr>
          <w:b/>
          <w:bCs/>
          <w:caps/>
          <w:lang w:val="en-US"/>
        </w:rPr>
      </w:pPr>
    </w:p>
    <w:p w:rsidR="00BD56EA" w:rsidRPr="00626C28" w:rsidRDefault="00626C28" w:rsidP="00626C28">
      <w:pPr>
        <w:spacing w:before="120" w:after="120" w:line="360" w:lineRule="auto"/>
        <w:jc w:val="center"/>
        <w:rPr>
          <w:rFonts w:ascii="Times New Roman" w:hAnsi="Times New Roman"/>
          <w:b/>
          <w:sz w:val="24"/>
          <w:szCs w:val="24"/>
        </w:rPr>
      </w:pPr>
      <w:r w:rsidRPr="00626C28">
        <w:rPr>
          <w:rFonts w:ascii="Times New Roman" w:hAnsi="Times New Roman"/>
          <w:b/>
          <w:sz w:val="24"/>
          <w:szCs w:val="24"/>
        </w:rPr>
        <w:t>METODE PENELITIAN</w:t>
      </w:r>
    </w:p>
    <w:p w:rsidR="00BD56EA" w:rsidRPr="00215621" w:rsidRDefault="00BD56EA" w:rsidP="00626C28">
      <w:pPr>
        <w:pStyle w:val="Default"/>
        <w:spacing w:after="120" w:line="360" w:lineRule="auto"/>
        <w:ind w:firstLine="567"/>
        <w:rPr>
          <w:lang w:val="en-US"/>
        </w:rPr>
      </w:pPr>
      <w:r w:rsidRPr="00215621">
        <w:t xml:space="preserve">Biomassa yang digunakan adalah fraksi kasar (serah) onggok yang diperoleh dari pabrik tapioka di Bogor. Kultur campuran mikroorganisme yang digunakan terdiri atas </w:t>
      </w:r>
      <w:r w:rsidRPr="00215621">
        <w:rPr>
          <w:i/>
        </w:rPr>
        <w:t>Saccharomyces sp.</w:t>
      </w:r>
      <w:r w:rsidRPr="00215621">
        <w:t xml:space="preserve">, </w:t>
      </w:r>
      <w:r w:rsidRPr="00215621">
        <w:rPr>
          <w:i/>
        </w:rPr>
        <w:t>Lactobacillus sp.</w:t>
      </w:r>
      <w:r w:rsidRPr="00215621">
        <w:t xml:space="preserve">, </w:t>
      </w:r>
      <w:r w:rsidRPr="00215621">
        <w:rPr>
          <w:i/>
        </w:rPr>
        <w:t>Actynomycetes,</w:t>
      </w:r>
      <w:r w:rsidRPr="00215621">
        <w:t xml:space="preserve"> </w:t>
      </w:r>
      <w:r w:rsidRPr="00215621">
        <w:rPr>
          <w:i/>
        </w:rPr>
        <w:t>Pseudomonas sp.</w:t>
      </w:r>
      <w:r w:rsidRPr="00215621">
        <w:t xml:space="preserve">, dan </w:t>
      </w:r>
      <w:r w:rsidRPr="00215621">
        <w:rPr>
          <w:i/>
        </w:rPr>
        <w:t xml:space="preserve">Aspergillus sp. </w:t>
      </w:r>
      <w:r w:rsidRPr="00215621">
        <w:t>Selain bahan utama tersebut, beberapa bahan pendukung juga digunakan, yaitu nutrien makro dan mikro, pengatur pH, dan berbagai bahan kimia yang diperlukan untuk keperluan analisis.</w:t>
      </w:r>
      <w:r w:rsidR="00684D1A">
        <w:t xml:space="preserve"> </w:t>
      </w:r>
      <w:r w:rsidRPr="00215621">
        <w:rPr>
          <w:lang w:val="en-US"/>
        </w:rPr>
        <w:t>Tiga buah digester anaerobik yang terbuat dari fiber glass dengan volume 20 L digunakan untuk mengevaluasi pengaruh perlakuan bahan.</w:t>
      </w:r>
      <w:r w:rsidR="00684D1A">
        <w:rPr>
          <w:lang w:val="en-US"/>
        </w:rPr>
        <w:t xml:space="preserve"> </w:t>
      </w:r>
      <w:r w:rsidRPr="00215621">
        <w:rPr>
          <w:lang w:val="en-US"/>
        </w:rPr>
        <w:t>Digester-digester dioperasikan pada suhu ruang dan</w:t>
      </w:r>
      <w:r w:rsidR="00684D1A">
        <w:rPr>
          <w:lang w:val="en-US"/>
        </w:rPr>
        <w:t xml:space="preserve"> </w:t>
      </w:r>
      <w:r w:rsidRPr="00215621">
        <w:rPr>
          <w:lang w:val="en-US"/>
        </w:rPr>
        <w:t xml:space="preserve">dilengkapi dengan inlet untuk umpan dan outlet untuk pengambilan digestat serta penampung dan pengukur gas dengan sistem </w:t>
      </w:r>
      <w:r w:rsidRPr="00215621">
        <w:rPr>
          <w:i/>
          <w:iCs/>
          <w:lang w:val="en-US"/>
        </w:rPr>
        <w:t>water displacement</w:t>
      </w:r>
      <w:r w:rsidRPr="00215621">
        <w:rPr>
          <w:lang w:val="en-US"/>
        </w:rPr>
        <w:t xml:space="preserve">. Beberapa instrumen dan peralatan laboratorium digunakan untuk analisis, diantaranya adalah COD dan BOD analyzer (bahan organik), Kjeldahl apparatus (nutrien), TS dan VS apparatus (padatan total dan organik), dan pH meter. </w:t>
      </w:r>
    </w:p>
    <w:p w:rsidR="00626C28" w:rsidRPr="00215621" w:rsidRDefault="00626C28" w:rsidP="00626C28">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Praperlakuan secara biologi dilakukan dengan sistem ‘multiple flasks’ dengan menambahkan larutan inokulum campuran mikroorganisme pada bahan onggok kering dengan tiga variasi konsentrasi, yaitu 5 g, 7.5 g dan 10 g per 100 g TS kemudian media diatur agar mencapai nilai TS awal 15% untuk menjamin </w:t>
      </w:r>
      <w:r w:rsidRPr="00215621">
        <w:rPr>
          <w:rFonts w:ascii="Times New Roman" w:hAnsi="Times New Roman"/>
          <w:sz w:val="24"/>
          <w:szCs w:val="24"/>
        </w:rPr>
        <w:lastRenderedPageBreak/>
        <w:t>aksesibilitas bahan.</w:t>
      </w:r>
      <w:r>
        <w:rPr>
          <w:rFonts w:ascii="Times New Roman" w:hAnsi="Times New Roman"/>
          <w:sz w:val="24"/>
          <w:szCs w:val="24"/>
        </w:rPr>
        <w:t xml:space="preserve"> </w:t>
      </w:r>
      <w:r w:rsidRPr="00215621">
        <w:rPr>
          <w:rFonts w:ascii="Times New Roman" w:hAnsi="Times New Roman"/>
          <w:sz w:val="24"/>
          <w:szCs w:val="24"/>
        </w:rPr>
        <w:t>Inkubasi dilakukan selama 16 jam, dan analisis dilakukan setiap interval 4 jam dengan cara mengambil flask sesuai dengan waktunya masing-masing tanpa perlu melakukan pengambilan sampel.</w:t>
      </w:r>
      <w:r>
        <w:rPr>
          <w:rFonts w:ascii="Times New Roman" w:hAnsi="Times New Roman"/>
          <w:sz w:val="24"/>
          <w:szCs w:val="24"/>
        </w:rPr>
        <w:t xml:space="preserve"> </w:t>
      </w:r>
      <w:r w:rsidRPr="00215621">
        <w:rPr>
          <w:rFonts w:ascii="Times New Roman" w:hAnsi="Times New Roman"/>
          <w:sz w:val="24"/>
          <w:szCs w:val="24"/>
        </w:rPr>
        <w:t>Analisis COD dilakukan terhadap fraksi terlarut yang lolos kertas saring, dan residual SS untuk fraksi yang tertahan.</w:t>
      </w:r>
      <w:r>
        <w:rPr>
          <w:rFonts w:ascii="Times New Roman" w:hAnsi="Times New Roman"/>
          <w:sz w:val="24"/>
          <w:szCs w:val="24"/>
        </w:rPr>
        <w:t xml:space="preserve"> </w:t>
      </w:r>
      <w:r w:rsidRPr="00215621">
        <w:rPr>
          <w:rFonts w:ascii="Times New Roman" w:hAnsi="Times New Roman"/>
          <w:sz w:val="24"/>
          <w:szCs w:val="24"/>
        </w:rPr>
        <w:t>Ulangan dilakukan sebanyak tiga kali.</w:t>
      </w:r>
    </w:p>
    <w:p w:rsidR="00BD56EA" w:rsidRPr="00215621" w:rsidRDefault="00A154BF" w:rsidP="005262F0">
      <w:pPr>
        <w:pStyle w:val="Default"/>
        <w:spacing w:line="360" w:lineRule="auto"/>
        <w:jc w:val="center"/>
      </w:pPr>
      <w:r w:rsidRPr="00215621">
        <w:rPr>
          <w:noProof/>
          <w:lang w:val="en-US"/>
        </w:rPr>
        <w:drawing>
          <wp:inline distT="0" distB="0" distL="0" distR="0">
            <wp:extent cx="2651760" cy="2011680"/>
            <wp:effectExtent l="19050" t="0" r="0" b="0"/>
            <wp:docPr id="111" name="Picture 1" descr="E:\Galeri Laporan\Hikom\Gambar Bioreaktor\100_2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Galeri Laporan\Hikom\Gambar Bioreaktor\100_2254.JPG"/>
                    <pic:cNvPicPr>
                      <a:picLocks noChangeAspect="1" noChangeArrowheads="1"/>
                    </pic:cNvPicPr>
                  </pic:nvPicPr>
                  <pic:blipFill>
                    <a:blip r:embed="rId82" cstate="print"/>
                    <a:srcRect/>
                    <a:stretch>
                      <a:fillRect/>
                    </a:stretch>
                  </pic:blipFill>
                  <pic:spPr bwMode="auto">
                    <a:xfrm>
                      <a:off x="0" y="0"/>
                      <a:ext cx="2651760" cy="2011680"/>
                    </a:xfrm>
                    <a:prstGeom prst="rect">
                      <a:avLst/>
                    </a:prstGeom>
                    <a:noFill/>
                    <a:ln w="9525">
                      <a:noFill/>
                      <a:miter lim="800000"/>
                      <a:headEnd/>
                      <a:tailEnd/>
                    </a:ln>
                  </pic:spPr>
                </pic:pic>
              </a:graphicData>
            </a:graphic>
          </wp:inline>
        </w:drawing>
      </w:r>
    </w:p>
    <w:p w:rsidR="00BD56EA" w:rsidRPr="00215621" w:rsidRDefault="00BD56EA" w:rsidP="005262F0">
      <w:pPr>
        <w:pStyle w:val="Default"/>
        <w:spacing w:line="360" w:lineRule="auto"/>
        <w:jc w:val="center"/>
        <w:rPr>
          <w:lang w:val="en-US"/>
        </w:rPr>
      </w:pPr>
      <w:r w:rsidRPr="00215621">
        <w:rPr>
          <w:lang w:val="en-US"/>
        </w:rPr>
        <w:t>Gambar 1. Set up fasilitas eksperimen</w:t>
      </w:r>
      <w:r w:rsidR="00D71395" w:rsidRPr="00215621">
        <w:rPr>
          <w:lang w:val="en-US"/>
        </w:rPr>
        <w:t>.</w:t>
      </w:r>
    </w:p>
    <w:p w:rsidR="00BD56EA" w:rsidRPr="00215621" w:rsidRDefault="00BD56EA" w:rsidP="00597A5E">
      <w:pPr>
        <w:pStyle w:val="Default"/>
        <w:spacing w:line="360" w:lineRule="auto"/>
        <w:rPr>
          <w:lang w:val="en-US"/>
        </w:rPr>
      </w:pPr>
    </w:p>
    <w:p w:rsidR="00BD56EA" w:rsidRPr="00215621" w:rsidRDefault="00BD56EA" w:rsidP="00626C28">
      <w:pPr>
        <w:pStyle w:val="Default"/>
        <w:spacing w:after="120" w:line="360" w:lineRule="auto"/>
        <w:ind w:firstLine="567"/>
      </w:pPr>
      <w:r w:rsidRPr="00215621">
        <w:t>Untuk evaluasi kinerja digester, praperlakuan bahan secara biologi dilakukan dengan menambahkan inokulum</w:t>
      </w:r>
      <w:r w:rsidRPr="00215621">
        <w:rPr>
          <w:color w:val="FF0000"/>
        </w:rPr>
        <w:t xml:space="preserve"> </w:t>
      </w:r>
      <w:r w:rsidRPr="00215621">
        <w:rPr>
          <w:i/>
          <w:iCs/>
          <w:color w:val="auto"/>
        </w:rPr>
        <w:t xml:space="preserve">Aspergillus niger, </w:t>
      </w:r>
      <w:r w:rsidRPr="00215621">
        <w:rPr>
          <w:color w:val="auto"/>
        </w:rPr>
        <w:t xml:space="preserve">yang disiapkan </w:t>
      </w:r>
      <w:r w:rsidRPr="00215621">
        <w:t xml:space="preserve">dengan cara membuat suspensi biakan </w:t>
      </w:r>
      <w:r w:rsidRPr="00215621">
        <w:rPr>
          <w:i/>
          <w:iCs/>
        </w:rPr>
        <w:t>A. niger</w:t>
      </w:r>
      <w:r w:rsidRPr="00215621">
        <w:t xml:space="preserve"> dalam agar miring dengan 10 ml aquades dan menginokulasikannya pada 5 kg onggok pada 30% TS dalam wadah-wadah nampan dengan ketebalan 5 cm dan diinkubasi selama 7 hari pada suhu ruang. Parameter TS (total solids) dan VS (volatile solids) ditentukan pada awal dan akhir proses biooksidasi.</w:t>
      </w:r>
    </w:p>
    <w:p w:rsidR="00BD56EA" w:rsidRPr="00215621" w:rsidRDefault="00BD56EA" w:rsidP="00626C28">
      <w:pPr>
        <w:pStyle w:val="Default"/>
        <w:spacing w:after="240" w:line="360" w:lineRule="auto"/>
        <w:ind w:firstLine="567"/>
        <w:rPr>
          <w:lang w:val="en-US"/>
        </w:rPr>
      </w:pPr>
      <w:r w:rsidRPr="00215621">
        <w:t>Pengaruh praperlakuan bahan terhadap peningkatan biodegradabilitas biomassa dievaluasi dengan membandingkan kinerja digester yang diberi umpan bahan biomassa yang telah mengalami praperlakuan dan tanpa praperlakuan.</w:t>
      </w:r>
      <w:r w:rsidR="00684D1A">
        <w:t xml:space="preserve"> </w:t>
      </w:r>
      <w:r w:rsidRPr="00215621">
        <w:t>Digester dioperasikan pada nilai TS awal umpan 10-12% dengan menggunakan inokulum bakteri anaerobik dari kotoran sapi sebesar 10% dari total volume kerja digester. Media diatur komposisi makro dan mikro nutriennya dengan menambahkan urea, KH</w:t>
      </w:r>
      <w:r w:rsidRPr="00215621">
        <w:rPr>
          <w:vertAlign w:val="subscript"/>
        </w:rPr>
        <w:t>2</w:t>
      </w:r>
      <w:r w:rsidRPr="00215621">
        <w:t>PO</w:t>
      </w:r>
      <w:r w:rsidRPr="00215621">
        <w:rPr>
          <w:vertAlign w:val="subscript"/>
        </w:rPr>
        <w:t>4,</w:t>
      </w:r>
      <w:r w:rsidRPr="00215621">
        <w:t xml:space="preserve"> dan larutan elemen kelumit.</w:t>
      </w:r>
      <w:r w:rsidR="00684D1A">
        <w:t xml:space="preserve"> </w:t>
      </w:r>
      <w:r w:rsidRPr="00215621">
        <w:t>Komposisi larutan elemen kelumit disajikan pada Tabel 1.</w:t>
      </w:r>
      <w:r w:rsidR="00684D1A">
        <w:t xml:space="preserve"> </w:t>
      </w:r>
      <w:r w:rsidRPr="00215621">
        <w:t xml:space="preserve">Beberapa parameter kinerja digester dimonitor, antara lain produksi gas harian, kadar TS dan VS. Analisis </w:t>
      </w:r>
      <w:r w:rsidRPr="00215621">
        <w:lastRenderedPageBreak/>
        <w:t xml:space="preserve">laboratorium parameter-parameter tersebut dilakukan dengan mengacu pada </w:t>
      </w:r>
      <w:r w:rsidRPr="00215621">
        <w:rPr>
          <w:rFonts w:eastAsia="MS Mincho"/>
          <w:lang w:eastAsia="id-ID"/>
        </w:rPr>
        <w:t xml:space="preserve">prosedur standar </w:t>
      </w:r>
      <w:r w:rsidRPr="00215621">
        <w:t>APHA (2005).</w:t>
      </w:r>
    </w:p>
    <w:p w:rsidR="00BD56EA" w:rsidRPr="00215621" w:rsidRDefault="00BD56EA" w:rsidP="00597A5E">
      <w:pPr>
        <w:pStyle w:val="Default"/>
        <w:spacing w:line="360" w:lineRule="auto"/>
        <w:rPr>
          <w:lang w:val="en-US"/>
        </w:rPr>
      </w:pPr>
      <w:r w:rsidRPr="00215621">
        <w:rPr>
          <w:lang w:val="fr-CA"/>
        </w:rPr>
        <w:t>Tabel 1. Komposisi larutan stok elemen kelumit</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4247"/>
        <w:gridCol w:w="3691"/>
      </w:tblGrid>
      <w:tr w:rsidR="001B6FB6" w:rsidRPr="00215621" w:rsidTr="001B6FB6">
        <w:trPr>
          <w:jc w:val="center"/>
        </w:trPr>
        <w:tc>
          <w:tcPr>
            <w:tcW w:w="3823" w:type="dxa"/>
            <w:tcBorders>
              <w:top w:val="single" w:sz="4" w:space="0" w:color="auto"/>
              <w:bottom w:val="single" w:sz="4" w:space="0" w:color="auto"/>
            </w:tcBorders>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lang w:val="fr-CA"/>
              </w:rPr>
              <w:t>Elemen</w:t>
            </w:r>
          </w:p>
        </w:tc>
        <w:tc>
          <w:tcPr>
            <w:tcW w:w="3323" w:type="dxa"/>
            <w:tcBorders>
              <w:top w:val="single" w:sz="4" w:space="0" w:color="auto"/>
              <w:bottom w:val="single" w:sz="4" w:space="0" w:color="auto"/>
            </w:tcBorders>
            <w:shd w:val="clear" w:color="auto" w:fill="auto"/>
          </w:tcPr>
          <w:p w:rsidR="001B6FB6" w:rsidRPr="00215621" w:rsidRDefault="001B6FB6" w:rsidP="00626C28">
            <w:pPr>
              <w:pStyle w:val="Default"/>
              <w:tabs>
                <w:tab w:val="left" w:pos="540"/>
              </w:tabs>
              <w:spacing w:line="276" w:lineRule="auto"/>
              <w:ind w:left="539" w:hanging="539"/>
              <w:jc w:val="center"/>
              <w:rPr>
                <w:bCs/>
                <w:sz w:val="22"/>
                <w:szCs w:val="22"/>
                <w:lang w:val="fr-CA"/>
              </w:rPr>
            </w:pPr>
            <w:r w:rsidRPr="00215621">
              <w:rPr>
                <w:bCs/>
                <w:sz w:val="22"/>
                <w:szCs w:val="22"/>
                <w:lang w:val="fr-CA"/>
              </w:rPr>
              <w:t>Konsentrasi (mg/L)</w:t>
            </w:r>
          </w:p>
        </w:tc>
      </w:tr>
      <w:tr w:rsidR="001B6FB6" w:rsidRPr="00215621" w:rsidTr="001B6FB6">
        <w:trPr>
          <w:jc w:val="center"/>
        </w:trPr>
        <w:tc>
          <w:tcPr>
            <w:tcW w:w="3823" w:type="dxa"/>
            <w:tcBorders>
              <w:top w:val="single" w:sz="4" w:space="0" w:color="auto"/>
            </w:tcBorders>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lang w:val="fr-CA"/>
              </w:rPr>
              <w:t>Co</w:t>
            </w:r>
            <w:r w:rsidRPr="00215621">
              <w:rPr>
                <w:bCs/>
                <w:sz w:val="22"/>
                <w:szCs w:val="22"/>
                <w:vertAlign w:val="superscript"/>
                <w:lang w:val="fr-CA"/>
              </w:rPr>
              <w:t>2+</w:t>
            </w:r>
            <w:r w:rsidRPr="00215621">
              <w:rPr>
                <w:bCs/>
                <w:sz w:val="22"/>
                <w:szCs w:val="22"/>
                <w:lang w:val="fr-CA"/>
              </w:rPr>
              <w:t xml:space="preserve"> (CoCl</w:t>
            </w:r>
            <w:r w:rsidRPr="00215621">
              <w:rPr>
                <w:bCs/>
                <w:sz w:val="22"/>
                <w:szCs w:val="22"/>
                <w:vertAlign w:val="subscript"/>
                <w:lang w:val="fr-CA"/>
              </w:rPr>
              <w:t>2</w:t>
            </w:r>
            <w:r w:rsidRPr="00215621">
              <w:rPr>
                <w:bCs/>
                <w:sz w:val="22"/>
                <w:szCs w:val="22"/>
                <w:lang w:val="fr-CA"/>
              </w:rPr>
              <w:t>)</w:t>
            </w:r>
          </w:p>
        </w:tc>
        <w:tc>
          <w:tcPr>
            <w:tcW w:w="3323" w:type="dxa"/>
            <w:tcBorders>
              <w:top w:val="single" w:sz="4" w:space="0" w:color="auto"/>
            </w:tcBorders>
            <w:shd w:val="clear" w:color="auto" w:fill="auto"/>
          </w:tcPr>
          <w:p w:rsidR="001B6FB6" w:rsidRPr="00215621" w:rsidRDefault="001B6FB6" w:rsidP="00626C28">
            <w:pPr>
              <w:pStyle w:val="Default"/>
              <w:tabs>
                <w:tab w:val="left" w:pos="540"/>
              </w:tabs>
              <w:spacing w:line="276" w:lineRule="auto"/>
              <w:ind w:left="539" w:right="1118" w:hanging="539"/>
              <w:jc w:val="right"/>
              <w:rPr>
                <w:bCs/>
                <w:sz w:val="22"/>
                <w:szCs w:val="22"/>
                <w:lang w:val="fr-CA"/>
              </w:rPr>
            </w:pPr>
            <w:r w:rsidRPr="00215621">
              <w:rPr>
                <w:bCs/>
                <w:sz w:val="22"/>
                <w:szCs w:val="22"/>
                <w:lang w:val="fr-CA"/>
              </w:rPr>
              <w:t>200</w:t>
            </w:r>
          </w:p>
        </w:tc>
      </w:tr>
      <w:tr w:rsidR="001B6FB6" w:rsidRPr="00215621" w:rsidTr="001B6FB6">
        <w:trPr>
          <w:jc w:val="center"/>
        </w:trPr>
        <w:tc>
          <w:tcPr>
            <w:tcW w:w="3823" w:type="dxa"/>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lang w:val="fr-CA"/>
              </w:rPr>
              <w:t>Mo</w:t>
            </w:r>
            <w:r w:rsidRPr="00215621">
              <w:rPr>
                <w:bCs/>
                <w:sz w:val="22"/>
                <w:szCs w:val="22"/>
                <w:vertAlign w:val="superscript"/>
                <w:lang w:val="fr-CA"/>
              </w:rPr>
              <w:t>2+</w:t>
            </w:r>
            <w:r w:rsidRPr="00215621">
              <w:rPr>
                <w:bCs/>
                <w:sz w:val="22"/>
                <w:szCs w:val="22"/>
                <w:lang w:val="fr-CA"/>
              </w:rPr>
              <w:t xml:space="preserve"> (MoCl</w:t>
            </w:r>
            <w:r w:rsidRPr="00215621">
              <w:rPr>
                <w:bCs/>
                <w:sz w:val="22"/>
                <w:szCs w:val="22"/>
                <w:vertAlign w:val="subscript"/>
                <w:lang w:val="fr-CA"/>
              </w:rPr>
              <w:t>2</w:t>
            </w:r>
            <w:r w:rsidRPr="00215621">
              <w:rPr>
                <w:bCs/>
                <w:sz w:val="22"/>
                <w:szCs w:val="22"/>
                <w:lang w:val="fr-CA"/>
              </w:rPr>
              <w:t>)</w:t>
            </w:r>
          </w:p>
        </w:tc>
        <w:tc>
          <w:tcPr>
            <w:tcW w:w="3323" w:type="dxa"/>
            <w:shd w:val="clear" w:color="auto" w:fill="auto"/>
          </w:tcPr>
          <w:p w:rsidR="001B6FB6" w:rsidRPr="00215621" w:rsidRDefault="001B6FB6" w:rsidP="00626C28">
            <w:pPr>
              <w:pStyle w:val="Default"/>
              <w:tabs>
                <w:tab w:val="left" w:pos="540"/>
              </w:tabs>
              <w:spacing w:line="276" w:lineRule="auto"/>
              <w:ind w:left="539" w:right="1118" w:hanging="539"/>
              <w:jc w:val="right"/>
              <w:rPr>
                <w:bCs/>
                <w:sz w:val="22"/>
                <w:szCs w:val="22"/>
                <w:lang w:val="fr-CA"/>
              </w:rPr>
            </w:pPr>
            <w:r w:rsidRPr="00215621">
              <w:rPr>
                <w:bCs/>
                <w:sz w:val="22"/>
                <w:szCs w:val="22"/>
                <w:lang w:val="fr-CA"/>
              </w:rPr>
              <w:t>500</w:t>
            </w:r>
          </w:p>
        </w:tc>
      </w:tr>
      <w:tr w:rsidR="001B6FB6" w:rsidRPr="00215621" w:rsidTr="001B6FB6">
        <w:trPr>
          <w:jc w:val="center"/>
        </w:trPr>
        <w:tc>
          <w:tcPr>
            <w:tcW w:w="3823" w:type="dxa"/>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lang w:val="fr-CA"/>
              </w:rPr>
              <w:t>Ni</w:t>
            </w:r>
            <w:r w:rsidRPr="00215621">
              <w:rPr>
                <w:bCs/>
                <w:sz w:val="22"/>
                <w:szCs w:val="22"/>
                <w:vertAlign w:val="superscript"/>
                <w:lang w:val="fr-CA"/>
              </w:rPr>
              <w:t>2+</w:t>
            </w:r>
            <w:r w:rsidRPr="00215621">
              <w:rPr>
                <w:bCs/>
                <w:sz w:val="22"/>
                <w:szCs w:val="22"/>
                <w:lang w:val="fr-CA"/>
              </w:rPr>
              <w:t xml:space="preserve"> (NiCl</w:t>
            </w:r>
            <w:r w:rsidRPr="00215621">
              <w:rPr>
                <w:bCs/>
                <w:sz w:val="22"/>
                <w:szCs w:val="22"/>
                <w:vertAlign w:val="subscript"/>
                <w:lang w:val="fr-CA"/>
              </w:rPr>
              <w:t>2</w:t>
            </w:r>
            <w:r w:rsidRPr="00215621">
              <w:rPr>
                <w:bCs/>
                <w:sz w:val="22"/>
                <w:szCs w:val="22"/>
                <w:lang w:val="fr-CA"/>
              </w:rPr>
              <w:t>)</w:t>
            </w:r>
          </w:p>
        </w:tc>
        <w:tc>
          <w:tcPr>
            <w:tcW w:w="3323" w:type="dxa"/>
            <w:shd w:val="clear" w:color="auto" w:fill="auto"/>
          </w:tcPr>
          <w:p w:rsidR="001B6FB6" w:rsidRPr="00215621" w:rsidRDefault="001B6FB6" w:rsidP="00626C28">
            <w:pPr>
              <w:pStyle w:val="Default"/>
              <w:tabs>
                <w:tab w:val="left" w:pos="540"/>
              </w:tabs>
              <w:spacing w:line="276" w:lineRule="auto"/>
              <w:ind w:left="539" w:right="1118" w:hanging="539"/>
              <w:jc w:val="right"/>
              <w:rPr>
                <w:bCs/>
                <w:sz w:val="22"/>
                <w:szCs w:val="22"/>
                <w:lang w:val="fr-CA"/>
              </w:rPr>
            </w:pPr>
            <w:r w:rsidRPr="00215621">
              <w:rPr>
                <w:bCs/>
                <w:sz w:val="22"/>
                <w:szCs w:val="22"/>
                <w:lang w:val="fr-CA"/>
              </w:rPr>
              <w:t>1</w:t>
            </w:r>
            <w:r>
              <w:rPr>
                <w:bCs/>
                <w:sz w:val="22"/>
                <w:szCs w:val="22"/>
                <w:lang w:val="fr-CA"/>
              </w:rPr>
              <w:t>.</w:t>
            </w:r>
            <w:r w:rsidRPr="00215621">
              <w:rPr>
                <w:bCs/>
                <w:sz w:val="22"/>
                <w:szCs w:val="22"/>
                <w:lang w:val="fr-CA"/>
              </w:rPr>
              <w:t>000</w:t>
            </w:r>
          </w:p>
        </w:tc>
      </w:tr>
      <w:tr w:rsidR="001B6FB6" w:rsidRPr="00215621" w:rsidTr="001B6FB6">
        <w:trPr>
          <w:jc w:val="center"/>
        </w:trPr>
        <w:tc>
          <w:tcPr>
            <w:tcW w:w="3823" w:type="dxa"/>
            <w:tcBorders>
              <w:bottom w:val="single" w:sz="4" w:space="0" w:color="auto"/>
            </w:tcBorders>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lang w:val="fr-CA"/>
              </w:rPr>
              <w:t>Fe</w:t>
            </w:r>
            <w:r w:rsidRPr="00215621">
              <w:rPr>
                <w:bCs/>
                <w:sz w:val="22"/>
                <w:szCs w:val="22"/>
                <w:vertAlign w:val="superscript"/>
                <w:lang w:val="fr-CA"/>
              </w:rPr>
              <w:t>3+</w:t>
            </w:r>
            <w:r w:rsidRPr="00215621">
              <w:rPr>
                <w:bCs/>
                <w:sz w:val="22"/>
                <w:szCs w:val="22"/>
                <w:lang w:val="fr-CA"/>
              </w:rPr>
              <w:t xml:space="preserve"> (FeCl</w:t>
            </w:r>
            <w:r w:rsidRPr="00215621">
              <w:rPr>
                <w:bCs/>
                <w:sz w:val="22"/>
                <w:szCs w:val="22"/>
                <w:vertAlign w:val="subscript"/>
                <w:lang w:val="fr-CA"/>
              </w:rPr>
              <w:t>3</w:t>
            </w:r>
            <w:r w:rsidRPr="00215621">
              <w:rPr>
                <w:bCs/>
                <w:sz w:val="22"/>
                <w:szCs w:val="22"/>
                <w:lang w:val="fr-CA"/>
              </w:rPr>
              <w:t>)</w:t>
            </w:r>
          </w:p>
        </w:tc>
        <w:tc>
          <w:tcPr>
            <w:tcW w:w="3323" w:type="dxa"/>
            <w:tcBorders>
              <w:bottom w:val="single" w:sz="4" w:space="0" w:color="auto"/>
            </w:tcBorders>
            <w:shd w:val="clear" w:color="auto" w:fill="auto"/>
          </w:tcPr>
          <w:p w:rsidR="001B6FB6" w:rsidRPr="00215621" w:rsidRDefault="001B6FB6" w:rsidP="00626C28">
            <w:pPr>
              <w:pStyle w:val="Default"/>
              <w:tabs>
                <w:tab w:val="left" w:pos="540"/>
              </w:tabs>
              <w:spacing w:line="276" w:lineRule="auto"/>
              <w:ind w:left="539" w:right="1118" w:hanging="539"/>
              <w:jc w:val="right"/>
              <w:rPr>
                <w:bCs/>
                <w:sz w:val="22"/>
                <w:szCs w:val="22"/>
                <w:lang w:val="fr-CA"/>
              </w:rPr>
            </w:pPr>
            <w:r w:rsidRPr="00215621">
              <w:rPr>
                <w:bCs/>
                <w:sz w:val="22"/>
                <w:szCs w:val="22"/>
                <w:lang w:val="fr-CA"/>
              </w:rPr>
              <w:t>10</w:t>
            </w:r>
            <w:r>
              <w:rPr>
                <w:bCs/>
                <w:sz w:val="22"/>
                <w:szCs w:val="22"/>
                <w:lang w:val="fr-CA"/>
              </w:rPr>
              <w:t>.</w:t>
            </w:r>
            <w:r w:rsidRPr="00215621">
              <w:rPr>
                <w:bCs/>
                <w:sz w:val="22"/>
                <w:szCs w:val="22"/>
                <w:lang w:val="fr-CA"/>
              </w:rPr>
              <w:t>000</w:t>
            </w:r>
          </w:p>
        </w:tc>
      </w:tr>
      <w:tr w:rsidR="001B6FB6" w:rsidRPr="00215621" w:rsidTr="001B6FB6">
        <w:trPr>
          <w:jc w:val="center"/>
        </w:trPr>
        <w:tc>
          <w:tcPr>
            <w:tcW w:w="3823" w:type="dxa"/>
            <w:tcBorders>
              <w:bottom w:val="single" w:sz="4" w:space="0" w:color="auto"/>
            </w:tcBorders>
            <w:shd w:val="clear" w:color="auto" w:fill="auto"/>
          </w:tcPr>
          <w:p w:rsidR="001B6FB6" w:rsidRPr="00215621" w:rsidRDefault="001B6FB6" w:rsidP="00626C28">
            <w:pPr>
              <w:pStyle w:val="Default"/>
              <w:spacing w:line="276" w:lineRule="auto"/>
              <w:ind w:left="539" w:firstLine="30"/>
              <w:rPr>
                <w:bCs/>
                <w:sz w:val="22"/>
                <w:szCs w:val="22"/>
                <w:lang w:val="fr-CA"/>
              </w:rPr>
            </w:pPr>
            <w:r w:rsidRPr="00215621">
              <w:rPr>
                <w:bCs/>
                <w:sz w:val="22"/>
                <w:szCs w:val="22"/>
              </w:rPr>
              <w:t>5 ml larutan stok/liter media</w:t>
            </w:r>
          </w:p>
        </w:tc>
        <w:tc>
          <w:tcPr>
            <w:tcW w:w="3323" w:type="dxa"/>
            <w:tcBorders>
              <w:bottom w:val="single" w:sz="4" w:space="0" w:color="auto"/>
            </w:tcBorders>
            <w:shd w:val="clear" w:color="auto" w:fill="auto"/>
          </w:tcPr>
          <w:p w:rsidR="001B6FB6" w:rsidRPr="00215621" w:rsidRDefault="001B6FB6" w:rsidP="00626C28">
            <w:pPr>
              <w:pStyle w:val="Default"/>
              <w:tabs>
                <w:tab w:val="left" w:pos="540"/>
              </w:tabs>
              <w:spacing w:line="276" w:lineRule="auto"/>
              <w:ind w:left="539" w:right="1118" w:hanging="539"/>
              <w:jc w:val="right"/>
              <w:rPr>
                <w:bCs/>
                <w:sz w:val="22"/>
                <w:szCs w:val="22"/>
                <w:lang w:val="fr-CA"/>
              </w:rPr>
            </w:pPr>
          </w:p>
        </w:tc>
      </w:tr>
    </w:tbl>
    <w:p w:rsidR="00BD56EA" w:rsidRPr="00215621" w:rsidRDefault="00BD56EA" w:rsidP="00626C28">
      <w:pPr>
        <w:spacing w:after="0" w:line="360" w:lineRule="auto"/>
        <w:rPr>
          <w:rFonts w:ascii="Times New Roman" w:hAnsi="Times New Roman"/>
          <w:b/>
          <w:bCs/>
          <w:caps/>
          <w:sz w:val="24"/>
          <w:szCs w:val="24"/>
        </w:rPr>
      </w:pPr>
    </w:p>
    <w:p w:rsidR="00BD56EA" w:rsidRPr="00215621" w:rsidRDefault="00BD56EA" w:rsidP="00626C28">
      <w:pPr>
        <w:spacing w:before="120" w:after="120" w:line="360" w:lineRule="auto"/>
        <w:jc w:val="center"/>
        <w:rPr>
          <w:rFonts w:ascii="Times New Roman" w:hAnsi="Times New Roman"/>
          <w:sz w:val="24"/>
          <w:szCs w:val="24"/>
        </w:rPr>
      </w:pPr>
      <w:r w:rsidRPr="00215621">
        <w:rPr>
          <w:rFonts w:ascii="Times New Roman" w:hAnsi="Times New Roman"/>
          <w:b/>
          <w:bCs/>
          <w:caps/>
          <w:sz w:val="24"/>
          <w:szCs w:val="24"/>
        </w:rPr>
        <w:t>HASIL DAN PEMBAHASAN</w:t>
      </w:r>
    </w:p>
    <w:p w:rsidR="00BD56EA" w:rsidRPr="00215621" w:rsidRDefault="00BD56EA" w:rsidP="00626C28">
      <w:pPr>
        <w:pStyle w:val="Default"/>
        <w:spacing w:after="240" w:line="360" w:lineRule="auto"/>
        <w:ind w:firstLine="567"/>
      </w:pPr>
      <w:r w:rsidRPr="00215621">
        <w:t>Fraksi kasar onggok yang digunakan sebagai model biomassa pada penelitian ini memiliki karakteristik sebagaimana disajikan pada Tabel 2.</w:t>
      </w:r>
      <w:r w:rsidR="00684D1A">
        <w:t xml:space="preserve"> </w:t>
      </w:r>
      <w:r w:rsidRPr="00215621">
        <w:t>Tampak dari tabel tersebut bahwa sebagian besar padatan (lebih dari 98%) merupakan fraksi bahan organik.</w:t>
      </w:r>
      <w:r w:rsidR="00684D1A">
        <w:t xml:space="preserve"> </w:t>
      </w:r>
      <w:r w:rsidRPr="00215621">
        <w:t>Kandungan lignin dan hemiselulosa lebih rendah dibanding nilai yang dilaporkan oleh Sun and Cheng (2002). Hal ini dapat disebabkan oleh beberapa faktor diantaranya jenis singkong, metode pengolahan, dan perbedaan fraksi serat yang digunakan.</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Tabel 2. Karakteristik onggok</w:t>
      </w:r>
    </w:p>
    <w:tbl>
      <w:tblPr>
        <w:tblW w:w="7938" w:type="dxa"/>
        <w:jc w:val="center"/>
        <w:tblBorders>
          <w:top w:val="single" w:sz="4" w:space="0" w:color="auto"/>
          <w:bottom w:val="single" w:sz="4" w:space="0" w:color="auto"/>
        </w:tblBorders>
        <w:tblLook w:val="04A0"/>
      </w:tblPr>
      <w:tblGrid>
        <w:gridCol w:w="4641"/>
        <w:gridCol w:w="3297"/>
      </w:tblGrid>
      <w:tr w:rsidR="00BD56EA" w:rsidRPr="00215621" w:rsidTr="00626C28">
        <w:trPr>
          <w:jc w:val="center"/>
        </w:trPr>
        <w:tc>
          <w:tcPr>
            <w:tcW w:w="3227" w:type="dxa"/>
            <w:tcBorders>
              <w:top w:val="single" w:sz="4" w:space="0" w:color="auto"/>
              <w:bottom w:val="single" w:sz="4" w:space="0" w:color="auto"/>
            </w:tcBorders>
            <w:vAlign w:val="center"/>
          </w:tcPr>
          <w:p w:rsidR="00BD56EA" w:rsidRPr="00215621" w:rsidRDefault="00BD56EA" w:rsidP="00626C28">
            <w:pPr>
              <w:spacing w:after="0"/>
              <w:ind w:left="318"/>
              <w:rPr>
                <w:rFonts w:ascii="Times New Roman" w:hAnsi="Times New Roman"/>
              </w:rPr>
            </w:pPr>
            <w:r w:rsidRPr="00215621">
              <w:rPr>
                <w:rFonts w:ascii="Times New Roman" w:hAnsi="Times New Roman"/>
              </w:rPr>
              <w:t>Komponen</w:t>
            </w:r>
          </w:p>
        </w:tc>
        <w:tc>
          <w:tcPr>
            <w:tcW w:w="2293" w:type="dxa"/>
            <w:tcBorders>
              <w:top w:val="single" w:sz="4" w:space="0" w:color="auto"/>
              <w:bottom w:val="single" w:sz="4" w:space="0" w:color="auto"/>
            </w:tcBorders>
            <w:vAlign w:val="center"/>
          </w:tcPr>
          <w:p w:rsidR="00BD56EA" w:rsidRPr="00215621" w:rsidRDefault="00BD56EA" w:rsidP="00626C28">
            <w:pPr>
              <w:spacing w:after="0"/>
              <w:jc w:val="center"/>
              <w:rPr>
                <w:rFonts w:ascii="Times New Roman" w:hAnsi="Times New Roman"/>
              </w:rPr>
            </w:pPr>
            <w:r w:rsidRPr="00215621">
              <w:rPr>
                <w:rFonts w:ascii="Times New Roman" w:hAnsi="Times New Roman"/>
              </w:rPr>
              <w:t>Nilai (%)</w:t>
            </w:r>
          </w:p>
        </w:tc>
      </w:tr>
      <w:tr w:rsidR="00BD56EA" w:rsidRPr="00215621" w:rsidTr="00626C28">
        <w:trPr>
          <w:trHeight w:val="298"/>
          <w:jc w:val="center"/>
        </w:trPr>
        <w:tc>
          <w:tcPr>
            <w:tcW w:w="3227" w:type="dxa"/>
            <w:tcBorders>
              <w:top w:val="single" w:sz="4" w:space="0" w:color="auto"/>
            </w:tcBorders>
          </w:tcPr>
          <w:p w:rsidR="00BD56EA" w:rsidRPr="00215621" w:rsidRDefault="00BD56EA" w:rsidP="00626C28">
            <w:pPr>
              <w:spacing w:after="0"/>
              <w:ind w:left="318"/>
              <w:rPr>
                <w:rFonts w:ascii="Times New Roman" w:hAnsi="Times New Roman"/>
              </w:rPr>
            </w:pPr>
            <w:r w:rsidRPr="00215621">
              <w:rPr>
                <w:rFonts w:ascii="Times New Roman" w:hAnsi="Times New Roman"/>
              </w:rPr>
              <w:t>Air</w:t>
            </w:r>
          </w:p>
        </w:tc>
        <w:tc>
          <w:tcPr>
            <w:tcW w:w="2293" w:type="dxa"/>
            <w:tcBorders>
              <w:top w:val="single" w:sz="4" w:space="0" w:color="auto"/>
            </w:tcBorders>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7</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i/>
              </w:rPr>
              <w:t>Total Solids</w:t>
            </w:r>
            <w:r w:rsidRPr="00215621">
              <w:rPr>
                <w:rFonts w:ascii="Times New Roman" w:hAnsi="Times New Roman"/>
              </w:rPr>
              <w:t xml:space="preserve"> (TS)</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93</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Protein</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0</w:t>
            </w:r>
            <w:r w:rsidR="00B05623">
              <w:rPr>
                <w:rFonts w:ascii="Times New Roman" w:hAnsi="Times New Roman"/>
              </w:rPr>
              <w:t>,</w:t>
            </w:r>
            <w:r w:rsidRPr="00215621">
              <w:rPr>
                <w:rFonts w:ascii="Times New Roman" w:hAnsi="Times New Roman"/>
              </w:rPr>
              <w:t>42</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Lemak</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1</w:t>
            </w:r>
            <w:r w:rsidR="00B05623">
              <w:rPr>
                <w:rFonts w:ascii="Times New Roman" w:hAnsi="Times New Roman"/>
              </w:rPr>
              <w:t>,</w:t>
            </w:r>
            <w:r w:rsidRPr="00215621">
              <w:rPr>
                <w:rFonts w:ascii="Times New Roman" w:hAnsi="Times New Roman"/>
              </w:rPr>
              <w:t>17</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Karbohidrat</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68</w:t>
            </w:r>
            <w:r w:rsidR="00B05623">
              <w:rPr>
                <w:rFonts w:ascii="Times New Roman" w:hAnsi="Times New Roman"/>
              </w:rPr>
              <w:t>,</w:t>
            </w:r>
            <w:r w:rsidRPr="00215621">
              <w:rPr>
                <w:rFonts w:ascii="Times New Roman" w:hAnsi="Times New Roman"/>
              </w:rPr>
              <w:t>93</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Abu</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1</w:t>
            </w:r>
            <w:r w:rsidR="00B05623">
              <w:rPr>
                <w:rFonts w:ascii="Times New Roman" w:hAnsi="Times New Roman"/>
              </w:rPr>
              <w:t>,</w:t>
            </w:r>
            <w:r w:rsidRPr="00215621">
              <w:rPr>
                <w:rFonts w:ascii="Times New Roman" w:hAnsi="Times New Roman"/>
              </w:rPr>
              <w:t>44</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Selulosa</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64</w:t>
            </w:r>
            <w:r w:rsidR="00B05623">
              <w:rPr>
                <w:rFonts w:ascii="Times New Roman" w:hAnsi="Times New Roman"/>
              </w:rPr>
              <w:t>,</w:t>
            </w:r>
            <w:r w:rsidRPr="00215621">
              <w:rPr>
                <w:rFonts w:ascii="Times New Roman" w:hAnsi="Times New Roman"/>
              </w:rPr>
              <w:t>03</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Hemiselulosa</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16</w:t>
            </w:r>
            <w:r w:rsidR="00B05623">
              <w:rPr>
                <w:rFonts w:ascii="Times New Roman" w:hAnsi="Times New Roman"/>
              </w:rPr>
              <w:t>,</w:t>
            </w:r>
            <w:r w:rsidRPr="00215621">
              <w:rPr>
                <w:rFonts w:ascii="Times New Roman" w:hAnsi="Times New Roman"/>
              </w:rPr>
              <w:t>11</w:t>
            </w:r>
          </w:p>
        </w:tc>
      </w:tr>
      <w:tr w:rsidR="00BD56EA" w:rsidRPr="00215621" w:rsidTr="00626C28">
        <w:trPr>
          <w:jc w:val="center"/>
        </w:trPr>
        <w:tc>
          <w:tcPr>
            <w:tcW w:w="3227" w:type="dxa"/>
          </w:tcPr>
          <w:p w:rsidR="00BD56EA" w:rsidRPr="00215621" w:rsidRDefault="00BD56EA" w:rsidP="00626C28">
            <w:pPr>
              <w:spacing w:after="0"/>
              <w:ind w:left="318"/>
              <w:rPr>
                <w:rFonts w:ascii="Times New Roman" w:hAnsi="Times New Roman"/>
              </w:rPr>
            </w:pPr>
            <w:r w:rsidRPr="00215621">
              <w:rPr>
                <w:rFonts w:ascii="Times New Roman" w:hAnsi="Times New Roman"/>
              </w:rPr>
              <w:t>Lignin</w:t>
            </w:r>
          </w:p>
        </w:tc>
        <w:tc>
          <w:tcPr>
            <w:tcW w:w="2293" w:type="dxa"/>
          </w:tcPr>
          <w:p w:rsidR="00BD56EA" w:rsidRPr="00215621" w:rsidRDefault="00BD56EA" w:rsidP="00626C28">
            <w:pPr>
              <w:spacing w:after="0"/>
              <w:ind w:right="1309"/>
              <w:jc w:val="right"/>
              <w:rPr>
                <w:rFonts w:ascii="Times New Roman" w:hAnsi="Times New Roman"/>
              </w:rPr>
            </w:pPr>
            <w:r w:rsidRPr="00215621">
              <w:rPr>
                <w:rFonts w:ascii="Times New Roman" w:hAnsi="Times New Roman"/>
              </w:rPr>
              <w:t>17</w:t>
            </w:r>
            <w:r w:rsidR="00B05623">
              <w:rPr>
                <w:rFonts w:ascii="Times New Roman" w:hAnsi="Times New Roman"/>
              </w:rPr>
              <w:t>,</w:t>
            </w:r>
            <w:r w:rsidRPr="00215621">
              <w:rPr>
                <w:rFonts w:ascii="Times New Roman" w:hAnsi="Times New Roman"/>
              </w:rPr>
              <w:t>53</w:t>
            </w:r>
          </w:p>
        </w:tc>
      </w:tr>
    </w:tbl>
    <w:p w:rsidR="00BD56EA" w:rsidRPr="00215621" w:rsidRDefault="00BD56EA" w:rsidP="00597A5E">
      <w:pPr>
        <w:spacing w:after="0" w:line="360" w:lineRule="auto"/>
        <w:rPr>
          <w:rFonts w:ascii="Times New Roman" w:hAnsi="Times New Roman"/>
          <w:sz w:val="24"/>
          <w:szCs w:val="24"/>
        </w:rPr>
      </w:pPr>
    </w:p>
    <w:p w:rsidR="00BD56EA" w:rsidRPr="00215621" w:rsidRDefault="00BD56EA" w:rsidP="00626C28">
      <w:pPr>
        <w:pStyle w:val="Default"/>
        <w:spacing w:after="240" w:line="360" w:lineRule="auto"/>
        <w:ind w:firstLine="567"/>
      </w:pPr>
      <w:r w:rsidRPr="00215621">
        <w:t xml:space="preserve">Gambar 2 memperlihatkan pengaruh perlakuan inokulasi kultur campuran mikroorganisme sebesar 5 g/100 g TS terhadap proses hidrolisis onggok yang ditunjukkan oleh parameter COD terlarut. </w:t>
      </w:r>
      <w:r w:rsidRPr="00215621">
        <w:rPr>
          <w:i/>
          <w:iCs/>
        </w:rPr>
        <w:t>Error bar</w:t>
      </w:r>
      <w:r w:rsidRPr="00215621">
        <w:t xml:space="preserve"> menunjukkan ketidakpastian pada 95% selang kepercayaan. Setelah 4 jam perlakuan nilai COD terlarut meningkat dari 40 mg/l menjadi 250 mg/l.</w:t>
      </w:r>
      <w:r w:rsidR="00684D1A">
        <w:t xml:space="preserve"> </w:t>
      </w:r>
      <w:r w:rsidRPr="00215621">
        <w:t xml:space="preserve">Belum terlihat adanya perbedaan yang </w:t>
      </w:r>
      <w:r w:rsidRPr="00215621">
        <w:lastRenderedPageBreak/>
        <w:t>signifikan antara kontrol dan perlakuan pada jam ke 4 ini.</w:t>
      </w:r>
      <w:r w:rsidR="00684D1A">
        <w:t xml:space="preserve"> </w:t>
      </w:r>
      <w:r w:rsidRPr="00215621">
        <w:t>Kontrol adalah bahan media tanpa inokulum. Pengaruh inokulum mulai terlihat nyata pada jam ke 8 dan setelahnya dimana kontrol tidak menunjukkan adanya perbaikan proses hidrolisis, tetapi perlakuan menghasilkan peningkatan nilai COD yang tajam.</w:t>
      </w:r>
      <w:r w:rsidR="00684D1A">
        <w:t xml:space="preserve"> </w:t>
      </w:r>
      <w:r w:rsidRPr="00215621">
        <w:t xml:space="preserve">Dengan demikian, penambahan inokulum 5% berpengaruh terhadap degradasi senyawa lignoselulosa pada onggok. </w:t>
      </w:r>
    </w:p>
    <w:p w:rsidR="00BD56EA" w:rsidRPr="00215621" w:rsidRDefault="00A154BF" w:rsidP="00626C28">
      <w:pPr>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495159" cy="1682804"/>
            <wp:effectExtent l="0" t="0" r="0" b="0"/>
            <wp:docPr id="11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BD56EA" w:rsidRPr="00215621" w:rsidRDefault="00BD56EA" w:rsidP="008A497B">
      <w:pPr>
        <w:spacing w:before="120" w:after="0" w:line="360" w:lineRule="auto"/>
        <w:jc w:val="center"/>
        <w:rPr>
          <w:rFonts w:ascii="Times New Roman" w:hAnsi="Times New Roman"/>
        </w:rPr>
      </w:pPr>
      <w:r w:rsidRPr="00215621">
        <w:rPr>
          <w:rFonts w:ascii="Times New Roman" w:hAnsi="Times New Roman"/>
        </w:rPr>
        <w:t>Gambar 2. Pengaruh praperlakuan pada level 5% terhadap COD terlarut</w:t>
      </w:r>
      <w:r w:rsidR="008A497B"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A74DFC">
      <w:pPr>
        <w:spacing w:after="0" w:line="360" w:lineRule="auto"/>
        <w:ind w:firstLine="567"/>
        <w:rPr>
          <w:rFonts w:ascii="Times New Roman" w:hAnsi="Times New Roman"/>
          <w:sz w:val="24"/>
          <w:szCs w:val="24"/>
        </w:rPr>
      </w:pPr>
      <w:r w:rsidRPr="00215621">
        <w:rPr>
          <w:rFonts w:ascii="Times New Roman" w:hAnsi="Times New Roman"/>
          <w:sz w:val="24"/>
          <w:szCs w:val="24"/>
        </w:rPr>
        <w:t>Pada konsentrasi inokulum yang lebih tinggi profil yang serupa diperoleh sebagaimana ditunjukkan pada Gambar 3 dan 4.</w:t>
      </w:r>
      <w:r w:rsidR="00684D1A">
        <w:rPr>
          <w:rFonts w:ascii="Times New Roman" w:hAnsi="Times New Roman"/>
          <w:sz w:val="24"/>
          <w:szCs w:val="24"/>
        </w:rPr>
        <w:t xml:space="preserve"> </w:t>
      </w:r>
      <w:r w:rsidRPr="00215621">
        <w:rPr>
          <w:rFonts w:ascii="Times New Roman" w:hAnsi="Times New Roman"/>
          <w:sz w:val="24"/>
          <w:szCs w:val="24"/>
        </w:rPr>
        <w:t>Hal ini disebabkan oleh populasi mikroba yang jauh lebih banyak sehingga meningkatkan efektifitas perombakan bahan limbah onggok tersebut. Secara statistik level inokulum berpengaruh nyata terhadap peningkatan nilai COD terlarut, demikian pula waktu inokulasi.</w:t>
      </w:r>
      <w:r w:rsidR="00684D1A">
        <w:rPr>
          <w:rFonts w:ascii="Times New Roman" w:hAnsi="Times New Roman"/>
          <w:sz w:val="24"/>
          <w:szCs w:val="24"/>
        </w:rPr>
        <w:t xml:space="preserve"> </w:t>
      </w:r>
      <w:r w:rsidRPr="00215621">
        <w:rPr>
          <w:rFonts w:ascii="Times New Roman" w:hAnsi="Times New Roman"/>
          <w:sz w:val="24"/>
          <w:szCs w:val="24"/>
        </w:rPr>
        <w:t>Dari analisis statistik disimpulkan bahwa konsentrasi inokulum campuran 10% pada jam ke-16 merupakan kondisi terbaik untuk penguraian biomassa onggok karena nilai COD terlarutnya paling tinggi.</w:t>
      </w:r>
    </w:p>
    <w:p w:rsidR="008A497B" w:rsidRPr="00215621" w:rsidRDefault="00A154BF" w:rsidP="008A497B">
      <w:pPr>
        <w:pStyle w:val="ListParagraph"/>
        <w:spacing w:before="240" w:after="0" w:line="360" w:lineRule="auto"/>
        <w:ind w:left="0"/>
        <w:contextualSpacing w:val="0"/>
        <w:jc w:val="center"/>
        <w:rPr>
          <w:rFonts w:ascii="Times New Roman" w:hAnsi="Times New Roman"/>
        </w:rPr>
      </w:pPr>
      <w:r w:rsidRPr="00215621">
        <w:rPr>
          <w:rFonts w:ascii="Times New Roman" w:hAnsi="Times New Roman"/>
          <w:noProof/>
          <w:sz w:val="24"/>
          <w:szCs w:val="24"/>
        </w:rPr>
        <w:drawing>
          <wp:inline distT="0" distB="0" distL="0" distR="0">
            <wp:extent cx="4756417" cy="1713539"/>
            <wp:effectExtent l="0" t="0" r="0" b="0"/>
            <wp:docPr id="11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BD56EA" w:rsidRPr="00215621" w:rsidRDefault="00BD56EA" w:rsidP="008A497B">
      <w:pPr>
        <w:pStyle w:val="ListParagraph"/>
        <w:spacing w:after="0" w:line="360" w:lineRule="auto"/>
        <w:ind w:left="0"/>
        <w:contextualSpacing w:val="0"/>
        <w:jc w:val="center"/>
        <w:rPr>
          <w:rFonts w:ascii="Times New Roman" w:hAnsi="Times New Roman"/>
        </w:rPr>
      </w:pPr>
      <w:r w:rsidRPr="00215621">
        <w:rPr>
          <w:rFonts w:ascii="Times New Roman" w:hAnsi="Times New Roman"/>
        </w:rPr>
        <w:t>Gambar 3. Pengaruh praperlakuan pada level 7.5% terhadap COD terlarut</w:t>
      </w:r>
      <w:r w:rsidR="008A497B" w:rsidRPr="00215621">
        <w:rPr>
          <w:rFonts w:ascii="Times New Roman" w:hAnsi="Times New Roman"/>
        </w:rPr>
        <w:t>.</w:t>
      </w:r>
    </w:p>
    <w:p w:rsidR="00BD56EA" w:rsidRPr="00215621" w:rsidRDefault="00A154BF" w:rsidP="00597A5E">
      <w:pPr>
        <w:pStyle w:val="ListParagraph"/>
        <w:spacing w:after="0" w:line="360" w:lineRule="auto"/>
        <w:ind w:left="0"/>
        <w:contextualSpacing w:val="0"/>
        <w:rPr>
          <w:rFonts w:ascii="Times New Roman" w:hAnsi="Times New Roman"/>
          <w:sz w:val="24"/>
          <w:szCs w:val="24"/>
        </w:rPr>
      </w:pPr>
      <w:r w:rsidRPr="00215621">
        <w:rPr>
          <w:rFonts w:ascii="Times New Roman" w:hAnsi="Times New Roman"/>
          <w:noProof/>
          <w:sz w:val="24"/>
          <w:szCs w:val="24"/>
        </w:rPr>
        <w:lastRenderedPageBreak/>
        <w:drawing>
          <wp:inline distT="0" distB="0" distL="0" distR="0">
            <wp:extent cx="4894729" cy="1659751"/>
            <wp:effectExtent l="0" t="0" r="0" b="0"/>
            <wp:docPr id="11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BD56EA" w:rsidRPr="00215621" w:rsidRDefault="00BD56EA" w:rsidP="008A497B">
      <w:pPr>
        <w:spacing w:after="0" w:line="360" w:lineRule="auto"/>
        <w:jc w:val="center"/>
        <w:rPr>
          <w:rFonts w:ascii="Times New Roman" w:hAnsi="Times New Roman"/>
        </w:rPr>
      </w:pPr>
      <w:r w:rsidRPr="00215621">
        <w:rPr>
          <w:rFonts w:ascii="Times New Roman" w:hAnsi="Times New Roman"/>
        </w:rPr>
        <w:t>Gambar 4. Pengaruh praperlakuan pada level 10% terhadap COD terlarut</w:t>
      </w:r>
      <w:r w:rsidR="008A497B"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A74DFC">
      <w:pPr>
        <w:spacing w:after="0" w:line="360" w:lineRule="auto"/>
        <w:ind w:firstLine="567"/>
        <w:rPr>
          <w:rFonts w:ascii="Times New Roman" w:hAnsi="Times New Roman"/>
          <w:sz w:val="24"/>
          <w:szCs w:val="24"/>
        </w:rPr>
      </w:pPr>
      <w:r w:rsidRPr="00215621">
        <w:rPr>
          <w:rFonts w:ascii="Times New Roman" w:hAnsi="Times New Roman"/>
          <w:sz w:val="24"/>
          <w:szCs w:val="24"/>
        </w:rPr>
        <w:t>Terjadinya hidrolisis bahan juga ditunjukkan dengan hasil pengukuran residu SS pada fraksi tidak larut yang menurun dari 15 menjadi 6%, sebagaimana disajikan pada Gambar 5. Grafik menunjukkan bahwa penurunan SS meningkat dengan meningkatnya konsentrasi inokulan, tetapi secara statistik peningkatan ini tidak signifikan. Demikian pula faktor waktu perlakuan, hanya berpengaruh nyata pada 4 jam pertama saja. Setelah jam ke 4 penurunan SS tidak lagi signifikan.</w:t>
      </w:r>
      <w:r w:rsidR="00684D1A">
        <w:rPr>
          <w:rFonts w:ascii="Times New Roman" w:hAnsi="Times New Roman"/>
          <w:sz w:val="24"/>
          <w:szCs w:val="24"/>
        </w:rPr>
        <w:t xml:space="preserve"> </w:t>
      </w:r>
      <w:r w:rsidRPr="00215621">
        <w:rPr>
          <w:rFonts w:ascii="Times New Roman" w:hAnsi="Times New Roman"/>
          <w:sz w:val="24"/>
          <w:szCs w:val="24"/>
        </w:rPr>
        <w:t>Belum diketahui penjelasan tentang fenomena ini, tetapi secara empiris grafik korelasi penurunan SS terhadap peningkatan COD (tidak ditampilkan) bersesuaian dengan hasil ini.</w:t>
      </w:r>
    </w:p>
    <w:p w:rsidR="008A497B" w:rsidRPr="00215621" w:rsidRDefault="008A497B" w:rsidP="008A497B">
      <w:pPr>
        <w:spacing w:after="0" w:line="240" w:lineRule="auto"/>
        <w:ind w:firstLine="720"/>
        <w:rPr>
          <w:rFonts w:ascii="Times New Roman" w:hAnsi="Times New Roman"/>
          <w:sz w:val="24"/>
          <w:szCs w:val="24"/>
        </w:rPr>
      </w:pP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 xml:space="preserve"> </w:t>
      </w:r>
      <w:r w:rsidR="00A154BF" w:rsidRPr="00215621">
        <w:rPr>
          <w:rFonts w:ascii="Times New Roman" w:hAnsi="Times New Roman"/>
          <w:noProof/>
          <w:sz w:val="24"/>
          <w:szCs w:val="24"/>
        </w:rPr>
        <w:drawing>
          <wp:inline distT="0" distB="0" distL="0" distR="0">
            <wp:extent cx="4940834" cy="1851852"/>
            <wp:effectExtent l="0" t="0" r="0" b="0"/>
            <wp:docPr id="11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BD56EA" w:rsidRPr="00215621" w:rsidRDefault="00BD56EA" w:rsidP="008A497B">
      <w:pPr>
        <w:spacing w:before="120" w:after="0" w:line="360" w:lineRule="auto"/>
        <w:jc w:val="center"/>
        <w:rPr>
          <w:rFonts w:ascii="Times New Roman" w:hAnsi="Times New Roman"/>
        </w:rPr>
      </w:pPr>
      <w:r w:rsidRPr="00215621">
        <w:rPr>
          <w:rFonts w:ascii="Times New Roman" w:hAnsi="Times New Roman"/>
        </w:rPr>
        <w:t>Gambar 5. Pengaruh praperlakuan terhadap SS residual</w:t>
      </w:r>
      <w:r w:rsidR="008A497B" w:rsidRPr="00215621">
        <w:rPr>
          <w:rFonts w:ascii="Times New Roman" w:hAnsi="Times New Roman"/>
        </w:rPr>
        <w:t>.</w:t>
      </w:r>
    </w:p>
    <w:p w:rsidR="00BD56EA" w:rsidRPr="00215621" w:rsidRDefault="00BD56EA" w:rsidP="00597A5E">
      <w:pPr>
        <w:spacing w:after="0" w:line="360" w:lineRule="auto"/>
        <w:rPr>
          <w:rFonts w:ascii="Times New Roman" w:hAnsi="Times New Roman"/>
          <w:b/>
          <w:bCs/>
          <w:sz w:val="24"/>
          <w:szCs w:val="24"/>
        </w:rPr>
      </w:pPr>
    </w:p>
    <w:p w:rsidR="00BD56EA" w:rsidRPr="00215621" w:rsidRDefault="00BD56EA" w:rsidP="008A497B">
      <w:pPr>
        <w:spacing w:after="0" w:line="360" w:lineRule="auto"/>
        <w:ind w:firstLine="567"/>
        <w:rPr>
          <w:rFonts w:ascii="Times New Roman" w:hAnsi="Times New Roman"/>
          <w:sz w:val="24"/>
          <w:szCs w:val="24"/>
        </w:rPr>
      </w:pPr>
      <w:r w:rsidRPr="00215621">
        <w:rPr>
          <w:rFonts w:ascii="Times New Roman" w:hAnsi="Times New Roman"/>
          <w:sz w:val="24"/>
          <w:szCs w:val="24"/>
        </w:rPr>
        <w:t>Perubahan komposisi komponen lignoselulosa onggok setelah mengalami hidrolisis disajikan pada Gambar 6. Komposisi relatif senyawa lignin dan hemiselulosa terhadap selulosa sebelum hidrolisis berturut-turut 27 dan 25%.</w:t>
      </w:r>
      <w:r w:rsidR="00684D1A">
        <w:rPr>
          <w:rFonts w:ascii="Times New Roman" w:hAnsi="Times New Roman"/>
          <w:sz w:val="24"/>
          <w:szCs w:val="24"/>
        </w:rPr>
        <w:t xml:space="preserve"> </w:t>
      </w:r>
      <w:r w:rsidRPr="00215621">
        <w:rPr>
          <w:rFonts w:ascii="Times New Roman" w:hAnsi="Times New Roman"/>
          <w:sz w:val="24"/>
          <w:szCs w:val="24"/>
        </w:rPr>
        <w:t xml:space="preserve">Perbandingan tersebut menurun sesuai dengan tingkat penambahan inokulum </w:t>
      </w:r>
      <w:r w:rsidRPr="00215621">
        <w:rPr>
          <w:rFonts w:ascii="Times New Roman" w:hAnsi="Times New Roman"/>
          <w:sz w:val="24"/>
          <w:szCs w:val="24"/>
        </w:rPr>
        <w:lastRenderedPageBreak/>
        <w:t>hingga 11 dan 13%.</w:t>
      </w:r>
      <w:r w:rsidR="00684D1A">
        <w:rPr>
          <w:rFonts w:ascii="Times New Roman" w:hAnsi="Times New Roman"/>
          <w:sz w:val="24"/>
          <w:szCs w:val="24"/>
        </w:rPr>
        <w:t xml:space="preserve"> </w:t>
      </w:r>
      <w:r w:rsidRPr="00215621">
        <w:rPr>
          <w:rFonts w:ascii="Times New Roman" w:hAnsi="Times New Roman"/>
          <w:sz w:val="24"/>
          <w:szCs w:val="24"/>
        </w:rPr>
        <w:t>Tingkat penurunan senyawa lignin lebih besar dibandingkan hemiselulosa terhadap selulosa. Hal ini disebabkan lignin terpecah terlebih dahulu sebelum komponen yang lainnya.</w:t>
      </w:r>
      <w:r w:rsidR="00684D1A">
        <w:rPr>
          <w:rFonts w:ascii="Times New Roman" w:hAnsi="Times New Roman"/>
          <w:sz w:val="24"/>
          <w:szCs w:val="24"/>
        </w:rPr>
        <w:t xml:space="preserve"> </w:t>
      </w:r>
      <w:r w:rsidRPr="00215621">
        <w:rPr>
          <w:rFonts w:ascii="Times New Roman" w:hAnsi="Times New Roman"/>
          <w:sz w:val="24"/>
          <w:szCs w:val="24"/>
        </w:rPr>
        <w:t>Secara keseluruhan senyawa lignoselulosa menurun sebesar 53% dan hal ini sesuai dengan persentase penurunan padatan tidak terlarut. Dengan demikian, penambahan inokulum sebagai katalisator pada onggok dapat meningkatkan biodegradabilitas senyawa lignoselulosa dan penambahan inokulum sebesar 10% dalam waktu 16 jam merupakan kondisi terbaik untuk meningkatkan kinerja proses degradasi biomassa secara anaerobik.</w:t>
      </w:r>
    </w:p>
    <w:p w:rsidR="00BD56EA" w:rsidRPr="00215621" w:rsidRDefault="00BD56EA" w:rsidP="00597A5E">
      <w:pPr>
        <w:pStyle w:val="ListParagraph"/>
        <w:spacing w:after="0" w:line="360" w:lineRule="auto"/>
        <w:ind w:left="0"/>
        <w:contextualSpacing w:val="0"/>
        <w:rPr>
          <w:rFonts w:ascii="Times New Roman" w:hAnsi="Times New Roman"/>
          <w:sz w:val="24"/>
          <w:szCs w:val="24"/>
          <w:lang w:val="id-ID"/>
        </w:rPr>
      </w:pPr>
    </w:p>
    <w:p w:rsidR="00BD56EA" w:rsidRPr="00215621" w:rsidRDefault="00A154BF" w:rsidP="009E75BD">
      <w:pPr>
        <w:pStyle w:val="ListParagraph"/>
        <w:spacing w:after="0" w:line="360" w:lineRule="auto"/>
        <w:ind w:left="360" w:hanging="360"/>
        <w:contextualSpacing w:val="0"/>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948518" cy="2059321"/>
            <wp:effectExtent l="0" t="0" r="0" b="0"/>
            <wp:docPr id="11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BD56EA" w:rsidRPr="00215621" w:rsidRDefault="00BD56EA" w:rsidP="008A497B">
      <w:pPr>
        <w:pStyle w:val="ListParagraph"/>
        <w:spacing w:after="0" w:line="360" w:lineRule="auto"/>
        <w:ind w:left="360" w:hanging="360"/>
        <w:contextualSpacing w:val="0"/>
        <w:jc w:val="center"/>
        <w:rPr>
          <w:rFonts w:ascii="Times New Roman" w:hAnsi="Times New Roman"/>
        </w:rPr>
      </w:pPr>
      <w:r w:rsidRPr="00215621">
        <w:rPr>
          <w:rFonts w:ascii="Times New Roman" w:hAnsi="Times New Roman"/>
        </w:rPr>
        <w:t>Gambar 6. Senyawa lignoselulosa sebelum dan setelah praperlakuan (jam 16)</w:t>
      </w:r>
      <w:r w:rsidR="008A497B"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9E75BD">
      <w:pPr>
        <w:spacing w:after="120" w:line="360" w:lineRule="auto"/>
        <w:rPr>
          <w:rFonts w:ascii="Times New Roman" w:hAnsi="Times New Roman"/>
          <w:sz w:val="24"/>
          <w:szCs w:val="24"/>
          <w:lang w:val="sv-SE"/>
        </w:rPr>
      </w:pPr>
      <w:r w:rsidRPr="00215621">
        <w:rPr>
          <w:rFonts w:ascii="Times New Roman" w:hAnsi="Times New Roman"/>
          <w:sz w:val="24"/>
          <w:szCs w:val="24"/>
          <w:lang w:val="sv-SE"/>
        </w:rPr>
        <w:t xml:space="preserve">Analisis terhadap model biomassa onggok menunjukkan bahwa hampir seluruh padatannya merupakan fraksi yang dapat didegradasi (VS/TS 0.99). Praperlakuan inokulasi </w:t>
      </w:r>
      <w:r w:rsidRPr="00215621">
        <w:rPr>
          <w:rFonts w:ascii="Times New Roman" w:eastAsia="Batang" w:hAnsi="Times New Roman"/>
          <w:bCs/>
          <w:sz w:val="24"/>
          <w:szCs w:val="24"/>
          <w:lang w:val="sv-SE"/>
        </w:rPr>
        <w:t xml:space="preserve">onggok selama 7 hari dengan inokulum </w:t>
      </w:r>
      <w:r w:rsidRPr="00215621">
        <w:rPr>
          <w:rFonts w:ascii="Times New Roman" w:eastAsia="Batang" w:hAnsi="Times New Roman"/>
          <w:bCs/>
          <w:i/>
          <w:iCs/>
          <w:sz w:val="24"/>
          <w:szCs w:val="24"/>
          <w:lang w:val="sv-SE"/>
        </w:rPr>
        <w:t>Aspergillus niger</w:t>
      </w:r>
      <w:r w:rsidRPr="00215621">
        <w:rPr>
          <w:rFonts w:ascii="Times New Roman" w:eastAsia="Batang" w:hAnsi="Times New Roman"/>
          <w:bCs/>
          <w:sz w:val="24"/>
          <w:szCs w:val="24"/>
          <w:lang w:val="sv-SE"/>
        </w:rPr>
        <w:t xml:space="preserve"> tidak menurunkan VS bahan secara signifikan, hanya 2%.</w:t>
      </w:r>
    </w:p>
    <w:p w:rsidR="00BD56EA" w:rsidRPr="00215621" w:rsidRDefault="00BD56EA" w:rsidP="009E75BD">
      <w:pPr>
        <w:spacing w:after="120" w:line="360" w:lineRule="auto"/>
        <w:ind w:firstLine="567"/>
        <w:rPr>
          <w:rFonts w:ascii="Times New Roman" w:hAnsi="Times New Roman"/>
          <w:sz w:val="24"/>
          <w:szCs w:val="24"/>
          <w:lang w:val="sv-SE"/>
        </w:rPr>
      </w:pPr>
      <w:r w:rsidRPr="00215621">
        <w:rPr>
          <w:rFonts w:ascii="Times New Roman" w:hAnsi="Times New Roman"/>
          <w:sz w:val="24"/>
          <w:szCs w:val="24"/>
          <w:lang w:val="sv-SE"/>
        </w:rPr>
        <w:t>Pengaruh praperlakuan bahan secara biologi terhadap kinerja digester disajikan pada Gambar 7. Semua digester diberi umpan bahan biomassa dengan bobot TS yang sama pada selang TS 10-12%.</w:t>
      </w:r>
      <w:r w:rsidR="00684D1A">
        <w:rPr>
          <w:rFonts w:ascii="Times New Roman" w:hAnsi="Times New Roman"/>
          <w:sz w:val="24"/>
          <w:szCs w:val="24"/>
          <w:lang w:val="sv-SE"/>
        </w:rPr>
        <w:t xml:space="preserve"> </w:t>
      </w:r>
      <w:r w:rsidRPr="00215621">
        <w:rPr>
          <w:rFonts w:ascii="Times New Roman" w:hAnsi="Times New Roman"/>
          <w:sz w:val="24"/>
          <w:szCs w:val="24"/>
          <w:lang w:val="sv-SE"/>
        </w:rPr>
        <w:t>Pada tingkat umpan ini diharapkan tidak ada kendala aksesibilitas substrat (</w:t>
      </w:r>
      <w:r w:rsidRPr="00215621">
        <w:rPr>
          <w:rFonts w:ascii="Times New Roman" w:hAnsi="Times New Roman"/>
          <w:sz w:val="24"/>
          <w:szCs w:val="24"/>
        </w:rPr>
        <w:t xml:space="preserve">Vandevivere </w:t>
      </w:r>
      <w:r w:rsidR="00384BD6">
        <w:rPr>
          <w:rFonts w:ascii="Times New Roman" w:hAnsi="Times New Roman"/>
          <w:i/>
          <w:iCs/>
          <w:sz w:val="24"/>
          <w:szCs w:val="24"/>
        </w:rPr>
        <w:t>et al.</w:t>
      </w:r>
      <w:r w:rsidRPr="00215621">
        <w:rPr>
          <w:rFonts w:ascii="Times New Roman" w:hAnsi="Times New Roman"/>
          <w:sz w:val="24"/>
          <w:szCs w:val="24"/>
        </w:rPr>
        <w:t xml:space="preserve"> 2003</w:t>
      </w:r>
      <w:r w:rsidRPr="00215621">
        <w:rPr>
          <w:rFonts w:ascii="Times New Roman" w:hAnsi="Times New Roman"/>
          <w:sz w:val="24"/>
          <w:szCs w:val="24"/>
          <w:lang w:val="sv-SE"/>
        </w:rPr>
        <w:t xml:space="preserve">). Secara umum profil kurva pembentukan biogas menunjukkan tidak adanya fase </w:t>
      </w:r>
      <w:r w:rsidRPr="00215621">
        <w:rPr>
          <w:rFonts w:ascii="Times New Roman" w:hAnsi="Times New Roman"/>
          <w:i/>
          <w:iCs/>
          <w:sz w:val="24"/>
          <w:szCs w:val="24"/>
          <w:lang w:val="sv-SE"/>
        </w:rPr>
        <w:t>lag</w:t>
      </w:r>
      <w:r w:rsidRPr="00215621">
        <w:rPr>
          <w:rFonts w:ascii="Times New Roman" w:hAnsi="Times New Roman"/>
          <w:sz w:val="24"/>
          <w:szCs w:val="24"/>
          <w:lang w:val="sv-SE"/>
        </w:rPr>
        <w:t xml:space="preserve"> yang teramati. Ini mengindikasikan bahwa penggunaan inokulum kotoran sapi pada tingkat 10% (vol.) cukup efektif untuk berlangsungnya proses degradasi secara anaerobik, karena konsorsium bakteri anaerobik telah teraklimatisasi dengan substrat tersebut.</w:t>
      </w:r>
    </w:p>
    <w:p w:rsidR="00BD56EA" w:rsidRPr="00215621" w:rsidRDefault="00BD56EA" w:rsidP="009E75BD">
      <w:pPr>
        <w:spacing w:after="240" w:line="360" w:lineRule="auto"/>
        <w:ind w:firstLine="567"/>
        <w:rPr>
          <w:rFonts w:ascii="Times New Roman" w:hAnsi="Times New Roman"/>
          <w:sz w:val="24"/>
          <w:szCs w:val="24"/>
          <w:lang w:val="sv-SE"/>
        </w:rPr>
      </w:pPr>
      <w:r w:rsidRPr="00215621">
        <w:rPr>
          <w:rFonts w:ascii="Times New Roman" w:hAnsi="Times New Roman"/>
          <w:sz w:val="24"/>
          <w:szCs w:val="24"/>
          <w:lang w:val="sv-SE"/>
        </w:rPr>
        <w:lastRenderedPageBreak/>
        <w:t>Proses fermentasi onggok yang telah mengalami praperlakuan, sebagaimana diperlihatkan pada Gambar 7 memperlihatkan laju produksi biogas yang lebih tinggi dibanding dengan biomassa segar.</w:t>
      </w:r>
      <w:r w:rsidR="00684D1A">
        <w:rPr>
          <w:rFonts w:ascii="Times New Roman" w:hAnsi="Times New Roman"/>
          <w:sz w:val="24"/>
          <w:szCs w:val="24"/>
          <w:lang w:val="sv-SE"/>
        </w:rPr>
        <w:t xml:space="preserve"> </w:t>
      </w:r>
      <w:r w:rsidRPr="00215621">
        <w:rPr>
          <w:rFonts w:ascii="Times New Roman" w:hAnsi="Times New Roman"/>
          <w:sz w:val="24"/>
          <w:szCs w:val="24"/>
          <w:lang w:val="sv-SE"/>
        </w:rPr>
        <w:t>Produksi gas maksimum yang lebih tinggi, sekitar 35% terlihat pada onggok yang mengalami praperlakuan.</w:t>
      </w:r>
      <w:r w:rsidR="00684D1A">
        <w:rPr>
          <w:rFonts w:ascii="Times New Roman" w:hAnsi="Times New Roman"/>
          <w:sz w:val="24"/>
          <w:szCs w:val="24"/>
          <w:lang w:val="sv-SE"/>
        </w:rPr>
        <w:t xml:space="preserve"> </w:t>
      </w:r>
      <w:r w:rsidRPr="00215621">
        <w:rPr>
          <w:rFonts w:ascii="Times New Roman" w:hAnsi="Times New Roman"/>
          <w:sz w:val="24"/>
          <w:szCs w:val="24"/>
          <w:lang w:val="sv-SE"/>
        </w:rPr>
        <w:t xml:space="preserve">Demikian pula waktu yang diperlukan untuk mencapai produksi gas maksimum lebih singkat, yaitu 5 hari pada biomassa yang diberi perlakuan dan 7 hari pada biomassa yang tanpa perlakuan. Meskipun penelitian ini menunjukkan adanya peningkatan produksi biogas dari biomassa yang diberi praperlakuan, perhitungan menunjukkan bahwa nilai </w:t>
      </w:r>
      <w:r w:rsidRPr="00215621">
        <w:rPr>
          <w:rFonts w:ascii="Times New Roman" w:hAnsi="Times New Roman"/>
          <w:i/>
          <w:iCs/>
          <w:sz w:val="24"/>
          <w:szCs w:val="24"/>
          <w:lang w:val="sv-SE"/>
        </w:rPr>
        <w:t>yield</w:t>
      </w:r>
      <w:r w:rsidRPr="00215621">
        <w:rPr>
          <w:rFonts w:ascii="Times New Roman" w:hAnsi="Times New Roman"/>
          <w:sz w:val="24"/>
          <w:szCs w:val="24"/>
          <w:lang w:val="sv-SE"/>
        </w:rPr>
        <w:t xml:space="preserve"> biogas yang dicapai masih relatif rendah, yaitu</w:t>
      </w:r>
      <w:r w:rsidR="009F411C">
        <w:rPr>
          <w:rFonts w:ascii="Times New Roman" w:hAnsi="Times New Roman"/>
          <w:sz w:val="24"/>
          <w:szCs w:val="24"/>
          <w:lang w:val="sv-SE"/>
        </w:rPr>
        <w:t xml:space="preserve">    </w:t>
      </w:r>
      <w:r w:rsidR="00393D06">
        <w:rPr>
          <w:rFonts w:ascii="Times New Roman" w:hAnsi="Times New Roman"/>
          <w:sz w:val="24"/>
          <w:szCs w:val="24"/>
          <w:lang w:val="sv-SE"/>
        </w:rPr>
        <w:t xml:space="preserve"> </w:t>
      </w:r>
      <w:r w:rsidRPr="00215621">
        <w:rPr>
          <w:rFonts w:ascii="Times New Roman" w:hAnsi="Times New Roman"/>
          <w:sz w:val="24"/>
          <w:szCs w:val="24"/>
          <w:lang w:val="sv-SE"/>
        </w:rPr>
        <w:t>30 L/kg VS. Hal ini menunjukkan bahwa tingkat praperlakuan bahan yang diterapkan belum cukup mengubah struktur lignoselulosa sebagaimana yang diharapkan. Rendahnya tingkat kehilangan VS selama perlakuan dapat menjadi indikasi untuk hal ini</w:t>
      </w:r>
    </w:p>
    <w:p w:rsidR="00BD56EA" w:rsidRPr="00215621" w:rsidRDefault="00A154BF" w:rsidP="008A497B">
      <w:pPr>
        <w:spacing w:after="0" w:line="360" w:lineRule="auto"/>
        <w:jc w:val="center"/>
        <w:rPr>
          <w:rFonts w:ascii="Times New Roman" w:eastAsia="Batang" w:hAnsi="Times New Roman"/>
          <w:b/>
          <w:noProof/>
          <w:sz w:val="24"/>
          <w:szCs w:val="24"/>
        </w:rPr>
      </w:pPr>
      <w:r w:rsidRPr="00215621">
        <w:rPr>
          <w:rFonts w:ascii="Times New Roman" w:eastAsia="Batang" w:hAnsi="Times New Roman"/>
          <w:b/>
          <w:noProof/>
          <w:sz w:val="24"/>
          <w:szCs w:val="24"/>
        </w:rPr>
        <w:drawing>
          <wp:inline distT="0" distB="0" distL="0" distR="0">
            <wp:extent cx="4181134" cy="2251422"/>
            <wp:effectExtent l="19050" t="0" r="9866" b="0"/>
            <wp:docPr id="11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BD56EA" w:rsidRPr="00215621" w:rsidRDefault="00BD56EA" w:rsidP="008A497B">
      <w:pPr>
        <w:spacing w:after="0" w:line="360" w:lineRule="auto"/>
        <w:jc w:val="center"/>
        <w:rPr>
          <w:rFonts w:ascii="Times New Roman" w:hAnsi="Times New Roman"/>
          <w:lang w:val="sv-SE"/>
        </w:rPr>
      </w:pPr>
      <w:r w:rsidRPr="00215621">
        <w:rPr>
          <w:rFonts w:ascii="Times New Roman" w:hAnsi="Times New Roman"/>
          <w:lang w:val="sv-SE"/>
        </w:rPr>
        <w:t>Gambar 7. Pengaruh praperlakuan bahan onggok terhadap produksi gas</w:t>
      </w:r>
      <w:r w:rsidR="008A497B" w:rsidRPr="00215621">
        <w:rPr>
          <w:rFonts w:ascii="Times New Roman" w:hAnsi="Times New Roman"/>
          <w:lang w:val="sv-SE"/>
        </w:rPr>
        <w:t>.</w:t>
      </w:r>
    </w:p>
    <w:p w:rsidR="008A497B" w:rsidRPr="00215621" w:rsidRDefault="008A497B" w:rsidP="00597A5E">
      <w:pPr>
        <w:spacing w:after="0" w:line="360" w:lineRule="auto"/>
        <w:rPr>
          <w:rFonts w:ascii="Times New Roman" w:eastAsia="Batang" w:hAnsi="Times New Roman"/>
          <w:b/>
          <w:noProof/>
          <w:sz w:val="24"/>
          <w:szCs w:val="24"/>
          <w:lang w:val="sv-SE"/>
        </w:rPr>
      </w:pP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Hasil penelitian </w:t>
      </w:r>
      <w:r w:rsidRPr="00215621">
        <w:rPr>
          <w:rFonts w:ascii="Times New Roman" w:hAnsi="Times New Roman"/>
          <w:sz w:val="24"/>
          <w:szCs w:val="24"/>
          <w:lang w:val="sv-SE"/>
        </w:rPr>
        <w:t xml:space="preserve">menunjukkan </w:t>
      </w:r>
      <w:r w:rsidRPr="00215621">
        <w:rPr>
          <w:rFonts w:ascii="Times New Roman" w:hAnsi="Times New Roman"/>
          <w:sz w:val="24"/>
          <w:szCs w:val="24"/>
        </w:rPr>
        <w:t xml:space="preserve">bahwa produksi gas spesifik </w:t>
      </w:r>
      <w:r w:rsidRPr="00215621">
        <w:rPr>
          <w:rFonts w:ascii="Times New Roman" w:hAnsi="Times New Roman"/>
          <w:sz w:val="24"/>
          <w:szCs w:val="24"/>
          <w:lang w:val="sv-SE"/>
        </w:rPr>
        <w:t xml:space="preserve">untuk biomassa onggok yang telah diberi perlakuan ini masih relatif rendah </w:t>
      </w:r>
      <w:r w:rsidRPr="00215621">
        <w:rPr>
          <w:rFonts w:ascii="Times New Roman" w:hAnsi="Times New Roman"/>
          <w:sz w:val="24"/>
          <w:szCs w:val="24"/>
        </w:rPr>
        <w:t>dibandingkan dengan produksi biogas spesifik yang secara toritis dapat dicapai.</w:t>
      </w:r>
      <w:r w:rsidR="00684D1A">
        <w:rPr>
          <w:rFonts w:ascii="Times New Roman" w:hAnsi="Times New Roman"/>
          <w:sz w:val="24"/>
          <w:szCs w:val="24"/>
          <w:lang w:val="sv-SE"/>
        </w:rPr>
        <w:t xml:space="preserve"> </w:t>
      </w:r>
      <w:r w:rsidRPr="00215621">
        <w:rPr>
          <w:rFonts w:ascii="Times New Roman" w:hAnsi="Times New Roman"/>
          <w:sz w:val="24"/>
          <w:szCs w:val="24"/>
        </w:rPr>
        <w:t>Tingkat perolehan (</w:t>
      </w:r>
      <w:r w:rsidRPr="00215621">
        <w:rPr>
          <w:rFonts w:ascii="Times New Roman" w:hAnsi="Times New Roman"/>
          <w:i/>
          <w:sz w:val="24"/>
          <w:szCs w:val="24"/>
        </w:rPr>
        <w:t>yield</w:t>
      </w:r>
      <w:r w:rsidRPr="00215621">
        <w:rPr>
          <w:rFonts w:ascii="Times New Roman" w:hAnsi="Times New Roman"/>
          <w:sz w:val="24"/>
          <w:szCs w:val="24"/>
        </w:rPr>
        <w:t xml:space="preserve">) biogas dapat mencapai 180-940 L per kg bahan kering (TS) tergantung jenis substratnya (Arati, 2009). Oleh karena itu, masih diperlukan usaha-usaha untuk meningkatkan perolehan biogas, misalnya melalui perbaikan komposisi bahan umpan (rasio C/N, % TS umpan, ukuran bahan, dan </w:t>
      </w:r>
      <w:r w:rsidRPr="00215621">
        <w:rPr>
          <w:rFonts w:ascii="Times New Roman" w:hAnsi="Times New Roman"/>
          <w:i/>
          <w:iCs/>
          <w:sz w:val="24"/>
          <w:szCs w:val="24"/>
        </w:rPr>
        <w:t>co-digestion</w:t>
      </w:r>
      <w:r w:rsidRPr="00215621">
        <w:rPr>
          <w:rFonts w:ascii="Times New Roman" w:hAnsi="Times New Roman"/>
          <w:sz w:val="24"/>
          <w:szCs w:val="24"/>
        </w:rPr>
        <w:t>), optimasi kondisi proses, dan mode operasi digester (</w:t>
      </w:r>
      <w:r w:rsidRPr="00215621">
        <w:rPr>
          <w:rFonts w:ascii="Times New Roman" w:hAnsi="Times New Roman"/>
          <w:i/>
          <w:iCs/>
          <w:sz w:val="24"/>
          <w:szCs w:val="24"/>
        </w:rPr>
        <w:t>batch</w:t>
      </w:r>
      <w:r w:rsidRPr="00215621">
        <w:rPr>
          <w:rFonts w:ascii="Times New Roman" w:hAnsi="Times New Roman"/>
          <w:sz w:val="24"/>
          <w:szCs w:val="24"/>
        </w:rPr>
        <w:t xml:space="preserve">, </w:t>
      </w:r>
      <w:r w:rsidRPr="00215621">
        <w:rPr>
          <w:rFonts w:ascii="Times New Roman" w:hAnsi="Times New Roman"/>
          <w:i/>
          <w:iCs/>
          <w:sz w:val="24"/>
          <w:szCs w:val="24"/>
        </w:rPr>
        <w:t>intermitten</w:t>
      </w:r>
      <w:r w:rsidRPr="00215621">
        <w:rPr>
          <w:rFonts w:ascii="Times New Roman" w:hAnsi="Times New Roman"/>
          <w:sz w:val="24"/>
          <w:szCs w:val="24"/>
        </w:rPr>
        <w:t xml:space="preserve">, aplikasi </w:t>
      </w:r>
      <w:r w:rsidRPr="00215621">
        <w:rPr>
          <w:rFonts w:ascii="Times New Roman" w:hAnsi="Times New Roman"/>
          <w:i/>
          <w:iCs/>
          <w:sz w:val="24"/>
          <w:szCs w:val="24"/>
        </w:rPr>
        <w:t>recycle</w:t>
      </w:r>
      <w:r w:rsidRPr="00215621">
        <w:rPr>
          <w:rFonts w:ascii="Times New Roman" w:hAnsi="Times New Roman"/>
          <w:sz w:val="24"/>
          <w:szCs w:val="24"/>
        </w:rPr>
        <w:t>).</w:t>
      </w:r>
    </w:p>
    <w:p w:rsidR="00BD56EA" w:rsidRPr="00215621" w:rsidRDefault="00BD56EA" w:rsidP="00597A5E">
      <w:pPr>
        <w:spacing w:after="0" w:line="360" w:lineRule="auto"/>
        <w:rPr>
          <w:rFonts w:ascii="Times New Roman" w:hAnsi="Times New Roman"/>
          <w:sz w:val="24"/>
          <w:szCs w:val="24"/>
          <w:lang w:val="sv-SE"/>
        </w:rPr>
      </w:pPr>
      <w:r w:rsidRPr="00215621">
        <w:rPr>
          <w:rFonts w:ascii="Times New Roman" w:hAnsi="Times New Roman"/>
          <w:sz w:val="24"/>
          <w:szCs w:val="24"/>
          <w:lang w:val="sv-SE"/>
        </w:rPr>
        <w:lastRenderedPageBreak/>
        <w:t xml:space="preserve">Secara umum praperlakuan bahan secara biologi berpengaruh terhadap </w:t>
      </w:r>
      <w:r w:rsidRPr="00215621">
        <w:rPr>
          <w:rFonts w:ascii="Times New Roman" w:hAnsi="Times New Roman"/>
          <w:i/>
          <w:iCs/>
          <w:sz w:val="24"/>
          <w:szCs w:val="24"/>
          <w:lang w:val="sv-SE"/>
        </w:rPr>
        <w:t>biodigestibility</w:t>
      </w:r>
      <w:r w:rsidRPr="00215621">
        <w:rPr>
          <w:rFonts w:ascii="Times New Roman" w:hAnsi="Times New Roman"/>
          <w:sz w:val="24"/>
          <w:szCs w:val="24"/>
          <w:lang w:val="sv-SE"/>
        </w:rPr>
        <w:t xml:space="preserve"> bahan dalam penanganan anaerobik. Produksi biogas pada bahan yang diberi perlakuan lebih tinggi dibanding dengan yang tidak diberi perlakuan. Namun demikian, karena perlakuan bahan juga berdampak pada kehilangan sebagian bahan organik, maka tingkat perlakuan harus diatur agar sekedar memadai untuk memperbaiki kinerja hidrolisis bahan melalui pemecahan ikatan selulosa, hemiselulosa dan lignin, tetapi tidak beresiko terhadap rendahnya produksi biogas akibat besarnya kehilangan bahan organik. Selain optimasi terhadap tingkat praperlakuan bahan, rendahnya </w:t>
      </w:r>
      <w:r w:rsidRPr="00215621">
        <w:rPr>
          <w:rFonts w:ascii="Times New Roman" w:hAnsi="Times New Roman"/>
          <w:i/>
          <w:iCs/>
          <w:sz w:val="24"/>
          <w:szCs w:val="24"/>
          <w:lang w:val="sv-SE"/>
        </w:rPr>
        <w:t>yield</w:t>
      </w:r>
      <w:r w:rsidRPr="00215621">
        <w:rPr>
          <w:rFonts w:ascii="Times New Roman" w:hAnsi="Times New Roman"/>
          <w:sz w:val="24"/>
          <w:szCs w:val="24"/>
          <w:lang w:val="sv-SE"/>
        </w:rPr>
        <w:t xml:space="preserve"> biogas juga mengindikasikan perlunya dilakukan optimasi proses dan kondisi operasi digester.</w:t>
      </w:r>
    </w:p>
    <w:p w:rsidR="00BD56EA" w:rsidRPr="00215621" w:rsidRDefault="00BD56EA" w:rsidP="00597A5E">
      <w:pPr>
        <w:spacing w:after="0" w:line="360" w:lineRule="auto"/>
        <w:rPr>
          <w:rFonts w:ascii="Times New Roman" w:hAnsi="Times New Roman"/>
          <w:sz w:val="24"/>
          <w:szCs w:val="24"/>
          <w:lang w:val="sv-SE"/>
        </w:rPr>
      </w:pPr>
    </w:p>
    <w:p w:rsidR="00BD56EA" w:rsidRPr="00215621" w:rsidRDefault="00BD56EA" w:rsidP="009E75BD">
      <w:pPr>
        <w:spacing w:before="120" w:after="120" w:line="360" w:lineRule="auto"/>
        <w:jc w:val="center"/>
        <w:rPr>
          <w:rFonts w:ascii="Times New Roman" w:hAnsi="Times New Roman"/>
          <w:b/>
          <w:caps/>
          <w:sz w:val="24"/>
          <w:szCs w:val="24"/>
          <w:lang w:val="sv-SE"/>
        </w:rPr>
      </w:pPr>
      <w:r w:rsidRPr="00215621">
        <w:rPr>
          <w:rFonts w:ascii="Times New Roman" w:hAnsi="Times New Roman"/>
          <w:b/>
          <w:caps/>
          <w:sz w:val="24"/>
          <w:szCs w:val="24"/>
          <w:lang w:val="sv-SE"/>
        </w:rPr>
        <w:t>Kesimpulan</w:t>
      </w:r>
    </w:p>
    <w:p w:rsidR="00BD56EA" w:rsidRPr="00215621" w:rsidRDefault="00BD56EA" w:rsidP="00A74DFC">
      <w:pPr>
        <w:spacing w:after="0" w:line="360" w:lineRule="auto"/>
        <w:ind w:firstLine="567"/>
        <w:rPr>
          <w:rFonts w:ascii="Times New Roman" w:hAnsi="Times New Roman"/>
          <w:sz w:val="24"/>
          <w:szCs w:val="24"/>
          <w:lang w:val="sv-SE"/>
        </w:rPr>
      </w:pPr>
      <w:r w:rsidRPr="00215621">
        <w:rPr>
          <w:rFonts w:ascii="Times New Roman" w:hAnsi="Times New Roman"/>
          <w:sz w:val="24"/>
          <w:szCs w:val="24"/>
          <w:lang w:val="sv-SE"/>
        </w:rPr>
        <w:t xml:space="preserve">Praperlakuan bahan dengan penambahan inokulum kultur campuran mikroorganisme sebesar 5, 7.5, dan 10% pada biomassa onggok selama 16 jam dapat meningkatkan degradasi senyawa lignoselulosa menjadi bahan organik terlarut. </w:t>
      </w:r>
      <w:r w:rsidRPr="00215621">
        <w:rPr>
          <w:rFonts w:ascii="Times New Roman" w:hAnsi="Times New Roman"/>
          <w:sz w:val="24"/>
          <w:szCs w:val="24"/>
        </w:rPr>
        <w:t xml:space="preserve">Peningkatan COD terlarut meningkat dengan meningkatnya konsentrasi inokulum. Peningkatan COD terlarut juga diikuti dengan penurunan padatan tersuspensi, meskipun secara statistik tidak signifikan antar perlakuan. Penurunan padatan ini didukung juga dengan menurunnya senyawa lignoselulosa. Perbandingan senyawa lignin terhadap selulosa menurun dari 27 menjadi 11% dan perbandingan hemiselulosa terhadap selulosa menurun dari 25 menjadi 13%. </w:t>
      </w:r>
      <w:r w:rsidRPr="00215621">
        <w:rPr>
          <w:rFonts w:ascii="Times New Roman" w:hAnsi="Times New Roman"/>
          <w:sz w:val="24"/>
          <w:szCs w:val="24"/>
          <w:lang w:val="sv-SE"/>
        </w:rPr>
        <w:t xml:space="preserve">Secara umum dapat disimpulkan bahwa praperlakuan bahan berperan dalam meningkatkan </w:t>
      </w:r>
      <w:r w:rsidRPr="00215621">
        <w:rPr>
          <w:rFonts w:ascii="Times New Roman" w:hAnsi="Times New Roman"/>
          <w:i/>
          <w:iCs/>
          <w:sz w:val="24"/>
          <w:szCs w:val="24"/>
          <w:lang w:val="sv-SE"/>
        </w:rPr>
        <w:t>biodigestibility</w:t>
      </w:r>
      <w:r w:rsidRPr="00215621">
        <w:rPr>
          <w:rFonts w:ascii="Times New Roman" w:hAnsi="Times New Roman"/>
          <w:sz w:val="24"/>
          <w:szCs w:val="24"/>
          <w:lang w:val="sv-SE"/>
        </w:rPr>
        <w:t xml:space="preserve"> biomassa. Selanjutnya evaluasi kinerja </w:t>
      </w:r>
      <w:r w:rsidRPr="00215621">
        <w:rPr>
          <w:rFonts w:ascii="Times New Roman" w:eastAsia="Batang" w:hAnsi="Times New Roman"/>
          <w:bCs/>
          <w:sz w:val="24"/>
          <w:szCs w:val="24"/>
          <w:lang w:val="sv-SE"/>
        </w:rPr>
        <w:t xml:space="preserve">digester dengan umpan </w:t>
      </w:r>
      <w:r w:rsidRPr="00215621">
        <w:rPr>
          <w:rFonts w:ascii="Times New Roman" w:hAnsi="Times New Roman"/>
          <w:sz w:val="24"/>
          <w:szCs w:val="24"/>
          <w:lang w:val="sv-SE"/>
        </w:rPr>
        <w:t>onggok yang telah mengalami praperlakuan memperlihatkan laju produksi biogas yang lebih cepat dan produksi gas yang 35% lebih tinggi dibanding dengan onggok segar.</w:t>
      </w:r>
    </w:p>
    <w:p w:rsidR="00BD56EA" w:rsidRPr="00215621" w:rsidRDefault="00BD56EA" w:rsidP="00597A5E">
      <w:pPr>
        <w:pStyle w:val="ListParagraph"/>
        <w:spacing w:after="0" w:line="360" w:lineRule="auto"/>
        <w:ind w:left="0"/>
        <w:contextualSpacing w:val="0"/>
        <w:rPr>
          <w:rFonts w:ascii="Times New Roman" w:hAnsi="Times New Roman"/>
          <w:sz w:val="24"/>
          <w:szCs w:val="24"/>
          <w:lang w:val="sv-SE"/>
        </w:rPr>
      </w:pPr>
    </w:p>
    <w:p w:rsidR="00BD56EA" w:rsidRPr="00215621" w:rsidRDefault="00BD56EA" w:rsidP="009E75BD">
      <w:pPr>
        <w:spacing w:before="120" w:after="120" w:line="360" w:lineRule="auto"/>
        <w:jc w:val="center"/>
        <w:rPr>
          <w:rFonts w:ascii="Times New Roman" w:hAnsi="Times New Roman"/>
          <w:b/>
          <w:bCs/>
          <w:caps/>
          <w:sz w:val="24"/>
          <w:szCs w:val="24"/>
          <w:lang w:val="sv-SE"/>
        </w:rPr>
      </w:pPr>
      <w:r w:rsidRPr="00215621">
        <w:rPr>
          <w:rFonts w:ascii="Times New Roman" w:hAnsi="Times New Roman"/>
          <w:b/>
          <w:bCs/>
          <w:caps/>
          <w:sz w:val="24"/>
          <w:szCs w:val="24"/>
          <w:lang w:val="sv-SE"/>
        </w:rPr>
        <w:t>UCAPAN TERIMA KASIH</w:t>
      </w:r>
    </w:p>
    <w:p w:rsidR="00BD56EA" w:rsidRPr="00215621" w:rsidRDefault="00BD56EA" w:rsidP="00A74DFC">
      <w:pPr>
        <w:spacing w:after="0" w:line="360" w:lineRule="auto"/>
        <w:ind w:firstLine="567"/>
        <w:rPr>
          <w:rFonts w:ascii="Times New Roman" w:eastAsia="Batang" w:hAnsi="Times New Roman"/>
          <w:bCs/>
          <w:sz w:val="24"/>
          <w:szCs w:val="24"/>
          <w:lang w:val="sv-SE"/>
        </w:rPr>
      </w:pPr>
      <w:r w:rsidRPr="00215621">
        <w:rPr>
          <w:rFonts w:ascii="Times New Roman" w:eastAsia="Batang" w:hAnsi="Times New Roman"/>
          <w:bCs/>
          <w:sz w:val="24"/>
          <w:szCs w:val="24"/>
          <w:lang w:val="sv-SE"/>
        </w:rPr>
        <w:t>Ucapan terima kasih disampaikan kepada Program Hibah Kompetensi, Direktorat Jenderal Pendidikan Tinggi Tahun 2012 yang telah mendukung pendanaan penelitian ini.</w:t>
      </w:r>
    </w:p>
    <w:p w:rsidR="00BD56EA" w:rsidRPr="00215621" w:rsidRDefault="00BD56EA" w:rsidP="009E75BD">
      <w:pPr>
        <w:spacing w:before="120" w:after="120" w:line="360" w:lineRule="auto"/>
        <w:jc w:val="center"/>
        <w:rPr>
          <w:rFonts w:ascii="Times New Roman" w:hAnsi="Times New Roman"/>
          <w:b/>
          <w:bCs/>
          <w:caps/>
          <w:sz w:val="24"/>
          <w:szCs w:val="24"/>
        </w:rPr>
      </w:pPr>
      <w:r w:rsidRPr="00215621">
        <w:rPr>
          <w:rFonts w:ascii="Times New Roman" w:hAnsi="Times New Roman"/>
          <w:b/>
          <w:bCs/>
          <w:caps/>
          <w:sz w:val="24"/>
          <w:szCs w:val="24"/>
        </w:rPr>
        <w:lastRenderedPageBreak/>
        <w:t>DAFTAR PUSTAKA</w:t>
      </w:r>
    </w:p>
    <w:p w:rsidR="00BD56EA" w:rsidRPr="00215621" w:rsidRDefault="00BD56EA" w:rsidP="009E75BD">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APHA. 2005. </w:t>
      </w:r>
      <w:r w:rsidRPr="00215621">
        <w:rPr>
          <w:rFonts w:ascii="Times New Roman" w:hAnsi="Times New Roman"/>
          <w:i/>
          <w:sz w:val="24"/>
          <w:szCs w:val="24"/>
        </w:rPr>
        <w:t>Standard Methods for The Examination Water and Waste Water 21</w:t>
      </w:r>
      <w:r w:rsidRPr="00215621">
        <w:rPr>
          <w:rFonts w:ascii="Times New Roman" w:hAnsi="Times New Roman"/>
          <w:i/>
          <w:sz w:val="24"/>
          <w:szCs w:val="24"/>
          <w:vertAlign w:val="superscript"/>
        </w:rPr>
        <w:t>th</w:t>
      </w:r>
      <w:r w:rsidRPr="00215621">
        <w:rPr>
          <w:rFonts w:ascii="Times New Roman" w:hAnsi="Times New Roman"/>
          <w:i/>
          <w:sz w:val="24"/>
          <w:szCs w:val="24"/>
        </w:rPr>
        <w:t xml:space="preserve"> edition</w:t>
      </w:r>
      <w:r w:rsidRPr="00215621">
        <w:rPr>
          <w:rFonts w:ascii="Times New Roman" w:hAnsi="Times New Roman"/>
          <w:sz w:val="24"/>
          <w:szCs w:val="24"/>
        </w:rPr>
        <w:t xml:space="preserve">. Office APHA Washington DC. USA. </w:t>
      </w:r>
    </w:p>
    <w:p w:rsidR="00BD56EA" w:rsidRPr="00215621" w:rsidRDefault="00BD56EA" w:rsidP="009E75BD">
      <w:pPr>
        <w:pStyle w:val="NormalWeb"/>
        <w:tabs>
          <w:tab w:val="left" w:pos="0"/>
        </w:tabs>
        <w:spacing w:before="0" w:beforeAutospacing="0" w:after="240" w:afterAutospacing="0"/>
        <w:ind w:left="567" w:hanging="567"/>
      </w:pPr>
      <w:r w:rsidRPr="00215621">
        <w:t xml:space="preserve">Arati JM. 2009. Evaluating The Economic Feasibility </w:t>
      </w:r>
      <w:r w:rsidR="001B6FB6">
        <w:rPr>
          <w:lang w:val="en-US"/>
        </w:rPr>
        <w:t>o</w:t>
      </w:r>
      <w:r w:rsidRPr="00215621">
        <w:t xml:space="preserve">f Anaerobik Digestion </w:t>
      </w:r>
      <w:r w:rsidR="001B6FB6">
        <w:rPr>
          <w:lang w:val="en-US"/>
        </w:rPr>
        <w:t>o</w:t>
      </w:r>
      <w:r w:rsidRPr="00215621">
        <w:t>f Kawangware Market Waste. Tesis. Kansas State University, Manhattan.</w:t>
      </w:r>
    </w:p>
    <w:p w:rsidR="00BD56EA" w:rsidRPr="00215621" w:rsidRDefault="00BD56EA" w:rsidP="009E75BD">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Del Campo I. 2006. Diluted acid hydrolysis pretreatment of agri food waste for bioethanol production. </w:t>
      </w:r>
      <w:r w:rsidRPr="00215621">
        <w:rPr>
          <w:rFonts w:ascii="Times New Roman" w:hAnsi="Times New Roman"/>
          <w:i/>
          <w:iCs/>
          <w:sz w:val="24"/>
          <w:szCs w:val="24"/>
        </w:rPr>
        <w:t>Industrial Crops and Products</w:t>
      </w:r>
      <w:r w:rsidRPr="00215621">
        <w:rPr>
          <w:rFonts w:ascii="Times New Roman" w:hAnsi="Times New Roman"/>
          <w:sz w:val="24"/>
          <w:szCs w:val="24"/>
        </w:rPr>
        <w:t>. 24: 214-221</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rPr>
      </w:pPr>
      <w:r w:rsidRPr="00215621">
        <w:rPr>
          <w:rFonts w:ascii="Times New Roman" w:hAnsi="Times New Roman"/>
          <w:sz w:val="24"/>
          <w:szCs w:val="24"/>
        </w:rPr>
        <w:t xml:space="preserve">Delgenes JP, Penaud V, and Moletta R. 2003. ‘Pretreatments for the enhancement of anaerobic digestion of solid wastes’. In Mata-Alvarez </w:t>
      </w:r>
      <w:r w:rsidRPr="00215621">
        <w:rPr>
          <w:rFonts w:ascii="Times New Roman" w:hAnsi="Times New Roman"/>
          <w:sz w:val="24"/>
          <w:szCs w:val="24"/>
          <w:lang w:val="sv-SE"/>
        </w:rPr>
        <w:t xml:space="preserve">J (ed.). </w:t>
      </w:r>
      <w:r w:rsidRPr="00215621">
        <w:rPr>
          <w:rFonts w:ascii="Times New Roman" w:hAnsi="Times New Roman"/>
          <w:i/>
          <w:iCs/>
          <w:sz w:val="24"/>
          <w:szCs w:val="24"/>
          <w:lang w:val="sv-SE"/>
        </w:rPr>
        <w:t>Biomethanization of the Organic Fraction of Municipal Solid Wastes</w:t>
      </w:r>
      <w:r w:rsidRPr="00215621">
        <w:rPr>
          <w:rFonts w:ascii="Times New Roman" w:hAnsi="Times New Roman"/>
          <w:sz w:val="24"/>
          <w:szCs w:val="24"/>
          <w:lang w:val="sv-SE"/>
        </w:rPr>
        <w:t>, IWA Publishing, London, UK.</w:t>
      </w:r>
    </w:p>
    <w:p w:rsidR="00BD56EA" w:rsidRPr="00215621" w:rsidRDefault="00BD56EA" w:rsidP="009E75BD">
      <w:pPr>
        <w:spacing w:after="240" w:line="240" w:lineRule="auto"/>
        <w:ind w:left="567" w:hanging="567"/>
        <w:rPr>
          <w:rFonts w:ascii="Times New Roman" w:hAnsi="Times New Roman"/>
          <w:sz w:val="24"/>
          <w:szCs w:val="24"/>
        </w:rPr>
      </w:pPr>
      <w:r w:rsidRPr="00215621">
        <w:rPr>
          <w:rFonts w:ascii="Times New Roman" w:hAnsi="Times New Roman"/>
          <w:sz w:val="24"/>
          <w:szCs w:val="24"/>
          <w:lang w:val="pt-BR"/>
        </w:rPr>
        <w:t>Demirbas A. 2007.</w:t>
      </w:r>
      <w:r w:rsidR="00684D1A">
        <w:rPr>
          <w:rFonts w:ascii="Times New Roman" w:hAnsi="Times New Roman"/>
          <w:sz w:val="24"/>
          <w:szCs w:val="24"/>
          <w:lang w:val="pt-BR"/>
        </w:rPr>
        <w:t xml:space="preserve"> </w:t>
      </w:r>
      <w:r w:rsidRPr="00215621">
        <w:rPr>
          <w:rFonts w:ascii="Times New Roman" w:hAnsi="Times New Roman"/>
          <w:sz w:val="24"/>
          <w:szCs w:val="24"/>
          <w:lang w:val="pt-BR"/>
        </w:rPr>
        <w:t>Products from lignocellulosic materials via degradation</w:t>
      </w:r>
      <w:r w:rsidR="00684D1A">
        <w:rPr>
          <w:rFonts w:ascii="Times New Roman" w:hAnsi="Times New Roman"/>
          <w:sz w:val="24"/>
          <w:szCs w:val="24"/>
          <w:lang w:val="pt-BR"/>
        </w:rPr>
        <w:t xml:space="preserve"> </w:t>
      </w:r>
      <w:r w:rsidRPr="00215621">
        <w:rPr>
          <w:rFonts w:ascii="Times New Roman" w:hAnsi="Times New Roman"/>
          <w:sz w:val="24"/>
          <w:szCs w:val="24"/>
          <w:lang w:val="pt-BR"/>
        </w:rPr>
        <w:t>processes.</w:t>
      </w:r>
      <w:r w:rsidR="00684D1A">
        <w:rPr>
          <w:rFonts w:ascii="Times New Roman" w:hAnsi="Times New Roman"/>
          <w:sz w:val="24"/>
          <w:szCs w:val="24"/>
          <w:lang w:val="pt-BR"/>
        </w:rPr>
        <w:t xml:space="preserve"> </w:t>
      </w:r>
      <w:r w:rsidRPr="00215621">
        <w:rPr>
          <w:rFonts w:ascii="Times New Roman" w:hAnsi="Times New Roman"/>
          <w:i/>
          <w:iCs/>
          <w:sz w:val="24"/>
          <w:szCs w:val="24"/>
          <w:lang w:val="pt-BR"/>
        </w:rPr>
        <w:t>Energ. Source.</w:t>
      </w:r>
      <w:r w:rsidRPr="00215621">
        <w:rPr>
          <w:rFonts w:ascii="Times New Roman" w:hAnsi="Times New Roman"/>
          <w:sz w:val="24"/>
          <w:szCs w:val="24"/>
          <w:lang w:val="pt-BR"/>
        </w:rPr>
        <w:t xml:space="preserve"> A 30 (1): 27-37</w:t>
      </w:r>
      <w:r w:rsidR="00F8466A">
        <w:rPr>
          <w:rFonts w:ascii="Times New Roman" w:hAnsi="Times New Roman"/>
          <w:sz w:val="24"/>
          <w:szCs w:val="24"/>
          <w:lang w:val="pt-BR"/>
        </w:rPr>
        <w:t>.</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rPr>
      </w:pPr>
      <w:r w:rsidRPr="00215621">
        <w:rPr>
          <w:rFonts w:ascii="Times New Roman" w:hAnsi="Times New Roman"/>
          <w:sz w:val="24"/>
          <w:szCs w:val="24"/>
        </w:rPr>
        <w:t>Menardo S, Airoldi G, and Balsari P. 2012.</w:t>
      </w:r>
      <w:r w:rsidR="00684D1A">
        <w:rPr>
          <w:rFonts w:ascii="Times New Roman" w:hAnsi="Times New Roman"/>
          <w:sz w:val="24"/>
          <w:szCs w:val="24"/>
        </w:rPr>
        <w:t xml:space="preserve"> </w:t>
      </w:r>
      <w:r w:rsidRPr="00215621">
        <w:rPr>
          <w:rFonts w:ascii="Times New Roman" w:hAnsi="Times New Roman"/>
          <w:sz w:val="24"/>
          <w:szCs w:val="24"/>
        </w:rPr>
        <w:t xml:space="preserve">The effect of particle size and thermal pre-treatment on the methane yield of four agricultural by-products. </w:t>
      </w:r>
      <w:r w:rsidRPr="00215621">
        <w:rPr>
          <w:rFonts w:ascii="Times New Roman" w:hAnsi="Times New Roman"/>
          <w:i/>
          <w:sz w:val="24"/>
          <w:szCs w:val="24"/>
        </w:rPr>
        <w:t>Bioresource Technology.</w:t>
      </w:r>
      <w:r w:rsidRPr="00215621">
        <w:rPr>
          <w:rFonts w:ascii="Times New Roman" w:hAnsi="Times New Roman"/>
          <w:sz w:val="24"/>
          <w:szCs w:val="24"/>
        </w:rPr>
        <w:t xml:space="preserve"> 104: 708–714</w:t>
      </w:r>
      <w:r w:rsidR="00F8466A">
        <w:rPr>
          <w:rFonts w:ascii="Times New Roman" w:hAnsi="Times New Roman"/>
          <w:sz w:val="24"/>
          <w:szCs w:val="24"/>
        </w:rPr>
        <w:t>.</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lang w:val="pt-BR"/>
        </w:rPr>
      </w:pPr>
      <w:r w:rsidRPr="00215621">
        <w:rPr>
          <w:rFonts w:ascii="Times New Roman" w:hAnsi="Times New Roman"/>
          <w:sz w:val="24"/>
          <w:szCs w:val="24"/>
        </w:rPr>
        <w:t xml:space="preserve">Nieves DC, Karimi K and Horváth IL. 2011. Improvement of biogas production from oil palm empty fruit bunches (OPEFB). </w:t>
      </w:r>
      <w:r w:rsidRPr="00215621">
        <w:rPr>
          <w:rFonts w:ascii="Times New Roman" w:hAnsi="Times New Roman"/>
          <w:i/>
          <w:sz w:val="24"/>
          <w:szCs w:val="24"/>
        </w:rPr>
        <w:t>Industrial Crops and Products.</w:t>
      </w:r>
      <w:r w:rsidRPr="00215621">
        <w:rPr>
          <w:rFonts w:ascii="Times New Roman" w:hAnsi="Times New Roman"/>
          <w:sz w:val="24"/>
          <w:szCs w:val="24"/>
        </w:rPr>
        <w:t xml:space="preserve"> 34: 1097– 1101</w:t>
      </w:r>
      <w:r w:rsidR="00F8466A">
        <w:rPr>
          <w:rFonts w:ascii="Times New Roman" w:hAnsi="Times New Roman"/>
          <w:sz w:val="24"/>
          <w:szCs w:val="24"/>
        </w:rPr>
        <w:t>.</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rPr>
      </w:pPr>
      <w:r w:rsidRPr="00215621">
        <w:rPr>
          <w:rFonts w:ascii="Times New Roman" w:hAnsi="Times New Roman"/>
          <w:sz w:val="24"/>
          <w:szCs w:val="24"/>
          <w:lang w:val="pt-BR"/>
        </w:rPr>
        <w:t>Phutela UG, Sahni N, and Sooch SS. 2011.</w:t>
      </w:r>
      <w:r w:rsidR="00684D1A">
        <w:rPr>
          <w:rFonts w:ascii="Times New Roman" w:hAnsi="Times New Roman"/>
          <w:sz w:val="24"/>
          <w:szCs w:val="24"/>
          <w:lang w:val="pt-BR"/>
        </w:rPr>
        <w:t xml:space="preserve"> </w:t>
      </w:r>
      <w:r w:rsidRPr="00215621">
        <w:rPr>
          <w:rFonts w:ascii="Times New Roman" w:hAnsi="Times New Roman"/>
          <w:sz w:val="24"/>
          <w:szCs w:val="24"/>
          <w:lang w:val="pt-BR"/>
        </w:rPr>
        <w:t>Fungal degradation of paddy straw for enhancing biogas production.</w:t>
      </w:r>
      <w:r w:rsidR="00684D1A">
        <w:rPr>
          <w:rFonts w:ascii="Times New Roman" w:hAnsi="Times New Roman"/>
          <w:sz w:val="24"/>
          <w:szCs w:val="24"/>
          <w:lang w:val="pt-BR"/>
        </w:rPr>
        <w:t xml:space="preserve"> </w:t>
      </w:r>
      <w:r w:rsidRPr="00215621">
        <w:rPr>
          <w:rFonts w:ascii="Times New Roman" w:hAnsi="Times New Roman"/>
          <w:i/>
          <w:iCs/>
          <w:sz w:val="24"/>
          <w:szCs w:val="24"/>
          <w:lang w:val="pt-BR"/>
        </w:rPr>
        <w:t>Indian J. of Sci. and Tech</w:t>
      </w:r>
      <w:r w:rsidRPr="00215621">
        <w:rPr>
          <w:rFonts w:ascii="Times New Roman" w:hAnsi="Times New Roman"/>
          <w:sz w:val="24"/>
          <w:szCs w:val="24"/>
          <w:lang w:val="pt-BR"/>
        </w:rPr>
        <w:t>. 4(6): 660-665</w:t>
      </w:r>
      <w:r w:rsidR="00F8466A">
        <w:rPr>
          <w:rFonts w:ascii="Times New Roman" w:hAnsi="Times New Roman"/>
          <w:sz w:val="24"/>
          <w:szCs w:val="24"/>
          <w:lang w:val="pt-BR"/>
        </w:rPr>
        <w:t>.</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rPr>
      </w:pPr>
      <w:r w:rsidRPr="00215621">
        <w:rPr>
          <w:rFonts w:ascii="Times New Roman" w:hAnsi="Times New Roman"/>
          <w:sz w:val="24"/>
          <w:szCs w:val="24"/>
          <w:lang w:val="id-ID"/>
        </w:rPr>
        <w:t>Saratale</w:t>
      </w:r>
      <w:r w:rsidRPr="00215621">
        <w:rPr>
          <w:rFonts w:ascii="Times New Roman" w:hAnsi="Times New Roman"/>
          <w:sz w:val="24"/>
          <w:szCs w:val="24"/>
        </w:rPr>
        <w:t xml:space="preserve"> GD</w:t>
      </w:r>
      <w:r w:rsidRPr="00215621">
        <w:rPr>
          <w:rFonts w:ascii="Times New Roman" w:hAnsi="Times New Roman"/>
          <w:sz w:val="24"/>
          <w:szCs w:val="24"/>
          <w:lang w:val="id-ID"/>
        </w:rPr>
        <w:t>,</w:t>
      </w:r>
      <w:r w:rsidRPr="00215621">
        <w:rPr>
          <w:rFonts w:ascii="Times New Roman" w:hAnsi="Times New Roman"/>
          <w:sz w:val="24"/>
          <w:szCs w:val="24"/>
        </w:rPr>
        <w:t xml:space="preserve"> Chen SD, Lo YC, Saratale SG and Chang JS. 2008.</w:t>
      </w:r>
      <w:r w:rsidR="00684D1A">
        <w:rPr>
          <w:rFonts w:ascii="Times New Roman" w:hAnsi="Times New Roman"/>
          <w:sz w:val="24"/>
          <w:szCs w:val="24"/>
        </w:rPr>
        <w:t xml:space="preserve"> </w:t>
      </w:r>
      <w:r w:rsidRPr="00215621">
        <w:rPr>
          <w:rFonts w:ascii="Times New Roman" w:hAnsi="Times New Roman"/>
          <w:sz w:val="24"/>
          <w:szCs w:val="24"/>
        </w:rPr>
        <w:t xml:space="preserve">Outlook of biohydrogen production from lignocellulosic feedstock using dark fermentatation: A review. </w:t>
      </w:r>
      <w:r w:rsidRPr="00215621">
        <w:rPr>
          <w:rFonts w:ascii="Times New Roman" w:hAnsi="Times New Roman"/>
          <w:i/>
          <w:iCs/>
          <w:sz w:val="24"/>
          <w:szCs w:val="24"/>
        </w:rPr>
        <w:t>J. Sci Ind. Res</w:t>
      </w:r>
      <w:r w:rsidRPr="00215621">
        <w:rPr>
          <w:rFonts w:ascii="Times New Roman" w:hAnsi="Times New Roman"/>
          <w:sz w:val="24"/>
          <w:szCs w:val="24"/>
        </w:rPr>
        <w:t>. 67: 962-979</w:t>
      </w:r>
      <w:r w:rsidR="00F8466A">
        <w:rPr>
          <w:rFonts w:ascii="Times New Roman" w:hAnsi="Times New Roman"/>
          <w:sz w:val="24"/>
          <w:szCs w:val="24"/>
        </w:rPr>
        <w:t>.</w:t>
      </w:r>
    </w:p>
    <w:p w:rsidR="00BD56EA" w:rsidRPr="00215621" w:rsidRDefault="00BD56EA" w:rsidP="009E75BD">
      <w:pPr>
        <w:pStyle w:val="ListParagraph"/>
        <w:tabs>
          <w:tab w:val="left" w:pos="360"/>
        </w:tabs>
        <w:spacing w:after="240" w:line="240" w:lineRule="auto"/>
        <w:ind w:left="567" w:hanging="567"/>
        <w:contextualSpacing w:val="0"/>
        <w:rPr>
          <w:rFonts w:ascii="Times New Roman" w:hAnsi="Times New Roman"/>
          <w:sz w:val="24"/>
          <w:szCs w:val="24"/>
        </w:rPr>
      </w:pPr>
      <w:r w:rsidRPr="00215621">
        <w:rPr>
          <w:rFonts w:ascii="Times New Roman" w:hAnsi="Times New Roman"/>
          <w:sz w:val="24"/>
          <w:szCs w:val="24"/>
        </w:rPr>
        <w:t>Sun Y and Cheng J. 2002.</w:t>
      </w:r>
      <w:r w:rsidR="00684D1A">
        <w:rPr>
          <w:rFonts w:ascii="Times New Roman" w:hAnsi="Times New Roman"/>
          <w:sz w:val="24"/>
          <w:szCs w:val="24"/>
        </w:rPr>
        <w:t xml:space="preserve"> </w:t>
      </w:r>
      <w:r w:rsidRPr="00215621">
        <w:rPr>
          <w:rFonts w:ascii="Times New Roman" w:hAnsi="Times New Roman"/>
          <w:sz w:val="24"/>
          <w:szCs w:val="24"/>
        </w:rPr>
        <w:t xml:space="preserve">Hydrolysis of lignocellulosic material for ethanol production: A review. </w:t>
      </w:r>
      <w:r w:rsidRPr="00215621">
        <w:rPr>
          <w:rFonts w:ascii="Times New Roman" w:hAnsi="Times New Roman"/>
          <w:i/>
          <w:iCs/>
          <w:sz w:val="24"/>
          <w:szCs w:val="24"/>
        </w:rPr>
        <w:t>J. Bioresource Technology</w:t>
      </w:r>
      <w:r w:rsidRPr="00215621">
        <w:rPr>
          <w:rFonts w:ascii="Times New Roman" w:hAnsi="Times New Roman"/>
          <w:sz w:val="24"/>
          <w:szCs w:val="24"/>
        </w:rPr>
        <w:t>. 83: 1-11.</w:t>
      </w:r>
    </w:p>
    <w:p w:rsidR="00BD56EA" w:rsidRPr="00215621" w:rsidRDefault="00BD56EA" w:rsidP="009E75BD">
      <w:pPr>
        <w:spacing w:after="240" w:line="240" w:lineRule="auto"/>
        <w:ind w:left="567" w:hanging="567"/>
        <w:rPr>
          <w:rFonts w:ascii="Times New Roman" w:eastAsia="Batang" w:hAnsi="Times New Roman"/>
          <w:b/>
          <w:sz w:val="24"/>
          <w:szCs w:val="24"/>
          <w:lang w:val="sv-SE"/>
        </w:rPr>
      </w:pPr>
      <w:r w:rsidRPr="00215621">
        <w:rPr>
          <w:rFonts w:ascii="Times New Roman" w:hAnsi="Times New Roman"/>
          <w:sz w:val="24"/>
          <w:szCs w:val="24"/>
        </w:rPr>
        <w:t>Vandevivere P, De Baere L, and Verstraete W. 2003. ‘Types of anaerobic digester for solid wastes’.</w:t>
      </w:r>
      <w:r w:rsidR="00684D1A">
        <w:rPr>
          <w:rFonts w:ascii="Times New Roman" w:hAnsi="Times New Roman"/>
          <w:sz w:val="24"/>
          <w:szCs w:val="24"/>
        </w:rPr>
        <w:t xml:space="preserve"> </w:t>
      </w:r>
      <w:r w:rsidRPr="00215621">
        <w:rPr>
          <w:rFonts w:ascii="Times New Roman" w:hAnsi="Times New Roman"/>
          <w:sz w:val="24"/>
          <w:szCs w:val="24"/>
        </w:rPr>
        <w:t>In Mata-Alvarez J (ed.).</w:t>
      </w:r>
      <w:r w:rsidRPr="00215621">
        <w:rPr>
          <w:rFonts w:ascii="Times New Roman" w:hAnsi="Times New Roman"/>
          <w:i/>
          <w:iCs/>
          <w:sz w:val="24"/>
          <w:szCs w:val="24"/>
        </w:rPr>
        <w:t xml:space="preserve"> Biomethanization of the Organic Fraction of Municipal Solid Wastes</w:t>
      </w:r>
      <w:r w:rsidRPr="00215621">
        <w:rPr>
          <w:rFonts w:ascii="Times New Roman" w:hAnsi="Times New Roman"/>
          <w:sz w:val="24"/>
          <w:szCs w:val="24"/>
        </w:rPr>
        <w:t>, IWA Publishing, London, UK.</w:t>
      </w:r>
    </w:p>
    <w:p w:rsidR="00BD56EA" w:rsidRPr="00215621" w:rsidRDefault="00BD56EA" w:rsidP="009E75BD">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Xie S, Frost JP, Lawlor PG, Wu G, and Zhan. 2011. Effects of thermo-chemical pre-treatment of grass silage on methane production by anaerobic digestion. </w:t>
      </w:r>
      <w:r w:rsidRPr="00215621">
        <w:rPr>
          <w:rFonts w:ascii="Times New Roman" w:hAnsi="Times New Roman"/>
          <w:i/>
          <w:iCs/>
          <w:sz w:val="24"/>
          <w:szCs w:val="24"/>
        </w:rPr>
        <w:t>Bioresource Technology</w:t>
      </w:r>
      <w:r w:rsidRPr="00215621">
        <w:rPr>
          <w:rFonts w:ascii="Times New Roman" w:hAnsi="Times New Roman"/>
          <w:sz w:val="24"/>
          <w:szCs w:val="24"/>
        </w:rPr>
        <w:t>. 102: 8748–8755</w:t>
      </w:r>
      <w:r w:rsidR="00F8466A">
        <w:rPr>
          <w:rFonts w:ascii="Times New Roman" w:hAnsi="Times New Roman"/>
          <w:sz w:val="24"/>
          <w:szCs w:val="24"/>
        </w:rPr>
        <w:t>.</w:t>
      </w:r>
    </w:p>
    <w:p w:rsidR="00BD56EA" w:rsidRPr="00215621" w:rsidRDefault="00BD56EA" w:rsidP="009E75BD">
      <w:pPr>
        <w:spacing w:after="240" w:line="240" w:lineRule="auto"/>
        <w:ind w:left="567" w:hanging="567"/>
        <w:rPr>
          <w:rFonts w:ascii="Times New Roman" w:eastAsia="Batang" w:hAnsi="Times New Roman"/>
          <w:b/>
          <w:sz w:val="24"/>
          <w:szCs w:val="24"/>
          <w:lang w:val="sv-SE"/>
        </w:rPr>
      </w:pPr>
      <w:r w:rsidRPr="00215621">
        <w:rPr>
          <w:rFonts w:ascii="Times New Roman" w:hAnsi="Times New Roman"/>
          <w:sz w:val="24"/>
          <w:szCs w:val="24"/>
        </w:rPr>
        <w:t>Zhong W, Zhang Z, Luo Y, Sun S, Qiao W, and</w:t>
      </w:r>
      <w:r w:rsidR="00684D1A">
        <w:rPr>
          <w:rFonts w:ascii="Times New Roman" w:hAnsi="Times New Roman"/>
          <w:sz w:val="24"/>
          <w:szCs w:val="24"/>
        </w:rPr>
        <w:t xml:space="preserve"> </w:t>
      </w:r>
      <w:r w:rsidRPr="00215621">
        <w:rPr>
          <w:rFonts w:ascii="Times New Roman" w:hAnsi="Times New Roman"/>
          <w:sz w:val="24"/>
          <w:szCs w:val="24"/>
        </w:rPr>
        <w:t>Xiao M. 2011.</w:t>
      </w:r>
      <w:r w:rsidR="00684D1A">
        <w:rPr>
          <w:rFonts w:ascii="Times New Roman" w:hAnsi="Times New Roman"/>
          <w:sz w:val="24"/>
          <w:szCs w:val="24"/>
        </w:rPr>
        <w:t xml:space="preserve"> </w:t>
      </w:r>
      <w:r w:rsidRPr="00215621">
        <w:rPr>
          <w:rFonts w:ascii="Times New Roman" w:hAnsi="Times New Roman"/>
          <w:sz w:val="24"/>
          <w:szCs w:val="24"/>
        </w:rPr>
        <w:t xml:space="preserve">Effect of biological pretreatments in enhancing corn straw biogas production. </w:t>
      </w:r>
      <w:r w:rsidRPr="00215621">
        <w:rPr>
          <w:rFonts w:ascii="Times New Roman" w:hAnsi="Times New Roman"/>
          <w:i/>
          <w:sz w:val="24"/>
          <w:szCs w:val="24"/>
        </w:rPr>
        <w:t>Bioresource Technology</w:t>
      </w:r>
      <w:r w:rsidRPr="00215621">
        <w:rPr>
          <w:rFonts w:ascii="Times New Roman" w:hAnsi="Times New Roman"/>
          <w:sz w:val="24"/>
          <w:szCs w:val="24"/>
        </w:rPr>
        <w:t>. 102: 11177–11182</w:t>
      </w:r>
      <w:r w:rsidR="00F8466A">
        <w:rPr>
          <w:rFonts w:ascii="Times New Roman" w:hAnsi="Times New Roman"/>
          <w:sz w:val="24"/>
          <w:szCs w:val="24"/>
        </w:rPr>
        <w:t>.</w:t>
      </w:r>
    </w:p>
    <w:p w:rsidR="00515A97" w:rsidRPr="00215621" w:rsidRDefault="00BD56EA" w:rsidP="008A497B">
      <w:pPr>
        <w:spacing w:after="0" w:line="240" w:lineRule="auto"/>
        <w:jc w:val="center"/>
        <w:rPr>
          <w:rFonts w:ascii="Times New Roman" w:hAnsi="Times New Roman"/>
          <w:b/>
          <w:sz w:val="24"/>
          <w:szCs w:val="24"/>
        </w:rPr>
      </w:pPr>
      <w:r w:rsidRPr="00215621">
        <w:rPr>
          <w:rFonts w:ascii="Times New Roman" w:hAnsi="Times New Roman"/>
          <w:sz w:val="24"/>
          <w:szCs w:val="24"/>
          <w:lang w:val="id-ID"/>
        </w:rPr>
        <w:br w:type="page"/>
      </w:r>
      <w:r w:rsidRPr="00215621">
        <w:rPr>
          <w:rFonts w:ascii="Times New Roman" w:hAnsi="Times New Roman"/>
          <w:b/>
          <w:sz w:val="24"/>
          <w:szCs w:val="24"/>
          <w:lang w:val="id-ID"/>
        </w:rPr>
        <w:lastRenderedPageBreak/>
        <w:t>VERIFIKASI</w:t>
      </w:r>
      <w:r w:rsidRPr="00215621">
        <w:rPr>
          <w:rFonts w:ascii="Times New Roman" w:hAnsi="Times New Roman"/>
          <w:b/>
          <w:sz w:val="24"/>
          <w:szCs w:val="24"/>
        </w:rPr>
        <w:t xml:space="preserve"> </w:t>
      </w:r>
      <w:r w:rsidRPr="00215621">
        <w:rPr>
          <w:rFonts w:ascii="Times New Roman" w:hAnsi="Times New Roman"/>
          <w:b/>
          <w:sz w:val="24"/>
          <w:szCs w:val="24"/>
          <w:lang w:val="id-ID"/>
        </w:rPr>
        <w:t>KONSENTRASI BAHAN PENYAMAK ALDEHID</w:t>
      </w:r>
      <w:r w:rsidRPr="00215621">
        <w:rPr>
          <w:rFonts w:ascii="Times New Roman" w:hAnsi="Times New Roman"/>
          <w:b/>
          <w:sz w:val="24"/>
          <w:szCs w:val="24"/>
        </w:rPr>
        <w:t>A</w:t>
      </w:r>
      <w:r w:rsidRPr="00215621">
        <w:rPr>
          <w:rFonts w:ascii="Times New Roman" w:hAnsi="Times New Roman"/>
          <w:b/>
          <w:sz w:val="24"/>
          <w:szCs w:val="24"/>
          <w:lang w:val="id-ID"/>
        </w:rPr>
        <w:t xml:space="preserve"> DAN MINYAK BIJI KARET DALAM PENYAMAKAN </w:t>
      </w:r>
      <w:r w:rsidRPr="00215621">
        <w:rPr>
          <w:rFonts w:ascii="Times New Roman" w:hAnsi="Times New Roman"/>
          <w:b/>
          <w:sz w:val="24"/>
          <w:szCs w:val="24"/>
        </w:rPr>
        <w:t xml:space="preserve">KULIT SAMOA </w:t>
      </w:r>
    </w:p>
    <w:p w:rsidR="00BD56EA" w:rsidRPr="00215621" w:rsidRDefault="00BD56EA" w:rsidP="008A497B">
      <w:pPr>
        <w:spacing w:after="0" w:line="240" w:lineRule="auto"/>
        <w:jc w:val="center"/>
        <w:rPr>
          <w:rFonts w:ascii="Times New Roman" w:hAnsi="Times New Roman"/>
          <w:b/>
          <w:i/>
          <w:sz w:val="24"/>
          <w:szCs w:val="24"/>
        </w:rPr>
      </w:pPr>
      <w:r w:rsidRPr="00215621">
        <w:rPr>
          <w:rFonts w:ascii="Times New Roman" w:hAnsi="Times New Roman"/>
          <w:b/>
          <w:sz w:val="24"/>
          <w:szCs w:val="24"/>
          <w:lang w:val="id-ID"/>
        </w:rPr>
        <w:t xml:space="preserve">SKALA </w:t>
      </w:r>
      <w:r w:rsidRPr="00215621">
        <w:rPr>
          <w:rFonts w:ascii="Times New Roman" w:hAnsi="Times New Roman"/>
          <w:b/>
          <w:i/>
          <w:sz w:val="24"/>
          <w:szCs w:val="24"/>
          <w:lang w:val="id-ID"/>
        </w:rPr>
        <w:t>PILOT PLANT</w:t>
      </w:r>
    </w:p>
    <w:p w:rsidR="00BD56EA" w:rsidRPr="00215621" w:rsidRDefault="00BD56EA" w:rsidP="008A497B">
      <w:pPr>
        <w:spacing w:after="0" w:line="240" w:lineRule="auto"/>
        <w:jc w:val="center"/>
        <w:rPr>
          <w:rFonts w:ascii="Times New Roman" w:hAnsi="Times New Roman"/>
          <w:sz w:val="24"/>
          <w:szCs w:val="24"/>
        </w:rPr>
      </w:pPr>
      <w:r w:rsidRPr="00215621">
        <w:rPr>
          <w:rFonts w:ascii="Times New Roman" w:hAnsi="Times New Roman"/>
          <w:sz w:val="24"/>
          <w:szCs w:val="24"/>
        </w:rPr>
        <w:t xml:space="preserve">(Verification </w:t>
      </w:r>
      <w:r w:rsidR="00515A97" w:rsidRPr="00215621">
        <w:rPr>
          <w:rFonts w:ascii="Times New Roman" w:hAnsi="Times New Roman"/>
          <w:sz w:val="24"/>
          <w:szCs w:val="24"/>
        </w:rPr>
        <w:t>of Aldehyde and Rubber Seed Oil Concentrations in the Pilot Plant Scale Chamois Leather Tanning</w:t>
      </w:r>
      <w:r w:rsidRPr="00215621">
        <w:rPr>
          <w:rFonts w:ascii="Times New Roman" w:hAnsi="Times New Roman"/>
          <w:sz w:val="24"/>
          <w:szCs w:val="24"/>
        </w:rPr>
        <w:t>)</w:t>
      </w:r>
    </w:p>
    <w:p w:rsidR="00BD56EA" w:rsidRPr="00215621" w:rsidRDefault="00BD56EA" w:rsidP="008A497B">
      <w:pPr>
        <w:spacing w:after="0" w:line="240" w:lineRule="auto"/>
        <w:rPr>
          <w:rFonts w:ascii="Times New Roman" w:hAnsi="Times New Roman"/>
          <w:b/>
          <w:sz w:val="24"/>
          <w:szCs w:val="24"/>
        </w:rPr>
      </w:pPr>
    </w:p>
    <w:p w:rsidR="00BD56EA" w:rsidRPr="00215621" w:rsidRDefault="00BD56EA" w:rsidP="00515A97">
      <w:pPr>
        <w:spacing w:after="0" w:line="240" w:lineRule="auto"/>
        <w:jc w:val="center"/>
        <w:rPr>
          <w:rFonts w:ascii="Times New Roman" w:hAnsi="Times New Roman"/>
          <w:b/>
          <w:sz w:val="24"/>
          <w:szCs w:val="24"/>
        </w:rPr>
      </w:pPr>
      <w:r w:rsidRPr="00215621">
        <w:rPr>
          <w:rFonts w:ascii="Times New Roman" w:hAnsi="Times New Roman"/>
          <w:b/>
          <w:sz w:val="24"/>
          <w:szCs w:val="24"/>
        </w:rPr>
        <w:t>Ono Suparno, Ika A. Kartika, Yandra Arkeman, M.J.S. Prayoga</w:t>
      </w:r>
    </w:p>
    <w:p w:rsidR="00BD56EA" w:rsidRPr="00215621" w:rsidRDefault="00BD56EA" w:rsidP="00515A97">
      <w:pPr>
        <w:spacing w:after="0" w:line="240" w:lineRule="auto"/>
        <w:jc w:val="center"/>
        <w:rPr>
          <w:rFonts w:ascii="Times New Roman" w:hAnsi="Times New Roman"/>
        </w:rPr>
      </w:pPr>
      <w:r w:rsidRPr="00215621">
        <w:rPr>
          <w:rFonts w:ascii="Times New Roman" w:hAnsi="Times New Roman"/>
        </w:rPr>
        <w:t>Dep</w:t>
      </w:r>
      <w:r w:rsidR="00515A97" w:rsidRPr="00215621">
        <w:rPr>
          <w:rFonts w:ascii="Times New Roman" w:hAnsi="Times New Roman"/>
        </w:rPr>
        <w:t>.</w:t>
      </w:r>
      <w:r w:rsidRPr="00215621">
        <w:rPr>
          <w:rFonts w:ascii="Times New Roman" w:hAnsi="Times New Roman"/>
        </w:rPr>
        <w:t xml:space="preserve"> Teknologi Industri Pertanian, Fakultas Teknologi Perta</w:t>
      </w:r>
      <w:r w:rsidR="00515A97" w:rsidRPr="00215621">
        <w:rPr>
          <w:rFonts w:ascii="Times New Roman" w:hAnsi="Times New Roman"/>
        </w:rPr>
        <w:t>nian, IPB</w:t>
      </w:r>
    </w:p>
    <w:p w:rsidR="00BD56EA" w:rsidRPr="00215621" w:rsidRDefault="00BD56EA" w:rsidP="008A497B">
      <w:pPr>
        <w:spacing w:after="0" w:line="240" w:lineRule="auto"/>
        <w:rPr>
          <w:rFonts w:ascii="Times New Roman" w:hAnsi="Times New Roman"/>
        </w:rPr>
      </w:pPr>
    </w:p>
    <w:p w:rsidR="00BD56EA" w:rsidRPr="00215621" w:rsidRDefault="00BD56EA" w:rsidP="00515A97">
      <w:pPr>
        <w:spacing w:after="0" w:line="240" w:lineRule="auto"/>
        <w:jc w:val="center"/>
        <w:rPr>
          <w:rFonts w:ascii="Times New Roman" w:hAnsi="Times New Roman"/>
          <w:b/>
          <w:sz w:val="24"/>
          <w:szCs w:val="24"/>
        </w:rPr>
      </w:pPr>
      <w:r w:rsidRPr="00215621">
        <w:rPr>
          <w:rFonts w:ascii="Times New Roman" w:hAnsi="Times New Roman"/>
          <w:b/>
          <w:sz w:val="24"/>
          <w:szCs w:val="24"/>
        </w:rPr>
        <w:t>ABSTRAK</w:t>
      </w:r>
    </w:p>
    <w:p w:rsidR="00515A97" w:rsidRPr="00215621" w:rsidRDefault="00515A97" w:rsidP="008A497B">
      <w:pPr>
        <w:spacing w:after="0" w:line="240" w:lineRule="auto"/>
        <w:rPr>
          <w:rFonts w:ascii="Times New Roman" w:hAnsi="Times New Roman"/>
          <w:b/>
        </w:rPr>
      </w:pPr>
    </w:p>
    <w:p w:rsidR="00BD56EA" w:rsidRPr="00215621" w:rsidRDefault="00BD56EA" w:rsidP="008A497B">
      <w:pPr>
        <w:spacing w:after="0" w:line="240" w:lineRule="auto"/>
        <w:rPr>
          <w:rFonts w:ascii="Times New Roman" w:hAnsi="Times New Roman"/>
        </w:rPr>
      </w:pPr>
      <w:r w:rsidRPr="00215621">
        <w:rPr>
          <w:rFonts w:ascii="Times New Roman" w:hAnsi="Times New Roman"/>
          <w:lang w:val="id-ID"/>
        </w:rPr>
        <w:t>Penelitian tentang penyamakan kulit samoa menggunakan minyak biji karet pada skala laborato</w:t>
      </w:r>
      <w:r w:rsidRPr="00215621">
        <w:rPr>
          <w:rFonts w:ascii="Times New Roman" w:hAnsi="Times New Roman"/>
        </w:rPr>
        <w:t>r</w:t>
      </w:r>
      <w:r w:rsidRPr="00215621">
        <w:rPr>
          <w:rFonts w:ascii="Times New Roman" w:hAnsi="Times New Roman"/>
          <w:lang w:val="id-ID"/>
        </w:rPr>
        <w:t xml:space="preserve">ium telah mencapai hasil yang optimum. </w:t>
      </w:r>
      <w:r w:rsidRPr="00215621">
        <w:rPr>
          <w:rFonts w:ascii="Times New Roman" w:hAnsi="Times New Roman"/>
        </w:rPr>
        <w:t>Oleh karena</w:t>
      </w:r>
      <w:r w:rsidRPr="00215621">
        <w:rPr>
          <w:rFonts w:ascii="Times New Roman" w:hAnsi="Times New Roman"/>
          <w:lang w:val="id-ID"/>
        </w:rPr>
        <w:t xml:space="preserve"> itu</w:t>
      </w:r>
      <w:r w:rsidRPr="00215621">
        <w:rPr>
          <w:rFonts w:ascii="Times New Roman" w:hAnsi="Times New Roman"/>
        </w:rPr>
        <w:t>,</w:t>
      </w:r>
      <w:r w:rsidRPr="00215621">
        <w:rPr>
          <w:rFonts w:ascii="Times New Roman" w:hAnsi="Times New Roman"/>
          <w:lang w:val="id-ID"/>
        </w:rPr>
        <w:t xml:space="preserve"> penelitian selanjutnya diarahkan menuju skala </w:t>
      </w:r>
      <w:r w:rsidRPr="00215621">
        <w:rPr>
          <w:rFonts w:ascii="Times New Roman" w:hAnsi="Times New Roman"/>
          <w:i/>
          <w:lang w:val="id-ID"/>
        </w:rPr>
        <w:t>pilot plant</w:t>
      </w:r>
      <w:r w:rsidRPr="00215621">
        <w:rPr>
          <w:rFonts w:ascii="Times New Roman" w:hAnsi="Times New Roman"/>
          <w:lang w:val="id-ID"/>
        </w:rPr>
        <w:t xml:space="preserve"> </w:t>
      </w:r>
      <w:r w:rsidRPr="00215621">
        <w:rPr>
          <w:rFonts w:ascii="Times New Roman" w:hAnsi="Times New Roman"/>
        </w:rPr>
        <w:t xml:space="preserve">sebelum </w:t>
      </w:r>
      <w:r w:rsidRPr="00215621">
        <w:rPr>
          <w:rFonts w:ascii="Times New Roman" w:hAnsi="Times New Roman"/>
          <w:lang w:val="id-ID"/>
        </w:rPr>
        <w:t>memasuki produksi secara massal untuk komersialisasi.</w:t>
      </w:r>
      <w:r w:rsidRPr="00215621">
        <w:rPr>
          <w:rFonts w:ascii="Times New Roman" w:hAnsi="Times New Roman"/>
        </w:rPr>
        <w:t xml:space="preserve"> </w:t>
      </w:r>
      <w:r w:rsidRPr="00215621">
        <w:rPr>
          <w:rFonts w:ascii="Times New Roman" w:hAnsi="Times New Roman"/>
          <w:lang w:val="id-ID"/>
        </w:rPr>
        <w:t>Penelitian ini bertujuan untuk mengetahui pengaruh konsentrasi glutaraldehida dan minyak biji karet serta mene</w:t>
      </w:r>
      <w:r w:rsidRPr="00215621">
        <w:rPr>
          <w:rFonts w:ascii="Times New Roman" w:hAnsi="Times New Roman"/>
        </w:rPr>
        <w:t>n</w:t>
      </w:r>
      <w:r w:rsidRPr="00215621">
        <w:rPr>
          <w:rFonts w:ascii="Times New Roman" w:hAnsi="Times New Roman"/>
          <w:lang w:val="id-ID"/>
        </w:rPr>
        <w:t>tukan kombinasi perlakuan terbaik</w:t>
      </w:r>
      <w:r w:rsidRPr="00215621">
        <w:rPr>
          <w:rFonts w:ascii="Times New Roman" w:hAnsi="Times New Roman"/>
        </w:rPr>
        <w:t>. Penelitian ini menunjukkan bahwa konsentrasi minyak biji karet berpengaruh nyata terhadap kadar minyak, kuat sobek, dan kuat tarik kulit samoa. Konsentrasi glutaraldehida memiliki pengaruh yang nyata terhadap kuat sobek dan kuat tarik. Interaksi kedua faktor tersebut berpengaruh nyata terhadap kuat tarik. Kombinasi perlakuan konsentrasi minyak biji karet 20% dan konsentrasi glutaraldehida 3% memberikan hasil terbaik. Hasil terbaik penelitian ini tidak jauh berbeda atau mirip dengan hasil optimum penelitian skala laboratorium.</w:t>
      </w:r>
    </w:p>
    <w:p w:rsidR="00515A97" w:rsidRPr="00215621" w:rsidRDefault="00515A97" w:rsidP="008A497B">
      <w:pPr>
        <w:tabs>
          <w:tab w:val="left" w:pos="709"/>
          <w:tab w:val="left" w:pos="993"/>
        </w:tabs>
        <w:spacing w:after="0" w:line="240" w:lineRule="auto"/>
        <w:rPr>
          <w:rFonts w:ascii="Times New Roman" w:hAnsi="Times New Roman"/>
        </w:rPr>
      </w:pPr>
    </w:p>
    <w:p w:rsidR="00BD56EA" w:rsidRPr="00215621" w:rsidRDefault="00BD56EA" w:rsidP="008A497B">
      <w:pPr>
        <w:tabs>
          <w:tab w:val="left" w:pos="709"/>
          <w:tab w:val="left" w:pos="993"/>
        </w:tabs>
        <w:spacing w:after="0" w:line="240" w:lineRule="auto"/>
        <w:rPr>
          <w:rFonts w:ascii="Times New Roman" w:hAnsi="Times New Roman"/>
        </w:rPr>
      </w:pPr>
      <w:r w:rsidRPr="00215621">
        <w:rPr>
          <w:rFonts w:ascii="Times New Roman" w:hAnsi="Times New Roman"/>
        </w:rPr>
        <w:t xml:space="preserve">Kata kunci: </w:t>
      </w:r>
      <w:r w:rsidR="00515A97" w:rsidRPr="00215621">
        <w:rPr>
          <w:rFonts w:ascii="Times New Roman" w:hAnsi="Times New Roman"/>
        </w:rPr>
        <w:t>K</w:t>
      </w:r>
      <w:r w:rsidRPr="00215621">
        <w:rPr>
          <w:rFonts w:ascii="Times New Roman" w:hAnsi="Times New Roman"/>
        </w:rPr>
        <w:t>ulit samoa, minyak biji karet, glutaraldehida, laboratorium, pilot plant.</w:t>
      </w:r>
    </w:p>
    <w:p w:rsidR="00BD56EA" w:rsidRPr="00215621" w:rsidRDefault="00BD56EA" w:rsidP="008A497B">
      <w:pPr>
        <w:tabs>
          <w:tab w:val="left" w:pos="709"/>
          <w:tab w:val="left" w:pos="993"/>
        </w:tabs>
        <w:spacing w:after="0" w:line="240" w:lineRule="auto"/>
        <w:rPr>
          <w:rFonts w:ascii="Times New Roman" w:hAnsi="Times New Roman"/>
        </w:rPr>
      </w:pPr>
    </w:p>
    <w:p w:rsidR="00BD56EA" w:rsidRPr="00215621" w:rsidRDefault="00BD56EA" w:rsidP="00515A97">
      <w:pPr>
        <w:tabs>
          <w:tab w:val="left" w:pos="709"/>
          <w:tab w:val="left" w:pos="993"/>
        </w:tabs>
        <w:spacing w:after="0" w:line="240" w:lineRule="auto"/>
        <w:jc w:val="center"/>
        <w:rPr>
          <w:rFonts w:ascii="Times New Roman" w:hAnsi="Times New Roman"/>
          <w:b/>
          <w:sz w:val="24"/>
          <w:szCs w:val="24"/>
        </w:rPr>
      </w:pPr>
      <w:r w:rsidRPr="00215621">
        <w:rPr>
          <w:rFonts w:ascii="Times New Roman" w:hAnsi="Times New Roman"/>
          <w:b/>
          <w:sz w:val="24"/>
          <w:szCs w:val="24"/>
        </w:rPr>
        <w:t>ABSTRACT</w:t>
      </w:r>
    </w:p>
    <w:p w:rsidR="00515A97" w:rsidRPr="00215621" w:rsidRDefault="00515A97" w:rsidP="008A497B">
      <w:pPr>
        <w:tabs>
          <w:tab w:val="left" w:pos="709"/>
          <w:tab w:val="left" w:pos="993"/>
        </w:tabs>
        <w:spacing w:after="0" w:line="240" w:lineRule="auto"/>
        <w:rPr>
          <w:rFonts w:ascii="Times New Roman" w:hAnsi="Times New Roman"/>
          <w:b/>
        </w:rPr>
      </w:pPr>
    </w:p>
    <w:p w:rsidR="00BD56EA" w:rsidRPr="00215621" w:rsidRDefault="00BD56EA" w:rsidP="008A497B">
      <w:pPr>
        <w:tabs>
          <w:tab w:val="left" w:pos="709"/>
          <w:tab w:val="left" w:pos="993"/>
        </w:tabs>
        <w:spacing w:after="0" w:line="240" w:lineRule="auto"/>
        <w:rPr>
          <w:rStyle w:val="hps"/>
          <w:rFonts w:ascii="Times New Roman" w:hAnsi="Times New Roman"/>
        </w:rPr>
      </w:pPr>
      <w:r w:rsidRPr="00215621">
        <w:rPr>
          <w:rStyle w:val="hps"/>
          <w:rFonts w:ascii="Times New Roman" w:hAnsi="Times New Roman"/>
        </w:rPr>
        <w:t>Research on</w:t>
      </w:r>
      <w:r w:rsidRPr="00215621">
        <w:rPr>
          <w:rStyle w:val="longtext"/>
          <w:rFonts w:ascii="Times New Roman" w:hAnsi="Times New Roman"/>
        </w:rPr>
        <w:t xml:space="preserve"> </w:t>
      </w:r>
      <w:r w:rsidRPr="00215621">
        <w:rPr>
          <w:rStyle w:val="hps"/>
          <w:rFonts w:ascii="Times New Roman" w:hAnsi="Times New Roman"/>
        </w:rPr>
        <w:t>chamois tanning</w:t>
      </w:r>
      <w:r w:rsidRPr="00215621">
        <w:rPr>
          <w:rStyle w:val="longtext"/>
          <w:rFonts w:ascii="Times New Roman" w:hAnsi="Times New Roman"/>
        </w:rPr>
        <w:t xml:space="preserve"> </w:t>
      </w:r>
      <w:r w:rsidRPr="00215621">
        <w:rPr>
          <w:rStyle w:val="hps"/>
          <w:rFonts w:ascii="Times New Roman" w:hAnsi="Times New Roman"/>
        </w:rPr>
        <w:t>using</w:t>
      </w:r>
      <w:r w:rsidRPr="00215621">
        <w:rPr>
          <w:rStyle w:val="longtext"/>
          <w:rFonts w:ascii="Times New Roman" w:hAnsi="Times New Roman"/>
        </w:rPr>
        <w:t xml:space="preserve"> </w:t>
      </w:r>
      <w:r w:rsidRPr="00215621">
        <w:rPr>
          <w:rStyle w:val="hps"/>
          <w:rFonts w:ascii="Times New Roman" w:hAnsi="Times New Roman"/>
        </w:rPr>
        <w:t>rubber seed oil</w:t>
      </w:r>
      <w:r w:rsidRPr="00215621">
        <w:rPr>
          <w:rStyle w:val="longtext"/>
          <w:rFonts w:ascii="Times New Roman" w:hAnsi="Times New Roman"/>
        </w:rPr>
        <w:t xml:space="preserve"> </w:t>
      </w:r>
      <w:r w:rsidRPr="00215621">
        <w:rPr>
          <w:rStyle w:val="hps"/>
          <w:rFonts w:ascii="Times New Roman" w:hAnsi="Times New Roman"/>
        </w:rPr>
        <w:t>on a laboratory scale</w:t>
      </w:r>
      <w:r w:rsidRPr="00215621">
        <w:rPr>
          <w:rStyle w:val="longtext"/>
          <w:rFonts w:ascii="Times New Roman" w:hAnsi="Times New Roman"/>
        </w:rPr>
        <w:t xml:space="preserve"> </w:t>
      </w:r>
      <w:r w:rsidRPr="00215621">
        <w:rPr>
          <w:rStyle w:val="hps"/>
          <w:rFonts w:ascii="Times New Roman" w:hAnsi="Times New Roman"/>
        </w:rPr>
        <w:t>has achieved</w:t>
      </w:r>
      <w:r w:rsidRPr="00215621">
        <w:rPr>
          <w:rStyle w:val="longtext"/>
          <w:rFonts w:ascii="Times New Roman" w:hAnsi="Times New Roman"/>
        </w:rPr>
        <w:t xml:space="preserve"> </w:t>
      </w:r>
      <w:r w:rsidRPr="00215621">
        <w:rPr>
          <w:rStyle w:val="hps"/>
          <w:rFonts w:ascii="Times New Roman" w:hAnsi="Times New Roman"/>
        </w:rPr>
        <w:t>optimum results</w:t>
      </w:r>
      <w:r w:rsidRPr="00215621">
        <w:rPr>
          <w:rStyle w:val="longtext"/>
          <w:rFonts w:ascii="Times New Roman" w:hAnsi="Times New Roman"/>
        </w:rPr>
        <w:t xml:space="preserve">. </w:t>
      </w:r>
      <w:r w:rsidRPr="00215621">
        <w:rPr>
          <w:rStyle w:val="hps"/>
          <w:rFonts w:ascii="Times New Roman" w:hAnsi="Times New Roman"/>
        </w:rPr>
        <w:t>Therefore, further research is directed</w:t>
      </w:r>
      <w:r w:rsidRPr="00215621">
        <w:rPr>
          <w:rStyle w:val="longtext"/>
          <w:rFonts w:ascii="Times New Roman" w:hAnsi="Times New Roman"/>
        </w:rPr>
        <w:t xml:space="preserve"> </w:t>
      </w:r>
      <w:r w:rsidRPr="00215621">
        <w:rPr>
          <w:rStyle w:val="hps"/>
          <w:rFonts w:ascii="Times New Roman" w:hAnsi="Times New Roman"/>
        </w:rPr>
        <w:t>toward</w:t>
      </w:r>
      <w:r w:rsidRPr="00215621">
        <w:rPr>
          <w:rStyle w:val="longtext"/>
          <w:rFonts w:ascii="Times New Roman" w:hAnsi="Times New Roman"/>
        </w:rPr>
        <w:t xml:space="preserve"> </w:t>
      </w:r>
      <w:r w:rsidRPr="00215621">
        <w:rPr>
          <w:rStyle w:val="hps"/>
          <w:rFonts w:ascii="Times New Roman" w:hAnsi="Times New Roman"/>
        </w:rPr>
        <w:t>the pilot plant scale</w:t>
      </w:r>
      <w:r w:rsidRPr="00215621">
        <w:rPr>
          <w:rStyle w:val="longtext"/>
          <w:rFonts w:ascii="Times New Roman" w:hAnsi="Times New Roman"/>
        </w:rPr>
        <w:t xml:space="preserve"> </w:t>
      </w:r>
      <w:r w:rsidRPr="00215621">
        <w:rPr>
          <w:rStyle w:val="hps"/>
          <w:rFonts w:ascii="Times New Roman" w:hAnsi="Times New Roman"/>
        </w:rPr>
        <w:t>before entering</w:t>
      </w:r>
      <w:r w:rsidRPr="00215621">
        <w:rPr>
          <w:rStyle w:val="longtext"/>
          <w:rFonts w:ascii="Times New Roman" w:hAnsi="Times New Roman"/>
        </w:rPr>
        <w:t xml:space="preserve"> </w:t>
      </w:r>
      <w:r w:rsidRPr="00215621">
        <w:rPr>
          <w:rStyle w:val="hps"/>
          <w:rFonts w:ascii="Times New Roman" w:hAnsi="Times New Roman"/>
        </w:rPr>
        <w:t>mass</w:t>
      </w:r>
      <w:r w:rsidRPr="00215621">
        <w:rPr>
          <w:rStyle w:val="longtext"/>
          <w:rFonts w:ascii="Times New Roman" w:hAnsi="Times New Roman"/>
        </w:rPr>
        <w:t xml:space="preserve"> </w:t>
      </w:r>
      <w:r w:rsidRPr="00215621">
        <w:rPr>
          <w:rStyle w:val="hps"/>
          <w:rFonts w:ascii="Times New Roman" w:hAnsi="Times New Roman"/>
        </w:rPr>
        <w:t>production</w:t>
      </w:r>
      <w:r w:rsidRPr="00215621">
        <w:rPr>
          <w:rStyle w:val="longtext"/>
          <w:rFonts w:ascii="Times New Roman" w:hAnsi="Times New Roman"/>
        </w:rPr>
        <w:t xml:space="preserve"> </w:t>
      </w:r>
      <w:r w:rsidRPr="00215621">
        <w:rPr>
          <w:rStyle w:val="hps"/>
          <w:rFonts w:ascii="Times New Roman" w:hAnsi="Times New Roman"/>
        </w:rPr>
        <w:t>for the commercialization</w:t>
      </w:r>
      <w:r w:rsidRPr="00215621">
        <w:rPr>
          <w:rStyle w:val="longtext"/>
          <w:rFonts w:ascii="Times New Roman" w:hAnsi="Times New Roman"/>
        </w:rPr>
        <w:t xml:space="preserve">. </w:t>
      </w:r>
      <w:r w:rsidRPr="00215621">
        <w:rPr>
          <w:rStyle w:val="hps"/>
          <w:rFonts w:ascii="Times New Roman" w:hAnsi="Times New Roman"/>
        </w:rPr>
        <w:t>The objectives of this study</w:t>
      </w:r>
      <w:r w:rsidRPr="00215621">
        <w:rPr>
          <w:rStyle w:val="longtext"/>
          <w:rFonts w:ascii="Times New Roman" w:hAnsi="Times New Roman"/>
        </w:rPr>
        <w:t xml:space="preserve"> were to </w:t>
      </w:r>
      <w:r w:rsidRPr="00215621">
        <w:rPr>
          <w:rStyle w:val="hps"/>
          <w:rFonts w:ascii="Times New Roman" w:hAnsi="Times New Roman"/>
        </w:rPr>
        <w:t>determine the effects of</w:t>
      </w:r>
      <w:r w:rsidRPr="00215621">
        <w:rPr>
          <w:rStyle w:val="longtext"/>
          <w:rFonts w:ascii="Times New Roman" w:hAnsi="Times New Roman"/>
        </w:rPr>
        <w:t xml:space="preserve"> concentrations of </w:t>
      </w:r>
      <w:r w:rsidRPr="00215621">
        <w:rPr>
          <w:rStyle w:val="hps"/>
          <w:rFonts w:ascii="Times New Roman" w:hAnsi="Times New Roman"/>
        </w:rPr>
        <w:t>glutaraldehyde</w:t>
      </w:r>
      <w:r w:rsidRPr="00215621">
        <w:rPr>
          <w:rStyle w:val="longtext"/>
          <w:rFonts w:ascii="Times New Roman" w:hAnsi="Times New Roman"/>
        </w:rPr>
        <w:t xml:space="preserve"> </w:t>
      </w:r>
      <w:r w:rsidRPr="00215621">
        <w:rPr>
          <w:rStyle w:val="hps"/>
          <w:rFonts w:ascii="Times New Roman" w:hAnsi="Times New Roman"/>
        </w:rPr>
        <w:t>and</w:t>
      </w:r>
      <w:r w:rsidRPr="00215621">
        <w:rPr>
          <w:rStyle w:val="longtext"/>
          <w:rFonts w:ascii="Times New Roman" w:hAnsi="Times New Roman"/>
        </w:rPr>
        <w:t xml:space="preserve"> </w:t>
      </w:r>
      <w:r w:rsidRPr="00215621">
        <w:rPr>
          <w:rStyle w:val="hps"/>
          <w:rFonts w:ascii="Times New Roman" w:hAnsi="Times New Roman"/>
        </w:rPr>
        <w:t>rubber seed oil</w:t>
      </w:r>
      <w:r w:rsidRPr="00215621">
        <w:rPr>
          <w:rStyle w:val="longtext"/>
          <w:rFonts w:ascii="Times New Roman" w:hAnsi="Times New Roman"/>
        </w:rPr>
        <w:t xml:space="preserve"> on the quality of chamois leather </w:t>
      </w:r>
      <w:r w:rsidRPr="00215621">
        <w:rPr>
          <w:rStyle w:val="hps"/>
          <w:rFonts w:ascii="Times New Roman" w:hAnsi="Times New Roman"/>
        </w:rPr>
        <w:t>and to</w:t>
      </w:r>
      <w:r w:rsidRPr="00215621">
        <w:rPr>
          <w:rStyle w:val="longtext"/>
          <w:rFonts w:ascii="Times New Roman" w:hAnsi="Times New Roman"/>
        </w:rPr>
        <w:t xml:space="preserve"> </w:t>
      </w:r>
      <w:r w:rsidRPr="00215621">
        <w:rPr>
          <w:rStyle w:val="hps"/>
          <w:rFonts w:ascii="Times New Roman" w:hAnsi="Times New Roman"/>
        </w:rPr>
        <w:t>determine the</w:t>
      </w:r>
      <w:r w:rsidRPr="00215621">
        <w:rPr>
          <w:rStyle w:val="longtext"/>
          <w:rFonts w:ascii="Times New Roman" w:hAnsi="Times New Roman"/>
        </w:rPr>
        <w:t xml:space="preserve"> </w:t>
      </w:r>
      <w:r w:rsidRPr="00215621">
        <w:rPr>
          <w:rStyle w:val="hps"/>
          <w:rFonts w:ascii="Times New Roman" w:hAnsi="Times New Roman"/>
        </w:rPr>
        <w:t>best</w:t>
      </w:r>
      <w:r w:rsidRPr="00215621">
        <w:rPr>
          <w:rStyle w:val="longtext"/>
          <w:rFonts w:ascii="Times New Roman" w:hAnsi="Times New Roman"/>
        </w:rPr>
        <w:t xml:space="preserve"> </w:t>
      </w:r>
      <w:r w:rsidRPr="00215621">
        <w:rPr>
          <w:rStyle w:val="hps"/>
          <w:rFonts w:ascii="Times New Roman" w:hAnsi="Times New Roman"/>
        </w:rPr>
        <w:t>combination of treatments</w:t>
      </w:r>
      <w:r w:rsidRPr="00215621">
        <w:rPr>
          <w:rStyle w:val="longtext"/>
          <w:rFonts w:ascii="Times New Roman" w:hAnsi="Times New Roman"/>
        </w:rPr>
        <w:t xml:space="preserve">. </w:t>
      </w:r>
      <w:r w:rsidRPr="00215621">
        <w:rPr>
          <w:rStyle w:val="hps"/>
          <w:rFonts w:ascii="Times New Roman" w:hAnsi="Times New Roman"/>
        </w:rPr>
        <w:t>This study</w:t>
      </w:r>
      <w:r w:rsidRPr="00215621">
        <w:rPr>
          <w:rStyle w:val="longtext"/>
          <w:rFonts w:ascii="Times New Roman" w:hAnsi="Times New Roman"/>
        </w:rPr>
        <w:t xml:space="preserve"> </w:t>
      </w:r>
      <w:r w:rsidRPr="00215621">
        <w:rPr>
          <w:rStyle w:val="hps"/>
          <w:rFonts w:ascii="Times New Roman" w:hAnsi="Times New Roman"/>
        </w:rPr>
        <w:t>shows</w:t>
      </w:r>
      <w:r w:rsidRPr="00215621">
        <w:rPr>
          <w:rStyle w:val="longtext"/>
          <w:rFonts w:ascii="Times New Roman" w:hAnsi="Times New Roman"/>
        </w:rPr>
        <w:t xml:space="preserve"> </w:t>
      </w:r>
      <w:r w:rsidRPr="00215621">
        <w:rPr>
          <w:rStyle w:val="hps"/>
          <w:rFonts w:ascii="Times New Roman" w:hAnsi="Times New Roman"/>
        </w:rPr>
        <w:t>that the</w:t>
      </w:r>
      <w:r w:rsidRPr="00215621">
        <w:rPr>
          <w:rStyle w:val="longtext"/>
          <w:rFonts w:ascii="Times New Roman" w:hAnsi="Times New Roman"/>
        </w:rPr>
        <w:t xml:space="preserve"> </w:t>
      </w:r>
      <w:r w:rsidRPr="00215621">
        <w:rPr>
          <w:rStyle w:val="hps"/>
          <w:rFonts w:ascii="Times New Roman" w:hAnsi="Times New Roman"/>
        </w:rPr>
        <w:t>concentration</w:t>
      </w:r>
      <w:r w:rsidRPr="00215621">
        <w:rPr>
          <w:rStyle w:val="longtext"/>
          <w:rFonts w:ascii="Times New Roman" w:hAnsi="Times New Roman"/>
        </w:rPr>
        <w:t xml:space="preserve"> </w:t>
      </w:r>
      <w:r w:rsidRPr="00215621">
        <w:rPr>
          <w:rStyle w:val="hps"/>
          <w:rFonts w:ascii="Times New Roman" w:hAnsi="Times New Roman"/>
        </w:rPr>
        <w:t>of rubber seed oil</w:t>
      </w:r>
      <w:r w:rsidRPr="00215621">
        <w:rPr>
          <w:rStyle w:val="longtext"/>
          <w:rFonts w:ascii="Times New Roman" w:hAnsi="Times New Roman"/>
        </w:rPr>
        <w:t xml:space="preserve"> </w:t>
      </w:r>
      <w:r w:rsidRPr="00215621">
        <w:rPr>
          <w:rStyle w:val="hps"/>
          <w:rFonts w:ascii="Times New Roman" w:hAnsi="Times New Roman"/>
        </w:rPr>
        <w:t>significantly affected</w:t>
      </w:r>
      <w:r w:rsidRPr="00215621">
        <w:rPr>
          <w:rStyle w:val="longtext"/>
          <w:rFonts w:ascii="Times New Roman" w:hAnsi="Times New Roman"/>
        </w:rPr>
        <w:t xml:space="preserve"> the </w:t>
      </w:r>
      <w:r w:rsidRPr="00215621">
        <w:rPr>
          <w:rStyle w:val="hps"/>
          <w:rFonts w:ascii="Times New Roman" w:hAnsi="Times New Roman"/>
        </w:rPr>
        <w:t>oil content</w:t>
      </w:r>
      <w:r w:rsidRPr="00215621">
        <w:rPr>
          <w:rStyle w:val="longtext"/>
          <w:rFonts w:ascii="Times New Roman" w:hAnsi="Times New Roman"/>
        </w:rPr>
        <w:t xml:space="preserve">, </w:t>
      </w:r>
      <w:r w:rsidRPr="00215621">
        <w:rPr>
          <w:rStyle w:val="hps"/>
          <w:rFonts w:ascii="Times New Roman" w:hAnsi="Times New Roman"/>
        </w:rPr>
        <w:t>tear strength,</w:t>
      </w:r>
      <w:r w:rsidRPr="00215621">
        <w:rPr>
          <w:rStyle w:val="longtext"/>
          <w:rFonts w:ascii="Times New Roman" w:hAnsi="Times New Roman"/>
        </w:rPr>
        <w:t xml:space="preserve"> </w:t>
      </w:r>
      <w:r w:rsidRPr="00215621">
        <w:rPr>
          <w:rStyle w:val="hps"/>
          <w:rFonts w:ascii="Times New Roman" w:hAnsi="Times New Roman"/>
        </w:rPr>
        <w:t>and</w:t>
      </w:r>
      <w:r w:rsidRPr="00215621">
        <w:rPr>
          <w:rStyle w:val="longtext"/>
          <w:rFonts w:ascii="Times New Roman" w:hAnsi="Times New Roman"/>
        </w:rPr>
        <w:t xml:space="preserve"> </w:t>
      </w:r>
      <w:r w:rsidRPr="00215621">
        <w:rPr>
          <w:rStyle w:val="hps"/>
          <w:rFonts w:ascii="Times New Roman" w:hAnsi="Times New Roman"/>
        </w:rPr>
        <w:t>tensile strength</w:t>
      </w:r>
      <w:r w:rsidRPr="00215621">
        <w:rPr>
          <w:rStyle w:val="longtext"/>
          <w:rFonts w:ascii="Times New Roman" w:hAnsi="Times New Roman"/>
        </w:rPr>
        <w:t xml:space="preserve">. </w:t>
      </w:r>
      <w:r w:rsidRPr="00215621">
        <w:rPr>
          <w:rStyle w:val="hps"/>
          <w:rFonts w:ascii="Times New Roman" w:hAnsi="Times New Roman"/>
        </w:rPr>
        <w:t>The</w:t>
      </w:r>
      <w:r w:rsidRPr="00215621">
        <w:rPr>
          <w:rStyle w:val="longtext"/>
          <w:rFonts w:ascii="Times New Roman" w:hAnsi="Times New Roman"/>
        </w:rPr>
        <w:t xml:space="preserve"> </w:t>
      </w:r>
      <w:r w:rsidRPr="00215621">
        <w:rPr>
          <w:rStyle w:val="hps"/>
          <w:rFonts w:ascii="Times New Roman" w:hAnsi="Times New Roman"/>
        </w:rPr>
        <w:t>concentration of glutaraldehyde had a</w:t>
      </w:r>
      <w:r w:rsidRPr="00215621">
        <w:rPr>
          <w:rStyle w:val="longtext"/>
          <w:rFonts w:ascii="Times New Roman" w:hAnsi="Times New Roman"/>
        </w:rPr>
        <w:t xml:space="preserve"> </w:t>
      </w:r>
      <w:r w:rsidRPr="00215621">
        <w:rPr>
          <w:rStyle w:val="hps"/>
          <w:rFonts w:ascii="Times New Roman" w:hAnsi="Times New Roman"/>
        </w:rPr>
        <w:t>significant effect on</w:t>
      </w:r>
      <w:r w:rsidRPr="00215621">
        <w:rPr>
          <w:rStyle w:val="longtext"/>
          <w:rFonts w:ascii="Times New Roman" w:hAnsi="Times New Roman"/>
        </w:rPr>
        <w:t xml:space="preserve"> </w:t>
      </w:r>
      <w:r w:rsidRPr="00215621">
        <w:rPr>
          <w:rStyle w:val="hps"/>
          <w:rFonts w:ascii="Times New Roman" w:hAnsi="Times New Roman"/>
        </w:rPr>
        <w:t>tear strength and</w:t>
      </w:r>
      <w:r w:rsidRPr="00215621">
        <w:rPr>
          <w:rStyle w:val="longtext"/>
          <w:rFonts w:ascii="Times New Roman" w:hAnsi="Times New Roman"/>
        </w:rPr>
        <w:t xml:space="preserve"> </w:t>
      </w:r>
      <w:r w:rsidRPr="00215621">
        <w:rPr>
          <w:rStyle w:val="hps"/>
          <w:rFonts w:ascii="Times New Roman" w:hAnsi="Times New Roman"/>
        </w:rPr>
        <w:t>tensile strength</w:t>
      </w:r>
      <w:r w:rsidRPr="00215621">
        <w:rPr>
          <w:rStyle w:val="longtext"/>
          <w:rFonts w:ascii="Times New Roman" w:hAnsi="Times New Roman"/>
        </w:rPr>
        <w:t xml:space="preserve">. </w:t>
      </w:r>
      <w:r w:rsidRPr="00215621">
        <w:rPr>
          <w:rStyle w:val="hps"/>
          <w:rFonts w:ascii="Times New Roman" w:hAnsi="Times New Roman"/>
        </w:rPr>
        <w:t>Interaction of</w:t>
      </w:r>
      <w:r w:rsidRPr="00215621">
        <w:rPr>
          <w:rStyle w:val="longtext"/>
          <w:rFonts w:ascii="Times New Roman" w:hAnsi="Times New Roman"/>
        </w:rPr>
        <w:t xml:space="preserve"> </w:t>
      </w:r>
      <w:r w:rsidRPr="00215621">
        <w:rPr>
          <w:rStyle w:val="hps"/>
          <w:rFonts w:ascii="Times New Roman" w:hAnsi="Times New Roman"/>
        </w:rPr>
        <w:t>these two factors</w:t>
      </w:r>
      <w:r w:rsidRPr="00215621">
        <w:rPr>
          <w:rStyle w:val="longtext"/>
          <w:rFonts w:ascii="Times New Roman" w:hAnsi="Times New Roman"/>
        </w:rPr>
        <w:t xml:space="preserve"> </w:t>
      </w:r>
      <w:r w:rsidRPr="00215621">
        <w:rPr>
          <w:rStyle w:val="hps"/>
          <w:rFonts w:ascii="Times New Roman" w:hAnsi="Times New Roman"/>
        </w:rPr>
        <w:t>significantly affected the</w:t>
      </w:r>
      <w:r w:rsidRPr="00215621">
        <w:rPr>
          <w:rStyle w:val="longtext"/>
          <w:rFonts w:ascii="Times New Roman" w:hAnsi="Times New Roman"/>
        </w:rPr>
        <w:t xml:space="preserve"> </w:t>
      </w:r>
      <w:r w:rsidRPr="00215621">
        <w:rPr>
          <w:rStyle w:val="hps"/>
          <w:rFonts w:ascii="Times New Roman" w:hAnsi="Times New Roman"/>
        </w:rPr>
        <w:t>tensile strength</w:t>
      </w:r>
      <w:r w:rsidRPr="00215621">
        <w:rPr>
          <w:rStyle w:val="longtext"/>
          <w:rFonts w:ascii="Times New Roman" w:hAnsi="Times New Roman"/>
        </w:rPr>
        <w:t xml:space="preserve"> </w:t>
      </w:r>
      <w:r w:rsidRPr="00215621">
        <w:rPr>
          <w:rStyle w:val="hps"/>
          <w:rFonts w:ascii="Times New Roman" w:hAnsi="Times New Roman"/>
        </w:rPr>
        <w:t>of the leather</w:t>
      </w:r>
      <w:r w:rsidRPr="00215621">
        <w:rPr>
          <w:rStyle w:val="longtext"/>
          <w:rFonts w:ascii="Times New Roman" w:hAnsi="Times New Roman"/>
        </w:rPr>
        <w:t>.</w:t>
      </w:r>
      <w:r w:rsidR="00684D1A">
        <w:rPr>
          <w:rStyle w:val="longtext"/>
          <w:rFonts w:ascii="Times New Roman" w:hAnsi="Times New Roman"/>
        </w:rPr>
        <w:t xml:space="preserve"> </w:t>
      </w:r>
      <w:r w:rsidRPr="00215621">
        <w:rPr>
          <w:rStyle w:val="longtext"/>
          <w:rFonts w:ascii="Times New Roman" w:hAnsi="Times New Roman"/>
        </w:rPr>
        <w:t>T</w:t>
      </w:r>
      <w:r w:rsidRPr="00215621">
        <w:rPr>
          <w:rStyle w:val="hps"/>
          <w:rFonts w:ascii="Times New Roman" w:hAnsi="Times New Roman"/>
        </w:rPr>
        <w:t>reatment combination</w:t>
      </w:r>
      <w:r w:rsidRPr="00215621">
        <w:rPr>
          <w:rStyle w:val="longtext"/>
          <w:rFonts w:ascii="Times New Roman" w:hAnsi="Times New Roman"/>
        </w:rPr>
        <w:t xml:space="preserve"> </w:t>
      </w:r>
      <w:r w:rsidRPr="00215621">
        <w:rPr>
          <w:rStyle w:val="hps"/>
          <w:rFonts w:ascii="Times New Roman" w:hAnsi="Times New Roman"/>
        </w:rPr>
        <w:t>of 20% rubber seed</w:t>
      </w:r>
      <w:r w:rsidRPr="00215621">
        <w:rPr>
          <w:rStyle w:val="longtext"/>
          <w:rFonts w:ascii="Times New Roman" w:hAnsi="Times New Roman"/>
        </w:rPr>
        <w:t xml:space="preserve"> </w:t>
      </w:r>
      <w:r w:rsidRPr="00215621">
        <w:rPr>
          <w:rStyle w:val="hps"/>
          <w:rFonts w:ascii="Times New Roman" w:hAnsi="Times New Roman"/>
        </w:rPr>
        <w:t>oil concentration</w:t>
      </w:r>
      <w:r w:rsidRPr="00215621">
        <w:rPr>
          <w:rStyle w:val="longtext"/>
          <w:rFonts w:ascii="Times New Roman" w:hAnsi="Times New Roman"/>
        </w:rPr>
        <w:t xml:space="preserve"> </w:t>
      </w:r>
      <w:r w:rsidRPr="00215621">
        <w:rPr>
          <w:rStyle w:val="hps"/>
          <w:rFonts w:ascii="Times New Roman" w:hAnsi="Times New Roman"/>
        </w:rPr>
        <w:t>and</w:t>
      </w:r>
      <w:r w:rsidRPr="00215621">
        <w:rPr>
          <w:rStyle w:val="longtext"/>
          <w:rFonts w:ascii="Times New Roman" w:hAnsi="Times New Roman"/>
        </w:rPr>
        <w:t xml:space="preserve"> </w:t>
      </w:r>
      <w:r w:rsidRPr="00215621">
        <w:rPr>
          <w:rStyle w:val="hps"/>
          <w:rFonts w:ascii="Times New Roman" w:hAnsi="Times New Roman"/>
        </w:rPr>
        <w:t>3%</w:t>
      </w:r>
      <w:r w:rsidRPr="00215621">
        <w:rPr>
          <w:rStyle w:val="longtext"/>
          <w:rFonts w:ascii="Times New Roman" w:hAnsi="Times New Roman"/>
        </w:rPr>
        <w:t xml:space="preserve"> </w:t>
      </w:r>
      <w:r w:rsidRPr="00215621">
        <w:rPr>
          <w:rStyle w:val="hps"/>
          <w:rFonts w:ascii="Times New Roman" w:hAnsi="Times New Roman"/>
        </w:rPr>
        <w:t>glutaraldehyde</w:t>
      </w:r>
      <w:r w:rsidRPr="00215621">
        <w:rPr>
          <w:rStyle w:val="longtext"/>
          <w:rFonts w:ascii="Times New Roman" w:hAnsi="Times New Roman"/>
        </w:rPr>
        <w:t xml:space="preserve"> </w:t>
      </w:r>
      <w:r w:rsidRPr="00215621">
        <w:rPr>
          <w:rStyle w:val="hps"/>
          <w:rFonts w:ascii="Times New Roman" w:hAnsi="Times New Roman"/>
        </w:rPr>
        <w:t>concentration</w:t>
      </w:r>
      <w:r w:rsidRPr="00215621">
        <w:rPr>
          <w:rStyle w:val="longtext"/>
          <w:rFonts w:ascii="Times New Roman" w:hAnsi="Times New Roman"/>
        </w:rPr>
        <w:t xml:space="preserve"> </w:t>
      </w:r>
      <w:r w:rsidRPr="00215621">
        <w:rPr>
          <w:rStyle w:val="hps"/>
          <w:rFonts w:ascii="Times New Roman" w:hAnsi="Times New Roman"/>
        </w:rPr>
        <w:t>gave</w:t>
      </w:r>
      <w:r w:rsidRPr="00215621">
        <w:rPr>
          <w:rStyle w:val="longtext"/>
          <w:rFonts w:ascii="Times New Roman" w:hAnsi="Times New Roman"/>
        </w:rPr>
        <w:t xml:space="preserve"> </w:t>
      </w:r>
      <w:r w:rsidRPr="00215621">
        <w:rPr>
          <w:rStyle w:val="hps"/>
          <w:rFonts w:ascii="Times New Roman" w:hAnsi="Times New Roman"/>
        </w:rPr>
        <w:t>the best results</w:t>
      </w:r>
      <w:r w:rsidRPr="00215621">
        <w:rPr>
          <w:rStyle w:val="longtext"/>
          <w:rFonts w:ascii="Times New Roman" w:hAnsi="Times New Roman"/>
        </w:rPr>
        <w:t xml:space="preserve">. </w:t>
      </w:r>
      <w:r w:rsidRPr="00215621">
        <w:rPr>
          <w:rStyle w:val="hps"/>
          <w:rFonts w:ascii="Times New Roman" w:hAnsi="Times New Roman"/>
        </w:rPr>
        <w:t>This best result</w:t>
      </w:r>
      <w:r w:rsidRPr="00215621">
        <w:rPr>
          <w:rStyle w:val="longtext"/>
          <w:rFonts w:ascii="Times New Roman" w:hAnsi="Times New Roman"/>
        </w:rPr>
        <w:t xml:space="preserve"> was</w:t>
      </w:r>
      <w:r w:rsidRPr="00215621">
        <w:rPr>
          <w:rStyle w:val="hps"/>
          <w:rFonts w:ascii="Times New Roman" w:hAnsi="Times New Roman"/>
        </w:rPr>
        <w:t xml:space="preserve"> as good as the</w:t>
      </w:r>
      <w:r w:rsidRPr="00215621">
        <w:rPr>
          <w:rStyle w:val="longtext"/>
          <w:rFonts w:ascii="Times New Roman" w:hAnsi="Times New Roman"/>
        </w:rPr>
        <w:t xml:space="preserve"> optimum </w:t>
      </w:r>
      <w:r w:rsidRPr="00215621">
        <w:rPr>
          <w:rStyle w:val="hps"/>
          <w:rFonts w:ascii="Times New Roman" w:hAnsi="Times New Roman"/>
        </w:rPr>
        <w:t>result of</w:t>
      </w:r>
      <w:r w:rsidRPr="00215621">
        <w:rPr>
          <w:rStyle w:val="longtext"/>
          <w:rFonts w:ascii="Times New Roman" w:hAnsi="Times New Roman"/>
        </w:rPr>
        <w:t xml:space="preserve"> the </w:t>
      </w:r>
      <w:r w:rsidRPr="00215621">
        <w:rPr>
          <w:rStyle w:val="hps"/>
          <w:rFonts w:ascii="Times New Roman" w:hAnsi="Times New Roman"/>
        </w:rPr>
        <w:t>laboratory scale.</w:t>
      </w:r>
    </w:p>
    <w:p w:rsidR="008A497B" w:rsidRPr="00215621" w:rsidRDefault="008A497B" w:rsidP="008A497B">
      <w:pPr>
        <w:tabs>
          <w:tab w:val="left" w:pos="709"/>
          <w:tab w:val="left" w:pos="993"/>
        </w:tabs>
        <w:spacing w:after="0" w:line="240" w:lineRule="auto"/>
        <w:rPr>
          <w:rStyle w:val="hps"/>
          <w:rFonts w:ascii="Times New Roman" w:hAnsi="Times New Roman"/>
        </w:rPr>
      </w:pPr>
    </w:p>
    <w:p w:rsidR="00BD56EA" w:rsidRPr="00215621" w:rsidRDefault="00BD56EA" w:rsidP="008A497B">
      <w:pPr>
        <w:tabs>
          <w:tab w:val="left" w:pos="709"/>
          <w:tab w:val="left" w:pos="993"/>
        </w:tabs>
        <w:spacing w:after="0" w:line="240" w:lineRule="auto"/>
        <w:rPr>
          <w:rFonts w:ascii="Times New Roman" w:hAnsi="Times New Roman"/>
          <w:b/>
        </w:rPr>
      </w:pPr>
      <w:r w:rsidRPr="00215621">
        <w:rPr>
          <w:rStyle w:val="hps"/>
          <w:rFonts w:ascii="Times New Roman" w:hAnsi="Times New Roman"/>
        </w:rPr>
        <w:t>Keyword</w:t>
      </w:r>
      <w:r w:rsidR="008A497B" w:rsidRPr="00215621">
        <w:rPr>
          <w:rStyle w:val="hps"/>
          <w:rFonts w:ascii="Times New Roman" w:hAnsi="Times New Roman"/>
        </w:rPr>
        <w:t>s</w:t>
      </w:r>
      <w:r w:rsidRPr="00215621">
        <w:rPr>
          <w:rStyle w:val="hps"/>
          <w:rFonts w:ascii="Times New Roman" w:hAnsi="Times New Roman"/>
        </w:rPr>
        <w:t xml:space="preserve">: </w:t>
      </w:r>
      <w:r w:rsidR="008A497B" w:rsidRPr="00215621">
        <w:rPr>
          <w:rStyle w:val="hps"/>
          <w:rFonts w:ascii="Times New Roman" w:hAnsi="Times New Roman"/>
        </w:rPr>
        <w:t>C</w:t>
      </w:r>
      <w:r w:rsidRPr="00215621">
        <w:rPr>
          <w:rStyle w:val="hps"/>
          <w:rFonts w:ascii="Times New Roman" w:hAnsi="Times New Roman"/>
        </w:rPr>
        <w:t>hamois leather, rubber seed oil, glutaraldehyde, laboratory, pilot plant.</w:t>
      </w:r>
    </w:p>
    <w:p w:rsidR="00BD56EA" w:rsidRPr="00215621" w:rsidRDefault="00BD56EA" w:rsidP="00597A5E">
      <w:pPr>
        <w:tabs>
          <w:tab w:val="left" w:pos="709"/>
          <w:tab w:val="left" w:pos="993"/>
        </w:tabs>
        <w:spacing w:after="0" w:line="360" w:lineRule="auto"/>
        <w:rPr>
          <w:rFonts w:ascii="Times New Roman" w:hAnsi="Times New Roman"/>
          <w:b/>
          <w:i/>
          <w:sz w:val="24"/>
          <w:szCs w:val="24"/>
        </w:rPr>
      </w:pPr>
    </w:p>
    <w:p w:rsidR="00BD56EA" w:rsidRPr="00215621" w:rsidRDefault="00BD56EA" w:rsidP="009E75BD">
      <w:pPr>
        <w:spacing w:before="120" w:after="120" w:line="360" w:lineRule="auto"/>
        <w:jc w:val="center"/>
        <w:rPr>
          <w:rFonts w:ascii="Times New Roman" w:hAnsi="Times New Roman"/>
          <w:b/>
          <w:sz w:val="24"/>
          <w:szCs w:val="24"/>
        </w:rPr>
      </w:pPr>
      <w:r w:rsidRPr="00215621">
        <w:rPr>
          <w:rFonts w:ascii="Times New Roman" w:hAnsi="Times New Roman"/>
          <w:b/>
          <w:sz w:val="24"/>
          <w:szCs w:val="24"/>
          <w:lang w:val="id-ID"/>
        </w:rPr>
        <w:t>PENDAHULUAN</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Kulit merupakan salah satu komoditas pertanian yang memiliki nilai jual yang tinggi ketika telah diolah</w:t>
      </w:r>
      <w:r w:rsidRPr="00215621">
        <w:rPr>
          <w:rFonts w:ascii="Times New Roman" w:hAnsi="Times New Roman"/>
          <w:sz w:val="24"/>
          <w:szCs w:val="24"/>
          <w:lang w:val="id-ID"/>
        </w:rPr>
        <w:t>.</w:t>
      </w:r>
      <w:r w:rsidRPr="00215621">
        <w:rPr>
          <w:rFonts w:ascii="Times New Roman" w:hAnsi="Times New Roman"/>
          <w:sz w:val="24"/>
          <w:szCs w:val="24"/>
        </w:rPr>
        <w:t xml:space="preserve"> Kulit samoa merupakan salah satu produk penyamakan dengan menggunakan minyak sebagai bahan penyamak. Kulit samoa sangat popular di dunia perdagangan, karena penggunaaan kulit samoa sangat </w:t>
      </w:r>
      <w:r w:rsidRPr="00215621">
        <w:rPr>
          <w:rFonts w:ascii="Times New Roman" w:hAnsi="Times New Roman"/>
          <w:sz w:val="24"/>
          <w:szCs w:val="24"/>
        </w:rPr>
        <w:lastRenderedPageBreak/>
        <w:t xml:space="preserve">beragam dan luas. Permintaannya di pasar global terus meningkat (Krishnan </w:t>
      </w:r>
      <w:r w:rsidR="00384BD6">
        <w:rPr>
          <w:rFonts w:ascii="Times New Roman" w:hAnsi="Times New Roman"/>
          <w:i/>
          <w:sz w:val="24"/>
          <w:szCs w:val="24"/>
        </w:rPr>
        <w:t>et al.</w:t>
      </w:r>
      <w:r w:rsidRPr="00215621">
        <w:rPr>
          <w:rFonts w:ascii="Times New Roman" w:hAnsi="Times New Roman"/>
          <w:sz w:val="24"/>
          <w:szCs w:val="24"/>
        </w:rPr>
        <w:t xml:space="preserve"> 2005). Kulit samoa memiliki penggunaan khusus, misalnya dalam penyaringan </w:t>
      </w:r>
      <w:r w:rsidRPr="00215621">
        <w:rPr>
          <w:rFonts w:ascii="Times New Roman" w:hAnsi="Times New Roman"/>
          <w:sz w:val="24"/>
          <w:szCs w:val="24"/>
          <w:lang w:val="id-ID"/>
        </w:rPr>
        <w:t>bensin bermutu</w:t>
      </w:r>
      <w:r w:rsidRPr="00215621">
        <w:rPr>
          <w:rFonts w:ascii="Times New Roman" w:hAnsi="Times New Roman"/>
          <w:sz w:val="24"/>
          <w:szCs w:val="24"/>
        </w:rPr>
        <w:t xml:space="preserve"> tinggi, pembersihan </w:t>
      </w:r>
      <w:r w:rsidRPr="00215621">
        <w:rPr>
          <w:rFonts w:ascii="Times New Roman" w:hAnsi="Times New Roman"/>
          <w:sz w:val="24"/>
          <w:szCs w:val="24"/>
          <w:lang w:val="id-ID"/>
        </w:rPr>
        <w:t xml:space="preserve">dan pengeringan </w:t>
      </w:r>
      <w:r w:rsidRPr="00215621">
        <w:rPr>
          <w:rFonts w:ascii="Times New Roman" w:hAnsi="Times New Roman"/>
          <w:sz w:val="24"/>
          <w:szCs w:val="24"/>
        </w:rPr>
        <w:t xml:space="preserve">alat-alat optik (kaca mata, kaca jendela, dan kendaraan bermotor), </w:t>
      </w:r>
      <w:r w:rsidRPr="00215621">
        <w:rPr>
          <w:rFonts w:ascii="Times New Roman" w:hAnsi="Times New Roman"/>
          <w:sz w:val="24"/>
          <w:szCs w:val="24"/>
          <w:lang w:val="id-ID"/>
        </w:rPr>
        <w:t xml:space="preserve">serta dalam produksi garmen dan </w:t>
      </w:r>
      <w:r w:rsidRPr="00215621">
        <w:rPr>
          <w:rFonts w:ascii="Times New Roman" w:hAnsi="Times New Roman"/>
          <w:i/>
          <w:sz w:val="24"/>
          <w:szCs w:val="24"/>
          <w:lang w:val="id-ID"/>
        </w:rPr>
        <w:t>orthopaedic leather</w:t>
      </w:r>
      <w:r w:rsidRPr="00215621">
        <w:rPr>
          <w:rFonts w:ascii="Times New Roman" w:hAnsi="Times New Roman"/>
          <w:sz w:val="24"/>
          <w:szCs w:val="24"/>
          <w:lang w:val="id-ID"/>
        </w:rPr>
        <w:t xml:space="preserve"> (Suparno </w:t>
      </w:r>
      <w:r w:rsidR="00384BD6">
        <w:rPr>
          <w:rFonts w:ascii="Times New Roman" w:hAnsi="Times New Roman"/>
          <w:i/>
          <w:sz w:val="24"/>
          <w:szCs w:val="24"/>
          <w:lang w:val="id-ID"/>
        </w:rPr>
        <w:t>et al.</w:t>
      </w:r>
      <w:r w:rsidRPr="00215621">
        <w:rPr>
          <w:rFonts w:ascii="Times New Roman" w:hAnsi="Times New Roman"/>
          <w:sz w:val="24"/>
          <w:szCs w:val="24"/>
        </w:rPr>
        <w:t xml:space="preserve"> </w:t>
      </w:r>
      <w:r w:rsidRPr="00215621">
        <w:rPr>
          <w:rFonts w:ascii="Times New Roman" w:hAnsi="Times New Roman"/>
          <w:sz w:val="24"/>
          <w:szCs w:val="24"/>
          <w:lang w:val="id-ID"/>
        </w:rPr>
        <w:t>2009)</w:t>
      </w:r>
      <w:r w:rsidRPr="00215621">
        <w:rPr>
          <w:rFonts w:ascii="Times New Roman" w:hAnsi="Times New Roman"/>
          <w:i/>
          <w:sz w:val="24"/>
          <w:szCs w:val="24"/>
        </w:rPr>
        <w:t>.</w:t>
      </w:r>
      <w:r w:rsidRPr="00215621">
        <w:rPr>
          <w:rFonts w:ascii="Times New Roman" w:hAnsi="Times New Roman"/>
          <w:sz w:val="24"/>
          <w:szCs w:val="24"/>
        </w:rPr>
        <w:t xml:space="preserve"> </w:t>
      </w:r>
    </w:p>
    <w:p w:rsidR="00BD56EA" w:rsidRPr="00215621" w:rsidRDefault="00BD56EA" w:rsidP="009E75BD">
      <w:pPr>
        <w:spacing w:after="120" w:line="360" w:lineRule="auto"/>
        <w:ind w:firstLine="567"/>
        <w:rPr>
          <w:rFonts w:ascii="Times New Roman" w:hAnsi="Times New Roman"/>
          <w:sz w:val="24"/>
          <w:szCs w:val="24"/>
          <w:lang w:val="id-ID"/>
        </w:rPr>
      </w:pPr>
      <w:r w:rsidRPr="00215621">
        <w:rPr>
          <w:rFonts w:ascii="Times New Roman" w:hAnsi="Times New Roman"/>
          <w:sz w:val="24"/>
          <w:szCs w:val="24"/>
        </w:rPr>
        <w:t xml:space="preserve">Kulit samoa pada umumnya diproduksi dari kulit </w:t>
      </w:r>
      <w:r w:rsidRPr="00215621">
        <w:rPr>
          <w:rFonts w:ascii="Times New Roman" w:hAnsi="Times New Roman"/>
          <w:sz w:val="24"/>
          <w:szCs w:val="24"/>
          <w:lang w:val="id-ID"/>
        </w:rPr>
        <w:t>pikel domba maupun kambing</w:t>
      </w:r>
      <w:r w:rsidRPr="00215621">
        <w:rPr>
          <w:rFonts w:ascii="Times New Roman" w:hAnsi="Times New Roman"/>
          <w:sz w:val="24"/>
          <w:szCs w:val="24"/>
        </w:rPr>
        <w:t>. Kulit pikel in</w:t>
      </w:r>
      <w:r w:rsidRPr="00215621">
        <w:rPr>
          <w:rFonts w:ascii="Times New Roman" w:hAnsi="Times New Roman"/>
          <w:sz w:val="24"/>
          <w:szCs w:val="24"/>
          <w:lang w:val="id-ID"/>
        </w:rPr>
        <w:t>i</w:t>
      </w:r>
      <w:r w:rsidRPr="00215621">
        <w:rPr>
          <w:rFonts w:ascii="Times New Roman" w:hAnsi="Times New Roman"/>
          <w:sz w:val="24"/>
          <w:szCs w:val="24"/>
        </w:rPr>
        <w:t xml:space="preserve"> diproduksi dari kulit lapisan korium yang memiliki banyak serat kolagen. Kulit </w:t>
      </w:r>
      <w:r w:rsidRPr="00215621">
        <w:rPr>
          <w:rFonts w:ascii="Times New Roman" w:hAnsi="Times New Roman"/>
          <w:sz w:val="24"/>
          <w:szCs w:val="24"/>
          <w:lang w:val="id-ID"/>
        </w:rPr>
        <w:t>samoa diproduksi melalui kombinasi dua macam proses penyamakan, yaitu penyamakan aldehid</w:t>
      </w:r>
      <w:r w:rsidRPr="00215621">
        <w:rPr>
          <w:rFonts w:ascii="Times New Roman" w:hAnsi="Times New Roman"/>
          <w:sz w:val="24"/>
          <w:szCs w:val="24"/>
        </w:rPr>
        <w:t>a</w:t>
      </w:r>
      <w:r w:rsidRPr="00215621">
        <w:rPr>
          <w:rFonts w:ascii="Times New Roman" w:hAnsi="Times New Roman"/>
          <w:sz w:val="24"/>
          <w:szCs w:val="24"/>
          <w:lang w:val="id-ID"/>
        </w:rPr>
        <w:t xml:space="preserve"> dan penyamakan minyak. Selama proses penyamakan aldehid</w:t>
      </w:r>
      <w:r w:rsidRPr="00215621">
        <w:rPr>
          <w:rFonts w:ascii="Times New Roman" w:hAnsi="Times New Roman"/>
          <w:sz w:val="24"/>
          <w:szCs w:val="24"/>
        </w:rPr>
        <w:t>a</w:t>
      </w:r>
      <w:r w:rsidRPr="00215621">
        <w:rPr>
          <w:rFonts w:ascii="Times New Roman" w:hAnsi="Times New Roman"/>
          <w:sz w:val="24"/>
          <w:szCs w:val="24"/>
          <w:lang w:val="id-ID"/>
        </w:rPr>
        <w:t xml:space="preserve"> digunakan bahan penyamak utama glutaraldehida, sedangkan pada proses penyamakan minyak digunakan minyak biji karet sebagai pengganti minyak ikan. Kombinasi dari dua penyamakan </w:t>
      </w:r>
      <w:r w:rsidRPr="00215621">
        <w:rPr>
          <w:rFonts w:ascii="Times New Roman" w:hAnsi="Times New Roman"/>
          <w:sz w:val="24"/>
          <w:szCs w:val="24"/>
        </w:rPr>
        <w:t xml:space="preserve">tersebut </w:t>
      </w:r>
      <w:r w:rsidRPr="00215621">
        <w:rPr>
          <w:rFonts w:ascii="Times New Roman" w:hAnsi="Times New Roman"/>
          <w:sz w:val="24"/>
          <w:szCs w:val="24"/>
          <w:lang w:val="id-ID"/>
        </w:rPr>
        <w:t>menghasilkan kulit samoa yang halus, kuat</w:t>
      </w:r>
      <w:r w:rsidRPr="00215621">
        <w:rPr>
          <w:rFonts w:ascii="Times New Roman" w:hAnsi="Times New Roman"/>
          <w:sz w:val="24"/>
          <w:szCs w:val="24"/>
        </w:rPr>
        <w:t>,</w:t>
      </w:r>
      <w:r w:rsidRPr="00215621">
        <w:rPr>
          <w:rFonts w:ascii="Times New Roman" w:hAnsi="Times New Roman"/>
          <w:sz w:val="24"/>
          <w:szCs w:val="24"/>
          <w:lang w:val="id-ID"/>
        </w:rPr>
        <w:t xml:space="preserve"> dan memiliki daya serap air yang tinggi.</w:t>
      </w:r>
    </w:p>
    <w:p w:rsidR="00BD56EA" w:rsidRPr="00215621" w:rsidRDefault="00BD56EA" w:rsidP="009E75BD">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Penelitian penyamakan kulit samoa menggunakan minyak biji karet pada skala laborato</w:t>
      </w:r>
      <w:r w:rsidRPr="00215621">
        <w:rPr>
          <w:rFonts w:ascii="Times New Roman" w:hAnsi="Times New Roman"/>
          <w:sz w:val="24"/>
          <w:szCs w:val="24"/>
        </w:rPr>
        <w:t>r</w:t>
      </w:r>
      <w:r w:rsidRPr="00215621">
        <w:rPr>
          <w:rFonts w:ascii="Times New Roman" w:hAnsi="Times New Roman"/>
          <w:sz w:val="24"/>
          <w:szCs w:val="24"/>
          <w:lang w:val="id-ID"/>
        </w:rPr>
        <w:t>ium telah mencapai hasil yang optimum</w:t>
      </w:r>
      <w:r w:rsidRPr="00215621">
        <w:rPr>
          <w:rFonts w:ascii="Times New Roman" w:hAnsi="Times New Roman"/>
          <w:sz w:val="24"/>
          <w:szCs w:val="24"/>
        </w:rPr>
        <w:t xml:space="preserve"> (Suparno dan </w:t>
      </w:r>
      <w:r w:rsidRPr="00215621">
        <w:rPr>
          <w:rFonts w:ascii="Times New Roman" w:hAnsi="Times New Roman"/>
          <w:sz w:val="24"/>
          <w:szCs w:val="24"/>
          <w:lang w:val="id-ID"/>
        </w:rPr>
        <w:t>Febianti</w:t>
      </w:r>
      <w:r w:rsidRPr="00215621">
        <w:rPr>
          <w:rFonts w:ascii="Times New Roman" w:hAnsi="Times New Roman"/>
          <w:sz w:val="24"/>
          <w:szCs w:val="24"/>
        </w:rPr>
        <w:t>,</w:t>
      </w:r>
      <w:r w:rsidR="00684D1A">
        <w:rPr>
          <w:rFonts w:ascii="Times New Roman" w:hAnsi="Times New Roman"/>
          <w:sz w:val="24"/>
          <w:szCs w:val="24"/>
        </w:rPr>
        <w:t xml:space="preserve"> </w:t>
      </w:r>
      <w:r w:rsidRPr="00215621">
        <w:rPr>
          <w:rFonts w:ascii="Times New Roman" w:hAnsi="Times New Roman"/>
          <w:sz w:val="24"/>
          <w:szCs w:val="24"/>
          <w:lang w:val="id-ID"/>
        </w:rPr>
        <w:t>2011</w:t>
      </w:r>
      <w:r w:rsidRPr="00215621">
        <w:rPr>
          <w:rFonts w:ascii="Times New Roman" w:hAnsi="Times New Roman"/>
          <w:sz w:val="24"/>
          <w:szCs w:val="24"/>
        </w:rPr>
        <w:t>)</w:t>
      </w:r>
      <w:r w:rsidRPr="00215621">
        <w:rPr>
          <w:rFonts w:ascii="Times New Roman" w:hAnsi="Times New Roman"/>
          <w:sz w:val="24"/>
          <w:szCs w:val="24"/>
          <w:lang w:val="id-ID"/>
        </w:rPr>
        <w:t>. Untuk itu</w:t>
      </w:r>
      <w:r w:rsidRPr="00215621">
        <w:rPr>
          <w:rFonts w:ascii="Times New Roman" w:hAnsi="Times New Roman"/>
          <w:sz w:val="24"/>
          <w:szCs w:val="24"/>
        </w:rPr>
        <w:t>,</w:t>
      </w:r>
      <w:r w:rsidRPr="00215621">
        <w:rPr>
          <w:rFonts w:ascii="Times New Roman" w:hAnsi="Times New Roman"/>
          <w:sz w:val="24"/>
          <w:szCs w:val="24"/>
          <w:lang w:val="id-ID"/>
        </w:rPr>
        <w:t xml:space="preserve"> penelitian selanjutnya diarahkan menuju skala </w:t>
      </w:r>
      <w:r w:rsidRPr="00215621">
        <w:rPr>
          <w:rFonts w:ascii="Times New Roman" w:hAnsi="Times New Roman"/>
          <w:i/>
          <w:sz w:val="24"/>
          <w:szCs w:val="24"/>
          <w:lang w:val="id-ID"/>
        </w:rPr>
        <w:t>pilot plant</w:t>
      </w:r>
      <w:r w:rsidRPr="00215621">
        <w:rPr>
          <w:rFonts w:ascii="Times New Roman" w:hAnsi="Times New Roman"/>
          <w:sz w:val="24"/>
          <w:szCs w:val="24"/>
          <w:lang w:val="id-ID"/>
        </w:rPr>
        <w:t xml:space="preserve"> untuk mendapatkan perlakuan terbaik sebelum memasuki produksi secara massal untuk komersialisasi.</w:t>
      </w:r>
    </w:p>
    <w:p w:rsidR="00BD56EA" w:rsidRPr="00215621" w:rsidRDefault="00BD56EA" w:rsidP="009E75BD">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Penelitian ini bertujuan untuk mengetahui pengaruh konsentrasi glutaraldehid</w:t>
      </w:r>
      <w:r w:rsidRPr="00215621">
        <w:rPr>
          <w:rFonts w:ascii="Times New Roman" w:hAnsi="Times New Roman"/>
          <w:sz w:val="24"/>
          <w:szCs w:val="24"/>
        </w:rPr>
        <w:t>a</w:t>
      </w:r>
      <w:r w:rsidRPr="00215621">
        <w:rPr>
          <w:rFonts w:ascii="Times New Roman" w:hAnsi="Times New Roman"/>
          <w:sz w:val="24"/>
          <w:szCs w:val="24"/>
          <w:lang w:val="id-ID"/>
        </w:rPr>
        <w:t xml:space="preserve"> dan minyak biji karet</w:t>
      </w:r>
      <w:r w:rsidRPr="00215621">
        <w:rPr>
          <w:rFonts w:ascii="Times New Roman" w:hAnsi="Times New Roman"/>
          <w:sz w:val="24"/>
          <w:szCs w:val="24"/>
        </w:rPr>
        <w:t xml:space="preserve"> terhadap mutu kulit samoa,</w:t>
      </w:r>
      <w:r w:rsidRPr="00215621">
        <w:rPr>
          <w:rFonts w:ascii="Times New Roman" w:hAnsi="Times New Roman"/>
          <w:sz w:val="24"/>
          <w:szCs w:val="24"/>
          <w:lang w:val="id-ID"/>
        </w:rPr>
        <w:t xml:space="preserve"> serta mene</w:t>
      </w:r>
      <w:r w:rsidRPr="00215621">
        <w:rPr>
          <w:rFonts w:ascii="Times New Roman" w:hAnsi="Times New Roman"/>
          <w:sz w:val="24"/>
          <w:szCs w:val="24"/>
        </w:rPr>
        <w:t>n</w:t>
      </w:r>
      <w:r w:rsidRPr="00215621">
        <w:rPr>
          <w:rFonts w:ascii="Times New Roman" w:hAnsi="Times New Roman"/>
          <w:sz w:val="24"/>
          <w:szCs w:val="24"/>
          <w:lang w:val="id-ID"/>
        </w:rPr>
        <w:t xml:space="preserve">tukan kombinasi perlakuan terbaik </w:t>
      </w:r>
      <w:r w:rsidRPr="00215621">
        <w:rPr>
          <w:rFonts w:ascii="Times New Roman" w:hAnsi="Times New Roman"/>
          <w:sz w:val="24"/>
          <w:szCs w:val="24"/>
        </w:rPr>
        <w:t xml:space="preserve">untuk menghasilkan </w:t>
      </w:r>
      <w:r w:rsidRPr="00215621">
        <w:rPr>
          <w:rFonts w:ascii="Times New Roman" w:hAnsi="Times New Roman"/>
          <w:sz w:val="24"/>
          <w:szCs w:val="24"/>
          <w:lang w:val="id-ID"/>
        </w:rPr>
        <w:t xml:space="preserve">kulit samoa pada skala </w:t>
      </w:r>
      <w:r w:rsidRPr="00215621">
        <w:rPr>
          <w:rFonts w:ascii="Times New Roman" w:hAnsi="Times New Roman"/>
          <w:i/>
          <w:sz w:val="24"/>
          <w:szCs w:val="24"/>
          <w:lang w:val="id-ID"/>
        </w:rPr>
        <w:t>pilot plant</w:t>
      </w:r>
      <w:r w:rsidRPr="00215621">
        <w:rPr>
          <w:rFonts w:ascii="Times New Roman" w:hAnsi="Times New Roman"/>
          <w:sz w:val="24"/>
          <w:szCs w:val="24"/>
          <w:lang w:val="id-ID"/>
        </w:rPr>
        <w:t>.</w:t>
      </w:r>
    </w:p>
    <w:p w:rsidR="00BD56EA" w:rsidRPr="00215621" w:rsidRDefault="00BD56EA" w:rsidP="00597A5E">
      <w:pPr>
        <w:spacing w:after="0" w:line="360" w:lineRule="auto"/>
        <w:rPr>
          <w:rFonts w:ascii="Times New Roman" w:hAnsi="Times New Roman"/>
          <w:sz w:val="24"/>
          <w:szCs w:val="24"/>
          <w:lang w:val="id-ID"/>
        </w:rPr>
      </w:pPr>
    </w:p>
    <w:p w:rsidR="00BD56EA" w:rsidRPr="00215621" w:rsidRDefault="00BD56EA" w:rsidP="009E75BD">
      <w:pPr>
        <w:spacing w:before="120" w:after="120" w:line="360" w:lineRule="auto"/>
        <w:jc w:val="center"/>
        <w:rPr>
          <w:rFonts w:ascii="Times New Roman" w:hAnsi="Times New Roman"/>
          <w:b/>
          <w:sz w:val="24"/>
          <w:szCs w:val="24"/>
        </w:rPr>
      </w:pPr>
      <w:r w:rsidRPr="00215621">
        <w:rPr>
          <w:rFonts w:ascii="Times New Roman" w:hAnsi="Times New Roman"/>
          <w:b/>
          <w:sz w:val="24"/>
          <w:szCs w:val="24"/>
          <w:lang w:val="id-ID"/>
        </w:rPr>
        <w:t>METODE PENELITIAN</w:t>
      </w:r>
    </w:p>
    <w:p w:rsidR="00BD56EA" w:rsidRPr="00215621" w:rsidRDefault="00BD56EA" w:rsidP="009E75BD">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Bahan baku</w:t>
      </w:r>
      <w:r w:rsidR="00684D1A">
        <w:rPr>
          <w:rFonts w:ascii="Times New Roman" w:hAnsi="Times New Roman"/>
          <w:sz w:val="24"/>
          <w:szCs w:val="24"/>
          <w:lang w:val="id-ID"/>
        </w:rPr>
        <w:t xml:space="preserve"> </w:t>
      </w:r>
      <w:r w:rsidRPr="00215621">
        <w:rPr>
          <w:rFonts w:ascii="Times New Roman" w:hAnsi="Times New Roman"/>
          <w:sz w:val="24"/>
          <w:szCs w:val="24"/>
          <w:lang w:val="id-ID"/>
        </w:rPr>
        <w:t>utama yang digunakan adalah kulit kambing pikel yang dibeli dari pabrik kulit Ali Ahmad di Ci</w:t>
      </w:r>
      <w:r w:rsidRPr="00215621">
        <w:rPr>
          <w:rFonts w:ascii="Times New Roman" w:hAnsi="Times New Roman"/>
          <w:sz w:val="24"/>
          <w:szCs w:val="24"/>
        </w:rPr>
        <w:t>buluh</w:t>
      </w:r>
      <w:r w:rsidRPr="00215621">
        <w:rPr>
          <w:rFonts w:ascii="Times New Roman" w:hAnsi="Times New Roman"/>
          <w:sz w:val="24"/>
          <w:szCs w:val="24"/>
          <w:lang w:val="id-ID"/>
        </w:rPr>
        <w:t>, Bogor. Bahan penyamak yang digunakan adalah Relugan GT50 dan minyak biji karet. Relugan GT50 merupakan</w:t>
      </w:r>
      <w:r w:rsidR="00684D1A">
        <w:rPr>
          <w:rFonts w:ascii="Times New Roman" w:hAnsi="Times New Roman"/>
          <w:sz w:val="24"/>
          <w:szCs w:val="24"/>
          <w:lang w:val="id-ID"/>
        </w:rPr>
        <w:t xml:space="preserve"> </w:t>
      </w:r>
      <w:r w:rsidRPr="00215621">
        <w:rPr>
          <w:rFonts w:ascii="Times New Roman" w:hAnsi="Times New Roman"/>
          <w:sz w:val="24"/>
          <w:szCs w:val="24"/>
          <w:lang w:val="id-ID"/>
        </w:rPr>
        <w:t>sebuah merek produk dengan kandungan larutan 50% glutaraldehida yang dilarutkan</w:t>
      </w:r>
      <w:r w:rsidR="00684D1A">
        <w:rPr>
          <w:rFonts w:ascii="Times New Roman" w:hAnsi="Times New Roman"/>
          <w:sz w:val="24"/>
          <w:szCs w:val="24"/>
          <w:lang w:val="id-ID"/>
        </w:rPr>
        <w:t xml:space="preserve"> </w:t>
      </w:r>
      <w:r w:rsidRPr="00215621">
        <w:rPr>
          <w:rFonts w:ascii="Times New Roman" w:hAnsi="Times New Roman"/>
          <w:sz w:val="24"/>
          <w:szCs w:val="24"/>
          <w:lang w:val="id-ID"/>
        </w:rPr>
        <w:t>di dalam air. Minyak mentah biji karet diproduksi dari proses pengepresan biji tanaman karet (</w:t>
      </w:r>
      <w:r w:rsidRPr="00215621">
        <w:rPr>
          <w:rFonts w:ascii="Times New Roman" w:hAnsi="Times New Roman"/>
          <w:i/>
          <w:sz w:val="24"/>
          <w:szCs w:val="24"/>
          <w:lang w:val="id-ID"/>
        </w:rPr>
        <w:t>Hevea brasiliensis</w:t>
      </w:r>
      <w:r w:rsidRPr="00215621">
        <w:rPr>
          <w:rFonts w:ascii="Times New Roman" w:hAnsi="Times New Roman"/>
          <w:sz w:val="24"/>
          <w:szCs w:val="24"/>
          <w:lang w:val="id-ID"/>
        </w:rPr>
        <w:t xml:space="preserve">) yang didapat dari perkebunan karet milik PTPN VIII Cikumpay, </w:t>
      </w:r>
      <w:r w:rsidRPr="00215621">
        <w:rPr>
          <w:rFonts w:ascii="Times New Roman" w:hAnsi="Times New Roman"/>
          <w:sz w:val="24"/>
          <w:szCs w:val="24"/>
        </w:rPr>
        <w:t>Subang</w:t>
      </w:r>
      <w:r w:rsidRPr="00215621">
        <w:rPr>
          <w:rFonts w:ascii="Times New Roman" w:hAnsi="Times New Roman"/>
          <w:sz w:val="24"/>
          <w:szCs w:val="24"/>
          <w:lang w:val="id-ID"/>
        </w:rPr>
        <w:t xml:space="preserve"> dan tanpa melalui proses pemurnian. Bahan kimia </w:t>
      </w:r>
      <w:r w:rsidRPr="00215621">
        <w:rPr>
          <w:rFonts w:ascii="Times New Roman" w:hAnsi="Times New Roman"/>
          <w:sz w:val="24"/>
          <w:szCs w:val="24"/>
          <w:lang w:val="id-ID"/>
        </w:rPr>
        <w:lastRenderedPageBreak/>
        <w:t xml:space="preserve">yang digunakan adalah air, natrium karbonat, NaCl, natrium formiat, </w:t>
      </w:r>
      <w:r w:rsidRPr="00215621">
        <w:rPr>
          <w:rFonts w:ascii="Times New Roman" w:hAnsi="Times New Roman"/>
          <w:sz w:val="24"/>
          <w:szCs w:val="24"/>
        </w:rPr>
        <w:t xml:space="preserve">senyawa </w:t>
      </w:r>
      <w:r w:rsidRPr="00215621">
        <w:rPr>
          <w:rFonts w:ascii="Times New Roman" w:hAnsi="Times New Roman"/>
          <w:sz w:val="24"/>
          <w:szCs w:val="24"/>
          <w:lang w:val="id-ID"/>
        </w:rPr>
        <w:t xml:space="preserve">hipoklorit sebagai oksidator, asam formiat, dan </w:t>
      </w:r>
      <w:r w:rsidRPr="00215621">
        <w:rPr>
          <w:rFonts w:ascii="Times New Roman" w:hAnsi="Times New Roman"/>
          <w:i/>
          <w:sz w:val="24"/>
          <w:szCs w:val="24"/>
          <w:lang w:val="id-ID"/>
        </w:rPr>
        <w:t>degreaser</w:t>
      </w:r>
      <w:r w:rsidRPr="00215621">
        <w:rPr>
          <w:rFonts w:ascii="Times New Roman" w:hAnsi="Times New Roman"/>
          <w:sz w:val="24"/>
          <w:szCs w:val="24"/>
        </w:rPr>
        <w:t>.</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 xml:space="preserve">Alat yang digunakan dalam penelitian ini adalah molen (drum putar), </w:t>
      </w:r>
      <w:r w:rsidRPr="00215621">
        <w:rPr>
          <w:rFonts w:ascii="Times New Roman" w:hAnsi="Times New Roman"/>
          <w:i/>
          <w:sz w:val="24"/>
          <w:szCs w:val="24"/>
          <w:lang w:val="id-ID"/>
        </w:rPr>
        <w:t>sammying machine</w:t>
      </w:r>
      <w:r w:rsidRPr="00215621">
        <w:rPr>
          <w:rFonts w:ascii="Times New Roman" w:hAnsi="Times New Roman"/>
          <w:sz w:val="24"/>
          <w:szCs w:val="24"/>
          <w:lang w:val="id-ID"/>
        </w:rPr>
        <w:t xml:space="preserve">, </w:t>
      </w:r>
      <w:r w:rsidRPr="00215621">
        <w:rPr>
          <w:rFonts w:ascii="Times New Roman" w:hAnsi="Times New Roman"/>
          <w:i/>
          <w:sz w:val="24"/>
          <w:szCs w:val="24"/>
          <w:lang w:val="id-ID"/>
        </w:rPr>
        <w:t>shaving machine</w:t>
      </w:r>
      <w:r w:rsidRPr="00215621">
        <w:rPr>
          <w:rFonts w:ascii="Times New Roman" w:hAnsi="Times New Roman"/>
          <w:sz w:val="24"/>
          <w:szCs w:val="24"/>
          <w:lang w:val="id-ID"/>
        </w:rPr>
        <w:t xml:space="preserve">, alat </w:t>
      </w:r>
      <w:r w:rsidRPr="00215621">
        <w:rPr>
          <w:rFonts w:ascii="Times New Roman" w:hAnsi="Times New Roman"/>
          <w:i/>
          <w:sz w:val="24"/>
          <w:szCs w:val="24"/>
          <w:lang w:val="id-ID"/>
        </w:rPr>
        <w:t xml:space="preserve">stacking, </w:t>
      </w:r>
      <w:r w:rsidRPr="00215621">
        <w:rPr>
          <w:rFonts w:ascii="Times New Roman" w:hAnsi="Times New Roman"/>
          <w:sz w:val="24"/>
          <w:szCs w:val="24"/>
          <w:lang w:val="id-ID"/>
        </w:rPr>
        <w:t xml:space="preserve">kuda-kuda, </w:t>
      </w:r>
      <w:r w:rsidRPr="00215621">
        <w:rPr>
          <w:rFonts w:ascii="Times New Roman" w:hAnsi="Times New Roman"/>
          <w:i/>
          <w:sz w:val="24"/>
          <w:szCs w:val="24"/>
          <w:lang w:val="id-ID"/>
        </w:rPr>
        <w:t>toggle</w:t>
      </w:r>
      <w:r w:rsidRPr="00215621">
        <w:rPr>
          <w:rFonts w:ascii="Times New Roman" w:hAnsi="Times New Roman"/>
          <w:sz w:val="24"/>
          <w:szCs w:val="24"/>
          <w:lang w:val="id-ID"/>
        </w:rPr>
        <w:t xml:space="preserve">, </w:t>
      </w:r>
      <w:r w:rsidRPr="00215621">
        <w:rPr>
          <w:rFonts w:ascii="Times New Roman" w:hAnsi="Times New Roman"/>
          <w:i/>
          <w:sz w:val="24"/>
          <w:szCs w:val="24"/>
          <w:lang w:val="id-ID"/>
        </w:rPr>
        <w:t>buffing machine</w:t>
      </w:r>
      <w:r w:rsidRPr="00215621">
        <w:rPr>
          <w:rFonts w:ascii="Times New Roman" w:hAnsi="Times New Roman"/>
          <w:sz w:val="24"/>
          <w:szCs w:val="24"/>
          <w:lang w:val="id-ID"/>
        </w:rPr>
        <w:t xml:space="preserve">, oven, </w:t>
      </w:r>
      <w:r w:rsidRPr="00215621">
        <w:rPr>
          <w:rFonts w:ascii="Times New Roman" w:hAnsi="Times New Roman"/>
          <w:i/>
          <w:sz w:val="24"/>
          <w:szCs w:val="24"/>
          <w:lang w:val="id-ID"/>
        </w:rPr>
        <w:t>hammer mill</w:t>
      </w:r>
      <w:r w:rsidRPr="00215621">
        <w:rPr>
          <w:rFonts w:ascii="Times New Roman" w:hAnsi="Times New Roman"/>
          <w:sz w:val="24"/>
          <w:szCs w:val="24"/>
          <w:lang w:val="id-ID"/>
        </w:rPr>
        <w:t>, p</w:t>
      </w:r>
      <w:r w:rsidRPr="00215621">
        <w:rPr>
          <w:rFonts w:ascii="Times New Roman" w:hAnsi="Times New Roman"/>
          <w:sz w:val="24"/>
          <w:szCs w:val="24"/>
        </w:rPr>
        <w:t>H</w:t>
      </w:r>
      <w:r w:rsidRPr="00215621">
        <w:rPr>
          <w:rFonts w:ascii="Times New Roman" w:hAnsi="Times New Roman"/>
          <w:sz w:val="24"/>
          <w:szCs w:val="24"/>
          <w:lang w:val="id-ID"/>
        </w:rPr>
        <w:t xml:space="preserve"> meter, b</w:t>
      </w:r>
      <w:r w:rsidRPr="00215621">
        <w:rPr>
          <w:rFonts w:ascii="Times New Roman" w:hAnsi="Times New Roman"/>
          <w:sz w:val="24"/>
          <w:szCs w:val="24"/>
        </w:rPr>
        <w:t>a</w:t>
      </w:r>
      <w:r w:rsidRPr="00215621">
        <w:rPr>
          <w:rFonts w:ascii="Times New Roman" w:hAnsi="Times New Roman"/>
          <w:sz w:val="24"/>
          <w:szCs w:val="24"/>
          <w:lang w:val="id-ID"/>
        </w:rPr>
        <w:t xml:space="preserve">umemeter, </w:t>
      </w:r>
      <w:r w:rsidRPr="00215621">
        <w:rPr>
          <w:rFonts w:ascii="Times New Roman" w:hAnsi="Times New Roman"/>
          <w:i/>
          <w:sz w:val="24"/>
          <w:szCs w:val="24"/>
          <w:lang w:val="id-ID"/>
        </w:rPr>
        <w:t xml:space="preserve">thickness </w:t>
      </w:r>
      <w:r w:rsidRPr="00215621">
        <w:rPr>
          <w:rFonts w:ascii="Times New Roman" w:hAnsi="Times New Roman"/>
          <w:sz w:val="24"/>
          <w:szCs w:val="24"/>
          <w:lang w:val="id-ID"/>
        </w:rPr>
        <w:t xml:space="preserve">gauge, </w:t>
      </w:r>
      <w:r w:rsidRPr="00215621">
        <w:rPr>
          <w:rFonts w:ascii="Times New Roman" w:hAnsi="Times New Roman"/>
          <w:i/>
          <w:sz w:val="24"/>
          <w:szCs w:val="24"/>
          <w:lang w:val="id-ID"/>
        </w:rPr>
        <w:t>tensile streng</w:t>
      </w:r>
      <w:r w:rsidRPr="00215621">
        <w:rPr>
          <w:rFonts w:ascii="Times New Roman" w:hAnsi="Times New Roman"/>
          <w:i/>
          <w:sz w:val="24"/>
          <w:szCs w:val="24"/>
        </w:rPr>
        <w:t>th</w:t>
      </w:r>
      <w:r w:rsidRPr="00215621">
        <w:rPr>
          <w:rFonts w:ascii="Times New Roman" w:hAnsi="Times New Roman"/>
          <w:i/>
          <w:sz w:val="24"/>
          <w:szCs w:val="24"/>
          <w:lang w:val="id-ID"/>
        </w:rPr>
        <w:t xml:space="preserve"> tester </w:t>
      </w:r>
      <w:r w:rsidRPr="00215621">
        <w:rPr>
          <w:rFonts w:ascii="Times New Roman" w:hAnsi="Times New Roman"/>
          <w:sz w:val="24"/>
          <w:szCs w:val="24"/>
          <w:lang w:val="id-ID"/>
        </w:rPr>
        <w:t>(Instron), dan mesin pres hidrolik.</w:t>
      </w:r>
    </w:p>
    <w:p w:rsidR="00BD56EA" w:rsidRPr="00F8466A" w:rsidRDefault="00BD56EA" w:rsidP="00597A5E">
      <w:pPr>
        <w:spacing w:after="0" w:line="360" w:lineRule="auto"/>
        <w:rPr>
          <w:rFonts w:ascii="Times New Roman" w:hAnsi="Times New Roman"/>
          <w:b/>
          <w:i/>
          <w:sz w:val="24"/>
          <w:szCs w:val="24"/>
          <w:lang w:val="id-ID"/>
        </w:rPr>
      </w:pPr>
      <w:r w:rsidRPr="00F8466A">
        <w:rPr>
          <w:rFonts w:ascii="Times New Roman" w:hAnsi="Times New Roman"/>
          <w:b/>
          <w:i/>
          <w:sz w:val="24"/>
          <w:szCs w:val="24"/>
          <w:lang w:val="id-ID"/>
        </w:rPr>
        <w:t>Pretanning</w:t>
      </w:r>
    </w:p>
    <w:p w:rsidR="00BD56EA" w:rsidRPr="00215621" w:rsidRDefault="00BD56EA" w:rsidP="009E75BD">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Kulit kambing pikel terlebih dahulu dilakukan penyamakan awal dengan menggunakan bahan penyamak Relugan GT50 dengan perlakuan konsentrasi sebesar 3% dan 5% dari bobot awal kulit kambing pikel. Prosedur penyamakan awal merujuk pada prosedur yang dilaporkan oleh Suparno dan Wahyudi (2012). Setiap perlakuan menggunakan</w:t>
      </w:r>
      <w:r w:rsidRPr="00215621">
        <w:rPr>
          <w:rFonts w:ascii="Times New Roman" w:hAnsi="Times New Roman"/>
          <w:sz w:val="24"/>
          <w:szCs w:val="24"/>
        </w:rPr>
        <w:t xml:space="preserve"> </w:t>
      </w:r>
      <w:r w:rsidRPr="00215621">
        <w:rPr>
          <w:rFonts w:ascii="Times New Roman" w:hAnsi="Times New Roman"/>
          <w:sz w:val="24"/>
          <w:szCs w:val="24"/>
          <w:lang w:val="id-ID"/>
        </w:rPr>
        <w:t xml:space="preserve">jumlah kulit kambing pikel sebanyak 10 lembar dengan ukuran dan </w:t>
      </w:r>
      <w:r w:rsidRPr="00215621">
        <w:rPr>
          <w:rFonts w:ascii="Times New Roman" w:hAnsi="Times New Roman"/>
          <w:sz w:val="24"/>
          <w:szCs w:val="24"/>
        </w:rPr>
        <w:t xml:space="preserve">mutu </w:t>
      </w:r>
      <w:r w:rsidRPr="00215621">
        <w:rPr>
          <w:rFonts w:ascii="Times New Roman" w:hAnsi="Times New Roman"/>
          <w:sz w:val="24"/>
          <w:szCs w:val="24"/>
          <w:lang w:val="id-ID"/>
        </w:rPr>
        <w:t>yang sama</w:t>
      </w:r>
      <w:r w:rsidRPr="00215621">
        <w:rPr>
          <w:rFonts w:ascii="Times New Roman" w:hAnsi="Times New Roman"/>
          <w:sz w:val="24"/>
          <w:szCs w:val="24"/>
        </w:rPr>
        <w:t>,</w:t>
      </w:r>
      <w:r w:rsidRPr="00215621">
        <w:rPr>
          <w:rFonts w:ascii="Times New Roman" w:hAnsi="Times New Roman"/>
          <w:sz w:val="24"/>
          <w:szCs w:val="24"/>
          <w:lang w:val="id-ID"/>
        </w:rPr>
        <w:t xml:space="preserve"> yaitu </w:t>
      </w:r>
      <w:r w:rsidRPr="00215621">
        <w:rPr>
          <w:rFonts w:ascii="Times New Roman" w:hAnsi="Times New Roman"/>
          <w:sz w:val="24"/>
          <w:szCs w:val="24"/>
        </w:rPr>
        <w:t xml:space="preserve">mutu </w:t>
      </w:r>
      <w:r w:rsidRPr="00215621">
        <w:rPr>
          <w:rFonts w:ascii="Times New Roman" w:hAnsi="Times New Roman"/>
          <w:sz w:val="24"/>
          <w:szCs w:val="24"/>
          <w:lang w:val="id-ID"/>
        </w:rPr>
        <w:t xml:space="preserve">kelas </w:t>
      </w:r>
      <w:r w:rsidRPr="00215621">
        <w:rPr>
          <w:rFonts w:ascii="Times New Roman" w:hAnsi="Times New Roman"/>
          <w:sz w:val="24"/>
          <w:szCs w:val="24"/>
        </w:rPr>
        <w:t>VI</w:t>
      </w:r>
      <w:r w:rsidRPr="00215621">
        <w:rPr>
          <w:rFonts w:ascii="Times New Roman" w:hAnsi="Times New Roman"/>
          <w:sz w:val="24"/>
          <w:szCs w:val="24"/>
          <w:lang w:val="id-ID"/>
        </w:rPr>
        <w:t xml:space="preserve"> dengan luas 6 ft</w:t>
      </w:r>
      <w:r w:rsidRPr="00215621">
        <w:rPr>
          <w:rFonts w:ascii="Times New Roman" w:hAnsi="Times New Roman"/>
          <w:sz w:val="24"/>
          <w:szCs w:val="24"/>
          <w:vertAlign w:val="superscript"/>
          <w:lang w:val="id-ID"/>
        </w:rPr>
        <w:t xml:space="preserve">2 </w:t>
      </w:r>
      <w:r w:rsidRPr="00215621">
        <w:rPr>
          <w:rFonts w:ascii="Times New Roman" w:hAnsi="Times New Roman"/>
          <w:sz w:val="24"/>
          <w:szCs w:val="24"/>
          <w:lang w:val="id-ID"/>
        </w:rPr>
        <w:t>dan ketebalan rata-rata 1 mm.</w:t>
      </w:r>
    </w:p>
    <w:p w:rsidR="00BD56EA" w:rsidRPr="00215621" w:rsidRDefault="00BD56EA" w:rsidP="00597A5E">
      <w:pPr>
        <w:spacing w:after="0" w:line="360" w:lineRule="auto"/>
        <w:rPr>
          <w:rFonts w:ascii="Times New Roman" w:hAnsi="Times New Roman"/>
          <w:b/>
          <w:sz w:val="24"/>
          <w:szCs w:val="24"/>
          <w:lang w:val="id-ID"/>
        </w:rPr>
      </w:pPr>
      <w:r w:rsidRPr="00215621">
        <w:rPr>
          <w:rFonts w:ascii="Times New Roman" w:hAnsi="Times New Roman"/>
          <w:b/>
          <w:sz w:val="24"/>
          <w:szCs w:val="24"/>
          <w:lang w:val="id-ID"/>
        </w:rPr>
        <w:t>Penyamakan Minyak</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 xml:space="preserve">Penyamakan minyak dilakukan pada kulit hasil penyamakan awal dan telah melalui proses </w:t>
      </w:r>
      <w:r w:rsidRPr="00215621">
        <w:rPr>
          <w:rFonts w:ascii="Times New Roman" w:hAnsi="Times New Roman"/>
          <w:i/>
          <w:sz w:val="24"/>
          <w:szCs w:val="24"/>
          <w:lang w:val="id-ID"/>
        </w:rPr>
        <w:t>shaving</w:t>
      </w:r>
      <w:r w:rsidRPr="00215621">
        <w:rPr>
          <w:rFonts w:ascii="Times New Roman" w:hAnsi="Times New Roman"/>
          <w:sz w:val="24"/>
          <w:szCs w:val="24"/>
          <w:lang w:val="id-ID"/>
        </w:rPr>
        <w:t xml:space="preserve"> untuk meratakan ketebalan kulit dan menghilangkan lapisan </w:t>
      </w:r>
      <w:r w:rsidRPr="00215621">
        <w:rPr>
          <w:rFonts w:ascii="Times New Roman" w:hAnsi="Times New Roman"/>
          <w:i/>
          <w:sz w:val="24"/>
          <w:szCs w:val="24"/>
          <w:lang w:val="id-ID"/>
        </w:rPr>
        <w:t>grain</w:t>
      </w:r>
      <w:r w:rsidRPr="00215621">
        <w:rPr>
          <w:rFonts w:ascii="Times New Roman" w:hAnsi="Times New Roman"/>
          <w:i/>
          <w:sz w:val="24"/>
          <w:szCs w:val="24"/>
        </w:rPr>
        <w:t>-</w:t>
      </w:r>
      <w:r w:rsidRPr="00215621">
        <w:rPr>
          <w:rFonts w:ascii="Times New Roman" w:hAnsi="Times New Roman"/>
          <w:sz w:val="24"/>
          <w:szCs w:val="24"/>
        </w:rPr>
        <w:t>nya</w:t>
      </w:r>
      <w:r w:rsidRPr="00215621">
        <w:rPr>
          <w:rFonts w:ascii="Times New Roman" w:hAnsi="Times New Roman"/>
          <w:i/>
          <w:sz w:val="24"/>
          <w:szCs w:val="24"/>
        </w:rPr>
        <w:t>.</w:t>
      </w:r>
      <w:r w:rsidRPr="00215621">
        <w:rPr>
          <w:rFonts w:ascii="Times New Roman" w:hAnsi="Times New Roman"/>
          <w:sz w:val="24"/>
          <w:szCs w:val="24"/>
          <w:lang w:val="id-ID"/>
        </w:rPr>
        <w:t xml:space="preserve"> Bahan penyamak yang digunakan adalah minyak biji karet dengan perlakuan konsentrasi sebesar 20% dan 30%. Prosedur penyamakan minyak merujuk pada prosedur yang dilaporkan oleh Suparno dan Wahyudi (2012) dan telah dimodifikasi berdasar hasil terbaik penelitian skala laboratorium </w:t>
      </w:r>
      <w:r w:rsidRPr="00215621">
        <w:rPr>
          <w:rFonts w:ascii="Times New Roman" w:hAnsi="Times New Roman"/>
          <w:sz w:val="24"/>
          <w:szCs w:val="24"/>
        </w:rPr>
        <w:t xml:space="preserve">Suparno dan </w:t>
      </w:r>
      <w:r w:rsidRPr="00215621">
        <w:rPr>
          <w:rFonts w:ascii="Times New Roman" w:hAnsi="Times New Roman"/>
          <w:sz w:val="24"/>
          <w:szCs w:val="24"/>
          <w:lang w:val="id-ID"/>
        </w:rPr>
        <w:t>Febianti (2011)</w:t>
      </w:r>
      <w:r w:rsidRPr="00215621">
        <w:rPr>
          <w:rFonts w:ascii="Times New Roman" w:hAnsi="Times New Roman"/>
          <w:sz w:val="24"/>
          <w:szCs w:val="24"/>
        </w:rPr>
        <w:t>.</w:t>
      </w:r>
      <w:r w:rsidRPr="00215621">
        <w:rPr>
          <w:rFonts w:ascii="Times New Roman" w:hAnsi="Times New Roman"/>
          <w:sz w:val="24"/>
          <w:szCs w:val="24"/>
          <w:lang w:val="id-ID"/>
        </w:rPr>
        <w:t xml:space="preserve"> </w:t>
      </w:r>
    </w:p>
    <w:p w:rsidR="00BD56EA" w:rsidRPr="00215621" w:rsidRDefault="00BD56EA" w:rsidP="00597A5E">
      <w:pPr>
        <w:spacing w:after="0" w:line="360" w:lineRule="auto"/>
        <w:rPr>
          <w:rFonts w:ascii="Times New Roman" w:hAnsi="Times New Roman"/>
          <w:b/>
          <w:sz w:val="24"/>
          <w:szCs w:val="24"/>
          <w:lang w:val="id-ID"/>
        </w:rPr>
      </w:pPr>
      <w:r w:rsidRPr="00215621">
        <w:rPr>
          <w:rFonts w:ascii="Times New Roman" w:hAnsi="Times New Roman"/>
          <w:b/>
          <w:sz w:val="24"/>
          <w:szCs w:val="24"/>
          <w:lang w:val="id-ID"/>
        </w:rPr>
        <w:t>Analisis Kulit</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Sifat fisik kulit</w:t>
      </w:r>
      <w:r w:rsidRPr="00215621">
        <w:rPr>
          <w:rFonts w:ascii="Times New Roman" w:hAnsi="Times New Roman"/>
          <w:sz w:val="24"/>
          <w:szCs w:val="24"/>
        </w:rPr>
        <w:t xml:space="preserve">, yakni </w:t>
      </w:r>
      <w:r w:rsidRPr="00215621">
        <w:rPr>
          <w:rFonts w:ascii="Times New Roman" w:hAnsi="Times New Roman"/>
          <w:sz w:val="24"/>
          <w:szCs w:val="24"/>
          <w:lang w:val="id-ID"/>
        </w:rPr>
        <w:t>kuat tarik dan kemuluran putus diuji dengan prosedur SLP 6, suhu kerut (T</w:t>
      </w:r>
      <w:r w:rsidRPr="00215621">
        <w:rPr>
          <w:rFonts w:ascii="Times New Roman" w:hAnsi="Times New Roman"/>
          <w:sz w:val="24"/>
          <w:szCs w:val="24"/>
          <w:vertAlign w:val="subscript"/>
          <w:lang w:val="id-ID"/>
        </w:rPr>
        <w:t>s</w:t>
      </w:r>
      <w:r w:rsidRPr="00215621">
        <w:rPr>
          <w:rFonts w:ascii="Times New Roman" w:hAnsi="Times New Roman"/>
          <w:sz w:val="24"/>
          <w:szCs w:val="24"/>
          <w:lang w:val="id-ID"/>
        </w:rPr>
        <w:t>) dengan prosedur SLP 18, ketebalan dengan prosedur SLP 4, kuat sobek dengan prosedur SLP 7 dan daya serap air dengan prosedur SLP 19</w:t>
      </w:r>
      <w:r w:rsidRPr="00215621">
        <w:rPr>
          <w:rFonts w:ascii="Times New Roman" w:hAnsi="Times New Roman"/>
          <w:sz w:val="24"/>
          <w:szCs w:val="24"/>
        </w:rPr>
        <w:t xml:space="preserve"> (SLTC, 1996).</w:t>
      </w:r>
      <w:r w:rsidRPr="00215621">
        <w:rPr>
          <w:rFonts w:ascii="Times New Roman" w:hAnsi="Times New Roman"/>
          <w:sz w:val="24"/>
          <w:szCs w:val="24"/>
          <w:lang w:val="id-ID"/>
        </w:rPr>
        <w:t xml:space="preserve"> Sifat kimia yang diuji adalah pH </w:t>
      </w:r>
      <w:r w:rsidRPr="00215621">
        <w:rPr>
          <w:rFonts w:ascii="Times New Roman" w:hAnsi="Times New Roman"/>
          <w:sz w:val="24"/>
          <w:szCs w:val="24"/>
        </w:rPr>
        <w:t>dengan</w:t>
      </w:r>
      <w:r w:rsidRPr="00215621">
        <w:rPr>
          <w:rFonts w:ascii="Times New Roman" w:hAnsi="Times New Roman"/>
          <w:sz w:val="24"/>
          <w:szCs w:val="24"/>
          <w:lang w:val="id-ID"/>
        </w:rPr>
        <w:t xml:space="preserve"> prosedur SLC 13</w:t>
      </w:r>
      <w:r w:rsidRPr="00215621">
        <w:rPr>
          <w:rFonts w:ascii="Times New Roman" w:hAnsi="Times New Roman"/>
          <w:sz w:val="24"/>
          <w:szCs w:val="24"/>
        </w:rPr>
        <w:t xml:space="preserve">, </w:t>
      </w:r>
      <w:r w:rsidRPr="00215621">
        <w:rPr>
          <w:rFonts w:ascii="Times New Roman" w:hAnsi="Times New Roman"/>
          <w:sz w:val="24"/>
          <w:szCs w:val="24"/>
          <w:lang w:val="id-ID"/>
        </w:rPr>
        <w:t xml:space="preserve">kadar minyak dan kadar abu </w:t>
      </w:r>
      <w:r w:rsidRPr="00215621">
        <w:rPr>
          <w:rFonts w:ascii="Times New Roman" w:hAnsi="Times New Roman"/>
          <w:sz w:val="24"/>
          <w:szCs w:val="24"/>
        </w:rPr>
        <w:t xml:space="preserve">dengan </w:t>
      </w:r>
      <w:r w:rsidRPr="00215621">
        <w:rPr>
          <w:rFonts w:ascii="Times New Roman" w:hAnsi="Times New Roman"/>
          <w:sz w:val="24"/>
          <w:szCs w:val="24"/>
          <w:lang w:val="id-ID"/>
        </w:rPr>
        <w:t xml:space="preserve">prosedur AOAC </w:t>
      </w:r>
      <w:r w:rsidRPr="00215621">
        <w:rPr>
          <w:rFonts w:ascii="Times New Roman" w:hAnsi="Times New Roman"/>
          <w:sz w:val="24"/>
          <w:szCs w:val="24"/>
        </w:rPr>
        <w:t xml:space="preserve">(AOAC, </w:t>
      </w:r>
      <w:r w:rsidRPr="00215621">
        <w:rPr>
          <w:rFonts w:ascii="Times New Roman" w:hAnsi="Times New Roman"/>
          <w:sz w:val="24"/>
          <w:szCs w:val="24"/>
          <w:lang w:val="id-ID"/>
        </w:rPr>
        <w:t>1984</w:t>
      </w:r>
      <w:r w:rsidRPr="00215621">
        <w:rPr>
          <w:rFonts w:ascii="Times New Roman" w:hAnsi="Times New Roman"/>
          <w:sz w:val="24"/>
          <w:szCs w:val="24"/>
        </w:rPr>
        <w:t>)</w:t>
      </w:r>
      <w:r w:rsidRPr="00215621">
        <w:rPr>
          <w:rFonts w:ascii="Times New Roman" w:hAnsi="Times New Roman"/>
          <w:sz w:val="24"/>
          <w:szCs w:val="24"/>
          <w:lang w:val="id-ID"/>
        </w:rPr>
        <w:t xml:space="preserve">. Sifat organoleptik </w:t>
      </w:r>
      <w:r w:rsidRPr="00215621">
        <w:rPr>
          <w:rFonts w:ascii="Times New Roman" w:hAnsi="Times New Roman"/>
          <w:sz w:val="24"/>
          <w:szCs w:val="24"/>
        </w:rPr>
        <w:t>yakni</w:t>
      </w:r>
      <w:r w:rsidRPr="00215621">
        <w:rPr>
          <w:rFonts w:ascii="Times New Roman" w:hAnsi="Times New Roman"/>
          <w:sz w:val="24"/>
          <w:szCs w:val="24"/>
          <w:lang w:val="id-ID"/>
        </w:rPr>
        <w:t xml:space="preserve"> </w:t>
      </w:r>
      <w:r w:rsidRPr="00215621">
        <w:rPr>
          <w:rFonts w:ascii="Times New Roman" w:hAnsi="Times New Roman"/>
          <w:sz w:val="24"/>
          <w:szCs w:val="24"/>
        </w:rPr>
        <w:t xml:space="preserve">kehalusan, </w:t>
      </w:r>
      <w:r w:rsidRPr="00215621">
        <w:rPr>
          <w:rFonts w:ascii="Times New Roman" w:hAnsi="Times New Roman"/>
          <w:sz w:val="24"/>
          <w:szCs w:val="24"/>
          <w:lang w:val="id-ID"/>
        </w:rPr>
        <w:t xml:space="preserve">warna, </w:t>
      </w:r>
      <w:r w:rsidRPr="00215621">
        <w:rPr>
          <w:rFonts w:ascii="Times New Roman" w:hAnsi="Times New Roman"/>
          <w:sz w:val="24"/>
          <w:szCs w:val="24"/>
        </w:rPr>
        <w:t xml:space="preserve">dan </w:t>
      </w:r>
      <w:r w:rsidRPr="00215621">
        <w:rPr>
          <w:rFonts w:ascii="Times New Roman" w:hAnsi="Times New Roman"/>
          <w:sz w:val="24"/>
          <w:szCs w:val="24"/>
          <w:lang w:val="id-ID"/>
        </w:rPr>
        <w:t xml:space="preserve">bau </w:t>
      </w:r>
      <w:r w:rsidRPr="00215621">
        <w:rPr>
          <w:rFonts w:ascii="Times New Roman" w:hAnsi="Times New Roman"/>
          <w:sz w:val="24"/>
          <w:szCs w:val="24"/>
        </w:rPr>
        <w:t xml:space="preserve">dan </w:t>
      </w:r>
      <w:r w:rsidRPr="00215621">
        <w:rPr>
          <w:rFonts w:ascii="Times New Roman" w:hAnsi="Times New Roman"/>
          <w:sz w:val="24"/>
          <w:szCs w:val="24"/>
          <w:lang w:val="id-ID"/>
        </w:rPr>
        <w:t>diuji oleh dua orang panelis yang berpengalaman dalam kulit samoa</w:t>
      </w:r>
      <w:r w:rsidRPr="00215621">
        <w:rPr>
          <w:rFonts w:ascii="Times New Roman" w:hAnsi="Times New Roman"/>
          <w:sz w:val="24"/>
          <w:szCs w:val="24"/>
        </w:rPr>
        <w:t>.</w:t>
      </w:r>
    </w:p>
    <w:p w:rsidR="00BD56EA" w:rsidRPr="00215621" w:rsidRDefault="00BD56EA" w:rsidP="00597A5E">
      <w:pPr>
        <w:spacing w:after="0" w:line="360" w:lineRule="auto"/>
        <w:rPr>
          <w:rFonts w:ascii="Times New Roman" w:hAnsi="Times New Roman"/>
          <w:b/>
          <w:sz w:val="24"/>
          <w:szCs w:val="24"/>
        </w:rPr>
      </w:pPr>
    </w:p>
    <w:p w:rsidR="00BD56EA" w:rsidRPr="00215621" w:rsidRDefault="00BD56EA" w:rsidP="009E75BD">
      <w:pPr>
        <w:spacing w:before="120" w:after="120" w:line="360" w:lineRule="auto"/>
        <w:jc w:val="center"/>
        <w:rPr>
          <w:rFonts w:ascii="Times New Roman" w:hAnsi="Times New Roman"/>
          <w:b/>
          <w:sz w:val="24"/>
          <w:szCs w:val="24"/>
        </w:rPr>
      </w:pPr>
      <w:r w:rsidRPr="00215621">
        <w:rPr>
          <w:rFonts w:ascii="Times New Roman" w:hAnsi="Times New Roman"/>
          <w:b/>
          <w:sz w:val="24"/>
          <w:szCs w:val="24"/>
          <w:lang w:val="id-ID"/>
        </w:rPr>
        <w:lastRenderedPageBreak/>
        <w:t>HASIL DAN PEMBAHASAN</w:t>
      </w:r>
    </w:p>
    <w:p w:rsidR="00BD56EA" w:rsidRPr="00215621" w:rsidRDefault="00BD56EA" w:rsidP="00597A5E">
      <w:pPr>
        <w:tabs>
          <w:tab w:val="right" w:pos="7937"/>
        </w:tabs>
        <w:spacing w:after="0" w:line="360" w:lineRule="auto"/>
        <w:rPr>
          <w:rFonts w:ascii="Times New Roman" w:hAnsi="Times New Roman"/>
          <w:b/>
          <w:sz w:val="24"/>
          <w:szCs w:val="24"/>
        </w:rPr>
      </w:pPr>
      <w:r w:rsidRPr="00215621">
        <w:rPr>
          <w:rFonts w:ascii="Times New Roman" w:hAnsi="Times New Roman"/>
          <w:b/>
          <w:sz w:val="24"/>
          <w:szCs w:val="24"/>
          <w:lang w:val="id-ID"/>
        </w:rPr>
        <w:t>Sifat-sifat Kimia</w:t>
      </w:r>
    </w:p>
    <w:p w:rsidR="00BD56EA" w:rsidRPr="00215621" w:rsidRDefault="00BD56EA" w:rsidP="00597A5E">
      <w:pPr>
        <w:spacing w:after="0" w:line="360" w:lineRule="auto"/>
        <w:rPr>
          <w:rFonts w:ascii="Times New Roman" w:hAnsi="Times New Roman"/>
          <w:b/>
          <w:sz w:val="24"/>
          <w:szCs w:val="24"/>
          <w:lang w:val="id-ID"/>
        </w:rPr>
      </w:pPr>
      <w:r w:rsidRPr="00215621">
        <w:rPr>
          <w:rFonts w:ascii="Times New Roman" w:hAnsi="Times New Roman"/>
          <w:b/>
          <w:sz w:val="24"/>
          <w:szCs w:val="24"/>
          <w:lang w:val="id-ID"/>
        </w:rPr>
        <w:t>Kadar Abu</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Uji kadar abu dilakukan untuk mengetahui kandungan mineral yang terdapat di dalam kulit samoa. Kulit samoa dalam penelitian ini memiliki nilai kadar abu berkisar antara 1,1-1,3% yang dapat dilihat pada Gambar 1. Hasil analisis ragam dengan nilai α (0,05) menunjukkan bahwa faktor konsentrasi minyak biji karet dan glutaraldehida dan interaksi keduanya tidak berpengaruh nyata terhadap hasil uji kadar abu. Secara keseluruhan, hasil uji kadar abu kulit samoa pada penelitian ini telah memenuhi standar maksimal SNI, yaitu sebesar 5% (BSN, 1990).</w:t>
      </w:r>
    </w:p>
    <w:p w:rsidR="00BD56EA" w:rsidRPr="00215621" w:rsidRDefault="00515A97" w:rsidP="00597A5E">
      <w:pPr>
        <w:spacing w:after="0" w:line="360" w:lineRule="auto"/>
        <w:rPr>
          <w:rFonts w:ascii="Times New Roman" w:hAnsi="Times New Roman"/>
          <w:sz w:val="24"/>
          <w:szCs w:val="24"/>
        </w:rPr>
      </w:pPr>
      <w:r w:rsidRPr="00215621">
        <w:rPr>
          <w:rFonts w:ascii="Times New Roman" w:hAnsi="Times New Roman"/>
          <w:noProof/>
          <w:sz w:val="24"/>
          <w:szCs w:val="24"/>
        </w:rPr>
        <w:drawing>
          <wp:inline distT="0" distB="0" distL="0" distR="0">
            <wp:extent cx="4999512" cy="2054431"/>
            <wp:effectExtent l="0" t="0" r="0" b="0"/>
            <wp:docPr id="151"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BD56EA" w:rsidRPr="00215621" w:rsidRDefault="00BD56EA" w:rsidP="009E75BD">
      <w:pPr>
        <w:spacing w:after="0" w:line="240" w:lineRule="auto"/>
        <w:ind w:left="993" w:hanging="993"/>
        <w:rPr>
          <w:rFonts w:ascii="Times New Roman" w:hAnsi="Times New Roman"/>
        </w:rPr>
      </w:pPr>
      <w:r w:rsidRPr="00215621">
        <w:rPr>
          <w:rFonts w:ascii="Times New Roman" w:hAnsi="Times New Roman"/>
        </w:rPr>
        <w:t>Gambar 1.</w:t>
      </w:r>
      <w:r w:rsidRPr="00215621">
        <w:rPr>
          <w:rFonts w:ascii="Times New Roman" w:hAnsi="Times New Roman"/>
        </w:rPr>
        <w:tab/>
        <w:t>Hubungan antara konsentrasi minyak biji karet, konsentrasi glutaraldehida terhadap kadar abu kulit samoa</w:t>
      </w:r>
      <w:r w:rsidR="00515A97" w:rsidRPr="00215621">
        <w:rPr>
          <w:rFonts w:ascii="Times New Roman" w:hAnsi="Times New Roman"/>
        </w:rPr>
        <w:t>.</w:t>
      </w:r>
    </w:p>
    <w:p w:rsidR="00BD56EA" w:rsidRPr="00215621" w:rsidRDefault="00BD56EA" w:rsidP="00597A5E">
      <w:pPr>
        <w:spacing w:after="0" w:line="360" w:lineRule="auto"/>
        <w:ind w:left="1418" w:hanging="1418"/>
        <w:rPr>
          <w:rFonts w:ascii="Times New Roman" w:hAnsi="Times New Roman"/>
          <w:b/>
          <w:sz w:val="24"/>
          <w:szCs w:val="24"/>
        </w:rPr>
      </w:pPr>
    </w:p>
    <w:p w:rsidR="00BD56EA" w:rsidRPr="00215621" w:rsidRDefault="00BD56EA" w:rsidP="00597A5E">
      <w:pPr>
        <w:spacing w:after="0" w:line="360" w:lineRule="auto"/>
        <w:ind w:left="1418" w:hanging="1418"/>
        <w:rPr>
          <w:rFonts w:ascii="Times New Roman" w:hAnsi="Times New Roman"/>
          <w:b/>
          <w:sz w:val="24"/>
          <w:szCs w:val="24"/>
        </w:rPr>
      </w:pPr>
      <w:r w:rsidRPr="00215621">
        <w:rPr>
          <w:rFonts w:ascii="Times New Roman" w:hAnsi="Times New Roman"/>
          <w:b/>
          <w:sz w:val="24"/>
          <w:szCs w:val="24"/>
        </w:rPr>
        <w:t>pH</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Hasil uji pH untuk kulit samoa pada penelitian ini menunjukkan nilai antara 6,6-6,7 yang dapat dilihat pada Gambar 2. Hasil analisis ragam dengan nilai </w:t>
      </w:r>
      <w:r w:rsidR="000E7718">
        <w:rPr>
          <w:rFonts w:ascii="Times New Roman" w:hAnsi="Times New Roman"/>
          <w:sz w:val="24"/>
          <w:szCs w:val="24"/>
        </w:rPr>
        <w:t xml:space="preserve">        </w:t>
      </w:r>
      <w:r w:rsidRPr="00215621">
        <w:rPr>
          <w:rFonts w:ascii="Times New Roman" w:hAnsi="Times New Roman"/>
          <w:sz w:val="24"/>
          <w:szCs w:val="24"/>
        </w:rPr>
        <w:t>α</w:t>
      </w:r>
      <w:r w:rsidR="000E7718">
        <w:rPr>
          <w:rFonts w:ascii="Times New Roman" w:hAnsi="Times New Roman"/>
          <w:sz w:val="24"/>
          <w:szCs w:val="24"/>
        </w:rPr>
        <w:t xml:space="preserve"> </w:t>
      </w:r>
      <w:r w:rsidRPr="00215621">
        <w:rPr>
          <w:rFonts w:ascii="Times New Roman" w:hAnsi="Times New Roman"/>
          <w:sz w:val="24"/>
          <w:szCs w:val="24"/>
        </w:rPr>
        <w:t>(0,05) menunjukkan bahwa faktor konsentrasi minyak biji karet dan</w:t>
      </w:r>
      <w:r w:rsidR="00684D1A">
        <w:rPr>
          <w:rFonts w:ascii="Times New Roman" w:hAnsi="Times New Roman"/>
          <w:sz w:val="24"/>
          <w:szCs w:val="24"/>
        </w:rPr>
        <w:t xml:space="preserve"> </w:t>
      </w:r>
      <w:r w:rsidRPr="00215621">
        <w:rPr>
          <w:rFonts w:ascii="Times New Roman" w:hAnsi="Times New Roman"/>
          <w:sz w:val="24"/>
          <w:szCs w:val="24"/>
        </w:rPr>
        <w:t>glutaraldehida dan interaksi keduanya tidak berpengaruh nyata terhadap hasil uji pH. Secara keseluruhan, hasil uji pH kulit samoa pada penelitian ini telah memenuhi standar maksimal SNI, yaitu sebesar 8 (BSN, 1990).</w:t>
      </w:r>
    </w:p>
    <w:p w:rsidR="00BD56EA" w:rsidRPr="00215621" w:rsidRDefault="00A154BF" w:rsidP="009377D0">
      <w:pPr>
        <w:spacing w:after="0" w:line="360" w:lineRule="auto"/>
        <w:jc w:val="center"/>
        <w:rPr>
          <w:rFonts w:ascii="Times New Roman" w:hAnsi="Times New Roman"/>
          <w:sz w:val="24"/>
          <w:szCs w:val="24"/>
        </w:rPr>
      </w:pPr>
      <w:r w:rsidRPr="00215621">
        <w:rPr>
          <w:rFonts w:ascii="Times New Roman" w:hAnsi="Times New Roman"/>
          <w:noProof/>
          <w:sz w:val="24"/>
          <w:szCs w:val="24"/>
        </w:rPr>
        <w:lastRenderedPageBreak/>
        <w:drawing>
          <wp:inline distT="0" distB="0" distL="0" distR="0">
            <wp:extent cx="4341479" cy="1967112"/>
            <wp:effectExtent l="0" t="0" r="1921" b="0"/>
            <wp:docPr id="118"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BD56EA" w:rsidRPr="00215621" w:rsidRDefault="00BD56EA" w:rsidP="00515A97">
      <w:pPr>
        <w:tabs>
          <w:tab w:val="left" w:pos="1134"/>
        </w:tabs>
        <w:spacing w:after="0"/>
        <w:ind w:left="1134" w:hanging="1134"/>
        <w:rPr>
          <w:rFonts w:ascii="Times New Roman" w:hAnsi="Times New Roman"/>
        </w:rPr>
      </w:pPr>
      <w:r w:rsidRPr="00215621">
        <w:rPr>
          <w:rFonts w:ascii="Times New Roman" w:hAnsi="Times New Roman"/>
        </w:rPr>
        <w:t>Gambar 2.</w:t>
      </w:r>
      <w:r w:rsidRPr="00215621">
        <w:rPr>
          <w:rFonts w:ascii="Times New Roman" w:hAnsi="Times New Roman"/>
        </w:rPr>
        <w:tab/>
        <w:t>Hubungan antara konsentrasi minyak biji karet, konsentrasi glutaraldehida terhadap nilai pH kulit samoa</w:t>
      </w:r>
      <w:r w:rsidR="00515A97" w:rsidRPr="00215621">
        <w:rPr>
          <w:rFonts w:ascii="Times New Roman" w:hAnsi="Times New Roman"/>
        </w:rPr>
        <w:t>.</w:t>
      </w:r>
    </w:p>
    <w:p w:rsidR="00BD56EA" w:rsidRPr="00215621" w:rsidRDefault="00BD56EA" w:rsidP="00597A5E">
      <w:pPr>
        <w:tabs>
          <w:tab w:val="left" w:pos="1276"/>
        </w:tabs>
        <w:spacing w:after="0" w:line="360" w:lineRule="auto"/>
        <w:ind w:left="1276" w:hanging="1276"/>
        <w:rPr>
          <w:rFonts w:ascii="Times New Roman" w:hAnsi="Times New Roman"/>
          <w:sz w:val="24"/>
          <w:szCs w:val="24"/>
        </w:rPr>
      </w:pPr>
    </w:p>
    <w:p w:rsidR="00BD56EA" w:rsidRPr="00215621" w:rsidRDefault="00BD56EA" w:rsidP="00597A5E">
      <w:pPr>
        <w:tabs>
          <w:tab w:val="left" w:pos="1276"/>
        </w:tabs>
        <w:spacing w:after="0" w:line="360" w:lineRule="auto"/>
        <w:ind w:left="1276" w:hanging="1276"/>
        <w:rPr>
          <w:rFonts w:ascii="Times New Roman" w:hAnsi="Times New Roman"/>
          <w:b/>
          <w:sz w:val="24"/>
          <w:szCs w:val="24"/>
        </w:rPr>
      </w:pPr>
      <w:r w:rsidRPr="00215621">
        <w:rPr>
          <w:rFonts w:ascii="Times New Roman" w:hAnsi="Times New Roman"/>
          <w:b/>
          <w:sz w:val="24"/>
          <w:szCs w:val="24"/>
        </w:rPr>
        <w:t>Kadar Minyak</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Pengujian kadar minyak dilakukan untuk mengetahui kandungan minyak atau lemak yang terdapat pada kulit samoa, terutama sisa minyak dari penyamakan minyak yang masih terkandung di dalam kulit samoa. Hasil pengujian kadar minyak kulit samoa menunjukkan nilai kadar minyak antara </w:t>
      </w:r>
      <w:r w:rsidR="000E7718">
        <w:rPr>
          <w:rFonts w:ascii="Times New Roman" w:hAnsi="Times New Roman"/>
          <w:sz w:val="24"/>
          <w:szCs w:val="24"/>
        </w:rPr>
        <w:t xml:space="preserve">    </w:t>
      </w:r>
      <w:r w:rsidRPr="00215621">
        <w:rPr>
          <w:rFonts w:ascii="Times New Roman" w:hAnsi="Times New Roman"/>
          <w:sz w:val="24"/>
          <w:szCs w:val="24"/>
        </w:rPr>
        <w:t>5,8-8,5% seperti yang tertera pada Gambar 3.</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Hasil analisis ragam dengan nilai α</w:t>
      </w:r>
      <w:r w:rsidR="000E7718">
        <w:rPr>
          <w:rFonts w:ascii="Times New Roman" w:hAnsi="Times New Roman"/>
          <w:sz w:val="24"/>
          <w:szCs w:val="24"/>
        </w:rPr>
        <w:t xml:space="preserve"> </w:t>
      </w:r>
      <w:r w:rsidRPr="00215621">
        <w:rPr>
          <w:rFonts w:ascii="Times New Roman" w:hAnsi="Times New Roman"/>
          <w:sz w:val="24"/>
          <w:szCs w:val="24"/>
        </w:rPr>
        <w:t>(0,05) menunjukkan bahwa faktor konsentrasi minyak biji karet berpengaruh nyata terhadap kadar minyak kulit samoa, sedangkan faktor konsentrasi glutaraldehida dan interaksi keduanya tidak berpengaruh nyata terhadap kadar minyak kulit samoa. Nilai tertinggi kadar minyak terdapat pada kombinasi perlakuan konsentrasi minyak biji karet sebesar 30% dan konsentrasi glutaraldehida 3%, sedangkan nilai terendah terdapat pada kombinasi perlakuan konsentrasi minyak biji karet sebesar 20% dan konsentrasi glutaraldehida 3%.</w:t>
      </w:r>
    </w:p>
    <w:p w:rsidR="00BD56EA" w:rsidRPr="00215621" w:rsidRDefault="00BD56EA" w:rsidP="009E75BD">
      <w:pPr>
        <w:spacing w:after="120" w:line="360" w:lineRule="auto"/>
        <w:ind w:firstLine="567"/>
        <w:rPr>
          <w:rFonts w:ascii="Times New Roman" w:hAnsi="Times New Roman"/>
          <w:sz w:val="24"/>
          <w:szCs w:val="24"/>
        </w:rPr>
      </w:pPr>
      <w:r w:rsidRPr="00215621">
        <w:rPr>
          <w:rFonts w:ascii="Times New Roman" w:hAnsi="Times New Roman"/>
          <w:sz w:val="24"/>
          <w:szCs w:val="24"/>
        </w:rPr>
        <w:t>Berdasarkan hasil pengujian dapat dilihat bahwa semakin tinggi konsentrasi minyak biji karet yang diberikan maka nilai kadar minyak kulit samoa akan semakin besar pula. Suparno dan Wahyudi (2012) menyatakan bahwa kadar minyak dipengaruhi oleh beberapa faktor. Minyak yang berlebih pada proses penyamakan minyak dapat dihilangkan pada proses pencucian dengan menggunakan air alkali hangat. Dengan demikian, kandungan minyak yang masih tertinggal dalam kulit hasil penyamakan minyak sangat tergantung kepada proses</w:t>
      </w:r>
      <w:r w:rsidR="00684D1A">
        <w:rPr>
          <w:rFonts w:ascii="Times New Roman" w:hAnsi="Times New Roman"/>
          <w:sz w:val="24"/>
          <w:szCs w:val="24"/>
        </w:rPr>
        <w:t xml:space="preserve"> </w:t>
      </w:r>
      <w:r w:rsidRPr="00215621">
        <w:rPr>
          <w:rFonts w:ascii="Times New Roman" w:hAnsi="Times New Roman"/>
          <w:sz w:val="24"/>
          <w:szCs w:val="24"/>
        </w:rPr>
        <w:lastRenderedPageBreak/>
        <w:t>pencucian yang dilakukan. Selain itu, kadar minyak pada kulit juga dipengaruhi oleh proses prapenyamakan, misalnya tahap pengapuran (</w:t>
      </w:r>
      <w:r w:rsidRPr="00215621">
        <w:rPr>
          <w:rFonts w:ascii="Times New Roman" w:hAnsi="Times New Roman"/>
          <w:i/>
          <w:sz w:val="24"/>
          <w:szCs w:val="24"/>
        </w:rPr>
        <w:t>liming</w:t>
      </w:r>
      <w:r w:rsidRPr="00215621">
        <w:rPr>
          <w:rFonts w:ascii="Times New Roman" w:hAnsi="Times New Roman"/>
          <w:sz w:val="24"/>
          <w:szCs w:val="24"/>
        </w:rPr>
        <w:t>). Proses pengapuran bertujuan untuk melarutkan epidermis dan menghidrolisis lemak serta zat-zat yang tidak diperlukan pada proses penyamakan,sehingga sewaktu proses pengapuran sebagian lemak pada kulit tersebut akan terbuang.</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387583" cy="1821116"/>
            <wp:effectExtent l="0" t="0" r="0" b="0"/>
            <wp:docPr id="119"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BD56EA" w:rsidRPr="00215621" w:rsidRDefault="00BD56EA" w:rsidP="009E75BD">
      <w:pPr>
        <w:spacing w:after="0" w:line="240" w:lineRule="auto"/>
        <w:ind w:left="993" w:hanging="993"/>
        <w:rPr>
          <w:rFonts w:ascii="Times New Roman" w:hAnsi="Times New Roman"/>
        </w:rPr>
      </w:pPr>
      <w:r w:rsidRPr="00215621">
        <w:rPr>
          <w:rFonts w:ascii="Times New Roman" w:hAnsi="Times New Roman"/>
        </w:rPr>
        <w:t>Gambar 3.</w:t>
      </w:r>
      <w:r w:rsidRPr="00215621">
        <w:rPr>
          <w:rFonts w:ascii="Times New Roman" w:hAnsi="Times New Roman"/>
        </w:rPr>
        <w:tab/>
        <w:t>Hubungan antara konsentrasi minyak biji karet, konsentrasi glutaraldehida terhadap kadar minyak kulit samoa</w:t>
      </w:r>
      <w:r w:rsidR="00515A97" w:rsidRPr="00215621">
        <w:rPr>
          <w:rFonts w:ascii="Times New Roman" w:hAnsi="Times New Roman"/>
        </w:rPr>
        <w:t>.</w:t>
      </w:r>
    </w:p>
    <w:p w:rsidR="00BD56EA" w:rsidRPr="00215621" w:rsidRDefault="00BD56EA" w:rsidP="00597A5E">
      <w:pPr>
        <w:tabs>
          <w:tab w:val="left" w:pos="1276"/>
        </w:tabs>
        <w:spacing w:after="0" w:line="360" w:lineRule="auto"/>
        <w:ind w:left="1276" w:hanging="1276"/>
        <w:rPr>
          <w:rFonts w:ascii="Times New Roman" w:hAnsi="Times New Roman"/>
          <w:sz w:val="24"/>
          <w:szCs w:val="24"/>
        </w:rPr>
      </w:pP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 xml:space="preserve">Kulit samoa dengan kadar minyak yang tinggi akan menyebabkan bau yang tidak sedap, lengket, dan tidak nyaman saat digunakan (Suparno </w:t>
      </w:r>
      <w:r w:rsidR="00384BD6">
        <w:rPr>
          <w:rFonts w:ascii="Times New Roman" w:hAnsi="Times New Roman"/>
          <w:i/>
          <w:sz w:val="24"/>
          <w:szCs w:val="24"/>
        </w:rPr>
        <w:t>et al.</w:t>
      </w:r>
      <w:r w:rsidRPr="00215621">
        <w:rPr>
          <w:rFonts w:ascii="Times New Roman" w:hAnsi="Times New Roman"/>
          <w:sz w:val="24"/>
          <w:szCs w:val="24"/>
        </w:rPr>
        <w:t xml:space="preserve"> 2011). Secara umum, kulit samoa hasil penelitian ini telah memenuhi standar SNI, yakni kadar minyak maksimum sebesar 10% (BSN, 1990).</w:t>
      </w:r>
    </w:p>
    <w:p w:rsidR="00BD56EA" w:rsidRPr="00215621" w:rsidRDefault="00BD56EA" w:rsidP="00597A5E">
      <w:pPr>
        <w:tabs>
          <w:tab w:val="left" w:pos="709"/>
          <w:tab w:val="left" w:pos="1276"/>
        </w:tabs>
        <w:spacing w:after="0" w:line="360" w:lineRule="auto"/>
        <w:rPr>
          <w:rFonts w:ascii="Times New Roman" w:hAnsi="Times New Roman"/>
          <w:b/>
          <w:sz w:val="24"/>
          <w:szCs w:val="24"/>
        </w:rPr>
      </w:pPr>
      <w:r w:rsidRPr="00215621">
        <w:rPr>
          <w:rFonts w:ascii="Times New Roman" w:hAnsi="Times New Roman"/>
          <w:b/>
          <w:sz w:val="24"/>
          <w:szCs w:val="24"/>
        </w:rPr>
        <w:t>Sifat-sifat Fisik</w:t>
      </w:r>
    </w:p>
    <w:p w:rsidR="00BD56EA" w:rsidRPr="00215621" w:rsidRDefault="00BD56EA" w:rsidP="00597A5E">
      <w:pPr>
        <w:tabs>
          <w:tab w:val="left" w:pos="709"/>
          <w:tab w:val="left" w:pos="1276"/>
        </w:tabs>
        <w:spacing w:after="0" w:line="360" w:lineRule="auto"/>
        <w:rPr>
          <w:rFonts w:ascii="Times New Roman" w:hAnsi="Times New Roman"/>
          <w:b/>
          <w:sz w:val="24"/>
          <w:szCs w:val="24"/>
        </w:rPr>
      </w:pPr>
      <w:r w:rsidRPr="00215621">
        <w:rPr>
          <w:rFonts w:ascii="Times New Roman" w:hAnsi="Times New Roman"/>
          <w:b/>
          <w:sz w:val="24"/>
          <w:szCs w:val="24"/>
        </w:rPr>
        <w:t>Suhu Kerut</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Kulit ketika dipanaskan akan mengalami pengerutan seiring dengan berjalannya waktu. Suhu kerut (T</w:t>
      </w:r>
      <w:r w:rsidRPr="00215621">
        <w:rPr>
          <w:rFonts w:ascii="Times New Roman" w:hAnsi="Times New Roman"/>
          <w:sz w:val="24"/>
          <w:szCs w:val="24"/>
          <w:vertAlign w:val="subscript"/>
        </w:rPr>
        <w:t>s</w:t>
      </w:r>
      <w:r w:rsidRPr="00215621">
        <w:rPr>
          <w:rFonts w:ascii="Times New Roman" w:hAnsi="Times New Roman"/>
          <w:sz w:val="24"/>
          <w:szCs w:val="24"/>
        </w:rPr>
        <w:t>) merupakan suhu pada saat kulit mengalami pengerutan paling besar akibat pengaruh panas atau pada saat kulit mengerut 0,3% dari panjang awalnya. Pengujian T</w:t>
      </w:r>
      <w:r w:rsidRPr="00215621">
        <w:rPr>
          <w:rFonts w:ascii="Times New Roman" w:hAnsi="Times New Roman"/>
          <w:sz w:val="24"/>
          <w:szCs w:val="24"/>
          <w:vertAlign w:val="subscript"/>
        </w:rPr>
        <w:t>s</w:t>
      </w:r>
      <w:r w:rsidRPr="00215621">
        <w:rPr>
          <w:rFonts w:ascii="Times New Roman" w:hAnsi="Times New Roman"/>
          <w:sz w:val="24"/>
          <w:szCs w:val="24"/>
        </w:rPr>
        <w:t xml:space="preserve"> dilakukan pada sampel kulit kambing pikel, kulit samak glutaraldehida, dan kulit samoa.</w:t>
      </w:r>
    </w:p>
    <w:p w:rsidR="00BD56EA" w:rsidRPr="00215621" w:rsidRDefault="00BD56EA" w:rsidP="009E75BD">
      <w:pPr>
        <w:tabs>
          <w:tab w:val="left" w:pos="709"/>
          <w:tab w:val="left" w:pos="1276"/>
        </w:tabs>
        <w:spacing w:after="120" w:line="360" w:lineRule="auto"/>
        <w:ind w:firstLine="567"/>
        <w:rPr>
          <w:rFonts w:ascii="Times New Roman" w:hAnsi="Times New Roman"/>
          <w:bCs/>
          <w:sz w:val="24"/>
          <w:szCs w:val="24"/>
        </w:rPr>
      </w:pPr>
      <w:r w:rsidRPr="00215621">
        <w:rPr>
          <w:rFonts w:ascii="Times New Roman" w:hAnsi="Times New Roman"/>
          <w:sz w:val="24"/>
          <w:szCs w:val="24"/>
        </w:rPr>
        <w:t>Hasil pengujian kulit kambing pikel mempunyai nilai T</w:t>
      </w:r>
      <w:r w:rsidRPr="00215621">
        <w:rPr>
          <w:rFonts w:ascii="Times New Roman" w:hAnsi="Times New Roman"/>
          <w:sz w:val="24"/>
          <w:szCs w:val="24"/>
          <w:vertAlign w:val="subscript"/>
        </w:rPr>
        <w:t>s</w:t>
      </w:r>
      <w:r w:rsidRPr="00215621">
        <w:rPr>
          <w:rFonts w:ascii="Times New Roman" w:hAnsi="Times New Roman"/>
          <w:sz w:val="24"/>
          <w:szCs w:val="24"/>
        </w:rPr>
        <w:t xml:space="preserve"> sebesar 42</w:t>
      </w:r>
      <w:r w:rsidR="00461B54">
        <w:rPr>
          <w:rFonts w:ascii="Times New Roman" w:hAnsi="Times New Roman"/>
          <w:sz w:val="24"/>
          <w:szCs w:val="24"/>
          <w:lang w:val="sv-SE"/>
        </w:rPr>
        <w:sym w:font="Symbol" w:char="F0B0"/>
      </w:r>
      <w:r w:rsidR="00461B54">
        <w:rPr>
          <w:rFonts w:ascii="Times New Roman" w:hAnsi="Times New Roman"/>
          <w:sz w:val="24"/>
          <w:szCs w:val="24"/>
        </w:rPr>
        <w:t>C</w:t>
      </w:r>
      <w:r w:rsidRPr="00215621">
        <w:rPr>
          <w:rFonts w:ascii="Times New Roman" w:hAnsi="Times New Roman"/>
          <w:bCs/>
          <w:sz w:val="24"/>
          <w:szCs w:val="24"/>
        </w:rPr>
        <w:t xml:space="preserve">.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kulit kambing pikel setelah disamak meningkat menjadi 79,9</w:t>
      </w:r>
      <w:r w:rsidR="00461B54">
        <w:rPr>
          <w:rFonts w:ascii="Times New Roman" w:hAnsi="Times New Roman"/>
          <w:sz w:val="24"/>
          <w:szCs w:val="24"/>
          <w:lang w:val="sv-SE"/>
        </w:rPr>
        <w:sym w:font="Symbol" w:char="F0B0"/>
      </w:r>
      <w:r w:rsidRPr="00215621">
        <w:rPr>
          <w:rFonts w:ascii="Times New Roman" w:hAnsi="Times New Roman"/>
          <w:bCs/>
          <w:sz w:val="24"/>
          <w:szCs w:val="24"/>
        </w:rPr>
        <w:t xml:space="preserve">C. Hal ini berarti kulit setelah disamak dengan glutaraldehida akan lebih tahan terhadap peningkatan suhu. Suparno </w:t>
      </w:r>
      <w:r w:rsidRPr="00215621">
        <w:rPr>
          <w:rFonts w:ascii="Times New Roman" w:hAnsi="Times New Roman"/>
          <w:bCs/>
          <w:i/>
          <w:sz w:val="24"/>
          <w:szCs w:val="24"/>
        </w:rPr>
        <w:t xml:space="preserve">et al. </w:t>
      </w:r>
      <w:r w:rsidRPr="00215621">
        <w:rPr>
          <w:rFonts w:ascii="Times New Roman" w:hAnsi="Times New Roman"/>
          <w:bCs/>
          <w:sz w:val="24"/>
          <w:szCs w:val="24"/>
        </w:rPr>
        <w:t xml:space="preserve">(2011) menyatakan bahwa hal ini berkaitan dengan penggunaan glutaraldehida selama proses penyamakan awal mampu membentuk ikatan silang dengan gugus amina pada kulit, sehingga struktur kulit </w:t>
      </w:r>
      <w:r w:rsidRPr="00215621">
        <w:rPr>
          <w:rFonts w:ascii="Times New Roman" w:hAnsi="Times New Roman"/>
          <w:bCs/>
          <w:sz w:val="24"/>
          <w:szCs w:val="24"/>
        </w:rPr>
        <w:lastRenderedPageBreak/>
        <w:t xml:space="preserve">yang awalnya terpisah menjadi bergabung bersama menjadi struktur yang lebih kuat. </w:t>
      </w:r>
    </w:p>
    <w:p w:rsidR="00BD56EA" w:rsidRPr="00215621" w:rsidRDefault="00BD56EA" w:rsidP="009E75BD">
      <w:pPr>
        <w:tabs>
          <w:tab w:val="left" w:pos="709"/>
          <w:tab w:val="left" w:pos="1276"/>
        </w:tabs>
        <w:spacing w:after="120" w:line="360" w:lineRule="auto"/>
        <w:ind w:firstLine="567"/>
        <w:rPr>
          <w:rFonts w:ascii="Times New Roman" w:hAnsi="Times New Roman"/>
          <w:bCs/>
          <w:sz w:val="24"/>
          <w:szCs w:val="24"/>
        </w:rPr>
      </w:pPr>
      <w:r w:rsidRPr="00215621">
        <w:rPr>
          <w:rFonts w:ascii="Times New Roman" w:hAnsi="Times New Roman"/>
          <w:bCs/>
          <w:sz w:val="24"/>
          <w:szCs w:val="24"/>
        </w:rPr>
        <w:t xml:space="preserve">Hasil uji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untuk kulit samoa menunjukkan nilai rata-rata 75,4</w:t>
      </w:r>
      <w:r w:rsidR="00461B54">
        <w:rPr>
          <w:rFonts w:ascii="Times New Roman" w:hAnsi="Times New Roman"/>
          <w:sz w:val="24"/>
          <w:szCs w:val="24"/>
          <w:lang w:val="sv-SE"/>
        </w:rPr>
        <w:sym w:font="Symbol" w:char="F0B0"/>
      </w:r>
      <w:r w:rsidRPr="00215621">
        <w:rPr>
          <w:rFonts w:ascii="Times New Roman" w:hAnsi="Times New Roman"/>
          <w:bCs/>
          <w:sz w:val="24"/>
          <w:szCs w:val="24"/>
        </w:rPr>
        <w:t>C. Jika dibandingkan dengan nilai T</w:t>
      </w:r>
      <w:r w:rsidRPr="00215621">
        <w:rPr>
          <w:rFonts w:ascii="Times New Roman" w:hAnsi="Times New Roman"/>
          <w:bCs/>
          <w:sz w:val="24"/>
          <w:szCs w:val="24"/>
          <w:vertAlign w:val="subscript"/>
        </w:rPr>
        <w:t>s</w:t>
      </w:r>
      <w:r w:rsidRPr="00215621">
        <w:rPr>
          <w:rFonts w:ascii="Times New Roman" w:hAnsi="Times New Roman"/>
          <w:bCs/>
          <w:sz w:val="24"/>
          <w:szCs w:val="24"/>
        </w:rPr>
        <w:t xml:space="preserve"> kulit hasil penyamakan glutaraldehida, nilainya menurun. Suparno </w:t>
      </w:r>
      <w:r w:rsidRPr="00215621">
        <w:rPr>
          <w:rFonts w:ascii="Times New Roman" w:hAnsi="Times New Roman"/>
          <w:bCs/>
          <w:i/>
          <w:sz w:val="24"/>
          <w:szCs w:val="24"/>
        </w:rPr>
        <w:t xml:space="preserve">et al. </w:t>
      </w:r>
      <w:r w:rsidRPr="00215621">
        <w:rPr>
          <w:rFonts w:ascii="Times New Roman" w:hAnsi="Times New Roman"/>
          <w:bCs/>
          <w:sz w:val="24"/>
          <w:szCs w:val="24"/>
        </w:rPr>
        <w:t xml:space="preserve">(2011) menyatakan bahwa hal ini dapat disebabkan oleh berkurangnya efek penyamakan glutaraldehida akibat dari proses pencucian menggunakan </w:t>
      </w:r>
      <w:r w:rsidRPr="00215621">
        <w:rPr>
          <w:rFonts w:ascii="Times New Roman" w:hAnsi="Times New Roman"/>
          <w:bCs/>
          <w:i/>
          <w:sz w:val="24"/>
          <w:szCs w:val="24"/>
        </w:rPr>
        <w:t>soaking agent</w:t>
      </w:r>
      <w:r w:rsidRPr="00215621">
        <w:rPr>
          <w:rFonts w:ascii="Times New Roman" w:hAnsi="Times New Roman"/>
          <w:bCs/>
          <w:sz w:val="24"/>
          <w:szCs w:val="24"/>
        </w:rPr>
        <w:t>. Selain itu, minyak yang terdifusi dan mengisi rongga di dalam jaringan</w:t>
      </w:r>
      <w:r w:rsidRPr="00215621">
        <w:rPr>
          <w:rFonts w:ascii="Times New Roman" w:hAnsi="Times New Roman"/>
          <w:bCs/>
          <w:i/>
          <w:sz w:val="24"/>
          <w:szCs w:val="24"/>
        </w:rPr>
        <w:t xml:space="preserve"> </w:t>
      </w:r>
      <w:r w:rsidRPr="00215621">
        <w:rPr>
          <w:rFonts w:ascii="Times New Roman" w:hAnsi="Times New Roman"/>
          <w:bCs/>
          <w:sz w:val="24"/>
          <w:szCs w:val="24"/>
        </w:rPr>
        <w:t xml:space="preserve">serat kulit yang menyebabkan struktur serat kulit saling berjauhan juga dapat menyebabkan nilai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berkurang.</w:t>
      </w:r>
    </w:p>
    <w:p w:rsidR="00BD56EA" w:rsidRPr="00215621" w:rsidRDefault="00BD56EA" w:rsidP="009E75BD">
      <w:pPr>
        <w:tabs>
          <w:tab w:val="left" w:pos="709"/>
          <w:tab w:val="left" w:pos="1276"/>
        </w:tabs>
        <w:spacing w:after="120" w:line="360" w:lineRule="auto"/>
        <w:ind w:firstLine="567"/>
        <w:rPr>
          <w:rFonts w:ascii="Times New Roman" w:hAnsi="Times New Roman"/>
          <w:bCs/>
          <w:sz w:val="24"/>
          <w:szCs w:val="24"/>
        </w:rPr>
      </w:pPr>
      <w:r w:rsidRPr="00215621">
        <w:rPr>
          <w:rFonts w:ascii="Times New Roman" w:hAnsi="Times New Roman"/>
          <w:bCs/>
          <w:sz w:val="24"/>
          <w:szCs w:val="24"/>
        </w:rPr>
        <w:t xml:space="preserve">Hasil pengujian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kulit samoa untuk berbagai macam kombinasi perlakuan menunjukkan nilai berkisar antara 73,3-77,1</w:t>
      </w:r>
      <w:r w:rsidR="00461B54">
        <w:rPr>
          <w:rFonts w:ascii="Times New Roman" w:hAnsi="Times New Roman"/>
          <w:sz w:val="24"/>
          <w:szCs w:val="24"/>
          <w:lang w:val="sv-SE"/>
        </w:rPr>
        <w:sym w:font="Symbol" w:char="F0B0"/>
      </w:r>
      <w:r w:rsidRPr="00215621">
        <w:rPr>
          <w:rFonts w:ascii="Times New Roman" w:hAnsi="Times New Roman"/>
          <w:bCs/>
          <w:sz w:val="24"/>
          <w:szCs w:val="24"/>
        </w:rPr>
        <w:t xml:space="preserve">C yang dapat dilihat pada Gambar 4. Gambar 4 menunjukkan bahwa nilai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akan semakin meningkat seiring dengan semakin banyaknya konsentrasi glutaraldehida yang ditambahkan. Namun, hasil analisis ragam dengan nilai </w:t>
      </w:r>
      <w:r w:rsidRPr="00215621">
        <w:rPr>
          <w:rFonts w:ascii="Times New Roman" w:hAnsi="Times New Roman"/>
          <w:sz w:val="24"/>
          <w:szCs w:val="24"/>
        </w:rPr>
        <w:t>α (0,05)</w:t>
      </w:r>
      <w:r w:rsidRPr="00215621">
        <w:rPr>
          <w:rFonts w:ascii="Times New Roman" w:hAnsi="Times New Roman"/>
          <w:bCs/>
          <w:sz w:val="24"/>
          <w:szCs w:val="24"/>
        </w:rPr>
        <w:t xml:space="preserve"> menunjukkan bahwa </w:t>
      </w:r>
      <w:r w:rsidRPr="00215621">
        <w:rPr>
          <w:rFonts w:ascii="Times New Roman" w:hAnsi="Times New Roman"/>
          <w:sz w:val="24"/>
          <w:szCs w:val="24"/>
        </w:rPr>
        <w:t>T</w:t>
      </w:r>
      <w:r w:rsidRPr="00215621">
        <w:rPr>
          <w:rFonts w:ascii="Times New Roman" w:hAnsi="Times New Roman"/>
          <w:sz w:val="24"/>
          <w:szCs w:val="24"/>
          <w:vertAlign w:val="subscript"/>
        </w:rPr>
        <w:t>s</w:t>
      </w:r>
      <w:r w:rsidRPr="00215621">
        <w:rPr>
          <w:rFonts w:ascii="Times New Roman" w:hAnsi="Times New Roman"/>
          <w:bCs/>
          <w:sz w:val="24"/>
          <w:szCs w:val="24"/>
        </w:rPr>
        <w:t xml:space="preserve"> tidak dipengaruhi secara nyata oleh faktor konsentrasi minyak biji karet, konsentrasi glutaraldehida, dan interaksi keduanya.</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702629" cy="2128478"/>
            <wp:effectExtent l="0" t="0" r="2721" b="0"/>
            <wp:docPr id="120"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BD56EA" w:rsidRPr="00215621" w:rsidRDefault="00BD56EA" w:rsidP="009E75BD">
      <w:pPr>
        <w:spacing w:before="120" w:after="0" w:line="240" w:lineRule="auto"/>
        <w:ind w:left="993" w:hanging="993"/>
        <w:rPr>
          <w:rFonts w:ascii="Times New Roman" w:hAnsi="Times New Roman"/>
        </w:rPr>
      </w:pPr>
      <w:r w:rsidRPr="00215621">
        <w:rPr>
          <w:rFonts w:ascii="Times New Roman" w:hAnsi="Times New Roman"/>
        </w:rPr>
        <w:t>Gambar 4.</w:t>
      </w:r>
      <w:r w:rsidRPr="00215621">
        <w:rPr>
          <w:rFonts w:ascii="Times New Roman" w:hAnsi="Times New Roman"/>
        </w:rPr>
        <w:tab/>
        <w:t>Hubungan antara konsentrasi minyak biji karet, konsentrasi glutaraldehida terhadap suhu kerut kulit samoa</w:t>
      </w:r>
      <w:r w:rsidR="00515A97" w:rsidRPr="00215621">
        <w:rPr>
          <w:rFonts w:ascii="Times New Roman" w:hAnsi="Times New Roman"/>
        </w:rPr>
        <w:t>.</w:t>
      </w:r>
    </w:p>
    <w:p w:rsidR="00BD56EA" w:rsidRPr="00215621" w:rsidRDefault="00BD56EA" w:rsidP="00597A5E">
      <w:pPr>
        <w:tabs>
          <w:tab w:val="left" w:pos="1276"/>
        </w:tabs>
        <w:spacing w:after="0" w:line="360" w:lineRule="auto"/>
        <w:ind w:left="1276" w:hanging="1276"/>
        <w:rPr>
          <w:rFonts w:ascii="Times New Roman" w:hAnsi="Times New Roman"/>
          <w:sz w:val="24"/>
          <w:szCs w:val="24"/>
        </w:rPr>
      </w:pPr>
    </w:p>
    <w:p w:rsidR="00BD56EA" w:rsidRPr="00215621" w:rsidRDefault="00BD56EA" w:rsidP="00597A5E">
      <w:pPr>
        <w:tabs>
          <w:tab w:val="left" w:pos="1276"/>
        </w:tabs>
        <w:spacing w:after="0" w:line="360" w:lineRule="auto"/>
        <w:ind w:left="1276" w:hanging="1276"/>
        <w:rPr>
          <w:rFonts w:ascii="Times New Roman" w:hAnsi="Times New Roman"/>
          <w:b/>
          <w:sz w:val="24"/>
          <w:szCs w:val="24"/>
        </w:rPr>
      </w:pPr>
      <w:r w:rsidRPr="00215621">
        <w:rPr>
          <w:rFonts w:ascii="Times New Roman" w:hAnsi="Times New Roman"/>
          <w:b/>
          <w:sz w:val="24"/>
          <w:szCs w:val="24"/>
        </w:rPr>
        <w:t>Kuat Sobek</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 xml:space="preserve">Kuat sobek menunjukkan seberapa besar gaya yang dibutuhkan untuk dapat merobek kulit tiap mm ketebalan kulit. Hasil analisis ragam dengan </w:t>
      </w:r>
      <w:r w:rsidRPr="00215621">
        <w:rPr>
          <w:rFonts w:ascii="Times New Roman" w:hAnsi="Times New Roman"/>
          <w:bCs/>
          <w:sz w:val="24"/>
          <w:szCs w:val="24"/>
        </w:rPr>
        <w:t xml:space="preserve">nilai </w:t>
      </w:r>
      <w:r w:rsidRPr="00215621">
        <w:rPr>
          <w:rFonts w:ascii="Times New Roman" w:hAnsi="Times New Roman"/>
          <w:sz w:val="24"/>
          <w:szCs w:val="24"/>
        </w:rPr>
        <w:t xml:space="preserve">α (0,05) menunjukkan bahwa kuat sobek dipengaruhi oleh faktor konsentrasi minyak biji </w:t>
      </w:r>
      <w:r w:rsidRPr="00215621">
        <w:rPr>
          <w:rFonts w:ascii="Times New Roman" w:hAnsi="Times New Roman"/>
          <w:sz w:val="24"/>
          <w:szCs w:val="24"/>
        </w:rPr>
        <w:lastRenderedPageBreak/>
        <w:t>karet dan konsentrasi glutaraldehida, namun tidak dipengaruhi oleh interaksi kedua faktor tersebut. Nilai tertinggi terdapat pada kombinasi perlakuan konsentrasi minyak biji karet 20% dan konsentrasi glutaraldehida 3% dengan nilai 79,7 N/mm, sedangkan nilai terendah sebesar 70,4 N/mm terdapat pada kombinasi perlakuan konsentrasi minyak biji karet 30% dan konsentrasi glutaraldehida 5%, sebagaimana dapat dilihat pada Gambar 5.</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 xml:space="preserve">Jika dibandingkan dengan standar minimum SNI yaitu 15 N/mm (BSN 1990), nilai kuat sobek kulit samoa yang dihasilkan sudah memenuhi standar dan dapat dikatakan memiliki mutu kuat sobek yang baik. Menurut Suparno dan Wahyudi (2012), kuat sobek menentukan daya tahan kulit dan sangat dipengaruhi oleh ketebalan, arah serat kolagen, dan sudut serat kolagen terhadap lapisan </w:t>
      </w:r>
      <w:r w:rsidRPr="00215621">
        <w:rPr>
          <w:rFonts w:ascii="Times New Roman" w:hAnsi="Times New Roman"/>
          <w:i/>
          <w:sz w:val="24"/>
          <w:szCs w:val="24"/>
        </w:rPr>
        <w:t>grain</w:t>
      </w:r>
      <w:r w:rsidRPr="00215621">
        <w:rPr>
          <w:rFonts w:ascii="Times New Roman" w:hAnsi="Times New Roman"/>
          <w:sz w:val="24"/>
          <w:szCs w:val="24"/>
        </w:rPr>
        <w:t>.</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389120" cy="2103120"/>
            <wp:effectExtent l="0" t="0" r="0" b="0"/>
            <wp:docPr id="121"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BD56EA" w:rsidRPr="00215621" w:rsidRDefault="00BD56EA" w:rsidP="009E75BD">
      <w:pPr>
        <w:spacing w:after="0" w:line="240" w:lineRule="auto"/>
        <w:ind w:left="993" w:hanging="993"/>
        <w:rPr>
          <w:rFonts w:ascii="Times New Roman" w:hAnsi="Times New Roman"/>
        </w:rPr>
      </w:pPr>
      <w:r w:rsidRPr="00215621">
        <w:rPr>
          <w:rFonts w:ascii="Times New Roman" w:hAnsi="Times New Roman"/>
        </w:rPr>
        <w:t>Gambar 5.</w:t>
      </w:r>
      <w:r w:rsidRPr="00215621">
        <w:rPr>
          <w:rFonts w:ascii="Times New Roman" w:hAnsi="Times New Roman"/>
        </w:rPr>
        <w:tab/>
        <w:t>Hubungan antara konsentrasi minyak biji karet, konsentrasi glutaraldehida terhadap kuat sobek kulit samoa</w:t>
      </w:r>
      <w:r w:rsidR="00D71395" w:rsidRPr="00215621">
        <w:rPr>
          <w:rFonts w:ascii="Times New Roman" w:hAnsi="Times New Roman"/>
        </w:rPr>
        <w:t>.</w:t>
      </w:r>
    </w:p>
    <w:p w:rsidR="00BD56EA" w:rsidRPr="00215621" w:rsidRDefault="00BD56EA" w:rsidP="00597A5E">
      <w:pPr>
        <w:tabs>
          <w:tab w:val="left" w:pos="709"/>
          <w:tab w:val="left" w:pos="1276"/>
        </w:tabs>
        <w:spacing w:after="0" w:line="360" w:lineRule="auto"/>
        <w:rPr>
          <w:rFonts w:ascii="Times New Roman" w:hAnsi="Times New Roman"/>
          <w:sz w:val="24"/>
          <w:szCs w:val="24"/>
        </w:rPr>
      </w:pPr>
    </w:p>
    <w:p w:rsidR="00BD56EA" w:rsidRPr="00215621" w:rsidRDefault="00BD56EA" w:rsidP="00597A5E">
      <w:pPr>
        <w:tabs>
          <w:tab w:val="left" w:pos="709"/>
          <w:tab w:val="left" w:pos="1276"/>
        </w:tabs>
        <w:spacing w:after="0" w:line="360" w:lineRule="auto"/>
        <w:rPr>
          <w:rFonts w:ascii="Times New Roman" w:hAnsi="Times New Roman"/>
          <w:b/>
          <w:sz w:val="24"/>
          <w:szCs w:val="24"/>
        </w:rPr>
      </w:pPr>
      <w:r w:rsidRPr="00215621">
        <w:rPr>
          <w:rFonts w:ascii="Times New Roman" w:hAnsi="Times New Roman"/>
          <w:b/>
          <w:sz w:val="24"/>
          <w:szCs w:val="24"/>
        </w:rPr>
        <w:t>Kuat Tarik</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Kuat tarik menunjukkan besarnya gaya yang dibutuhkan untuk menarik kulit hingga kulit tersebut putus. Selain dipengaruhi oleh ketebalan, kuat tarik juga dipengaruhi oleh arah serat kulit terhadap tulang belakang serta lokasi pengambilan sampel. Pengujian kuat tarik pada penelitian ini dilakukan pada arah sejajar (</w:t>
      </w:r>
      <w:r w:rsidRPr="00215621">
        <w:rPr>
          <w:rFonts w:ascii="Times New Roman" w:hAnsi="Times New Roman"/>
          <w:i/>
          <w:sz w:val="24"/>
          <w:szCs w:val="24"/>
        </w:rPr>
        <w:t>parallel</w:t>
      </w:r>
      <w:r w:rsidRPr="00215621">
        <w:rPr>
          <w:rFonts w:ascii="Times New Roman" w:hAnsi="Times New Roman"/>
          <w:sz w:val="24"/>
          <w:szCs w:val="24"/>
        </w:rPr>
        <w:t>) dan tegak lurus tulang belakang (</w:t>
      </w:r>
      <w:r w:rsidRPr="00215621">
        <w:rPr>
          <w:rFonts w:ascii="Times New Roman" w:hAnsi="Times New Roman"/>
          <w:i/>
          <w:sz w:val="24"/>
          <w:szCs w:val="24"/>
        </w:rPr>
        <w:t>perpendicular</w:t>
      </w:r>
      <w:r w:rsidRPr="00215621">
        <w:rPr>
          <w:rFonts w:ascii="Times New Roman" w:hAnsi="Times New Roman"/>
          <w:sz w:val="24"/>
          <w:szCs w:val="24"/>
        </w:rPr>
        <w:t>) dan hasilnya dirata-rata. Berdasarkan hasil pengujian didapatkan nilai kuat tarik kulit samoa berkisar antara 25,3-30,4 N/mm</w:t>
      </w:r>
      <w:r w:rsidRPr="00215621">
        <w:rPr>
          <w:rFonts w:ascii="Times New Roman" w:hAnsi="Times New Roman"/>
          <w:sz w:val="24"/>
          <w:szCs w:val="24"/>
          <w:vertAlign w:val="superscript"/>
        </w:rPr>
        <w:t>2</w:t>
      </w:r>
      <w:r w:rsidRPr="00215621">
        <w:rPr>
          <w:rFonts w:ascii="Times New Roman" w:hAnsi="Times New Roman"/>
          <w:sz w:val="24"/>
          <w:szCs w:val="24"/>
        </w:rPr>
        <w:t xml:space="preserve"> seperti yang disajikan pada Gambar 6. Hasil analisis ragam dengan nilai α (0,05) menunjukkan bahwa faktor konsentrasi </w:t>
      </w:r>
      <w:r w:rsidRPr="00215621">
        <w:rPr>
          <w:rFonts w:ascii="Times New Roman" w:hAnsi="Times New Roman"/>
          <w:sz w:val="24"/>
          <w:szCs w:val="24"/>
        </w:rPr>
        <w:lastRenderedPageBreak/>
        <w:t xml:space="preserve">minyak biji karet, konsentrasi glutaraldehida, dan interaksi keduanya berpengaruh nyata terhadap kuat tarik kulit samoa. </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434840" cy="2240280"/>
            <wp:effectExtent l="0" t="0" r="0" b="0"/>
            <wp:docPr id="12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BD56EA" w:rsidRPr="00215621" w:rsidRDefault="00BD56EA" w:rsidP="009E75BD">
      <w:pPr>
        <w:spacing w:after="0" w:line="240" w:lineRule="auto"/>
        <w:ind w:left="993" w:hanging="993"/>
        <w:rPr>
          <w:rFonts w:ascii="Times New Roman" w:hAnsi="Times New Roman"/>
        </w:rPr>
      </w:pPr>
      <w:r w:rsidRPr="00215621">
        <w:rPr>
          <w:rFonts w:ascii="Times New Roman" w:hAnsi="Times New Roman"/>
        </w:rPr>
        <w:t>Gambar 6.</w:t>
      </w:r>
      <w:r w:rsidRPr="00215621">
        <w:rPr>
          <w:rFonts w:ascii="Times New Roman" w:hAnsi="Times New Roman"/>
        </w:rPr>
        <w:tab/>
        <w:t>Hubungan antara konsentrasi minyak biji karet, konsentrasi glutaraldehida terhadap kuat tarik kulit samoa</w:t>
      </w:r>
      <w:r w:rsidR="00515A97" w:rsidRPr="00215621">
        <w:rPr>
          <w:rFonts w:ascii="Times New Roman" w:hAnsi="Times New Roman"/>
        </w:rPr>
        <w:t>.</w:t>
      </w:r>
    </w:p>
    <w:p w:rsidR="00BD56EA" w:rsidRPr="00215621" w:rsidRDefault="00BD56EA" w:rsidP="00597A5E">
      <w:pPr>
        <w:tabs>
          <w:tab w:val="left" w:pos="709"/>
          <w:tab w:val="left" w:pos="1276"/>
        </w:tabs>
        <w:spacing w:after="0" w:line="360" w:lineRule="auto"/>
        <w:rPr>
          <w:rFonts w:ascii="Times New Roman" w:hAnsi="Times New Roman"/>
          <w:sz w:val="24"/>
          <w:szCs w:val="24"/>
        </w:rPr>
      </w:pP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Nilai kuat tarik tertinggi sebesar 30,4 N/mm</w:t>
      </w:r>
      <w:r w:rsidRPr="00215621">
        <w:rPr>
          <w:rFonts w:ascii="Times New Roman" w:hAnsi="Times New Roman"/>
          <w:sz w:val="24"/>
          <w:szCs w:val="24"/>
          <w:vertAlign w:val="superscript"/>
        </w:rPr>
        <w:t>2</w:t>
      </w:r>
      <w:r w:rsidRPr="00215621">
        <w:rPr>
          <w:rFonts w:ascii="Times New Roman" w:hAnsi="Times New Roman"/>
          <w:sz w:val="24"/>
          <w:szCs w:val="24"/>
        </w:rPr>
        <w:t xml:space="preserve"> didapat pada kulit samoa dengan kombinasi perlakuan konsentrasi minyak biji karet 30% dan konsentrasi glutaraldehida 3%, sedangkan nilai terendah sebesar 25,3 N/mm</w:t>
      </w:r>
      <w:r w:rsidRPr="00215621">
        <w:rPr>
          <w:rFonts w:ascii="Times New Roman" w:hAnsi="Times New Roman"/>
          <w:sz w:val="24"/>
          <w:szCs w:val="24"/>
          <w:vertAlign w:val="superscript"/>
        </w:rPr>
        <w:t>2</w:t>
      </w:r>
      <w:r w:rsidRPr="00215621">
        <w:rPr>
          <w:rFonts w:ascii="Times New Roman" w:hAnsi="Times New Roman"/>
          <w:sz w:val="24"/>
          <w:szCs w:val="24"/>
        </w:rPr>
        <w:t xml:space="preserve"> didapat dari kombinasi perlakuan konsentrasi minyak biji karet 20% dan konsentrasi glutaraldehida 5%. Secara umum, nilai kuat tarik tersebut di atas sudah memenuhi standar mutu kulit samoa dari SNI, yaitu minimum 7,5 N/mm</w:t>
      </w:r>
      <w:r w:rsidRPr="00215621">
        <w:rPr>
          <w:rFonts w:ascii="Times New Roman" w:hAnsi="Times New Roman"/>
          <w:sz w:val="24"/>
          <w:szCs w:val="24"/>
          <w:vertAlign w:val="superscript"/>
        </w:rPr>
        <w:t>2</w:t>
      </w:r>
      <w:r w:rsidRPr="00215621">
        <w:rPr>
          <w:rFonts w:ascii="Times New Roman" w:hAnsi="Times New Roman"/>
          <w:sz w:val="24"/>
          <w:szCs w:val="24"/>
        </w:rPr>
        <w:t xml:space="preserve"> (BSN, 1990).</w:t>
      </w:r>
    </w:p>
    <w:p w:rsidR="00BD56EA" w:rsidRPr="00215621" w:rsidRDefault="00BD56EA" w:rsidP="00597A5E">
      <w:pPr>
        <w:tabs>
          <w:tab w:val="left" w:pos="709"/>
          <w:tab w:val="left" w:pos="1276"/>
        </w:tabs>
        <w:spacing w:after="0" w:line="360" w:lineRule="auto"/>
        <w:rPr>
          <w:rFonts w:ascii="Times New Roman" w:hAnsi="Times New Roman"/>
          <w:b/>
          <w:sz w:val="24"/>
          <w:szCs w:val="24"/>
        </w:rPr>
      </w:pPr>
      <w:r w:rsidRPr="00215621">
        <w:rPr>
          <w:rFonts w:ascii="Times New Roman" w:hAnsi="Times New Roman"/>
          <w:b/>
          <w:sz w:val="24"/>
          <w:szCs w:val="24"/>
        </w:rPr>
        <w:t>Kemuluran Putus</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 xml:space="preserve">Kemuluran putus menunjukkan nilai keelastisan kulit. Nilai kemuluran putus yang tinggi berarti kulit tersebut bermutu baik dan tidak mudah sobek, tidak kaku, maupun putus saat digunakan. Pengujian kemuluran putus dilakukan dengan dua arah, yaitu paralel dan tegak lurus tulang belakang. Hasil pengujian kulit samoa dari kedua arah dirata-ratakan dan didapat hasil berkisar antara </w:t>
      </w:r>
      <w:r w:rsidR="001B6FB6">
        <w:rPr>
          <w:rFonts w:ascii="Times New Roman" w:hAnsi="Times New Roman"/>
          <w:sz w:val="24"/>
          <w:szCs w:val="24"/>
        </w:rPr>
        <w:t xml:space="preserve">                </w:t>
      </w:r>
      <w:r w:rsidRPr="00215621">
        <w:rPr>
          <w:rFonts w:ascii="Times New Roman" w:hAnsi="Times New Roman"/>
          <w:sz w:val="24"/>
          <w:szCs w:val="24"/>
        </w:rPr>
        <w:t>111,5-117,1</w:t>
      </w:r>
      <w:r w:rsidR="00461B54">
        <w:rPr>
          <w:rFonts w:ascii="Times New Roman" w:hAnsi="Times New Roman"/>
          <w:sz w:val="24"/>
          <w:szCs w:val="24"/>
        </w:rPr>
        <w:t>%</w:t>
      </w:r>
      <w:r w:rsidRPr="00215621">
        <w:rPr>
          <w:rFonts w:ascii="Times New Roman" w:hAnsi="Times New Roman"/>
          <w:sz w:val="24"/>
          <w:szCs w:val="24"/>
        </w:rPr>
        <w:t xml:space="preserve"> dan disajikan pada Gambar 7.</w:t>
      </w:r>
    </w:p>
    <w:p w:rsidR="00BD56EA" w:rsidRPr="00215621" w:rsidRDefault="00BD56EA" w:rsidP="009E75BD">
      <w:pPr>
        <w:tabs>
          <w:tab w:val="left" w:pos="709"/>
          <w:tab w:val="left" w:pos="1276"/>
        </w:tabs>
        <w:spacing w:after="120" w:line="360" w:lineRule="auto"/>
        <w:ind w:firstLine="567"/>
        <w:rPr>
          <w:rFonts w:ascii="Times New Roman" w:hAnsi="Times New Roman"/>
          <w:sz w:val="24"/>
          <w:szCs w:val="24"/>
        </w:rPr>
      </w:pPr>
      <w:r w:rsidRPr="00215621">
        <w:rPr>
          <w:rFonts w:ascii="Times New Roman" w:hAnsi="Times New Roman"/>
          <w:sz w:val="24"/>
          <w:szCs w:val="24"/>
        </w:rPr>
        <w:t>Hasil analisis ragam dengan nilai α (0,05) menunjukkan bahwa faktor konsentrasi minyak biji karet dan</w:t>
      </w:r>
      <w:r w:rsidR="00684D1A">
        <w:rPr>
          <w:rFonts w:ascii="Times New Roman" w:hAnsi="Times New Roman"/>
          <w:sz w:val="24"/>
          <w:szCs w:val="24"/>
        </w:rPr>
        <w:t xml:space="preserve"> </w:t>
      </w:r>
      <w:r w:rsidRPr="00215621">
        <w:rPr>
          <w:rFonts w:ascii="Times New Roman" w:hAnsi="Times New Roman"/>
          <w:sz w:val="24"/>
          <w:szCs w:val="24"/>
        </w:rPr>
        <w:t>glutaraldehida dan interaksi keduanya tidak berpengaruh nyata terhadap hasil uji kemuluran putus kulit samoa. Keseluruhan nilai kemuluran putus yang dihasilkan telah memenuhi standar SNI yaitu minimum 50% (BSN 1990).</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lastRenderedPageBreak/>
        <w:drawing>
          <wp:inline distT="0" distB="0" distL="0" distR="0">
            <wp:extent cx="4434840" cy="2286000"/>
            <wp:effectExtent l="0" t="0" r="0" b="0"/>
            <wp:docPr id="12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BD56EA" w:rsidRPr="00215621" w:rsidRDefault="00BD56EA" w:rsidP="00C33B13">
      <w:pPr>
        <w:spacing w:after="0" w:line="240" w:lineRule="auto"/>
        <w:ind w:left="993" w:hanging="993"/>
        <w:rPr>
          <w:rFonts w:ascii="Times New Roman" w:hAnsi="Times New Roman"/>
        </w:rPr>
      </w:pPr>
      <w:r w:rsidRPr="00215621">
        <w:rPr>
          <w:rFonts w:ascii="Times New Roman" w:hAnsi="Times New Roman"/>
        </w:rPr>
        <w:t xml:space="preserve">Gambar </w:t>
      </w:r>
      <w:r w:rsidR="00F8466A">
        <w:rPr>
          <w:rFonts w:ascii="Times New Roman" w:hAnsi="Times New Roman"/>
        </w:rPr>
        <w:t>7</w:t>
      </w:r>
      <w:r w:rsidRPr="00215621">
        <w:rPr>
          <w:rFonts w:ascii="Times New Roman" w:hAnsi="Times New Roman"/>
        </w:rPr>
        <w:t>.</w:t>
      </w:r>
      <w:r w:rsidRPr="00215621">
        <w:rPr>
          <w:rFonts w:ascii="Times New Roman" w:hAnsi="Times New Roman"/>
        </w:rPr>
        <w:tab/>
        <w:t>Hubungan antara konsentrasi minyak biji karet, konsentrasi glutaraldehida terhadap kemuluran putus kulit samoa</w:t>
      </w:r>
      <w:r w:rsidR="00515A97" w:rsidRPr="00215621">
        <w:rPr>
          <w:rFonts w:ascii="Times New Roman" w:hAnsi="Times New Roman"/>
        </w:rPr>
        <w:t>.</w:t>
      </w:r>
    </w:p>
    <w:p w:rsidR="00BD56EA" w:rsidRPr="00215621" w:rsidRDefault="00BD56EA" w:rsidP="00597A5E">
      <w:pPr>
        <w:tabs>
          <w:tab w:val="left" w:pos="709"/>
          <w:tab w:val="left" w:pos="1276"/>
        </w:tabs>
        <w:spacing w:after="0" w:line="360" w:lineRule="auto"/>
        <w:ind w:left="1276" w:hanging="1276"/>
        <w:rPr>
          <w:rFonts w:ascii="Times New Roman" w:hAnsi="Times New Roman"/>
          <w:b/>
          <w:sz w:val="24"/>
          <w:szCs w:val="24"/>
        </w:rPr>
      </w:pPr>
    </w:p>
    <w:p w:rsidR="00BD56EA" w:rsidRPr="00215621" w:rsidRDefault="00BD56EA" w:rsidP="00597A5E">
      <w:pPr>
        <w:tabs>
          <w:tab w:val="left" w:pos="709"/>
          <w:tab w:val="left" w:pos="1276"/>
        </w:tabs>
        <w:spacing w:after="0" w:line="360" w:lineRule="auto"/>
        <w:ind w:left="1276" w:hanging="1276"/>
        <w:rPr>
          <w:rFonts w:ascii="Times New Roman" w:hAnsi="Times New Roman"/>
          <w:b/>
          <w:sz w:val="24"/>
          <w:szCs w:val="24"/>
        </w:rPr>
      </w:pPr>
      <w:r w:rsidRPr="00215621">
        <w:rPr>
          <w:rFonts w:ascii="Times New Roman" w:hAnsi="Times New Roman"/>
          <w:b/>
          <w:sz w:val="24"/>
          <w:szCs w:val="24"/>
        </w:rPr>
        <w:t>Daya Serap Air</w:t>
      </w:r>
    </w:p>
    <w:p w:rsidR="00BD56EA" w:rsidRPr="00215621" w:rsidRDefault="00BD56EA"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Daya serap air menjadi salah satu parameter utama dari penentuan mutu kulit samoa. Mutu kulit samoa yang baik atau tinggi didapatkan jika memiliki nilai daya serap air yang tinggi. Hal ini mengingat fungsi utama kulit samoa sebagai bahan lap atau media pembersih berbagai macam barang, seperti kendaraan bermotor, bahan optik, dan perhiasan. Pengujian daya serap air dilakukan dengan dua macam waktu, yaitu selama 2 jam dan 24 jam perendaman air. Kulit samoa memiliki kemampuan daya serap yang baik. Menurut</w:t>
      </w:r>
      <w:r w:rsidR="00684D1A">
        <w:rPr>
          <w:rFonts w:ascii="Times New Roman" w:hAnsi="Times New Roman"/>
          <w:sz w:val="24"/>
          <w:szCs w:val="24"/>
        </w:rPr>
        <w:t xml:space="preserve"> </w:t>
      </w:r>
      <w:r w:rsidRPr="00215621">
        <w:rPr>
          <w:rFonts w:ascii="Times New Roman" w:hAnsi="Times New Roman"/>
          <w:sz w:val="24"/>
          <w:szCs w:val="24"/>
        </w:rPr>
        <w:t xml:space="preserve">Suparno </w:t>
      </w:r>
      <w:r w:rsidR="000E7718">
        <w:rPr>
          <w:rFonts w:ascii="Times New Roman" w:hAnsi="Times New Roman"/>
          <w:sz w:val="24"/>
          <w:szCs w:val="24"/>
        </w:rPr>
        <w:t xml:space="preserve">   </w:t>
      </w:r>
      <w:r w:rsidRPr="00215621">
        <w:rPr>
          <w:rFonts w:ascii="Times New Roman" w:hAnsi="Times New Roman"/>
          <w:i/>
          <w:sz w:val="24"/>
          <w:szCs w:val="24"/>
        </w:rPr>
        <w:t>et al</w:t>
      </w:r>
      <w:r w:rsidRPr="00215621">
        <w:rPr>
          <w:rFonts w:ascii="Times New Roman" w:hAnsi="Times New Roman"/>
          <w:sz w:val="24"/>
          <w:szCs w:val="24"/>
        </w:rPr>
        <w:t>. (2011), penyamakan kulit samoa adalah sebuah reaksi pengikatan minyak yang teroksidasi dengan bagian serat protein pada kulit. Hal ini memberikan efek penjagaan struktur serat kulit saling berjauhan. Oleh sebab itu, kolagen kulit mampu menahan air yang berlebih ke dalam matrik minyak terpolimerisasi yang bersifat hidrofobia.</w:t>
      </w:r>
    </w:p>
    <w:p w:rsidR="00BD56EA" w:rsidRPr="00215621" w:rsidRDefault="00BD56EA"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Hasil uji daya serap air selama 2 jam menunjukkan bahwa nilai daya serap</w:t>
      </w:r>
      <w:r w:rsidR="00684D1A">
        <w:rPr>
          <w:rFonts w:ascii="Times New Roman" w:hAnsi="Times New Roman"/>
          <w:sz w:val="24"/>
          <w:szCs w:val="24"/>
        </w:rPr>
        <w:t xml:space="preserve"> </w:t>
      </w:r>
      <w:r w:rsidRPr="00215621">
        <w:rPr>
          <w:rFonts w:ascii="Times New Roman" w:hAnsi="Times New Roman"/>
          <w:sz w:val="24"/>
          <w:szCs w:val="24"/>
        </w:rPr>
        <w:t>air antara 313,8-353,9%. Hasil analisis ragam dengan nilai α (0,05) menunjukkan bahwa faktor konsentrasi minyak biji karet dan</w:t>
      </w:r>
      <w:r w:rsidR="00684D1A">
        <w:rPr>
          <w:rFonts w:ascii="Times New Roman" w:hAnsi="Times New Roman"/>
          <w:sz w:val="24"/>
          <w:szCs w:val="24"/>
        </w:rPr>
        <w:t xml:space="preserve"> </w:t>
      </w:r>
      <w:r w:rsidRPr="00215621">
        <w:rPr>
          <w:rFonts w:ascii="Times New Roman" w:hAnsi="Times New Roman"/>
          <w:sz w:val="24"/>
          <w:szCs w:val="24"/>
        </w:rPr>
        <w:t xml:space="preserve">glutaraldehida dan interaksi keduanya tidak berpengaruh nyata terhadap hasil uji daya serap air 2 jam kulit samoa. Setelah sampel diuji daya serap air selama 2 jam, sampel dilakukan pengujian daya serap air dengan lama perendaman 24 jam. </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lastRenderedPageBreak/>
        <w:drawing>
          <wp:inline distT="0" distB="0" distL="0" distR="0">
            <wp:extent cx="4583875" cy="2565070"/>
            <wp:effectExtent l="0" t="0" r="0" b="0"/>
            <wp:docPr id="124"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BD56EA" w:rsidRPr="00215621" w:rsidRDefault="00BD56EA" w:rsidP="00C33B13">
      <w:pPr>
        <w:spacing w:after="0" w:line="240" w:lineRule="auto"/>
        <w:ind w:left="993" w:hanging="993"/>
        <w:rPr>
          <w:rFonts w:ascii="Times New Roman" w:hAnsi="Times New Roman"/>
        </w:rPr>
      </w:pPr>
      <w:r w:rsidRPr="00215621">
        <w:rPr>
          <w:rFonts w:ascii="Times New Roman" w:hAnsi="Times New Roman"/>
        </w:rPr>
        <w:t xml:space="preserve">Gambar </w:t>
      </w:r>
      <w:r w:rsidR="00F8466A">
        <w:rPr>
          <w:rFonts w:ascii="Times New Roman" w:hAnsi="Times New Roman"/>
        </w:rPr>
        <w:t>8</w:t>
      </w:r>
      <w:r w:rsidRPr="00215621">
        <w:rPr>
          <w:rFonts w:ascii="Times New Roman" w:hAnsi="Times New Roman"/>
        </w:rPr>
        <w:t>.</w:t>
      </w:r>
      <w:r w:rsidRPr="00215621">
        <w:rPr>
          <w:rFonts w:ascii="Times New Roman" w:hAnsi="Times New Roman"/>
        </w:rPr>
        <w:tab/>
        <w:t>Hubungan antara konsentrasi minyak biji karet, konsentrasi glutaraldehida terhadap daya serap air 2 jam kulit samoa</w:t>
      </w:r>
      <w:r w:rsidR="00515A97" w:rsidRPr="00215621">
        <w:rPr>
          <w:rFonts w:ascii="Times New Roman" w:hAnsi="Times New Roman"/>
        </w:rPr>
        <w:t>.</w:t>
      </w:r>
    </w:p>
    <w:p w:rsidR="00BD56EA" w:rsidRPr="00215621" w:rsidRDefault="00A154BF" w:rsidP="00515A97">
      <w:pPr>
        <w:tabs>
          <w:tab w:val="left" w:pos="709"/>
          <w:tab w:val="left" w:pos="1276"/>
        </w:tabs>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488873" cy="2446317"/>
            <wp:effectExtent l="0" t="0" r="6927" b="0"/>
            <wp:docPr id="125"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BD56EA" w:rsidRPr="00215621" w:rsidRDefault="00BD56EA" w:rsidP="00C33B13">
      <w:pPr>
        <w:spacing w:after="0" w:line="240" w:lineRule="auto"/>
        <w:ind w:left="993" w:hanging="993"/>
        <w:rPr>
          <w:rFonts w:ascii="Times New Roman" w:hAnsi="Times New Roman"/>
        </w:rPr>
      </w:pPr>
      <w:r w:rsidRPr="00215621">
        <w:rPr>
          <w:rFonts w:ascii="Times New Roman" w:hAnsi="Times New Roman"/>
        </w:rPr>
        <w:t xml:space="preserve">Gambar </w:t>
      </w:r>
      <w:r w:rsidR="00F8466A">
        <w:rPr>
          <w:rFonts w:ascii="Times New Roman" w:hAnsi="Times New Roman"/>
        </w:rPr>
        <w:t>9</w:t>
      </w:r>
      <w:r w:rsidRPr="00215621">
        <w:rPr>
          <w:rFonts w:ascii="Times New Roman" w:hAnsi="Times New Roman"/>
        </w:rPr>
        <w:t>.</w:t>
      </w:r>
      <w:r w:rsidRPr="00215621">
        <w:rPr>
          <w:rFonts w:ascii="Times New Roman" w:hAnsi="Times New Roman"/>
        </w:rPr>
        <w:tab/>
        <w:t>Hubungan antara konsentrasi minyak biji karet, konsentrasi glutaraldehida terhadap daya serap air 24 jam kulit samoa</w:t>
      </w:r>
      <w:r w:rsidR="00D71395" w:rsidRPr="00215621">
        <w:rPr>
          <w:rFonts w:ascii="Times New Roman" w:hAnsi="Times New Roman"/>
        </w:rPr>
        <w:t>.</w:t>
      </w:r>
    </w:p>
    <w:p w:rsidR="00D92A6C" w:rsidRDefault="00D92A6C" w:rsidP="00D92A6C">
      <w:pPr>
        <w:tabs>
          <w:tab w:val="left" w:pos="709"/>
          <w:tab w:val="left" w:pos="1276"/>
        </w:tabs>
        <w:spacing w:after="0" w:line="360" w:lineRule="auto"/>
        <w:ind w:firstLine="567"/>
        <w:rPr>
          <w:rFonts w:ascii="Times New Roman" w:hAnsi="Times New Roman"/>
          <w:sz w:val="24"/>
          <w:szCs w:val="24"/>
        </w:rPr>
      </w:pPr>
    </w:p>
    <w:p w:rsidR="00D92A6C" w:rsidRPr="00215621" w:rsidRDefault="00D92A6C"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Nilai daya serap air 24 jam mengalami peningkatan dari sebelumnya 2 jam, yaitu berkisar antara 357</w:t>
      </w:r>
      <w:r>
        <w:rPr>
          <w:rFonts w:ascii="Times New Roman" w:hAnsi="Times New Roman"/>
          <w:sz w:val="24"/>
          <w:szCs w:val="24"/>
        </w:rPr>
        <w:t>-</w:t>
      </w:r>
      <w:r w:rsidRPr="00215621">
        <w:rPr>
          <w:rFonts w:ascii="Times New Roman" w:hAnsi="Times New Roman"/>
          <w:sz w:val="24"/>
          <w:szCs w:val="24"/>
        </w:rPr>
        <w:t>409</w:t>
      </w:r>
      <w:r>
        <w:rPr>
          <w:rFonts w:ascii="Times New Roman" w:hAnsi="Times New Roman"/>
          <w:sz w:val="24"/>
          <w:szCs w:val="24"/>
        </w:rPr>
        <w:t>%</w:t>
      </w:r>
      <w:r w:rsidRPr="00215621">
        <w:rPr>
          <w:rFonts w:ascii="Times New Roman" w:hAnsi="Times New Roman"/>
          <w:sz w:val="24"/>
          <w:szCs w:val="24"/>
        </w:rPr>
        <w:t xml:space="preserve">. Suparno dan Wahyudi (2012) menyatakan bahwa semakin lama waktu penyerapan air, maka semakin banyak air yang terserap oleh kulit dan pada suatu saat daya serap air akan tetap ketika titik jenuh sudah tercapai. Namun, sama halnya dengan daya serap air 2 jam, hasil analisis ragam untuk kedua faktor dan interaksinya tidak berpengaruh nyata terhadap daya serap air 24 jam kulit samoa. Nilai daya serap air 2 jam dan 24 jam untuk setiap kombinasi perlakuan dapat dilihat pada Gambar </w:t>
      </w:r>
      <w:r w:rsidR="009377D0">
        <w:rPr>
          <w:rFonts w:ascii="Times New Roman" w:hAnsi="Times New Roman"/>
          <w:sz w:val="24"/>
          <w:szCs w:val="24"/>
        </w:rPr>
        <w:t>8</w:t>
      </w:r>
      <w:r w:rsidRPr="00215621">
        <w:rPr>
          <w:rFonts w:ascii="Times New Roman" w:hAnsi="Times New Roman"/>
          <w:sz w:val="24"/>
          <w:szCs w:val="24"/>
        </w:rPr>
        <w:t xml:space="preserve"> dan </w:t>
      </w:r>
      <w:r w:rsidR="009377D0">
        <w:rPr>
          <w:rFonts w:ascii="Times New Roman" w:hAnsi="Times New Roman"/>
          <w:sz w:val="24"/>
          <w:szCs w:val="24"/>
        </w:rPr>
        <w:t>9</w:t>
      </w:r>
      <w:r w:rsidRPr="00215621">
        <w:rPr>
          <w:rFonts w:ascii="Times New Roman" w:hAnsi="Times New Roman"/>
          <w:sz w:val="24"/>
          <w:szCs w:val="24"/>
        </w:rPr>
        <w:t xml:space="preserve">. Nilai daya serap air baik </w:t>
      </w:r>
      <w:r w:rsidRPr="00215621">
        <w:rPr>
          <w:rFonts w:ascii="Times New Roman" w:hAnsi="Times New Roman"/>
          <w:sz w:val="24"/>
          <w:szCs w:val="24"/>
        </w:rPr>
        <w:lastRenderedPageBreak/>
        <w:t xml:space="preserve">2 jam maupun 24 jam telah memenuhi standar SNI, yaitu minimum 100% untuk </w:t>
      </w:r>
      <w:r w:rsidR="00DA2E1E">
        <w:rPr>
          <w:rFonts w:ascii="Times New Roman" w:hAnsi="Times New Roman"/>
          <w:sz w:val="24"/>
          <w:szCs w:val="24"/>
        </w:rPr>
        <w:t xml:space="preserve">              </w:t>
      </w:r>
      <w:r w:rsidRPr="00215621">
        <w:rPr>
          <w:rFonts w:ascii="Times New Roman" w:hAnsi="Times New Roman"/>
          <w:sz w:val="24"/>
          <w:szCs w:val="24"/>
        </w:rPr>
        <w:t>2 jam dan 200% untuk 24 jam (BSN, 1990).</w:t>
      </w:r>
    </w:p>
    <w:p w:rsidR="00BD56EA" w:rsidRPr="00215621" w:rsidRDefault="00BD56EA" w:rsidP="00C33B13">
      <w:pPr>
        <w:spacing w:after="120" w:line="360" w:lineRule="auto"/>
        <w:rPr>
          <w:rFonts w:ascii="Times New Roman" w:hAnsi="Times New Roman"/>
          <w:b/>
          <w:sz w:val="24"/>
          <w:szCs w:val="24"/>
        </w:rPr>
      </w:pPr>
      <w:r w:rsidRPr="00215621">
        <w:rPr>
          <w:rFonts w:ascii="Times New Roman" w:hAnsi="Times New Roman"/>
          <w:b/>
          <w:sz w:val="24"/>
          <w:szCs w:val="24"/>
        </w:rPr>
        <w:t>Ketebalan</w:t>
      </w:r>
    </w:p>
    <w:p w:rsidR="00BD56EA" w:rsidRPr="00215621" w:rsidRDefault="00BD56EA"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Kulit samoa pada penelitian ini memiliki ketebalan berkisar antara </w:t>
      </w:r>
      <w:r w:rsidR="00DA2E1E">
        <w:rPr>
          <w:rFonts w:ascii="Times New Roman" w:hAnsi="Times New Roman"/>
          <w:sz w:val="24"/>
          <w:szCs w:val="24"/>
        </w:rPr>
        <w:t xml:space="preserve">               </w:t>
      </w:r>
      <w:r w:rsidRPr="00215621">
        <w:rPr>
          <w:rFonts w:ascii="Times New Roman" w:hAnsi="Times New Roman"/>
          <w:sz w:val="24"/>
          <w:szCs w:val="24"/>
        </w:rPr>
        <w:t>0,56-</w:t>
      </w:r>
      <w:r w:rsidR="000E7718">
        <w:rPr>
          <w:rFonts w:ascii="Times New Roman" w:hAnsi="Times New Roman"/>
          <w:sz w:val="24"/>
          <w:szCs w:val="24"/>
        </w:rPr>
        <w:t xml:space="preserve"> </w:t>
      </w:r>
      <w:r w:rsidRPr="00215621">
        <w:rPr>
          <w:rFonts w:ascii="Times New Roman" w:hAnsi="Times New Roman"/>
          <w:sz w:val="24"/>
          <w:szCs w:val="24"/>
        </w:rPr>
        <w:t>0,60</w:t>
      </w:r>
      <w:r w:rsidR="000E7718">
        <w:rPr>
          <w:rFonts w:ascii="Times New Roman" w:hAnsi="Times New Roman"/>
          <w:sz w:val="24"/>
          <w:szCs w:val="24"/>
        </w:rPr>
        <w:t xml:space="preserve"> </w:t>
      </w:r>
      <w:r w:rsidRPr="00215621">
        <w:rPr>
          <w:rFonts w:ascii="Times New Roman" w:hAnsi="Times New Roman"/>
          <w:sz w:val="24"/>
          <w:szCs w:val="24"/>
        </w:rPr>
        <w:t xml:space="preserve">mm. Hasil ini sudah memenuhi standar SNI yaitu 0,3-1,2 mm (BSN, 1990). Keragaman ketebalan kulit diakibatkan oleh proses </w:t>
      </w:r>
      <w:r w:rsidRPr="00215621">
        <w:rPr>
          <w:rFonts w:ascii="Times New Roman" w:hAnsi="Times New Roman"/>
          <w:i/>
          <w:sz w:val="24"/>
          <w:szCs w:val="24"/>
        </w:rPr>
        <w:t>shaving</w:t>
      </w:r>
      <w:r w:rsidRPr="00215621">
        <w:rPr>
          <w:rFonts w:ascii="Times New Roman" w:hAnsi="Times New Roman"/>
          <w:sz w:val="24"/>
          <w:szCs w:val="24"/>
        </w:rPr>
        <w:t xml:space="preserve"> dan </w:t>
      </w:r>
      <w:r w:rsidRPr="00215621">
        <w:rPr>
          <w:rFonts w:ascii="Times New Roman" w:hAnsi="Times New Roman"/>
          <w:i/>
          <w:sz w:val="24"/>
          <w:szCs w:val="24"/>
        </w:rPr>
        <w:t>buffing</w:t>
      </w:r>
      <w:r w:rsidRPr="00215621">
        <w:rPr>
          <w:rFonts w:ascii="Times New Roman" w:hAnsi="Times New Roman"/>
          <w:sz w:val="24"/>
          <w:szCs w:val="24"/>
        </w:rPr>
        <w:t xml:space="preserve">. Selama proses </w:t>
      </w:r>
      <w:r w:rsidRPr="00215621">
        <w:rPr>
          <w:rFonts w:ascii="Times New Roman" w:hAnsi="Times New Roman"/>
          <w:i/>
          <w:sz w:val="24"/>
          <w:szCs w:val="24"/>
        </w:rPr>
        <w:t xml:space="preserve">shaving </w:t>
      </w:r>
      <w:r w:rsidRPr="00215621">
        <w:rPr>
          <w:rFonts w:ascii="Times New Roman" w:hAnsi="Times New Roman"/>
          <w:sz w:val="24"/>
          <w:szCs w:val="24"/>
        </w:rPr>
        <w:t xml:space="preserve">ketebalan kulit diatur antara 0,7-0,8 mm untuk menghilangkan lapisan </w:t>
      </w:r>
      <w:r w:rsidRPr="00215621">
        <w:rPr>
          <w:rFonts w:ascii="Times New Roman" w:hAnsi="Times New Roman"/>
          <w:i/>
          <w:sz w:val="24"/>
          <w:szCs w:val="24"/>
        </w:rPr>
        <w:t>grain</w:t>
      </w:r>
      <w:r w:rsidRPr="00215621">
        <w:rPr>
          <w:rFonts w:ascii="Times New Roman" w:hAnsi="Times New Roman"/>
          <w:sz w:val="24"/>
          <w:szCs w:val="24"/>
        </w:rPr>
        <w:t xml:space="preserve">. Pada proses </w:t>
      </w:r>
      <w:r w:rsidRPr="00215621">
        <w:rPr>
          <w:rFonts w:ascii="Times New Roman" w:hAnsi="Times New Roman"/>
          <w:i/>
          <w:sz w:val="24"/>
          <w:szCs w:val="24"/>
        </w:rPr>
        <w:t xml:space="preserve">buffing </w:t>
      </w:r>
      <w:r w:rsidRPr="00215621">
        <w:rPr>
          <w:rFonts w:ascii="Times New Roman" w:hAnsi="Times New Roman"/>
          <w:sz w:val="24"/>
          <w:szCs w:val="24"/>
        </w:rPr>
        <w:t>kulit diamplas menggunakan mesin sampai halus. Selain itu, keragaman ketebalan juga dapat disebabkan oleh ketebalan awal kulit yang berbeda-beda, meskipun sudah diupayakan hanya kulit dengan ketebalan rata-rata 1 mm yang dijadikan sebagai bahan penelitian.</w:t>
      </w:r>
    </w:p>
    <w:p w:rsidR="00BD56EA" w:rsidRPr="00215621" w:rsidRDefault="00BD56EA" w:rsidP="00C33B13">
      <w:pPr>
        <w:spacing w:after="120" w:line="360" w:lineRule="auto"/>
        <w:rPr>
          <w:rFonts w:ascii="Times New Roman" w:hAnsi="Times New Roman"/>
          <w:b/>
          <w:sz w:val="24"/>
          <w:szCs w:val="24"/>
        </w:rPr>
      </w:pPr>
      <w:r w:rsidRPr="00215621">
        <w:rPr>
          <w:rFonts w:ascii="Times New Roman" w:hAnsi="Times New Roman"/>
          <w:b/>
          <w:sz w:val="24"/>
          <w:szCs w:val="24"/>
        </w:rPr>
        <w:t>Sifat-sifat Organoleptik</w:t>
      </w:r>
    </w:p>
    <w:p w:rsidR="00BD56EA" w:rsidRPr="00215621" w:rsidRDefault="00BD56EA" w:rsidP="00C33B13">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Sifat organoleptik menjadi salah satu parameter utama penentu mutu kulit samoa terutama kehalusannya. Hal ini terkait dengan fungsi utama kulit samoa sebagai media pembersih, penyerap, dan penyaring. Jika dilihat dari hasil pengujian seperti yang disajikan pada Tabel 1, kulit samoa hasil penelitian mempunyai mutu yang sangat baik dari segi kehalusan, warna, dan bau, karena mampu memiliki nilai uji yang tinggi, yaitu 8-9. Hasil analisis ragam menunjukkan bahwa faktor konsentrasi minyak biji karet dan glutaraldehida serta interaksi keduanya tidak berpengaruh nyata terhadap kehalusan, warna, dan bau kulit samoa. </w:t>
      </w:r>
    </w:p>
    <w:p w:rsidR="00BD56EA" w:rsidRPr="00215621" w:rsidRDefault="00BD56EA" w:rsidP="00597A5E">
      <w:pPr>
        <w:tabs>
          <w:tab w:val="left" w:pos="709"/>
          <w:tab w:val="left" w:pos="1276"/>
        </w:tabs>
        <w:spacing w:after="0" w:line="360" w:lineRule="auto"/>
        <w:rPr>
          <w:rFonts w:ascii="Times New Roman" w:hAnsi="Times New Roman"/>
          <w:sz w:val="24"/>
          <w:szCs w:val="24"/>
        </w:rPr>
      </w:pPr>
      <w:r w:rsidRPr="00215621">
        <w:rPr>
          <w:rFonts w:ascii="Times New Roman" w:hAnsi="Times New Roman"/>
          <w:sz w:val="24"/>
          <w:szCs w:val="24"/>
        </w:rPr>
        <w:t>Tabel 1. Sifat-sifat organoleptik kulit samoa</w:t>
      </w:r>
    </w:p>
    <w:tbl>
      <w:tblPr>
        <w:tblW w:w="7938" w:type="dxa"/>
        <w:jc w:val="center"/>
        <w:tblLayout w:type="fixed"/>
        <w:tblCellMar>
          <w:left w:w="57" w:type="dxa"/>
          <w:right w:w="57" w:type="dxa"/>
        </w:tblCellMar>
        <w:tblLook w:val="04A0"/>
      </w:tblPr>
      <w:tblGrid>
        <w:gridCol w:w="2268"/>
        <w:gridCol w:w="1985"/>
        <w:gridCol w:w="1417"/>
        <w:gridCol w:w="1134"/>
        <w:gridCol w:w="1134"/>
      </w:tblGrid>
      <w:tr w:rsidR="00BD56EA" w:rsidRPr="00215621" w:rsidTr="00C33B13">
        <w:trPr>
          <w:trHeight w:val="315"/>
          <w:jc w:val="center"/>
        </w:trPr>
        <w:tc>
          <w:tcPr>
            <w:tcW w:w="2268" w:type="dxa"/>
            <w:tcBorders>
              <w:top w:val="single" w:sz="4" w:space="0" w:color="auto"/>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Minyak Biji Karet (%)</w:t>
            </w:r>
          </w:p>
        </w:tc>
        <w:tc>
          <w:tcPr>
            <w:tcW w:w="1985" w:type="dxa"/>
            <w:tcBorders>
              <w:top w:val="single" w:sz="4" w:space="0" w:color="auto"/>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Glutaraldehida (%)</w:t>
            </w:r>
          </w:p>
        </w:tc>
        <w:tc>
          <w:tcPr>
            <w:tcW w:w="1417" w:type="dxa"/>
            <w:tcBorders>
              <w:top w:val="single" w:sz="4" w:space="0" w:color="auto"/>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Kehalusan</w:t>
            </w:r>
          </w:p>
        </w:tc>
        <w:tc>
          <w:tcPr>
            <w:tcW w:w="1134" w:type="dxa"/>
            <w:tcBorders>
              <w:top w:val="single" w:sz="4" w:space="0" w:color="auto"/>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Warna</w:t>
            </w:r>
          </w:p>
        </w:tc>
        <w:tc>
          <w:tcPr>
            <w:tcW w:w="1134" w:type="dxa"/>
            <w:tcBorders>
              <w:top w:val="single" w:sz="4" w:space="0" w:color="auto"/>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Bau</w:t>
            </w:r>
          </w:p>
        </w:tc>
      </w:tr>
      <w:tr w:rsidR="00BD56EA" w:rsidRPr="00215621" w:rsidTr="00C33B13">
        <w:trPr>
          <w:trHeight w:val="315"/>
          <w:jc w:val="center"/>
        </w:trPr>
        <w:tc>
          <w:tcPr>
            <w:tcW w:w="2268" w:type="dxa"/>
            <w:tcBorders>
              <w:top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20</w:t>
            </w:r>
          </w:p>
        </w:tc>
        <w:tc>
          <w:tcPr>
            <w:tcW w:w="1985" w:type="dxa"/>
            <w:tcBorders>
              <w:top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3</w:t>
            </w:r>
          </w:p>
        </w:tc>
        <w:tc>
          <w:tcPr>
            <w:tcW w:w="1417" w:type="dxa"/>
            <w:tcBorders>
              <w:top w:val="single" w:sz="4" w:space="0" w:color="auto"/>
            </w:tcBorders>
            <w:shd w:val="clear" w:color="auto" w:fill="auto"/>
            <w:noWrap/>
            <w:vAlign w:val="center"/>
            <w:hideMark/>
          </w:tcPr>
          <w:p w:rsidR="00BD56EA" w:rsidRPr="00215621" w:rsidRDefault="00BD56EA" w:rsidP="00C33B13">
            <w:pPr>
              <w:spacing w:after="0"/>
              <w:ind w:right="129"/>
              <w:jc w:val="center"/>
              <w:rPr>
                <w:rFonts w:ascii="Times New Roman" w:hAnsi="Times New Roman"/>
              </w:rPr>
            </w:pPr>
            <w:r w:rsidRPr="00215621">
              <w:rPr>
                <w:rFonts w:ascii="Times New Roman" w:hAnsi="Times New Roman"/>
              </w:rPr>
              <w:t>8</w:t>
            </w:r>
          </w:p>
        </w:tc>
        <w:tc>
          <w:tcPr>
            <w:tcW w:w="1134" w:type="dxa"/>
            <w:tcBorders>
              <w:top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8-9</w:t>
            </w:r>
          </w:p>
        </w:tc>
        <w:tc>
          <w:tcPr>
            <w:tcW w:w="1134" w:type="dxa"/>
            <w:tcBorders>
              <w:top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8-9</w:t>
            </w:r>
          </w:p>
        </w:tc>
      </w:tr>
      <w:tr w:rsidR="00BD56EA" w:rsidRPr="00215621" w:rsidTr="00C33B13">
        <w:trPr>
          <w:trHeight w:val="315"/>
          <w:jc w:val="center"/>
        </w:trPr>
        <w:tc>
          <w:tcPr>
            <w:tcW w:w="2268"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20</w:t>
            </w:r>
          </w:p>
        </w:tc>
        <w:tc>
          <w:tcPr>
            <w:tcW w:w="1985"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5</w:t>
            </w:r>
          </w:p>
        </w:tc>
        <w:tc>
          <w:tcPr>
            <w:tcW w:w="1417" w:type="dxa"/>
            <w:shd w:val="clear" w:color="auto" w:fill="auto"/>
            <w:noWrap/>
            <w:vAlign w:val="center"/>
            <w:hideMark/>
          </w:tcPr>
          <w:p w:rsidR="00BD56EA" w:rsidRPr="00215621" w:rsidRDefault="00BD56EA" w:rsidP="00C33B13">
            <w:pPr>
              <w:spacing w:after="0"/>
              <w:ind w:right="129"/>
              <w:jc w:val="center"/>
              <w:rPr>
                <w:rFonts w:ascii="Times New Roman" w:hAnsi="Times New Roman"/>
              </w:rPr>
            </w:pPr>
            <w:r w:rsidRPr="00215621">
              <w:rPr>
                <w:rFonts w:ascii="Times New Roman" w:hAnsi="Times New Roman"/>
              </w:rPr>
              <w:t>8-9</w:t>
            </w:r>
          </w:p>
        </w:tc>
        <w:tc>
          <w:tcPr>
            <w:tcW w:w="1134"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w:t>
            </w:r>
          </w:p>
        </w:tc>
        <w:tc>
          <w:tcPr>
            <w:tcW w:w="1134"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8-9</w:t>
            </w:r>
          </w:p>
        </w:tc>
      </w:tr>
      <w:tr w:rsidR="00BD56EA" w:rsidRPr="00215621" w:rsidTr="00C33B13">
        <w:trPr>
          <w:trHeight w:val="315"/>
          <w:jc w:val="center"/>
        </w:trPr>
        <w:tc>
          <w:tcPr>
            <w:tcW w:w="2268"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30</w:t>
            </w:r>
          </w:p>
        </w:tc>
        <w:tc>
          <w:tcPr>
            <w:tcW w:w="1985"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3</w:t>
            </w:r>
          </w:p>
        </w:tc>
        <w:tc>
          <w:tcPr>
            <w:tcW w:w="1417" w:type="dxa"/>
            <w:shd w:val="clear" w:color="auto" w:fill="auto"/>
            <w:noWrap/>
            <w:vAlign w:val="center"/>
            <w:hideMark/>
          </w:tcPr>
          <w:p w:rsidR="00BD56EA" w:rsidRPr="00215621" w:rsidRDefault="00BD56EA" w:rsidP="00C33B13">
            <w:pPr>
              <w:spacing w:after="0"/>
              <w:ind w:right="129"/>
              <w:jc w:val="center"/>
              <w:rPr>
                <w:rFonts w:ascii="Times New Roman" w:hAnsi="Times New Roman"/>
              </w:rPr>
            </w:pPr>
            <w:r w:rsidRPr="00215621">
              <w:rPr>
                <w:rFonts w:ascii="Times New Roman" w:hAnsi="Times New Roman"/>
              </w:rPr>
              <w:t>8-9</w:t>
            </w:r>
          </w:p>
        </w:tc>
        <w:tc>
          <w:tcPr>
            <w:tcW w:w="1134"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w:t>
            </w:r>
          </w:p>
        </w:tc>
        <w:tc>
          <w:tcPr>
            <w:tcW w:w="1134" w:type="dxa"/>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8-9</w:t>
            </w:r>
          </w:p>
        </w:tc>
      </w:tr>
      <w:tr w:rsidR="00BD56EA" w:rsidRPr="00215621" w:rsidTr="00C33B13">
        <w:trPr>
          <w:trHeight w:val="315"/>
          <w:jc w:val="center"/>
        </w:trPr>
        <w:tc>
          <w:tcPr>
            <w:tcW w:w="2268" w:type="dxa"/>
            <w:tcBorders>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30</w:t>
            </w:r>
          </w:p>
        </w:tc>
        <w:tc>
          <w:tcPr>
            <w:tcW w:w="1985" w:type="dxa"/>
            <w:tcBorders>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5</w:t>
            </w:r>
          </w:p>
        </w:tc>
        <w:tc>
          <w:tcPr>
            <w:tcW w:w="1417" w:type="dxa"/>
            <w:tcBorders>
              <w:bottom w:val="single" w:sz="4" w:space="0" w:color="auto"/>
            </w:tcBorders>
            <w:shd w:val="clear" w:color="auto" w:fill="auto"/>
            <w:noWrap/>
            <w:vAlign w:val="center"/>
            <w:hideMark/>
          </w:tcPr>
          <w:p w:rsidR="00BD56EA" w:rsidRPr="00215621" w:rsidRDefault="00BD56EA" w:rsidP="00C33B13">
            <w:pPr>
              <w:spacing w:after="0"/>
              <w:ind w:right="129"/>
              <w:jc w:val="center"/>
              <w:rPr>
                <w:rFonts w:ascii="Times New Roman" w:hAnsi="Times New Roman"/>
              </w:rPr>
            </w:pPr>
            <w:r w:rsidRPr="00215621">
              <w:rPr>
                <w:rFonts w:ascii="Times New Roman" w:hAnsi="Times New Roman"/>
              </w:rPr>
              <w:t>8-9</w:t>
            </w:r>
          </w:p>
        </w:tc>
        <w:tc>
          <w:tcPr>
            <w:tcW w:w="1134" w:type="dxa"/>
            <w:tcBorders>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w:t>
            </w:r>
          </w:p>
        </w:tc>
        <w:tc>
          <w:tcPr>
            <w:tcW w:w="1134" w:type="dxa"/>
            <w:tcBorders>
              <w:bottom w:val="single" w:sz="4" w:space="0" w:color="auto"/>
            </w:tcBorders>
            <w:shd w:val="clear" w:color="auto" w:fill="auto"/>
            <w:noWrap/>
            <w:vAlign w:val="center"/>
            <w:hideMark/>
          </w:tcPr>
          <w:p w:rsidR="00BD56EA" w:rsidRPr="00215621" w:rsidRDefault="00BD56EA" w:rsidP="00C33B13">
            <w:pPr>
              <w:spacing w:after="0"/>
              <w:jc w:val="center"/>
              <w:rPr>
                <w:rFonts w:ascii="Times New Roman" w:hAnsi="Times New Roman"/>
              </w:rPr>
            </w:pPr>
            <w:r w:rsidRPr="00215621">
              <w:rPr>
                <w:rFonts w:ascii="Times New Roman" w:hAnsi="Times New Roman"/>
              </w:rPr>
              <w:t>8-9</w:t>
            </w:r>
          </w:p>
        </w:tc>
      </w:tr>
    </w:tbl>
    <w:p w:rsidR="00BD56EA" w:rsidRPr="00D80EBF" w:rsidRDefault="00BD56EA" w:rsidP="00C33B13">
      <w:pPr>
        <w:tabs>
          <w:tab w:val="left" w:pos="709"/>
          <w:tab w:val="left" w:pos="1276"/>
          <w:tab w:val="left" w:pos="1560"/>
        </w:tabs>
        <w:spacing w:before="120" w:after="0" w:line="240" w:lineRule="auto"/>
        <w:rPr>
          <w:rFonts w:ascii="Times New Roman" w:hAnsi="Times New Roman"/>
          <w:sz w:val="20"/>
          <w:szCs w:val="20"/>
        </w:rPr>
      </w:pPr>
      <w:r w:rsidRPr="00D80EBF">
        <w:rPr>
          <w:rFonts w:ascii="Times New Roman" w:hAnsi="Times New Roman"/>
          <w:sz w:val="20"/>
          <w:szCs w:val="20"/>
        </w:rPr>
        <w:t>Keterangan</w:t>
      </w:r>
      <w:r w:rsidR="00607BE5">
        <w:rPr>
          <w:rFonts w:ascii="Times New Roman" w:hAnsi="Times New Roman"/>
          <w:sz w:val="20"/>
          <w:szCs w:val="20"/>
        </w:rPr>
        <w:t>:</w:t>
      </w:r>
      <w:r w:rsidRPr="00D80EBF">
        <w:rPr>
          <w:rFonts w:ascii="Times New Roman" w:hAnsi="Times New Roman"/>
          <w:sz w:val="20"/>
          <w:szCs w:val="20"/>
        </w:rPr>
        <w:t xml:space="preserve"> 1 = sangat kurang (</w:t>
      </w:r>
      <w:r w:rsidRPr="00D80EBF">
        <w:rPr>
          <w:rFonts w:ascii="Times New Roman" w:hAnsi="Times New Roman"/>
          <w:i/>
          <w:sz w:val="20"/>
          <w:szCs w:val="20"/>
        </w:rPr>
        <w:t>poor</w:t>
      </w:r>
      <w:r w:rsidRPr="00D80EBF">
        <w:rPr>
          <w:rFonts w:ascii="Times New Roman" w:hAnsi="Times New Roman"/>
          <w:sz w:val="20"/>
          <w:szCs w:val="20"/>
        </w:rPr>
        <w:t>)</w:t>
      </w:r>
      <w:r w:rsidR="00C33B13">
        <w:rPr>
          <w:rFonts w:ascii="Times New Roman" w:hAnsi="Times New Roman"/>
          <w:sz w:val="20"/>
          <w:szCs w:val="20"/>
        </w:rPr>
        <w:t xml:space="preserve">; </w:t>
      </w:r>
      <w:r w:rsidRPr="00D80EBF">
        <w:rPr>
          <w:rFonts w:ascii="Times New Roman" w:hAnsi="Times New Roman"/>
          <w:sz w:val="20"/>
          <w:szCs w:val="20"/>
        </w:rPr>
        <w:t>10 = sangat baik (</w:t>
      </w:r>
      <w:r w:rsidRPr="00D80EBF">
        <w:rPr>
          <w:rFonts w:ascii="Times New Roman" w:hAnsi="Times New Roman"/>
          <w:i/>
          <w:sz w:val="20"/>
          <w:szCs w:val="20"/>
        </w:rPr>
        <w:t>excellent</w:t>
      </w:r>
      <w:r w:rsidRPr="00D80EBF">
        <w:rPr>
          <w:rFonts w:ascii="Times New Roman" w:hAnsi="Times New Roman"/>
          <w:sz w:val="20"/>
          <w:szCs w:val="20"/>
        </w:rPr>
        <w:t>)</w:t>
      </w:r>
      <w:r w:rsidRPr="00D80EBF">
        <w:rPr>
          <w:rFonts w:ascii="Times New Roman" w:hAnsi="Times New Roman"/>
          <w:sz w:val="20"/>
          <w:szCs w:val="20"/>
        </w:rPr>
        <w:tab/>
      </w:r>
    </w:p>
    <w:p w:rsidR="00844905" w:rsidRDefault="00844905" w:rsidP="00597A5E">
      <w:pPr>
        <w:tabs>
          <w:tab w:val="left" w:pos="709"/>
          <w:tab w:val="left" w:pos="1560"/>
        </w:tabs>
        <w:spacing w:after="0" w:line="360" w:lineRule="auto"/>
        <w:rPr>
          <w:rFonts w:ascii="Times New Roman" w:hAnsi="Times New Roman"/>
          <w:b/>
          <w:sz w:val="24"/>
          <w:szCs w:val="24"/>
        </w:rPr>
      </w:pPr>
    </w:p>
    <w:p w:rsidR="00BD56EA" w:rsidRPr="00215621" w:rsidRDefault="00BD56EA" w:rsidP="00597A5E">
      <w:pPr>
        <w:tabs>
          <w:tab w:val="left" w:pos="709"/>
          <w:tab w:val="left" w:pos="1560"/>
        </w:tabs>
        <w:spacing w:after="0" w:line="360" w:lineRule="auto"/>
        <w:rPr>
          <w:rFonts w:ascii="Times New Roman" w:hAnsi="Times New Roman"/>
          <w:b/>
          <w:sz w:val="24"/>
          <w:szCs w:val="24"/>
        </w:rPr>
      </w:pPr>
      <w:r w:rsidRPr="00215621">
        <w:rPr>
          <w:rFonts w:ascii="Times New Roman" w:hAnsi="Times New Roman"/>
          <w:b/>
          <w:sz w:val="24"/>
          <w:szCs w:val="24"/>
        </w:rPr>
        <w:t>Penentuan Perlakuan Terbaik Berdasarkan Mutu Kulit Samoa</w:t>
      </w:r>
    </w:p>
    <w:p w:rsidR="00BD56EA" w:rsidRPr="00215621" w:rsidRDefault="00BD56EA" w:rsidP="00C33B13">
      <w:pPr>
        <w:tabs>
          <w:tab w:val="left" w:pos="709"/>
          <w:tab w:val="left" w:pos="1560"/>
        </w:tabs>
        <w:spacing w:after="240" w:line="360" w:lineRule="auto"/>
        <w:ind w:firstLine="567"/>
        <w:rPr>
          <w:rFonts w:ascii="Times New Roman" w:hAnsi="Times New Roman"/>
          <w:sz w:val="24"/>
          <w:szCs w:val="24"/>
        </w:rPr>
      </w:pPr>
      <w:r w:rsidRPr="00215621">
        <w:rPr>
          <w:rFonts w:ascii="Times New Roman" w:hAnsi="Times New Roman"/>
          <w:sz w:val="24"/>
          <w:szCs w:val="24"/>
        </w:rPr>
        <w:t xml:space="preserve">Sifat organoleptik dan sifat fisik menjadi faktor penentu mutu kulit samoa. Sifat organoleptik terutama kehalusan dan sifat fisik daya serap air menjadi faktor </w:t>
      </w:r>
      <w:r w:rsidRPr="00215621">
        <w:rPr>
          <w:rFonts w:ascii="Times New Roman" w:hAnsi="Times New Roman"/>
          <w:sz w:val="24"/>
          <w:szCs w:val="24"/>
        </w:rPr>
        <w:lastRenderedPageBreak/>
        <w:t>penting penentu mutu karena berhubungan langsung dengan fungsi utama kulit samoa sebagai media pembersih, penyerang, dan penyaring. Selain itu, nilai kuat tarik, kuat sobek, dan kemuluran putus yang tinggi berarti umur pakai kulit samoa dapat lebih lama karena kulit tidak mudah sobek maupun putus.</w:t>
      </w:r>
      <w:r w:rsidR="00684D1A">
        <w:rPr>
          <w:rFonts w:ascii="Times New Roman" w:hAnsi="Times New Roman"/>
          <w:sz w:val="24"/>
          <w:szCs w:val="24"/>
        </w:rPr>
        <w:t xml:space="preserve"> </w:t>
      </w:r>
      <w:r w:rsidRPr="00215621">
        <w:rPr>
          <w:rFonts w:ascii="Times New Roman" w:hAnsi="Times New Roman"/>
          <w:sz w:val="24"/>
          <w:szCs w:val="24"/>
        </w:rPr>
        <w:t>Kulit samoa hasil kombinasi perlakuan konsentrasi minyak biji karet 20% dan konsentrasi glutaraldehida 3% dipilih sebagai hasil terbaik. Hal ini dapat dilihat dari hasil uji organoleptik dan uji sifat fisik yang memiliki nilai yang tinggi. Perbandingan mutu kulit samoa terbaik dari penelitian ini dengan hasil terbaik penelitian skala laboratorium dapat dilihat pada</w:t>
      </w:r>
      <w:r w:rsidR="00DA2E1E">
        <w:rPr>
          <w:rFonts w:ascii="Times New Roman" w:hAnsi="Times New Roman"/>
          <w:sz w:val="24"/>
          <w:szCs w:val="24"/>
        </w:rPr>
        <w:t xml:space="preserve"> </w:t>
      </w:r>
      <w:r w:rsidRPr="00215621">
        <w:rPr>
          <w:rFonts w:ascii="Times New Roman" w:hAnsi="Times New Roman"/>
          <w:sz w:val="24"/>
          <w:szCs w:val="24"/>
        </w:rPr>
        <w:t>Tabel 2.</w:t>
      </w:r>
    </w:p>
    <w:p w:rsidR="00BD56EA" w:rsidRPr="00215621" w:rsidRDefault="00C33B13" w:rsidP="00C33B13">
      <w:pPr>
        <w:spacing w:after="120" w:line="240" w:lineRule="auto"/>
        <w:ind w:left="851" w:hanging="851"/>
        <w:rPr>
          <w:rFonts w:ascii="Times New Roman" w:hAnsi="Times New Roman"/>
          <w:sz w:val="24"/>
          <w:szCs w:val="24"/>
        </w:rPr>
      </w:pPr>
      <w:r>
        <w:rPr>
          <w:rFonts w:ascii="Times New Roman" w:hAnsi="Times New Roman"/>
          <w:sz w:val="24"/>
          <w:szCs w:val="24"/>
        </w:rPr>
        <w:t>Tabel 2.</w:t>
      </w:r>
      <w:r w:rsidR="00BD56EA" w:rsidRPr="00215621">
        <w:rPr>
          <w:rFonts w:ascii="Times New Roman" w:hAnsi="Times New Roman"/>
          <w:sz w:val="24"/>
          <w:szCs w:val="24"/>
        </w:rPr>
        <w:tab/>
        <w:t>Perbandingan mutu kulit samoa hasil terbaik skala pilot plant dengan skala laboratorium</w:t>
      </w:r>
    </w:p>
    <w:tbl>
      <w:tblPr>
        <w:tblW w:w="7938" w:type="dxa"/>
        <w:jc w:val="center"/>
        <w:tblLayout w:type="fixed"/>
        <w:tblLook w:val="01E0"/>
      </w:tblPr>
      <w:tblGrid>
        <w:gridCol w:w="2191"/>
        <w:gridCol w:w="1000"/>
        <w:gridCol w:w="2361"/>
        <w:gridCol w:w="2386"/>
      </w:tblGrid>
      <w:tr w:rsidR="00BD56EA" w:rsidRPr="00215621" w:rsidTr="00DA2E1E">
        <w:trPr>
          <w:trHeight w:val="182"/>
          <w:jc w:val="center"/>
        </w:trPr>
        <w:tc>
          <w:tcPr>
            <w:tcW w:w="2159" w:type="dxa"/>
            <w:vMerge w:val="restart"/>
            <w:tcBorders>
              <w:top w:val="single" w:sz="4" w:space="0" w:color="auto"/>
            </w:tcBorders>
            <w:vAlign w:val="center"/>
          </w:tcPr>
          <w:p w:rsidR="00BD56EA" w:rsidRPr="00215621" w:rsidRDefault="00BD56EA" w:rsidP="00DA2E1E">
            <w:pPr>
              <w:spacing w:after="0"/>
              <w:ind w:right="-1"/>
              <w:jc w:val="center"/>
              <w:rPr>
                <w:rFonts w:ascii="Times New Roman" w:hAnsi="Times New Roman"/>
                <w:lang w:val="fi-FI"/>
              </w:rPr>
            </w:pPr>
            <w:r w:rsidRPr="00215621">
              <w:rPr>
                <w:rFonts w:ascii="Times New Roman" w:hAnsi="Times New Roman"/>
                <w:lang w:val="fi-FI"/>
              </w:rPr>
              <w:t>Parameter</w:t>
            </w:r>
          </w:p>
        </w:tc>
        <w:tc>
          <w:tcPr>
            <w:tcW w:w="986" w:type="dxa"/>
            <w:vMerge w:val="restart"/>
            <w:tcBorders>
              <w:top w:val="single" w:sz="4" w:space="0" w:color="auto"/>
            </w:tcBorders>
            <w:vAlign w:val="center"/>
          </w:tcPr>
          <w:p w:rsidR="00BD56EA" w:rsidRPr="00215621" w:rsidRDefault="00BD56EA" w:rsidP="00DA2E1E">
            <w:pPr>
              <w:spacing w:after="0"/>
              <w:ind w:right="-1"/>
              <w:jc w:val="center"/>
              <w:rPr>
                <w:rFonts w:ascii="Times New Roman" w:hAnsi="Times New Roman"/>
                <w:lang w:val="fi-FI"/>
              </w:rPr>
            </w:pPr>
            <w:r w:rsidRPr="00215621">
              <w:rPr>
                <w:rFonts w:ascii="Times New Roman" w:hAnsi="Times New Roman"/>
                <w:lang w:val="fi-FI"/>
              </w:rPr>
              <w:t>Satuan</w:t>
            </w:r>
          </w:p>
        </w:tc>
        <w:tc>
          <w:tcPr>
            <w:tcW w:w="4678" w:type="dxa"/>
            <w:gridSpan w:val="2"/>
            <w:tcBorders>
              <w:top w:val="single" w:sz="4" w:space="0" w:color="auto"/>
              <w:bottom w:val="single" w:sz="4" w:space="0" w:color="auto"/>
            </w:tcBorders>
          </w:tcPr>
          <w:p w:rsidR="00BD56EA" w:rsidRPr="00215621" w:rsidRDefault="00BD56EA" w:rsidP="00DA2E1E">
            <w:pPr>
              <w:spacing w:after="0"/>
              <w:ind w:right="-1"/>
              <w:jc w:val="center"/>
              <w:rPr>
                <w:rFonts w:ascii="Times New Roman" w:hAnsi="Times New Roman"/>
                <w:lang w:val="fi-FI"/>
              </w:rPr>
            </w:pPr>
            <w:r w:rsidRPr="00215621">
              <w:rPr>
                <w:rFonts w:ascii="Times New Roman" w:hAnsi="Times New Roman"/>
                <w:lang w:val="fi-FI"/>
              </w:rPr>
              <w:t>Nilai</w:t>
            </w:r>
          </w:p>
        </w:tc>
      </w:tr>
      <w:tr w:rsidR="00BD56EA" w:rsidRPr="00215621" w:rsidTr="00DA2E1E">
        <w:trPr>
          <w:trHeight w:val="178"/>
          <w:jc w:val="center"/>
        </w:trPr>
        <w:tc>
          <w:tcPr>
            <w:tcW w:w="2159" w:type="dxa"/>
            <w:vMerge/>
            <w:tcBorders>
              <w:bottom w:val="single" w:sz="4" w:space="0" w:color="auto"/>
            </w:tcBorders>
            <w:vAlign w:val="center"/>
          </w:tcPr>
          <w:p w:rsidR="00BD56EA" w:rsidRPr="00215621" w:rsidRDefault="00BD56EA" w:rsidP="00DA2E1E">
            <w:pPr>
              <w:spacing w:after="0"/>
              <w:ind w:right="-1"/>
              <w:jc w:val="center"/>
              <w:rPr>
                <w:rFonts w:ascii="Times New Roman" w:hAnsi="Times New Roman"/>
                <w:lang w:val="fi-FI"/>
              </w:rPr>
            </w:pPr>
          </w:p>
        </w:tc>
        <w:tc>
          <w:tcPr>
            <w:tcW w:w="986" w:type="dxa"/>
            <w:vMerge/>
            <w:tcBorders>
              <w:bottom w:val="single" w:sz="4" w:space="0" w:color="auto"/>
            </w:tcBorders>
            <w:vAlign w:val="center"/>
          </w:tcPr>
          <w:p w:rsidR="00BD56EA" w:rsidRPr="00215621" w:rsidRDefault="00BD56EA" w:rsidP="00DA2E1E">
            <w:pPr>
              <w:spacing w:after="0"/>
              <w:ind w:right="-1"/>
              <w:jc w:val="center"/>
              <w:rPr>
                <w:rFonts w:ascii="Times New Roman" w:hAnsi="Times New Roman"/>
                <w:lang w:val="fi-FI"/>
              </w:rPr>
            </w:pPr>
          </w:p>
        </w:tc>
        <w:tc>
          <w:tcPr>
            <w:tcW w:w="2327" w:type="dxa"/>
            <w:tcBorders>
              <w:top w:val="single" w:sz="4" w:space="0" w:color="auto"/>
              <w:bottom w:val="single" w:sz="4" w:space="0" w:color="auto"/>
            </w:tcBorders>
          </w:tcPr>
          <w:p w:rsidR="00BD56EA" w:rsidRPr="00215621" w:rsidRDefault="00BD56EA" w:rsidP="00DA2E1E">
            <w:pPr>
              <w:spacing w:after="0" w:line="240" w:lineRule="auto"/>
              <w:ind w:right="-1"/>
              <w:jc w:val="center"/>
              <w:rPr>
                <w:rFonts w:ascii="Times New Roman" w:hAnsi="Times New Roman"/>
                <w:lang w:val="fi-FI"/>
              </w:rPr>
            </w:pPr>
            <w:r w:rsidRPr="00215621">
              <w:rPr>
                <w:rFonts w:ascii="Times New Roman" w:hAnsi="Times New Roman"/>
                <w:lang w:val="fi-FI"/>
              </w:rPr>
              <w:t xml:space="preserve">Kulit samoa hasil terbaik penelitian ini (skala </w:t>
            </w:r>
            <w:r w:rsidRPr="00215621">
              <w:rPr>
                <w:rFonts w:ascii="Times New Roman" w:hAnsi="Times New Roman"/>
                <w:i/>
                <w:lang w:val="fi-FI"/>
              </w:rPr>
              <w:t>pilot plant</w:t>
            </w:r>
            <w:r w:rsidRPr="00215621">
              <w:rPr>
                <w:rFonts w:ascii="Times New Roman" w:hAnsi="Times New Roman"/>
                <w:lang w:val="fi-FI"/>
              </w:rPr>
              <w:t>)</w:t>
            </w:r>
          </w:p>
        </w:tc>
        <w:tc>
          <w:tcPr>
            <w:tcW w:w="2351" w:type="dxa"/>
            <w:tcBorders>
              <w:top w:val="single" w:sz="4" w:space="0" w:color="auto"/>
              <w:bottom w:val="single" w:sz="4" w:space="0" w:color="auto"/>
            </w:tcBorders>
          </w:tcPr>
          <w:p w:rsidR="00BD56EA" w:rsidRPr="00215621" w:rsidRDefault="00BD56EA" w:rsidP="00DA2E1E">
            <w:pPr>
              <w:spacing w:after="0" w:line="240" w:lineRule="auto"/>
              <w:ind w:right="-1"/>
              <w:jc w:val="center"/>
              <w:rPr>
                <w:rFonts w:ascii="Times New Roman" w:hAnsi="Times New Roman"/>
                <w:lang w:val="fi-FI"/>
              </w:rPr>
            </w:pPr>
            <w:r w:rsidRPr="00215621">
              <w:rPr>
                <w:rFonts w:ascii="Times New Roman" w:hAnsi="Times New Roman"/>
                <w:lang w:val="fi-FI"/>
              </w:rPr>
              <w:t>Kulit samoa hasil terbaik penelitian skala laboratorium*</w:t>
            </w:r>
          </w:p>
        </w:tc>
      </w:tr>
      <w:tr w:rsidR="00BD56EA" w:rsidRPr="00215621" w:rsidTr="00DA2E1E">
        <w:trPr>
          <w:trHeight w:val="785"/>
          <w:jc w:val="center"/>
        </w:trPr>
        <w:tc>
          <w:tcPr>
            <w:tcW w:w="2159" w:type="dxa"/>
            <w:tcBorders>
              <w:top w:val="single" w:sz="4" w:space="0" w:color="auto"/>
            </w:tcBorders>
          </w:tcPr>
          <w:p w:rsidR="00BD56EA" w:rsidRPr="00215621" w:rsidRDefault="00BD56EA" w:rsidP="00515A97">
            <w:pPr>
              <w:spacing w:after="0"/>
              <w:ind w:right="-1"/>
              <w:rPr>
                <w:rFonts w:ascii="Times New Roman" w:hAnsi="Times New Roman"/>
                <w:lang w:val="fi-FI"/>
              </w:rPr>
            </w:pPr>
            <w:r w:rsidRPr="00215621">
              <w:rPr>
                <w:rFonts w:ascii="Times New Roman" w:hAnsi="Times New Roman"/>
                <w:lang w:val="fi-FI"/>
              </w:rPr>
              <w:t>Sifat Kimia:</w:t>
            </w:r>
          </w:p>
          <w:p w:rsidR="00BD56EA" w:rsidRPr="00215621" w:rsidRDefault="00BD56EA" w:rsidP="00515A97">
            <w:pPr>
              <w:numPr>
                <w:ilvl w:val="0"/>
                <w:numId w:val="14"/>
              </w:numPr>
              <w:spacing w:after="0"/>
              <w:ind w:left="459" w:right="-1" w:hanging="283"/>
              <w:rPr>
                <w:rFonts w:ascii="Times New Roman" w:hAnsi="Times New Roman"/>
                <w:lang w:val="sv-SE"/>
              </w:rPr>
            </w:pPr>
            <w:r w:rsidRPr="00215621">
              <w:rPr>
                <w:rFonts w:ascii="Times New Roman" w:hAnsi="Times New Roman"/>
                <w:lang w:val="sv-SE"/>
              </w:rPr>
              <w:t>Kadar</w:t>
            </w:r>
            <w:r w:rsidRPr="00215621">
              <w:rPr>
                <w:rFonts w:ascii="Times New Roman" w:hAnsi="Times New Roman"/>
              </w:rPr>
              <w:t xml:space="preserve"> </w:t>
            </w:r>
            <w:r w:rsidRPr="00215621">
              <w:rPr>
                <w:rFonts w:ascii="Times New Roman" w:hAnsi="Times New Roman"/>
                <w:lang w:val="sv-SE"/>
              </w:rPr>
              <w:t>minyak</w:t>
            </w:r>
          </w:p>
          <w:p w:rsidR="00BD56EA" w:rsidRPr="00215621" w:rsidRDefault="00BD56EA" w:rsidP="00515A97">
            <w:pPr>
              <w:numPr>
                <w:ilvl w:val="0"/>
                <w:numId w:val="14"/>
              </w:numPr>
              <w:spacing w:after="0"/>
              <w:ind w:left="459" w:right="-1" w:hanging="283"/>
              <w:rPr>
                <w:rFonts w:ascii="Times New Roman" w:hAnsi="Times New Roman"/>
                <w:lang w:val="sv-SE"/>
              </w:rPr>
            </w:pPr>
            <w:r w:rsidRPr="00215621">
              <w:rPr>
                <w:rFonts w:ascii="Times New Roman" w:hAnsi="Times New Roman"/>
                <w:lang w:val="sv-SE"/>
              </w:rPr>
              <w:t xml:space="preserve">Kadar Abu </w:t>
            </w:r>
          </w:p>
          <w:p w:rsidR="00BD56EA" w:rsidRPr="00215621" w:rsidRDefault="00BD56EA" w:rsidP="00515A97">
            <w:pPr>
              <w:numPr>
                <w:ilvl w:val="0"/>
                <w:numId w:val="14"/>
              </w:numPr>
              <w:spacing w:after="0"/>
              <w:ind w:left="459" w:right="-1" w:hanging="283"/>
              <w:rPr>
                <w:rFonts w:ascii="Times New Roman" w:hAnsi="Times New Roman"/>
                <w:lang w:val="sv-SE"/>
              </w:rPr>
            </w:pPr>
            <w:r w:rsidRPr="00215621">
              <w:rPr>
                <w:rFonts w:ascii="Times New Roman" w:hAnsi="Times New Roman"/>
                <w:lang w:val="sv-SE"/>
              </w:rPr>
              <w:t>pH</w:t>
            </w:r>
          </w:p>
        </w:tc>
        <w:tc>
          <w:tcPr>
            <w:tcW w:w="986" w:type="dxa"/>
            <w:tcBorders>
              <w:top w:val="single" w:sz="4" w:space="0" w:color="auto"/>
            </w:tcBorders>
          </w:tcPr>
          <w:p w:rsidR="00BD56EA" w:rsidRPr="00215621" w:rsidRDefault="00BD56EA" w:rsidP="00515A97">
            <w:pPr>
              <w:spacing w:after="0"/>
              <w:ind w:right="-1"/>
              <w:rPr>
                <w:rFonts w:ascii="Times New Roman" w:hAnsi="Times New Roman"/>
                <w:lang w:val="sv-SE"/>
              </w:rPr>
            </w:pPr>
          </w:p>
          <w:p w:rsidR="00BD56EA" w:rsidRPr="00215621" w:rsidRDefault="00BD56EA" w:rsidP="00515A97">
            <w:pPr>
              <w:spacing w:after="0"/>
              <w:ind w:right="-1"/>
              <w:rPr>
                <w:rFonts w:ascii="Times New Roman" w:hAnsi="Times New Roman"/>
                <w:lang w:val="sv-SE"/>
              </w:rPr>
            </w:pPr>
            <w:r w:rsidRPr="00215621">
              <w:rPr>
                <w:rFonts w:ascii="Times New Roman" w:hAnsi="Times New Roman"/>
                <w:lang w:val="sv-SE"/>
              </w:rPr>
              <w:t>%</w:t>
            </w:r>
          </w:p>
          <w:p w:rsidR="00BD56EA" w:rsidRPr="00215621" w:rsidRDefault="00BD56EA" w:rsidP="00515A97">
            <w:pPr>
              <w:spacing w:after="0"/>
              <w:rPr>
                <w:rFonts w:ascii="Times New Roman" w:hAnsi="Times New Roman"/>
                <w:lang w:val="sv-SE"/>
              </w:rPr>
            </w:pPr>
            <w:r w:rsidRPr="00215621">
              <w:rPr>
                <w:rFonts w:ascii="Times New Roman" w:hAnsi="Times New Roman"/>
                <w:lang w:val="sv-SE"/>
              </w:rPr>
              <w:t>%</w:t>
            </w:r>
          </w:p>
          <w:p w:rsidR="00BD56EA" w:rsidRPr="00215621" w:rsidRDefault="00BD56EA" w:rsidP="00515A97">
            <w:pPr>
              <w:spacing w:after="0"/>
              <w:rPr>
                <w:rFonts w:ascii="Times New Roman" w:hAnsi="Times New Roman"/>
                <w:lang w:val="sv-SE"/>
              </w:rPr>
            </w:pPr>
          </w:p>
        </w:tc>
        <w:tc>
          <w:tcPr>
            <w:tcW w:w="2327" w:type="dxa"/>
            <w:tcBorders>
              <w:top w:val="single" w:sz="4" w:space="0" w:color="auto"/>
            </w:tcBorders>
          </w:tcPr>
          <w:p w:rsidR="00BD56EA" w:rsidRPr="00215621" w:rsidRDefault="00BD56EA" w:rsidP="0062515F">
            <w:pPr>
              <w:spacing w:after="0"/>
              <w:ind w:right="885"/>
              <w:jc w:val="right"/>
              <w:rPr>
                <w:rFonts w:ascii="Times New Roman" w:hAnsi="Times New Roman"/>
                <w:lang w:val="sv-SE"/>
              </w:rPr>
            </w:pPr>
          </w:p>
          <w:p w:rsidR="00BD56EA" w:rsidRPr="00215621" w:rsidRDefault="00BD56EA" w:rsidP="0062515F">
            <w:pPr>
              <w:spacing w:after="0"/>
              <w:ind w:right="885"/>
              <w:jc w:val="right"/>
              <w:rPr>
                <w:rFonts w:ascii="Times New Roman" w:hAnsi="Times New Roman"/>
                <w:lang w:val="sv-SE"/>
              </w:rPr>
            </w:pPr>
            <w:r w:rsidRPr="00215621">
              <w:rPr>
                <w:rFonts w:ascii="Times New Roman" w:hAnsi="Times New Roman"/>
                <w:lang w:val="sv-SE"/>
              </w:rPr>
              <w:t>5,9</w:t>
            </w:r>
          </w:p>
          <w:p w:rsidR="00BD56EA" w:rsidRPr="00215621" w:rsidRDefault="00BD56EA" w:rsidP="0062515F">
            <w:pPr>
              <w:spacing w:after="0"/>
              <w:ind w:right="885"/>
              <w:jc w:val="right"/>
              <w:rPr>
                <w:rFonts w:ascii="Times New Roman" w:hAnsi="Times New Roman"/>
                <w:lang w:val="sv-SE"/>
              </w:rPr>
            </w:pPr>
            <w:r w:rsidRPr="00215621">
              <w:rPr>
                <w:rFonts w:ascii="Times New Roman" w:hAnsi="Times New Roman"/>
                <w:lang w:val="sv-SE"/>
              </w:rPr>
              <w:t>1,2</w:t>
            </w:r>
          </w:p>
          <w:p w:rsidR="00BD56EA" w:rsidRPr="00215621" w:rsidRDefault="00BD56EA" w:rsidP="0062515F">
            <w:pPr>
              <w:spacing w:after="0"/>
              <w:ind w:right="885"/>
              <w:jc w:val="right"/>
              <w:rPr>
                <w:rFonts w:ascii="Times New Roman" w:hAnsi="Times New Roman"/>
                <w:lang w:val="sv-SE"/>
              </w:rPr>
            </w:pPr>
            <w:r w:rsidRPr="00215621">
              <w:rPr>
                <w:rFonts w:ascii="Times New Roman" w:hAnsi="Times New Roman"/>
                <w:lang w:val="sv-SE"/>
              </w:rPr>
              <w:t>6,7</w:t>
            </w:r>
          </w:p>
        </w:tc>
        <w:tc>
          <w:tcPr>
            <w:tcW w:w="2351" w:type="dxa"/>
            <w:tcBorders>
              <w:top w:val="single" w:sz="4" w:space="0" w:color="auto"/>
            </w:tcBorders>
          </w:tcPr>
          <w:p w:rsidR="00BD56EA" w:rsidRPr="00215621" w:rsidRDefault="00BD56EA" w:rsidP="0062515F">
            <w:pPr>
              <w:spacing w:after="0"/>
              <w:ind w:right="826"/>
              <w:jc w:val="right"/>
              <w:rPr>
                <w:rFonts w:ascii="Times New Roman" w:hAnsi="Times New Roman"/>
                <w:lang w:val="sv-SE"/>
              </w:rPr>
            </w:pPr>
          </w:p>
          <w:p w:rsidR="00BD56EA" w:rsidRPr="00215621" w:rsidRDefault="00BD56EA" w:rsidP="0062515F">
            <w:pPr>
              <w:spacing w:after="0"/>
              <w:ind w:right="826"/>
              <w:jc w:val="right"/>
              <w:rPr>
                <w:rFonts w:ascii="Times New Roman" w:hAnsi="Times New Roman"/>
                <w:lang w:val="sv-SE"/>
              </w:rPr>
            </w:pPr>
            <w:r w:rsidRPr="00215621">
              <w:rPr>
                <w:rFonts w:ascii="Times New Roman" w:hAnsi="Times New Roman"/>
                <w:lang w:val="sv-SE"/>
              </w:rPr>
              <w:t>4,5</w:t>
            </w:r>
          </w:p>
          <w:p w:rsidR="00BD56EA" w:rsidRPr="00215621" w:rsidRDefault="00BD56EA" w:rsidP="0062515F">
            <w:pPr>
              <w:spacing w:after="0"/>
              <w:ind w:right="826"/>
              <w:jc w:val="right"/>
              <w:rPr>
                <w:rFonts w:ascii="Times New Roman" w:hAnsi="Times New Roman"/>
                <w:lang w:val="sv-SE"/>
              </w:rPr>
            </w:pPr>
            <w:r w:rsidRPr="00215621">
              <w:rPr>
                <w:rFonts w:ascii="Times New Roman" w:hAnsi="Times New Roman"/>
                <w:lang w:val="sv-SE"/>
              </w:rPr>
              <w:t>1,9</w:t>
            </w:r>
          </w:p>
          <w:p w:rsidR="00BD56EA" w:rsidRPr="00215621" w:rsidRDefault="00BD56EA" w:rsidP="0062515F">
            <w:pPr>
              <w:spacing w:after="0"/>
              <w:ind w:right="826"/>
              <w:jc w:val="right"/>
              <w:rPr>
                <w:rFonts w:ascii="Times New Roman" w:hAnsi="Times New Roman"/>
                <w:lang w:val="sv-SE"/>
              </w:rPr>
            </w:pPr>
            <w:r w:rsidRPr="00215621">
              <w:rPr>
                <w:rFonts w:ascii="Times New Roman" w:hAnsi="Times New Roman"/>
                <w:lang w:val="sv-SE"/>
              </w:rPr>
              <w:t>7,5</w:t>
            </w:r>
          </w:p>
        </w:tc>
      </w:tr>
      <w:tr w:rsidR="00BD56EA" w:rsidRPr="00215621" w:rsidTr="00DA2E1E">
        <w:trPr>
          <w:trHeight w:val="2144"/>
          <w:jc w:val="center"/>
        </w:trPr>
        <w:tc>
          <w:tcPr>
            <w:tcW w:w="2159" w:type="dxa"/>
          </w:tcPr>
          <w:p w:rsidR="00BD56EA" w:rsidRPr="00215621" w:rsidRDefault="00BD56EA" w:rsidP="00515A97">
            <w:pPr>
              <w:spacing w:after="0"/>
              <w:ind w:right="-1"/>
              <w:rPr>
                <w:rFonts w:ascii="Times New Roman" w:hAnsi="Times New Roman"/>
                <w:lang w:val="fi-FI"/>
              </w:rPr>
            </w:pPr>
            <w:r w:rsidRPr="00215621">
              <w:rPr>
                <w:rFonts w:ascii="Times New Roman" w:hAnsi="Times New Roman"/>
              </w:rPr>
              <w:t>S</w:t>
            </w:r>
            <w:r w:rsidRPr="00215621">
              <w:rPr>
                <w:rFonts w:ascii="Times New Roman" w:hAnsi="Times New Roman"/>
                <w:lang w:val="fi-FI"/>
              </w:rPr>
              <w:t>ifat Fisis:</w:t>
            </w:r>
          </w:p>
          <w:p w:rsidR="00BD56EA" w:rsidRPr="00215621" w:rsidRDefault="00BD56EA" w:rsidP="00515A97">
            <w:pPr>
              <w:numPr>
                <w:ilvl w:val="0"/>
                <w:numId w:val="15"/>
              </w:numPr>
              <w:spacing w:after="0"/>
              <w:ind w:left="459" w:right="-1" w:hanging="283"/>
              <w:rPr>
                <w:rFonts w:ascii="Times New Roman" w:hAnsi="Times New Roman"/>
                <w:lang w:val="fi-FI"/>
              </w:rPr>
            </w:pPr>
            <w:r w:rsidRPr="00215621">
              <w:rPr>
                <w:rFonts w:ascii="Times New Roman" w:hAnsi="Times New Roman"/>
                <w:lang w:val="fi-FI"/>
              </w:rPr>
              <w:t>Kuat tarik</w:t>
            </w:r>
          </w:p>
          <w:p w:rsidR="00BD56EA" w:rsidRPr="00215621" w:rsidRDefault="00BD56EA" w:rsidP="00515A97">
            <w:pPr>
              <w:numPr>
                <w:ilvl w:val="0"/>
                <w:numId w:val="15"/>
              </w:numPr>
              <w:spacing w:after="0"/>
              <w:ind w:left="459" w:right="-1" w:hanging="283"/>
              <w:rPr>
                <w:rFonts w:ascii="Times New Roman" w:hAnsi="Times New Roman"/>
                <w:lang w:val="fi-FI"/>
              </w:rPr>
            </w:pPr>
            <w:r w:rsidRPr="00215621">
              <w:rPr>
                <w:rFonts w:ascii="Times New Roman" w:hAnsi="Times New Roman"/>
                <w:lang w:val="fi-FI"/>
              </w:rPr>
              <w:t xml:space="preserve">Kemuluran </w:t>
            </w:r>
          </w:p>
          <w:p w:rsidR="00BD56EA" w:rsidRPr="00215621" w:rsidRDefault="00BD56EA" w:rsidP="00515A97">
            <w:pPr>
              <w:numPr>
                <w:ilvl w:val="0"/>
                <w:numId w:val="15"/>
              </w:numPr>
              <w:spacing w:after="0"/>
              <w:ind w:left="459" w:right="-1" w:hanging="283"/>
              <w:rPr>
                <w:rFonts w:ascii="Times New Roman" w:hAnsi="Times New Roman"/>
                <w:lang w:val="fi-FI"/>
              </w:rPr>
            </w:pPr>
            <w:r w:rsidRPr="00215621">
              <w:rPr>
                <w:rFonts w:ascii="Times New Roman" w:hAnsi="Times New Roman"/>
                <w:lang w:val="fi-FI"/>
              </w:rPr>
              <w:t>Kuat sobek</w:t>
            </w:r>
          </w:p>
          <w:p w:rsidR="00BD56EA" w:rsidRPr="00215621" w:rsidRDefault="00BD56EA" w:rsidP="00515A97">
            <w:pPr>
              <w:numPr>
                <w:ilvl w:val="0"/>
                <w:numId w:val="15"/>
              </w:numPr>
              <w:spacing w:after="0"/>
              <w:ind w:left="459" w:right="-1" w:hanging="283"/>
              <w:rPr>
                <w:rFonts w:ascii="Times New Roman" w:hAnsi="Times New Roman"/>
                <w:lang w:val="fi-FI"/>
              </w:rPr>
            </w:pPr>
            <w:r w:rsidRPr="00215621">
              <w:rPr>
                <w:rFonts w:ascii="Times New Roman" w:hAnsi="Times New Roman"/>
                <w:lang w:val="fi-FI"/>
              </w:rPr>
              <w:t xml:space="preserve">Penyerapan air </w:t>
            </w:r>
          </w:p>
          <w:p w:rsidR="00BD56EA" w:rsidRPr="00215621" w:rsidRDefault="00BD56EA" w:rsidP="00515A97">
            <w:pPr>
              <w:numPr>
                <w:ilvl w:val="0"/>
                <w:numId w:val="16"/>
              </w:numPr>
              <w:spacing w:after="0"/>
              <w:ind w:left="743" w:hanging="284"/>
              <w:rPr>
                <w:rFonts w:ascii="Times New Roman" w:hAnsi="Times New Roman"/>
                <w:lang w:val="fi-FI"/>
              </w:rPr>
            </w:pPr>
            <w:r w:rsidRPr="00215621">
              <w:rPr>
                <w:rFonts w:ascii="Times New Roman" w:hAnsi="Times New Roman"/>
                <w:lang w:val="fi-FI"/>
              </w:rPr>
              <w:t>2 jam</w:t>
            </w:r>
          </w:p>
          <w:p w:rsidR="00BD56EA" w:rsidRPr="00215621" w:rsidRDefault="00BD56EA" w:rsidP="00515A97">
            <w:pPr>
              <w:numPr>
                <w:ilvl w:val="0"/>
                <w:numId w:val="16"/>
              </w:numPr>
              <w:spacing w:after="0"/>
              <w:ind w:left="743" w:hanging="284"/>
              <w:rPr>
                <w:rFonts w:ascii="Times New Roman" w:hAnsi="Times New Roman"/>
                <w:lang w:val="fi-FI"/>
              </w:rPr>
            </w:pPr>
            <w:r w:rsidRPr="00215621">
              <w:rPr>
                <w:rFonts w:ascii="Times New Roman" w:hAnsi="Times New Roman"/>
                <w:lang w:val="fi-FI"/>
              </w:rPr>
              <w:t>24 jam</w:t>
            </w:r>
          </w:p>
        </w:tc>
        <w:tc>
          <w:tcPr>
            <w:tcW w:w="986" w:type="dxa"/>
          </w:tcPr>
          <w:p w:rsidR="00BD56EA" w:rsidRPr="00215621" w:rsidRDefault="00BD56EA" w:rsidP="00515A97">
            <w:pPr>
              <w:spacing w:after="0"/>
              <w:ind w:right="-1"/>
              <w:rPr>
                <w:rFonts w:ascii="Times New Roman" w:hAnsi="Times New Roman"/>
                <w:lang w:val="pt-BR"/>
              </w:rPr>
            </w:pPr>
          </w:p>
          <w:p w:rsidR="00BD56EA" w:rsidRPr="00215621" w:rsidRDefault="00BD56EA" w:rsidP="00515A97">
            <w:pPr>
              <w:spacing w:after="0"/>
              <w:ind w:right="-1"/>
              <w:rPr>
                <w:rFonts w:ascii="Times New Roman" w:hAnsi="Times New Roman"/>
                <w:lang w:val="pt-BR"/>
              </w:rPr>
            </w:pPr>
            <w:r w:rsidRPr="00215621">
              <w:rPr>
                <w:rFonts w:ascii="Times New Roman" w:hAnsi="Times New Roman"/>
                <w:lang w:val="pt-BR"/>
              </w:rPr>
              <w:t>N/mm</w:t>
            </w:r>
            <w:r w:rsidRPr="00215621">
              <w:rPr>
                <w:rFonts w:ascii="Times New Roman" w:hAnsi="Times New Roman"/>
                <w:vertAlign w:val="superscript"/>
                <w:lang w:val="pt-BR"/>
              </w:rPr>
              <w:t>2</w:t>
            </w:r>
          </w:p>
          <w:p w:rsidR="00BD56EA" w:rsidRPr="00215621" w:rsidRDefault="00BD56EA" w:rsidP="00515A97">
            <w:pPr>
              <w:spacing w:after="0"/>
              <w:ind w:right="-1"/>
              <w:rPr>
                <w:rFonts w:ascii="Times New Roman" w:hAnsi="Times New Roman"/>
                <w:lang w:val="pt-BR"/>
              </w:rPr>
            </w:pPr>
            <w:r w:rsidRPr="00215621">
              <w:rPr>
                <w:rFonts w:ascii="Times New Roman" w:hAnsi="Times New Roman"/>
                <w:lang w:val="pt-BR"/>
              </w:rPr>
              <w:t>%</w:t>
            </w:r>
          </w:p>
          <w:p w:rsidR="00BD56EA" w:rsidRPr="00215621" w:rsidRDefault="00BD56EA" w:rsidP="00515A97">
            <w:pPr>
              <w:spacing w:after="0"/>
              <w:ind w:right="-1"/>
              <w:rPr>
                <w:rFonts w:ascii="Times New Roman" w:hAnsi="Times New Roman"/>
                <w:lang w:val="pt-BR"/>
              </w:rPr>
            </w:pPr>
            <w:r w:rsidRPr="00215621">
              <w:rPr>
                <w:rFonts w:ascii="Times New Roman" w:hAnsi="Times New Roman"/>
                <w:lang w:val="pt-BR"/>
              </w:rPr>
              <w:t>N/mm</w:t>
            </w:r>
          </w:p>
          <w:p w:rsidR="00BD56EA" w:rsidRPr="00215621" w:rsidRDefault="00BD56EA" w:rsidP="00515A97">
            <w:pPr>
              <w:spacing w:after="0"/>
              <w:ind w:right="-1"/>
              <w:rPr>
                <w:rFonts w:ascii="Times New Roman" w:hAnsi="Times New Roman"/>
                <w:lang w:val="pt-BR"/>
              </w:rPr>
            </w:pPr>
            <w:r w:rsidRPr="00215621">
              <w:rPr>
                <w:rFonts w:ascii="Times New Roman" w:hAnsi="Times New Roman"/>
                <w:lang w:val="fi-FI"/>
              </w:rPr>
              <w:t>(%)</w:t>
            </w:r>
          </w:p>
        </w:tc>
        <w:tc>
          <w:tcPr>
            <w:tcW w:w="2327" w:type="dxa"/>
          </w:tcPr>
          <w:p w:rsidR="00BD56EA" w:rsidRPr="00215621" w:rsidRDefault="00BD56EA" w:rsidP="0062515F">
            <w:pPr>
              <w:spacing w:after="0"/>
              <w:ind w:right="885"/>
              <w:jc w:val="right"/>
              <w:rPr>
                <w:rFonts w:ascii="Times New Roman" w:hAnsi="Times New Roman"/>
                <w:lang w:val="fi-FI"/>
              </w:rPr>
            </w:pP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30,1</w:t>
            </w: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112,6</w:t>
            </w: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79,7</w:t>
            </w:r>
          </w:p>
          <w:p w:rsidR="00BD56EA" w:rsidRPr="00215621" w:rsidRDefault="00BD56EA" w:rsidP="0062515F">
            <w:pPr>
              <w:spacing w:after="0"/>
              <w:ind w:right="885"/>
              <w:jc w:val="right"/>
              <w:rPr>
                <w:rFonts w:ascii="Times New Roman" w:hAnsi="Times New Roman"/>
                <w:lang w:val="fi-FI"/>
              </w:rPr>
            </w:pP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345,0</w:t>
            </w: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409,9</w:t>
            </w:r>
          </w:p>
        </w:tc>
        <w:tc>
          <w:tcPr>
            <w:tcW w:w="2351" w:type="dxa"/>
          </w:tcPr>
          <w:p w:rsidR="00BD56EA" w:rsidRPr="00215621" w:rsidRDefault="00BD56EA" w:rsidP="0062515F">
            <w:pPr>
              <w:spacing w:after="0"/>
              <w:ind w:right="826"/>
              <w:jc w:val="right"/>
              <w:rPr>
                <w:rFonts w:ascii="Times New Roman" w:hAnsi="Times New Roman"/>
                <w:lang w:val="fi-FI"/>
              </w:rPr>
            </w:pP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30,2</w:t>
            </w: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178,1</w:t>
            </w: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75,1</w:t>
            </w:r>
          </w:p>
          <w:p w:rsidR="00BD56EA" w:rsidRPr="00215621" w:rsidRDefault="00BD56EA" w:rsidP="0062515F">
            <w:pPr>
              <w:spacing w:after="0"/>
              <w:ind w:right="826"/>
              <w:jc w:val="right"/>
              <w:rPr>
                <w:rFonts w:ascii="Times New Roman" w:hAnsi="Times New Roman"/>
                <w:lang w:val="fi-FI"/>
              </w:rPr>
            </w:pP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315,7</w:t>
            </w: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346,5</w:t>
            </w:r>
          </w:p>
        </w:tc>
      </w:tr>
      <w:tr w:rsidR="00BD56EA" w:rsidRPr="00215621" w:rsidTr="00DA2E1E">
        <w:trPr>
          <w:trHeight w:val="579"/>
          <w:jc w:val="center"/>
        </w:trPr>
        <w:tc>
          <w:tcPr>
            <w:tcW w:w="2159" w:type="dxa"/>
            <w:tcBorders>
              <w:bottom w:val="single" w:sz="4" w:space="0" w:color="auto"/>
            </w:tcBorders>
          </w:tcPr>
          <w:p w:rsidR="00BD56EA" w:rsidRPr="00215621" w:rsidRDefault="00BD56EA" w:rsidP="00515A97">
            <w:pPr>
              <w:spacing w:after="0"/>
              <w:ind w:right="-1"/>
              <w:rPr>
                <w:rFonts w:ascii="Times New Roman" w:hAnsi="Times New Roman"/>
                <w:lang w:val="fi-FI"/>
              </w:rPr>
            </w:pPr>
            <w:r w:rsidRPr="00215621">
              <w:rPr>
                <w:rFonts w:ascii="Times New Roman" w:hAnsi="Times New Roman"/>
                <w:lang w:val="fi-FI"/>
              </w:rPr>
              <w:t>Organoleptis:</w:t>
            </w:r>
          </w:p>
          <w:p w:rsidR="00BD56EA" w:rsidRPr="00215621" w:rsidRDefault="00BD56EA" w:rsidP="00515A97">
            <w:pPr>
              <w:numPr>
                <w:ilvl w:val="0"/>
                <w:numId w:val="13"/>
              </w:numPr>
              <w:tabs>
                <w:tab w:val="clear" w:pos="360"/>
                <w:tab w:val="num" w:pos="828"/>
              </w:tabs>
              <w:spacing w:after="0"/>
              <w:ind w:left="402" w:right="-1" w:hanging="283"/>
              <w:rPr>
                <w:rFonts w:ascii="Times New Roman" w:hAnsi="Times New Roman"/>
                <w:lang w:val="fi-FI"/>
              </w:rPr>
            </w:pPr>
            <w:r w:rsidRPr="00215621">
              <w:rPr>
                <w:rFonts w:ascii="Times New Roman" w:hAnsi="Times New Roman"/>
                <w:lang w:val="fi-FI"/>
              </w:rPr>
              <w:t xml:space="preserve">Kehalusan </w:t>
            </w:r>
          </w:p>
          <w:p w:rsidR="00BD56EA" w:rsidRPr="00215621" w:rsidRDefault="00BD56EA" w:rsidP="00515A97">
            <w:pPr>
              <w:numPr>
                <w:ilvl w:val="0"/>
                <w:numId w:val="13"/>
              </w:numPr>
              <w:tabs>
                <w:tab w:val="clear" w:pos="360"/>
              </w:tabs>
              <w:spacing w:after="0"/>
              <w:ind w:left="402" w:right="-1" w:hanging="283"/>
              <w:rPr>
                <w:rFonts w:ascii="Times New Roman" w:hAnsi="Times New Roman"/>
                <w:lang w:val="fi-FI"/>
              </w:rPr>
            </w:pPr>
            <w:r w:rsidRPr="00215621">
              <w:rPr>
                <w:rFonts w:ascii="Times New Roman" w:hAnsi="Times New Roman"/>
                <w:lang w:val="fi-FI"/>
              </w:rPr>
              <w:t xml:space="preserve">Warna </w:t>
            </w:r>
          </w:p>
          <w:p w:rsidR="00BD56EA" w:rsidRPr="00215621" w:rsidRDefault="00BD56EA" w:rsidP="00515A97">
            <w:pPr>
              <w:numPr>
                <w:ilvl w:val="0"/>
                <w:numId w:val="13"/>
              </w:numPr>
              <w:tabs>
                <w:tab w:val="clear" w:pos="360"/>
                <w:tab w:val="num" w:pos="828"/>
              </w:tabs>
              <w:spacing w:after="0"/>
              <w:ind w:left="402" w:right="-1" w:hanging="283"/>
              <w:rPr>
                <w:rFonts w:ascii="Times New Roman" w:hAnsi="Times New Roman"/>
                <w:lang w:val="fi-FI"/>
              </w:rPr>
            </w:pPr>
            <w:r w:rsidRPr="00215621">
              <w:rPr>
                <w:rFonts w:ascii="Times New Roman" w:hAnsi="Times New Roman"/>
                <w:lang w:val="fi-FI"/>
              </w:rPr>
              <w:t xml:space="preserve">Bau </w:t>
            </w:r>
          </w:p>
        </w:tc>
        <w:tc>
          <w:tcPr>
            <w:tcW w:w="986" w:type="dxa"/>
            <w:tcBorders>
              <w:bottom w:val="single" w:sz="4" w:space="0" w:color="auto"/>
            </w:tcBorders>
          </w:tcPr>
          <w:p w:rsidR="00BD56EA" w:rsidRPr="00215621" w:rsidRDefault="00BD56EA" w:rsidP="00515A97">
            <w:pPr>
              <w:spacing w:after="0"/>
              <w:ind w:right="-1"/>
              <w:rPr>
                <w:rFonts w:ascii="Times New Roman" w:hAnsi="Times New Roman"/>
                <w:lang w:val="fi-FI"/>
              </w:rPr>
            </w:pPr>
          </w:p>
          <w:p w:rsidR="00BD56EA" w:rsidRPr="00215621" w:rsidRDefault="00BD56EA" w:rsidP="00515A97">
            <w:pPr>
              <w:spacing w:after="0"/>
              <w:ind w:right="-1"/>
              <w:rPr>
                <w:rFonts w:ascii="Times New Roman" w:hAnsi="Times New Roman"/>
                <w:lang w:val="fi-FI"/>
              </w:rPr>
            </w:pPr>
            <w:r w:rsidRPr="00215621">
              <w:rPr>
                <w:rFonts w:ascii="Times New Roman" w:hAnsi="Times New Roman"/>
                <w:lang w:val="fi-FI"/>
              </w:rPr>
              <w:t>-</w:t>
            </w:r>
          </w:p>
          <w:p w:rsidR="00BD56EA" w:rsidRPr="00215621" w:rsidRDefault="00BD56EA" w:rsidP="00515A97">
            <w:pPr>
              <w:spacing w:after="0"/>
              <w:ind w:right="-1"/>
              <w:rPr>
                <w:rFonts w:ascii="Times New Roman" w:hAnsi="Times New Roman"/>
                <w:lang w:val="fi-FI"/>
              </w:rPr>
            </w:pPr>
            <w:r w:rsidRPr="00215621">
              <w:rPr>
                <w:rFonts w:ascii="Times New Roman" w:hAnsi="Times New Roman"/>
                <w:lang w:val="fi-FI"/>
              </w:rPr>
              <w:t>-</w:t>
            </w:r>
          </w:p>
          <w:p w:rsidR="00BD56EA" w:rsidRPr="00215621" w:rsidRDefault="00BD56EA" w:rsidP="00515A97">
            <w:pPr>
              <w:spacing w:after="0"/>
              <w:ind w:right="-1"/>
              <w:rPr>
                <w:rFonts w:ascii="Times New Roman" w:hAnsi="Times New Roman"/>
                <w:lang w:val="fi-FI"/>
              </w:rPr>
            </w:pPr>
            <w:r w:rsidRPr="00215621">
              <w:rPr>
                <w:rFonts w:ascii="Times New Roman" w:hAnsi="Times New Roman"/>
                <w:lang w:val="fi-FI"/>
              </w:rPr>
              <w:t>-</w:t>
            </w:r>
          </w:p>
        </w:tc>
        <w:tc>
          <w:tcPr>
            <w:tcW w:w="2327" w:type="dxa"/>
            <w:tcBorders>
              <w:bottom w:val="single" w:sz="4" w:space="0" w:color="auto"/>
            </w:tcBorders>
          </w:tcPr>
          <w:p w:rsidR="00BD56EA" w:rsidRPr="00215621" w:rsidRDefault="00BD56EA" w:rsidP="0062515F">
            <w:pPr>
              <w:spacing w:after="0"/>
              <w:ind w:right="885"/>
              <w:jc w:val="right"/>
              <w:rPr>
                <w:rFonts w:ascii="Times New Roman" w:hAnsi="Times New Roman"/>
                <w:lang w:val="fi-FI"/>
              </w:rPr>
            </w:pP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8</w:t>
            </w: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8-9</w:t>
            </w:r>
          </w:p>
          <w:p w:rsidR="00BD56EA" w:rsidRPr="00215621" w:rsidRDefault="00BD56EA" w:rsidP="0062515F">
            <w:pPr>
              <w:spacing w:after="0"/>
              <w:ind w:right="885"/>
              <w:jc w:val="right"/>
              <w:rPr>
                <w:rFonts w:ascii="Times New Roman" w:hAnsi="Times New Roman"/>
                <w:lang w:val="fi-FI"/>
              </w:rPr>
            </w:pPr>
            <w:r w:rsidRPr="00215621">
              <w:rPr>
                <w:rFonts w:ascii="Times New Roman" w:hAnsi="Times New Roman"/>
                <w:lang w:val="fi-FI"/>
              </w:rPr>
              <w:t>8-9</w:t>
            </w:r>
          </w:p>
        </w:tc>
        <w:tc>
          <w:tcPr>
            <w:tcW w:w="2351" w:type="dxa"/>
            <w:tcBorders>
              <w:bottom w:val="single" w:sz="4" w:space="0" w:color="auto"/>
            </w:tcBorders>
          </w:tcPr>
          <w:p w:rsidR="00BD56EA" w:rsidRPr="00215621" w:rsidRDefault="00BD56EA" w:rsidP="0062515F">
            <w:pPr>
              <w:spacing w:after="0"/>
              <w:ind w:right="826"/>
              <w:jc w:val="right"/>
              <w:rPr>
                <w:rFonts w:ascii="Times New Roman" w:hAnsi="Times New Roman"/>
                <w:lang w:val="fi-FI"/>
              </w:rPr>
            </w:pP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8-9</w:t>
            </w: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7</w:t>
            </w:r>
          </w:p>
          <w:p w:rsidR="00BD56EA" w:rsidRPr="00215621" w:rsidRDefault="00BD56EA" w:rsidP="0062515F">
            <w:pPr>
              <w:spacing w:after="0"/>
              <w:ind w:right="826"/>
              <w:jc w:val="right"/>
              <w:rPr>
                <w:rFonts w:ascii="Times New Roman" w:hAnsi="Times New Roman"/>
                <w:lang w:val="fi-FI"/>
              </w:rPr>
            </w:pPr>
            <w:r w:rsidRPr="00215621">
              <w:rPr>
                <w:rFonts w:ascii="Times New Roman" w:hAnsi="Times New Roman"/>
                <w:lang w:val="fi-FI"/>
              </w:rPr>
              <w:t>7-8</w:t>
            </w:r>
          </w:p>
        </w:tc>
      </w:tr>
    </w:tbl>
    <w:p w:rsidR="00BD56EA" w:rsidRPr="00215621" w:rsidRDefault="00BD56EA" w:rsidP="00597A5E">
      <w:pPr>
        <w:tabs>
          <w:tab w:val="left" w:pos="709"/>
          <w:tab w:val="left" w:pos="993"/>
        </w:tabs>
        <w:spacing w:after="0" w:line="360" w:lineRule="auto"/>
        <w:ind w:left="284" w:hanging="142"/>
        <w:rPr>
          <w:rFonts w:ascii="Times New Roman" w:hAnsi="Times New Roman"/>
          <w:sz w:val="20"/>
          <w:szCs w:val="20"/>
        </w:rPr>
      </w:pPr>
      <w:r w:rsidRPr="00215621">
        <w:rPr>
          <w:rFonts w:ascii="Times New Roman" w:hAnsi="Times New Roman"/>
          <w:sz w:val="20"/>
          <w:szCs w:val="20"/>
        </w:rPr>
        <w:t>*Suparno dan Febianti (2011).</w:t>
      </w:r>
    </w:p>
    <w:p w:rsidR="00BD56EA" w:rsidRPr="00215621" w:rsidRDefault="00BD56EA" w:rsidP="00597A5E">
      <w:pPr>
        <w:tabs>
          <w:tab w:val="left" w:pos="709"/>
          <w:tab w:val="left" w:pos="993"/>
        </w:tabs>
        <w:spacing w:after="0" w:line="360" w:lineRule="auto"/>
        <w:rPr>
          <w:rFonts w:ascii="Times New Roman" w:hAnsi="Times New Roman"/>
          <w:b/>
          <w:sz w:val="24"/>
          <w:szCs w:val="24"/>
        </w:rPr>
      </w:pPr>
    </w:p>
    <w:p w:rsidR="00BD56EA" w:rsidRPr="00215621" w:rsidRDefault="00BD56EA" w:rsidP="00C33B13">
      <w:pPr>
        <w:spacing w:before="120" w:after="120" w:line="360" w:lineRule="auto"/>
        <w:jc w:val="center"/>
        <w:rPr>
          <w:rFonts w:ascii="Times New Roman" w:hAnsi="Times New Roman"/>
          <w:b/>
          <w:sz w:val="24"/>
          <w:szCs w:val="24"/>
        </w:rPr>
      </w:pPr>
      <w:r w:rsidRPr="00215621">
        <w:rPr>
          <w:rFonts w:ascii="Times New Roman" w:hAnsi="Times New Roman"/>
          <w:b/>
          <w:sz w:val="24"/>
          <w:szCs w:val="24"/>
        </w:rPr>
        <w:t>KESIMPULAN</w:t>
      </w:r>
    </w:p>
    <w:p w:rsidR="00BD56EA" w:rsidRPr="00215621" w:rsidRDefault="00BD56EA"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Faktor konsentrasi minyak biji karet berpengaruh nyata terhadap kadar minyak, kuat sobek, dan kuat tarik kulit samoa. Faktor konsentrasi glutaraldehida memiliki pengaruh yang nyata terhadap kuat sobek dan kuat tarik kulit samoa. </w:t>
      </w:r>
      <w:r w:rsidRPr="00215621">
        <w:rPr>
          <w:rFonts w:ascii="Times New Roman" w:hAnsi="Times New Roman"/>
          <w:sz w:val="24"/>
          <w:szCs w:val="24"/>
        </w:rPr>
        <w:lastRenderedPageBreak/>
        <w:t>Interaksi antara faktor konsentrasi minyak biji karet dan glutaraldehida berpengaruh nyata terhadap kuat tarik kulit samoa.</w:t>
      </w:r>
    </w:p>
    <w:p w:rsidR="00BD56EA" w:rsidRPr="00215621" w:rsidRDefault="00BD56EA" w:rsidP="00C33B13">
      <w:pPr>
        <w:spacing w:after="120" w:line="360" w:lineRule="auto"/>
        <w:ind w:firstLine="567"/>
        <w:rPr>
          <w:rFonts w:ascii="Times New Roman" w:hAnsi="Times New Roman"/>
          <w:sz w:val="24"/>
          <w:szCs w:val="24"/>
        </w:rPr>
      </w:pPr>
      <w:r w:rsidRPr="00215621">
        <w:rPr>
          <w:rFonts w:ascii="Times New Roman" w:hAnsi="Times New Roman"/>
          <w:sz w:val="24"/>
          <w:szCs w:val="24"/>
        </w:rPr>
        <w:t>Kombinasi perlakuan konsentrasi minyak biji karet 20% dan konsentrasi glutaraldehida 3% memberikan hasil terbaik pada penelitian ini. Sifat-sifat fisik kulit samoa yang dihasilkan adalah kuat tarik 30,1 N/mm</w:t>
      </w:r>
      <w:r w:rsidRPr="00215621">
        <w:rPr>
          <w:rFonts w:ascii="Times New Roman" w:hAnsi="Times New Roman"/>
          <w:sz w:val="24"/>
          <w:szCs w:val="24"/>
          <w:vertAlign w:val="superscript"/>
        </w:rPr>
        <w:t>2</w:t>
      </w:r>
      <w:r w:rsidRPr="00215621">
        <w:rPr>
          <w:rFonts w:ascii="Times New Roman" w:hAnsi="Times New Roman"/>
          <w:sz w:val="24"/>
          <w:szCs w:val="24"/>
        </w:rPr>
        <w:t>, kemuluran putus 112,6%, kuat sobek 79,7 N/mm, daya serap air 2 jam 345%, daya serap air 24 jam 409,9%. Sifat-sifat kimianya adalah kadar minyak 5,9%, kadar abu 1,2%, dan pH 6,7. Nilai sifat-sifat organoleptiknya adalah kehalusan 8, warna 8-9, dan bau 8-9.</w:t>
      </w:r>
    </w:p>
    <w:p w:rsidR="00BD56EA" w:rsidRPr="00215621" w:rsidRDefault="00BD56EA" w:rsidP="00C33B13">
      <w:pPr>
        <w:spacing w:after="0" w:line="360" w:lineRule="auto"/>
        <w:ind w:firstLine="567"/>
        <w:rPr>
          <w:rFonts w:ascii="Times New Roman" w:hAnsi="Times New Roman"/>
          <w:sz w:val="24"/>
          <w:szCs w:val="24"/>
        </w:rPr>
      </w:pPr>
      <w:r w:rsidRPr="00215621">
        <w:rPr>
          <w:rFonts w:ascii="Times New Roman" w:hAnsi="Times New Roman"/>
          <w:sz w:val="24"/>
          <w:szCs w:val="24"/>
        </w:rPr>
        <w:t>Hasil terbaik ini juga tidak jauh berbeda atau mirip dengan hasil penelitian optimum skala laboratorium.</w:t>
      </w:r>
    </w:p>
    <w:p w:rsidR="00BD56EA" w:rsidRPr="00215621" w:rsidRDefault="00BD56EA" w:rsidP="00597A5E">
      <w:pPr>
        <w:tabs>
          <w:tab w:val="left" w:pos="709"/>
          <w:tab w:val="left" w:pos="993"/>
        </w:tabs>
        <w:spacing w:after="0" w:line="360" w:lineRule="auto"/>
        <w:rPr>
          <w:rFonts w:ascii="Times New Roman" w:hAnsi="Times New Roman"/>
          <w:sz w:val="24"/>
          <w:szCs w:val="24"/>
        </w:rPr>
      </w:pPr>
    </w:p>
    <w:p w:rsidR="00BD56EA" w:rsidRPr="00215621" w:rsidRDefault="00BD56EA" w:rsidP="00C33B13">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 KASIH</w:t>
      </w:r>
    </w:p>
    <w:p w:rsidR="00BD56EA" w:rsidRPr="00215621" w:rsidRDefault="00BD56EA" w:rsidP="0019216F">
      <w:pPr>
        <w:spacing w:after="0" w:line="360" w:lineRule="auto"/>
        <w:ind w:firstLine="567"/>
        <w:rPr>
          <w:rFonts w:ascii="Times New Roman" w:hAnsi="Times New Roman"/>
          <w:sz w:val="24"/>
          <w:szCs w:val="24"/>
        </w:rPr>
      </w:pPr>
      <w:r w:rsidRPr="00215621">
        <w:rPr>
          <w:rFonts w:ascii="Times New Roman" w:hAnsi="Times New Roman"/>
          <w:sz w:val="24"/>
          <w:szCs w:val="24"/>
        </w:rPr>
        <w:t>Materi paper ini merupakan bagian dari hasil penelitian Hibah Kompetensi Direktorat Jenderal Pendidikan Tinggi Kemdikbud T.A. 2012. Untuk itu, penulis menyampaikan terima kasih kepada Direktorat Jenderal Pendidikan Tinggi, Kemdikbud atas dukungan finansial dalam pelaksanaan kegiatan penelitian tersebut.</w:t>
      </w:r>
      <w:r w:rsidR="00684D1A">
        <w:rPr>
          <w:rFonts w:ascii="Times New Roman" w:hAnsi="Times New Roman"/>
          <w:sz w:val="24"/>
          <w:szCs w:val="24"/>
        </w:rPr>
        <w:t xml:space="preserve"> </w:t>
      </w:r>
      <w:r w:rsidRPr="00215621">
        <w:rPr>
          <w:rFonts w:ascii="Times New Roman" w:hAnsi="Times New Roman"/>
          <w:sz w:val="24"/>
          <w:szCs w:val="24"/>
        </w:rPr>
        <w:t>Penulis juga menyampaikan terima kasih kepada IPB atas fasilitas untuk penelitian ini.</w:t>
      </w:r>
    </w:p>
    <w:p w:rsidR="00BD56EA" w:rsidRPr="00215621" w:rsidRDefault="00BD56EA" w:rsidP="00597A5E">
      <w:pPr>
        <w:tabs>
          <w:tab w:val="left" w:pos="709"/>
          <w:tab w:val="left" w:pos="993"/>
        </w:tabs>
        <w:spacing w:after="0" w:line="360" w:lineRule="auto"/>
        <w:rPr>
          <w:rFonts w:ascii="Times New Roman" w:hAnsi="Times New Roman"/>
          <w:sz w:val="24"/>
          <w:szCs w:val="24"/>
        </w:rPr>
      </w:pPr>
    </w:p>
    <w:p w:rsidR="00BD56EA" w:rsidRPr="00215621" w:rsidRDefault="00BD56EA" w:rsidP="00C33B13">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215621" w:rsidRDefault="00BD56EA" w:rsidP="00C33B13">
      <w:pPr>
        <w:spacing w:after="240" w:line="240" w:lineRule="auto"/>
        <w:ind w:left="567" w:hanging="567"/>
        <w:rPr>
          <w:rFonts w:ascii="Times New Roman" w:hAnsi="Times New Roman"/>
          <w:sz w:val="24"/>
          <w:szCs w:val="24"/>
        </w:rPr>
      </w:pPr>
      <w:r w:rsidRPr="00215621">
        <w:rPr>
          <w:rFonts w:ascii="Times New Roman" w:hAnsi="Times New Roman"/>
          <w:sz w:val="24"/>
          <w:szCs w:val="24"/>
        </w:rPr>
        <w:t>AOAC. 1984. Official methods of analysis. Washington DC: Association of Analytical Chemistry.</w:t>
      </w:r>
    </w:p>
    <w:p w:rsidR="00BD56EA" w:rsidRPr="00215621" w:rsidRDefault="00BD56EA" w:rsidP="00C33B13">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BSN. 1990. </w:t>
      </w:r>
      <w:r w:rsidRPr="00215621">
        <w:rPr>
          <w:rFonts w:ascii="Times New Roman" w:hAnsi="Times New Roman"/>
          <w:iCs/>
          <w:sz w:val="24"/>
          <w:szCs w:val="24"/>
        </w:rPr>
        <w:t>Standar Nasional Indonesia</w:t>
      </w:r>
      <w:r w:rsidRPr="00215621">
        <w:rPr>
          <w:rFonts w:ascii="Times New Roman" w:hAnsi="Times New Roman"/>
          <w:iCs/>
          <w:sz w:val="24"/>
          <w:szCs w:val="24"/>
          <w:lang w:val="sv-SE"/>
        </w:rPr>
        <w:t>:</w:t>
      </w:r>
      <w:r w:rsidRPr="00215621">
        <w:rPr>
          <w:rFonts w:ascii="Times New Roman" w:hAnsi="Times New Roman"/>
          <w:iCs/>
          <w:sz w:val="24"/>
          <w:szCs w:val="24"/>
        </w:rPr>
        <w:t xml:space="preserve"> kulit samoa (</w:t>
      </w:r>
      <w:r w:rsidRPr="00215621">
        <w:rPr>
          <w:rFonts w:ascii="Times New Roman" w:hAnsi="Times New Roman"/>
          <w:i/>
          <w:sz w:val="24"/>
          <w:szCs w:val="24"/>
        </w:rPr>
        <w:t>chamois</w:t>
      </w:r>
      <w:r w:rsidRPr="00215621">
        <w:rPr>
          <w:rFonts w:ascii="Times New Roman" w:hAnsi="Times New Roman"/>
          <w:iCs/>
          <w:sz w:val="24"/>
          <w:szCs w:val="24"/>
        </w:rPr>
        <w:t>).</w:t>
      </w:r>
      <w:r w:rsidRPr="00215621">
        <w:rPr>
          <w:rFonts w:ascii="Times New Roman" w:hAnsi="Times New Roman"/>
          <w:sz w:val="24"/>
          <w:szCs w:val="24"/>
        </w:rPr>
        <w:t xml:space="preserve"> SNI 06-1752-1990. Jakarta: Badan Standardisasi Nasional. </w:t>
      </w:r>
    </w:p>
    <w:p w:rsidR="00BD56EA" w:rsidRPr="00215621" w:rsidRDefault="00BD56EA" w:rsidP="00C33B13">
      <w:pPr>
        <w:pStyle w:val="ListParagraph"/>
        <w:spacing w:after="240" w:line="240" w:lineRule="auto"/>
        <w:ind w:left="567" w:hanging="567"/>
        <w:contextualSpacing w:val="0"/>
        <w:rPr>
          <w:rFonts w:ascii="Times New Roman" w:hAnsi="Times New Roman"/>
          <w:spacing w:val="8"/>
          <w:sz w:val="24"/>
          <w:szCs w:val="24"/>
        </w:rPr>
      </w:pPr>
      <w:r w:rsidRPr="00215621">
        <w:rPr>
          <w:rFonts w:ascii="Times New Roman" w:hAnsi="Times New Roman"/>
          <w:spacing w:val="8"/>
          <w:sz w:val="24"/>
          <w:szCs w:val="24"/>
        </w:rPr>
        <w:t xml:space="preserve">Krishnan SH, Sundar VJ, Rangasamy T, Muralidharan C, Sadulla S. 2005. Studies on chamois leather tanning using plant oil. </w:t>
      </w:r>
      <w:r w:rsidRPr="00215621">
        <w:rPr>
          <w:rFonts w:ascii="Times New Roman" w:hAnsi="Times New Roman"/>
          <w:sz w:val="24"/>
          <w:szCs w:val="24"/>
        </w:rPr>
        <w:t>Journal of the Society of</w:t>
      </w:r>
      <w:r w:rsidR="00684D1A">
        <w:rPr>
          <w:rFonts w:ascii="Times New Roman" w:hAnsi="Times New Roman"/>
          <w:sz w:val="24"/>
          <w:szCs w:val="24"/>
        </w:rPr>
        <w:t xml:space="preserve"> </w:t>
      </w:r>
      <w:r w:rsidRPr="00215621">
        <w:rPr>
          <w:rFonts w:ascii="Times New Roman" w:hAnsi="Times New Roman"/>
          <w:sz w:val="24"/>
          <w:szCs w:val="24"/>
        </w:rPr>
        <w:t>Leather Technologists and Chemists</w:t>
      </w:r>
      <w:r w:rsidRPr="00215621">
        <w:rPr>
          <w:rFonts w:ascii="Times New Roman" w:hAnsi="Times New Roman"/>
          <w:spacing w:val="8"/>
          <w:sz w:val="24"/>
          <w:szCs w:val="24"/>
        </w:rPr>
        <w:t>, 89(6): 260-262.</w:t>
      </w:r>
    </w:p>
    <w:p w:rsidR="00BD56EA" w:rsidRPr="00215621" w:rsidRDefault="00BD56EA" w:rsidP="00C33B13">
      <w:pPr>
        <w:spacing w:after="240" w:line="240" w:lineRule="auto"/>
        <w:ind w:left="567" w:hanging="567"/>
        <w:rPr>
          <w:rFonts w:ascii="Times New Roman" w:hAnsi="Times New Roman"/>
          <w:sz w:val="24"/>
          <w:szCs w:val="24"/>
        </w:rPr>
      </w:pPr>
      <w:r w:rsidRPr="00215621">
        <w:rPr>
          <w:rFonts w:ascii="Times New Roman" w:hAnsi="Times New Roman"/>
          <w:sz w:val="24"/>
          <w:szCs w:val="24"/>
        </w:rPr>
        <w:t>SLTC. 1996. Official Methods of Analysis. Nothampton: Society of Leather Technologists and Chemists.</w:t>
      </w:r>
    </w:p>
    <w:p w:rsidR="00BD56EA" w:rsidRPr="00215621" w:rsidRDefault="00BD56EA" w:rsidP="00C33B13">
      <w:pPr>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Suparno O dan </w:t>
      </w:r>
      <w:r w:rsidRPr="00215621">
        <w:rPr>
          <w:rFonts w:ascii="Times New Roman" w:hAnsi="Times New Roman"/>
          <w:sz w:val="24"/>
          <w:szCs w:val="24"/>
          <w:lang w:val="id-ID"/>
        </w:rPr>
        <w:t xml:space="preserve">Febianti </w:t>
      </w:r>
      <w:r w:rsidRPr="00215621">
        <w:rPr>
          <w:rFonts w:ascii="Times New Roman" w:hAnsi="Times New Roman"/>
          <w:sz w:val="24"/>
          <w:szCs w:val="24"/>
        </w:rPr>
        <w:t xml:space="preserve">I. </w:t>
      </w:r>
      <w:r w:rsidRPr="00215621">
        <w:rPr>
          <w:rFonts w:ascii="Times New Roman" w:hAnsi="Times New Roman"/>
          <w:sz w:val="24"/>
          <w:szCs w:val="24"/>
          <w:lang w:val="id-ID"/>
        </w:rPr>
        <w:t>2011</w:t>
      </w:r>
      <w:r w:rsidRPr="00215621">
        <w:rPr>
          <w:rFonts w:ascii="Times New Roman" w:hAnsi="Times New Roman"/>
          <w:sz w:val="24"/>
          <w:szCs w:val="24"/>
        </w:rPr>
        <w:t>. Penentuan waktu oksidasi terbaik untuk proses penyamakan kulit</w:t>
      </w:r>
      <w:r w:rsidR="00684D1A">
        <w:rPr>
          <w:rFonts w:ascii="Times New Roman" w:hAnsi="Times New Roman"/>
          <w:sz w:val="24"/>
          <w:szCs w:val="24"/>
        </w:rPr>
        <w:t xml:space="preserve"> </w:t>
      </w:r>
      <w:r w:rsidRPr="00215621">
        <w:rPr>
          <w:rFonts w:ascii="Times New Roman" w:hAnsi="Times New Roman"/>
          <w:sz w:val="24"/>
          <w:szCs w:val="24"/>
        </w:rPr>
        <w:t>samoa menggunakan minyak biji karet dengan oksidator natrium hipoklorit. Bogor: Departemen Teknologi Industri Pertanian IPB.</w:t>
      </w:r>
    </w:p>
    <w:p w:rsidR="00BD56EA" w:rsidRPr="00215621" w:rsidRDefault="00BD56EA" w:rsidP="00C33B13">
      <w:pPr>
        <w:spacing w:after="240" w:line="240" w:lineRule="auto"/>
        <w:ind w:left="567" w:hanging="567"/>
        <w:rPr>
          <w:rFonts w:ascii="Times New Roman" w:hAnsi="Times New Roman"/>
          <w:iCs/>
          <w:sz w:val="24"/>
          <w:szCs w:val="24"/>
        </w:rPr>
      </w:pPr>
      <w:r w:rsidRPr="00215621">
        <w:rPr>
          <w:rFonts w:ascii="Times New Roman" w:hAnsi="Times New Roman"/>
          <w:sz w:val="24"/>
          <w:szCs w:val="24"/>
        </w:rPr>
        <w:lastRenderedPageBreak/>
        <w:t>Suparno O, Gumbira-Sa’id E, Kartika IA, Muslich, dan Mubarak S. 2011. An Innovative New Application of Oxidizing Agents to Accelerate Chamois Leather Tanning.</w:t>
      </w:r>
      <w:r w:rsidRPr="00215621">
        <w:rPr>
          <w:rFonts w:ascii="Times New Roman" w:hAnsi="Times New Roman"/>
          <w:i/>
          <w:sz w:val="24"/>
          <w:szCs w:val="24"/>
        </w:rPr>
        <w:t xml:space="preserve"> </w:t>
      </w:r>
      <w:r w:rsidRPr="00215621">
        <w:rPr>
          <w:rFonts w:ascii="Times New Roman" w:hAnsi="Times New Roman"/>
          <w:iCs/>
          <w:sz w:val="24"/>
          <w:szCs w:val="24"/>
        </w:rPr>
        <w:t>Journal of the American Leather Chemists Association, 106(12): 360-366.</w:t>
      </w:r>
    </w:p>
    <w:p w:rsidR="00BD56EA" w:rsidRPr="00215621" w:rsidRDefault="00BD56EA" w:rsidP="00C33B13">
      <w:pPr>
        <w:spacing w:after="240" w:line="240" w:lineRule="auto"/>
        <w:ind w:left="567" w:hanging="567"/>
        <w:rPr>
          <w:rFonts w:ascii="Times New Roman" w:hAnsi="Times New Roman"/>
          <w:sz w:val="24"/>
          <w:szCs w:val="24"/>
        </w:rPr>
      </w:pPr>
      <w:r w:rsidRPr="00215621">
        <w:rPr>
          <w:rFonts w:ascii="Times New Roman" w:hAnsi="Times New Roman"/>
          <w:iCs/>
          <w:sz w:val="24"/>
          <w:szCs w:val="24"/>
        </w:rPr>
        <w:t>Suparno O dan Wahyudi E. 2012. Pengaruh konsentrasi natrium perkarbonat dan jumlah air pada penyamakan kulit samoa terhadap mutu kulit samoa. Jurnal Teknologi Industri Pertanian, 22(1): 1-9.</w:t>
      </w:r>
      <w:r w:rsidRPr="00215621">
        <w:rPr>
          <w:rFonts w:ascii="Times New Roman" w:hAnsi="Times New Roman"/>
          <w:sz w:val="24"/>
          <w:szCs w:val="24"/>
        </w:rPr>
        <w:tab/>
      </w:r>
    </w:p>
    <w:p w:rsidR="00BD56EA" w:rsidRPr="00215621" w:rsidRDefault="00BD56EA" w:rsidP="00515A97">
      <w:pPr>
        <w:spacing w:after="0" w:line="240" w:lineRule="auto"/>
        <w:jc w:val="center"/>
        <w:rPr>
          <w:rFonts w:ascii="Times New Roman" w:hAnsi="Times New Roman"/>
          <w:b/>
          <w:sz w:val="24"/>
          <w:szCs w:val="24"/>
          <w:lang w:val="id-ID"/>
        </w:rPr>
      </w:pPr>
      <w:r w:rsidRPr="00215621">
        <w:rPr>
          <w:rFonts w:ascii="Times New Roman" w:hAnsi="Times New Roman"/>
          <w:sz w:val="24"/>
          <w:szCs w:val="24"/>
          <w:lang w:val="id-ID"/>
        </w:rPr>
        <w:br w:type="page"/>
      </w:r>
      <w:r w:rsidRPr="00215621">
        <w:rPr>
          <w:rFonts w:ascii="Times New Roman" w:hAnsi="Times New Roman"/>
          <w:b/>
          <w:sz w:val="24"/>
          <w:szCs w:val="24"/>
        </w:rPr>
        <w:lastRenderedPageBreak/>
        <w:t>TEKNIK FOTOGRAFIMETRI DAN SPEKTROSKOPI UNTUK PENENTUAN SIFAT FISIK</w:t>
      </w:r>
      <w:r w:rsidR="002E409B">
        <w:rPr>
          <w:rFonts w:ascii="Times New Roman" w:hAnsi="Times New Roman"/>
          <w:b/>
          <w:sz w:val="24"/>
          <w:szCs w:val="24"/>
        </w:rPr>
        <w:t>A</w:t>
      </w:r>
      <w:r w:rsidRPr="00215621">
        <w:rPr>
          <w:rFonts w:ascii="Times New Roman" w:hAnsi="Times New Roman"/>
          <w:b/>
          <w:sz w:val="24"/>
          <w:szCs w:val="24"/>
        </w:rPr>
        <w:t>-KIMIA TANDAN BUAH SEGAR (TBS) KELAPA SAWIT (</w:t>
      </w:r>
      <w:r w:rsidRPr="00215621">
        <w:rPr>
          <w:rFonts w:ascii="Times New Roman" w:hAnsi="Times New Roman"/>
          <w:b/>
          <w:i/>
          <w:sz w:val="24"/>
          <w:szCs w:val="24"/>
        </w:rPr>
        <w:t>Elaeis guineensis Jacq</w:t>
      </w:r>
      <w:r w:rsidRPr="00215621">
        <w:rPr>
          <w:rFonts w:ascii="Times New Roman" w:hAnsi="Times New Roman"/>
          <w:b/>
          <w:sz w:val="24"/>
          <w:szCs w:val="24"/>
        </w:rPr>
        <w:t>)</w:t>
      </w:r>
    </w:p>
    <w:p w:rsidR="00BD56EA" w:rsidRPr="00215621" w:rsidRDefault="00BD56EA" w:rsidP="00515A97">
      <w:pPr>
        <w:spacing w:after="0" w:line="240" w:lineRule="auto"/>
        <w:jc w:val="center"/>
        <w:rPr>
          <w:rFonts w:ascii="Times New Roman" w:hAnsi="Times New Roman"/>
          <w:sz w:val="24"/>
          <w:szCs w:val="24"/>
        </w:rPr>
      </w:pPr>
      <w:r w:rsidRPr="00215621">
        <w:rPr>
          <w:rFonts w:ascii="Times New Roman" w:hAnsi="Times New Roman"/>
          <w:sz w:val="24"/>
          <w:szCs w:val="24"/>
        </w:rPr>
        <w:t xml:space="preserve">(Spectroscopy and Photogrammetrictechniques for </w:t>
      </w:r>
      <w:r w:rsidR="00515A97" w:rsidRPr="00215621">
        <w:rPr>
          <w:rFonts w:ascii="Times New Roman" w:hAnsi="Times New Roman"/>
          <w:sz w:val="24"/>
          <w:szCs w:val="24"/>
        </w:rPr>
        <w:t xml:space="preserve">Assessing Physicochemical Properties </w:t>
      </w:r>
      <w:r w:rsidRPr="00215621">
        <w:rPr>
          <w:rFonts w:ascii="Times New Roman" w:hAnsi="Times New Roman"/>
          <w:sz w:val="24"/>
          <w:szCs w:val="24"/>
        </w:rPr>
        <w:t xml:space="preserve">of </w:t>
      </w:r>
      <w:r w:rsidR="00515A97" w:rsidRPr="00215621">
        <w:rPr>
          <w:rFonts w:ascii="Times New Roman" w:hAnsi="Times New Roman"/>
          <w:sz w:val="24"/>
          <w:szCs w:val="24"/>
        </w:rPr>
        <w:t xml:space="preserve">Oil Palm </w:t>
      </w:r>
      <w:r w:rsidRPr="00215621">
        <w:rPr>
          <w:rFonts w:ascii="Times New Roman" w:hAnsi="Times New Roman"/>
          <w:sz w:val="24"/>
          <w:szCs w:val="24"/>
        </w:rPr>
        <w:t>(</w:t>
      </w:r>
      <w:r w:rsidRPr="002E409B">
        <w:rPr>
          <w:rFonts w:ascii="Times New Roman" w:hAnsi="Times New Roman"/>
          <w:i/>
          <w:sz w:val="24"/>
          <w:szCs w:val="24"/>
        </w:rPr>
        <w:t>Elaeis guineensis Jacq</w:t>
      </w:r>
      <w:r w:rsidRPr="00215621">
        <w:rPr>
          <w:rFonts w:ascii="Times New Roman" w:hAnsi="Times New Roman"/>
          <w:sz w:val="24"/>
          <w:szCs w:val="24"/>
        </w:rPr>
        <w:t>) Fresh Fruits Bunch (FFB))</w:t>
      </w:r>
    </w:p>
    <w:p w:rsidR="00BD56EA" w:rsidRPr="00215621" w:rsidRDefault="00BD56EA" w:rsidP="00515A97">
      <w:pPr>
        <w:tabs>
          <w:tab w:val="left" w:pos="5340"/>
        </w:tabs>
        <w:spacing w:after="0" w:line="240" w:lineRule="auto"/>
        <w:jc w:val="center"/>
        <w:rPr>
          <w:rFonts w:ascii="Times New Roman" w:eastAsia="Batang" w:hAnsi="Times New Roman"/>
          <w:b/>
          <w:sz w:val="24"/>
          <w:szCs w:val="24"/>
          <w:lang w:val="id-ID"/>
        </w:rPr>
      </w:pPr>
    </w:p>
    <w:p w:rsidR="00BD56EA" w:rsidRPr="00D6173C" w:rsidRDefault="00BD56EA" w:rsidP="00515A97">
      <w:pPr>
        <w:spacing w:after="0" w:line="240" w:lineRule="auto"/>
        <w:jc w:val="center"/>
        <w:rPr>
          <w:rFonts w:ascii="Times New Roman" w:hAnsi="Times New Roman"/>
          <w:b/>
          <w:noProof/>
          <w:sz w:val="24"/>
          <w:szCs w:val="24"/>
        </w:rPr>
      </w:pPr>
      <w:r w:rsidRPr="00215621">
        <w:rPr>
          <w:rFonts w:ascii="Times New Roman" w:hAnsi="Times New Roman"/>
          <w:b/>
          <w:noProof/>
          <w:sz w:val="24"/>
          <w:szCs w:val="24"/>
        </w:rPr>
        <w:t>Sam Herodian</w:t>
      </w:r>
      <w:r w:rsidRPr="00215621">
        <w:rPr>
          <w:rFonts w:ascii="Times New Roman" w:hAnsi="Times New Roman"/>
          <w:b/>
          <w:noProof/>
          <w:sz w:val="24"/>
          <w:szCs w:val="24"/>
          <w:vertAlign w:val="superscript"/>
        </w:rPr>
        <w:t>1</w:t>
      </w:r>
      <w:r w:rsidR="00515A97" w:rsidRPr="00215621">
        <w:rPr>
          <w:rFonts w:ascii="Times New Roman" w:hAnsi="Times New Roman"/>
          <w:b/>
          <w:noProof/>
          <w:sz w:val="24"/>
          <w:szCs w:val="24"/>
          <w:vertAlign w:val="superscript"/>
        </w:rPr>
        <w:t>)</w:t>
      </w:r>
      <w:r w:rsidRPr="00215621">
        <w:rPr>
          <w:rFonts w:ascii="Times New Roman" w:hAnsi="Times New Roman"/>
          <w:b/>
          <w:noProof/>
          <w:sz w:val="24"/>
          <w:szCs w:val="24"/>
        </w:rPr>
        <w:t>, Tineke Mandang</w:t>
      </w:r>
      <w:r w:rsidRPr="00215621">
        <w:rPr>
          <w:rFonts w:ascii="Times New Roman" w:hAnsi="Times New Roman"/>
          <w:b/>
          <w:noProof/>
          <w:sz w:val="24"/>
          <w:szCs w:val="24"/>
          <w:vertAlign w:val="superscript"/>
        </w:rPr>
        <w:t>1</w:t>
      </w:r>
      <w:r w:rsidR="00515A97" w:rsidRPr="00215621">
        <w:rPr>
          <w:rFonts w:ascii="Times New Roman" w:hAnsi="Times New Roman"/>
          <w:b/>
          <w:noProof/>
          <w:sz w:val="24"/>
          <w:szCs w:val="24"/>
          <w:vertAlign w:val="superscript"/>
        </w:rPr>
        <w:t>)</w:t>
      </w:r>
      <w:r w:rsidRPr="00215621">
        <w:rPr>
          <w:rFonts w:ascii="Times New Roman" w:hAnsi="Times New Roman"/>
          <w:b/>
          <w:noProof/>
          <w:sz w:val="24"/>
          <w:szCs w:val="24"/>
        </w:rPr>
        <w:t>, Usman Ahmad</w:t>
      </w:r>
      <w:r w:rsidRPr="00215621">
        <w:rPr>
          <w:rFonts w:ascii="Times New Roman" w:hAnsi="Times New Roman"/>
          <w:b/>
          <w:noProof/>
          <w:sz w:val="24"/>
          <w:szCs w:val="24"/>
          <w:vertAlign w:val="superscript"/>
        </w:rPr>
        <w:t>1</w:t>
      </w:r>
      <w:r w:rsidR="00515A97" w:rsidRPr="00215621">
        <w:rPr>
          <w:rFonts w:ascii="Times New Roman" w:hAnsi="Times New Roman"/>
          <w:b/>
          <w:noProof/>
          <w:sz w:val="24"/>
          <w:szCs w:val="24"/>
          <w:vertAlign w:val="superscript"/>
        </w:rPr>
        <w:t>)</w:t>
      </w:r>
      <w:r w:rsidRPr="00215621">
        <w:rPr>
          <w:rFonts w:ascii="Times New Roman" w:hAnsi="Times New Roman"/>
          <w:b/>
          <w:noProof/>
          <w:sz w:val="24"/>
          <w:szCs w:val="24"/>
        </w:rPr>
        <w:t>, Muhammad Makky</w:t>
      </w:r>
      <w:r w:rsidRPr="00215621">
        <w:rPr>
          <w:rFonts w:ascii="Times New Roman" w:hAnsi="Times New Roman"/>
          <w:b/>
          <w:noProof/>
          <w:sz w:val="24"/>
          <w:szCs w:val="24"/>
          <w:vertAlign w:val="superscript"/>
        </w:rPr>
        <w:t>2</w:t>
      </w:r>
      <w:r w:rsidR="00515A97" w:rsidRPr="00215621">
        <w:rPr>
          <w:rFonts w:ascii="Times New Roman" w:hAnsi="Times New Roman"/>
          <w:b/>
          <w:noProof/>
          <w:sz w:val="24"/>
          <w:szCs w:val="24"/>
          <w:vertAlign w:val="superscript"/>
        </w:rPr>
        <w:t>)</w:t>
      </w:r>
      <w:r w:rsidRPr="00215621">
        <w:rPr>
          <w:rFonts w:ascii="Times New Roman" w:hAnsi="Times New Roman"/>
          <w:b/>
          <w:noProof/>
          <w:sz w:val="24"/>
          <w:szCs w:val="24"/>
          <w:lang w:val="id-ID"/>
        </w:rPr>
        <w:t xml:space="preserve">, </w:t>
      </w:r>
      <w:r w:rsidRPr="00215621">
        <w:rPr>
          <w:rFonts w:ascii="Times New Roman" w:hAnsi="Times New Roman"/>
          <w:b/>
          <w:noProof/>
          <w:sz w:val="24"/>
          <w:szCs w:val="24"/>
        </w:rPr>
        <w:t>Dinah Cherie</w:t>
      </w:r>
      <w:r w:rsidRPr="00215621">
        <w:rPr>
          <w:rFonts w:ascii="Times New Roman" w:hAnsi="Times New Roman"/>
          <w:b/>
          <w:noProof/>
          <w:sz w:val="24"/>
          <w:szCs w:val="24"/>
          <w:vertAlign w:val="superscript"/>
        </w:rPr>
        <w:t>3</w:t>
      </w:r>
      <w:r w:rsidR="00515A97" w:rsidRPr="00215621">
        <w:rPr>
          <w:rFonts w:ascii="Times New Roman" w:hAnsi="Times New Roman"/>
          <w:b/>
          <w:noProof/>
          <w:sz w:val="24"/>
          <w:szCs w:val="24"/>
          <w:vertAlign w:val="superscript"/>
        </w:rPr>
        <w:t>)</w:t>
      </w:r>
      <w:r w:rsidRPr="00215621">
        <w:rPr>
          <w:rFonts w:ascii="Times New Roman" w:hAnsi="Times New Roman"/>
          <w:b/>
          <w:noProof/>
          <w:sz w:val="24"/>
          <w:szCs w:val="24"/>
        </w:rPr>
        <w:t>, Ahmad Thoriq</w:t>
      </w:r>
      <w:r w:rsidRPr="00215621">
        <w:rPr>
          <w:rFonts w:ascii="Times New Roman" w:hAnsi="Times New Roman"/>
          <w:b/>
          <w:noProof/>
          <w:sz w:val="24"/>
          <w:szCs w:val="24"/>
          <w:vertAlign w:val="superscript"/>
        </w:rPr>
        <w:t>3</w:t>
      </w:r>
      <w:r w:rsidR="00515A97" w:rsidRPr="00215621">
        <w:rPr>
          <w:rFonts w:ascii="Times New Roman" w:hAnsi="Times New Roman"/>
          <w:b/>
          <w:noProof/>
          <w:sz w:val="24"/>
          <w:szCs w:val="24"/>
          <w:vertAlign w:val="superscript"/>
        </w:rPr>
        <w:t>)</w:t>
      </w:r>
    </w:p>
    <w:p w:rsidR="00BD56EA" w:rsidRPr="00215621" w:rsidRDefault="00BD56EA" w:rsidP="00515A97">
      <w:pPr>
        <w:spacing w:after="0" w:line="240" w:lineRule="auto"/>
        <w:ind w:left="142" w:hanging="142"/>
        <w:jc w:val="center"/>
        <w:rPr>
          <w:rFonts w:ascii="Times New Roman" w:eastAsia="Batang" w:hAnsi="Times New Roman"/>
          <w:lang w:val="id-ID"/>
        </w:rPr>
      </w:pPr>
      <w:r w:rsidRPr="00215621">
        <w:rPr>
          <w:rFonts w:ascii="Times New Roman" w:hAnsi="Times New Roman"/>
          <w:noProof/>
          <w:vertAlign w:val="superscript"/>
        </w:rPr>
        <w:t>1</w:t>
      </w:r>
      <w:r w:rsidR="00515A97" w:rsidRPr="00215621">
        <w:rPr>
          <w:rFonts w:ascii="Times New Roman" w:hAnsi="Times New Roman"/>
          <w:noProof/>
          <w:vertAlign w:val="superscript"/>
        </w:rPr>
        <w:t>)</w:t>
      </w:r>
      <w:r w:rsidRPr="00215621">
        <w:rPr>
          <w:rFonts w:ascii="Times New Roman" w:hAnsi="Times New Roman"/>
          <w:noProof/>
        </w:rPr>
        <w:t>Dep</w:t>
      </w:r>
      <w:r w:rsidR="00515A97" w:rsidRPr="00215621">
        <w:rPr>
          <w:rFonts w:ascii="Times New Roman" w:hAnsi="Times New Roman"/>
          <w:noProof/>
        </w:rPr>
        <w:t>.</w:t>
      </w:r>
      <w:r w:rsidRPr="00215621">
        <w:rPr>
          <w:rFonts w:ascii="Times New Roman" w:hAnsi="Times New Roman"/>
          <w:noProof/>
        </w:rPr>
        <w:t xml:space="preserve"> Teknik Mesin dan Biosistem, Fakultas Teknologi Pertanian</w:t>
      </w:r>
      <w:r w:rsidR="000F4B07" w:rsidRPr="00215621">
        <w:rPr>
          <w:rFonts w:ascii="Times New Roman" w:hAnsi="Times New Roman"/>
          <w:noProof/>
        </w:rPr>
        <w:t xml:space="preserve">, </w:t>
      </w:r>
      <w:r w:rsidRPr="00215621">
        <w:rPr>
          <w:rFonts w:ascii="Times New Roman" w:hAnsi="Times New Roman"/>
          <w:noProof/>
        </w:rPr>
        <w:t>IP</w:t>
      </w:r>
      <w:r w:rsidR="000F4B07" w:rsidRPr="00215621">
        <w:rPr>
          <w:rFonts w:ascii="Times New Roman" w:hAnsi="Times New Roman"/>
          <w:noProof/>
        </w:rPr>
        <w:t>B</w:t>
      </w:r>
      <w:r w:rsidRPr="00215621">
        <w:rPr>
          <w:rFonts w:ascii="Times New Roman" w:hAnsi="Times New Roman"/>
          <w:noProof/>
        </w:rPr>
        <w:t xml:space="preserve"> </w:t>
      </w:r>
    </w:p>
    <w:p w:rsidR="00BD56EA" w:rsidRPr="00215621" w:rsidRDefault="00BD56EA" w:rsidP="00515A97">
      <w:pPr>
        <w:spacing w:after="0" w:line="240" w:lineRule="auto"/>
        <w:ind w:left="142" w:hanging="142"/>
        <w:jc w:val="center"/>
        <w:rPr>
          <w:rFonts w:ascii="Times New Roman" w:eastAsia="Batang" w:hAnsi="Times New Roman"/>
        </w:rPr>
      </w:pPr>
      <w:r w:rsidRPr="00215621">
        <w:rPr>
          <w:rFonts w:ascii="Times New Roman" w:eastAsia="Batang" w:hAnsi="Times New Roman"/>
          <w:vertAlign w:val="superscript"/>
        </w:rPr>
        <w:t>2</w:t>
      </w:r>
      <w:r w:rsidR="00515A97" w:rsidRPr="00215621">
        <w:rPr>
          <w:rFonts w:ascii="Times New Roman" w:eastAsia="Batang" w:hAnsi="Times New Roman"/>
          <w:vertAlign w:val="superscript"/>
        </w:rPr>
        <w:t>)</w:t>
      </w:r>
      <w:r w:rsidRPr="00215621">
        <w:rPr>
          <w:rFonts w:ascii="Times New Roman" w:eastAsia="Batang" w:hAnsi="Times New Roman"/>
        </w:rPr>
        <w:t>Program Studi Teknik</w:t>
      </w:r>
      <w:r w:rsidR="000F4B07" w:rsidRPr="00215621">
        <w:rPr>
          <w:rFonts w:ascii="Times New Roman" w:eastAsia="Batang" w:hAnsi="Times New Roman"/>
        </w:rPr>
        <w:t>,</w:t>
      </w:r>
      <w:r w:rsidRPr="00215621">
        <w:rPr>
          <w:rFonts w:ascii="Times New Roman" w:eastAsia="Batang" w:hAnsi="Times New Roman"/>
        </w:rPr>
        <w:t xml:space="preserve"> </w:t>
      </w:r>
      <w:r w:rsidRPr="00215621">
        <w:rPr>
          <w:rFonts w:ascii="Times New Roman" w:hAnsi="Times New Roman"/>
          <w:noProof/>
        </w:rPr>
        <w:t>Fakultas Teknologi Pertanian,</w:t>
      </w:r>
      <w:r w:rsidR="000F4B07" w:rsidRPr="00215621">
        <w:rPr>
          <w:rFonts w:ascii="Times New Roman" w:hAnsi="Times New Roman"/>
          <w:noProof/>
        </w:rPr>
        <w:t xml:space="preserve"> </w:t>
      </w:r>
      <w:r w:rsidRPr="00215621">
        <w:rPr>
          <w:rFonts w:ascii="Times New Roman" w:eastAsia="Batang" w:hAnsi="Times New Roman"/>
        </w:rPr>
        <w:t>Universitas Andalas</w:t>
      </w:r>
      <w:r w:rsidR="000F4B07" w:rsidRPr="00215621">
        <w:rPr>
          <w:rFonts w:ascii="Times New Roman" w:eastAsia="Batang" w:hAnsi="Times New Roman"/>
        </w:rPr>
        <w:t xml:space="preserve"> </w:t>
      </w:r>
    </w:p>
    <w:p w:rsidR="00BD56EA" w:rsidRPr="00215621" w:rsidRDefault="00BD56EA" w:rsidP="00515A97">
      <w:pPr>
        <w:spacing w:after="0" w:line="240" w:lineRule="auto"/>
        <w:ind w:left="142" w:hanging="142"/>
        <w:jc w:val="center"/>
        <w:rPr>
          <w:rFonts w:ascii="Times New Roman" w:eastAsia="Batang" w:hAnsi="Times New Roman"/>
        </w:rPr>
      </w:pPr>
      <w:r w:rsidRPr="00215621">
        <w:rPr>
          <w:rFonts w:ascii="Times New Roman" w:hAnsi="Times New Roman"/>
          <w:noProof/>
          <w:vertAlign w:val="superscript"/>
        </w:rPr>
        <w:t>3</w:t>
      </w:r>
      <w:r w:rsidR="00515A97" w:rsidRPr="00215621">
        <w:rPr>
          <w:rFonts w:ascii="Times New Roman" w:hAnsi="Times New Roman"/>
          <w:noProof/>
          <w:vertAlign w:val="superscript"/>
        </w:rPr>
        <w:t>)</w:t>
      </w:r>
      <w:r w:rsidRPr="00215621">
        <w:rPr>
          <w:rFonts w:ascii="Times New Roman" w:hAnsi="Times New Roman"/>
          <w:noProof/>
        </w:rPr>
        <w:t xml:space="preserve">Mahasiswa, Teknik Mesin </w:t>
      </w:r>
      <w:r w:rsidRPr="00215621">
        <w:rPr>
          <w:rFonts w:ascii="Times New Roman" w:hAnsi="Times New Roman"/>
          <w:noProof/>
          <w:lang w:val="id-ID"/>
        </w:rPr>
        <w:t xml:space="preserve">Pertanian </w:t>
      </w:r>
      <w:r w:rsidRPr="00215621">
        <w:rPr>
          <w:rFonts w:ascii="Times New Roman" w:hAnsi="Times New Roman"/>
          <w:noProof/>
        </w:rPr>
        <w:t xml:space="preserve">dan </w:t>
      </w:r>
      <w:r w:rsidRPr="00215621">
        <w:rPr>
          <w:rFonts w:ascii="Times New Roman" w:hAnsi="Times New Roman"/>
          <w:noProof/>
          <w:lang w:val="id-ID"/>
        </w:rPr>
        <w:t>Pangan</w:t>
      </w:r>
      <w:r w:rsidRPr="00215621">
        <w:rPr>
          <w:rFonts w:ascii="Times New Roman" w:hAnsi="Times New Roman"/>
          <w:noProof/>
        </w:rPr>
        <w:t>, Sekolah Pascasarjana</w:t>
      </w:r>
      <w:r w:rsidR="000F4B07" w:rsidRPr="00215621">
        <w:rPr>
          <w:rFonts w:ascii="Times New Roman" w:hAnsi="Times New Roman"/>
          <w:noProof/>
        </w:rPr>
        <w:t xml:space="preserve">, </w:t>
      </w:r>
      <w:r w:rsidRPr="00215621">
        <w:rPr>
          <w:rFonts w:ascii="Times New Roman" w:hAnsi="Times New Roman"/>
          <w:noProof/>
        </w:rPr>
        <w:t>IPB</w:t>
      </w:r>
    </w:p>
    <w:p w:rsidR="00BD56EA" w:rsidRPr="00215621" w:rsidRDefault="00BD56EA" w:rsidP="00515A97">
      <w:pPr>
        <w:spacing w:after="0" w:line="240" w:lineRule="auto"/>
        <w:jc w:val="center"/>
        <w:rPr>
          <w:rFonts w:ascii="Times New Roman" w:hAnsi="Times New Roman"/>
          <w:color w:val="FF0000"/>
        </w:rPr>
      </w:pPr>
    </w:p>
    <w:p w:rsidR="00BD56EA" w:rsidRPr="00215621" w:rsidRDefault="00515A97" w:rsidP="00515A97">
      <w:pPr>
        <w:spacing w:after="0" w:line="240" w:lineRule="auto"/>
        <w:jc w:val="center"/>
        <w:rPr>
          <w:rFonts w:ascii="Times New Roman" w:hAnsi="Times New Roman"/>
          <w:b/>
          <w:sz w:val="24"/>
          <w:szCs w:val="24"/>
        </w:rPr>
      </w:pPr>
      <w:r w:rsidRPr="00215621">
        <w:rPr>
          <w:rFonts w:ascii="Times New Roman" w:hAnsi="Times New Roman"/>
          <w:b/>
          <w:sz w:val="24"/>
          <w:szCs w:val="24"/>
        </w:rPr>
        <w:t>ABSTRAK</w:t>
      </w:r>
    </w:p>
    <w:p w:rsidR="00515A97" w:rsidRPr="00215621" w:rsidRDefault="00515A97" w:rsidP="00515A97">
      <w:pPr>
        <w:spacing w:after="0" w:line="240" w:lineRule="auto"/>
        <w:jc w:val="center"/>
        <w:rPr>
          <w:rFonts w:ascii="Times New Roman" w:hAnsi="Times New Roman"/>
          <w:b/>
        </w:rPr>
      </w:pPr>
    </w:p>
    <w:p w:rsidR="00BD56EA" w:rsidRPr="00215621" w:rsidRDefault="00BD56EA" w:rsidP="00515A97">
      <w:pPr>
        <w:spacing w:after="0" w:line="240" w:lineRule="auto"/>
        <w:rPr>
          <w:rFonts w:ascii="Times New Roman" w:hAnsi="Times New Roman"/>
        </w:rPr>
      </w:pPr>
      <w:r w:rsidRPr="00215621">
        <w:rPr>
          <w:rFonts w:ascii="Times New Roman" w:hAnsi="Times New Roman"/>
        </w:rPr>
        <w:t>Pada penelitian ini sifat fisika-kimia TBS ditentukan dengan teknik non-destruktif spektroskopi dan fotografimetri, berdasarkan sifat optisnya. Sifat fisika-kimia TBS yang ditentukan adalah tingkat kematangan, kandungan minyak</w:t>
      </w:r>
      <w:r w:rsidR="00D6173C">
        <w:rPr>
          <w:rFonts w:ascii="Times New Roman" w:hAnsi="Times New Roman"/>
        </w:rPr>
        <w:t xml:space="preserve"> </w:t>
      </w:r>
      <w:r w:rsidRPr="00215621">
        <w:rPr>
          <w:rFonts w:ascii="Times New Roman" w:hAnsi="Times New Roman"/>
        </w:rPr>
        <w:t>dan kadar asam lemak bebas pada minyak. Penggunaan teknik spektroskopi untuk menentukan sifat fisika-kimia tersebut dapat dilakukan dari jarak dekat dengan akurasi (R2)penentuan kematangan sebesar 0.9265,</w:t>
      </w:r>
      <w:r w:rsidR="00D6173C">
        <w:rPr>
          <w:rFonts w:ascii="Times New Roman" w:hAnsi="Times New Roman"/>
        </w:rPr>
        <w:t xml:space="preserve"> </w:t>
      </w:r>
      <w:r w:rsidRPr="00215621">
        <w:rPr>
          <w:rFonts w:ascii="Times New Roman" w:hAnsi="Times New Roman"/>
        </w:rPr>
        <w:t>kandungan minyak sebesar 0.862 dan kadar ALB sebesar 0.926.</w:t>
      </w:r>
      <w:r w:rsidR="00D6173C">
        <w:rPr>
          <w:rFonts w:ascii="Times New Roman" w:hAnsi="Times New Roman"/>
        </w:rPr>
        <w:t xml:space="preserve"> </w:t>
      </w:r>
      <w:r w:rsidRPr="00215621">
        <w:rPr>
          <w:rFonts w:ascii="Times New Roman" w:hAnsi="Times New Roman"/>
        </w:rPr>
        <w:t>Walaupun tingkat akurasi teknik fotografimetri untuk mementukan sifat fisika-kimia TBS tidak sebaik teknik spektroskopi, namun teknik ini dapat digunakan untuk pemeriksaan TBS dari jarak yang lebih jauh (20m &lt;). Adapun akurasi (R2) teknik fotografimetri untuk penentuan kematangan adalah sebesar 0.728, penent</w:t>
      </w:r>
      <w:r w:rsidR="008E0292">
        <w:rPr>
          <w:rFonts w:ascii="Times New Roman" w:hAnsi="Times New Roman"/>
        </w:rPr>
        <w:t>uan kadar minyak sebesar 0.5815</w:t>
      </w:r>
      <w:r w:rsidRPr="00215621">
        <w:rPr>
          <w:rFonts w:ascii="Times New Roman" w:hAnsi="Times New Roman"/>
        </w:rPr>
        <w:t xml:space="preserve"> dan penentuan ALB sebesar 0.888.</w:t>
      </w:r>
    </w:p>
    <w:p w:rsidR="000F4B07" w:rsidRPr="00215621" w:rsidRDefault="000F4B07" w:rsidP="00515A97">
      <w:pPr>
        <w:spacing w:after="0" w:line="240" w:lineRule="auto"/>
        <w:ind w:left="1332" w:hanging="1332"/>
        <w:rPr>
          <w:rFonts w:ascii="Times New Roman" w:hAnsi="Times New Roman"/>
          <w:i/>
        </w:rPr>
      </w:pPr>
    </w:p>
    <w:p w:rsidR="00BD56EA" w:rsidRPr="00215621" w:rsidRDefault="00D6173C" w:rsidP="00D6173C">
      <w:pPr>
        <w:tabs>
          <w:tab w:val="left" w:pos="1134"/>
        </w:tabs>
        <w:spacing w:after="0" w:line="240" w:lineRule="auto"/>
        <w:ind w:left="1134" w:hanging="1134"/>
        <w:rPr>
          <w:rFonts w:ascii="Times New Roman" w:hAnsi="Times New Roman"/>
        </w:rPr>
      </w:pPr>
      <w:r>
        <w:rPr>
          <w:rFonts w:ascii="Times New Roman" w:hAnsi="Times New Roman"/>
        </w:rPr>
        <w:t>Kata k</w:t>
      </w:r>
      <w:r w:rsidR="00BD56EA" w:rsidRPr="00215621">
        <w:rPr>
          <w:rFonts w:ascii="Times New Roman" w:hAnsi="Times New Roman"/>
        </w:rPr>
        <w:t xml:space="preserve">unci: </w:t>
      </w:r>
      <w:r>
        <w:rPr>
          <w:rFonts w:ascii="Times New Roman" w:hAnsi="Times New Roman"/>
        </w:rPr>
        <w:tab/>
      </w:r>
      <w:r w:rsidR="00BD56EA" w:rsidRPr="00215621">
        <w:rPr>
          <w:rFonts w:ascii="Times New Roman" w:hAnsi="Times New Roman"/>
        </w:rPr>
        <w:t xml:space="preserve">Sawit, TBS, </w:t>
      </w:r>
      <w:r w:rsidRPr="00215621">
        <w:rPr>
          <w:rFonts w:ascii="Times New Roman" w:hAnsi="Times New Roman"/>
        </w:rPr>
        <w:t xml:space="preserve">spektroskopi, fotografimetri, kematangan, kandungan minyak, </w:t>
      </w:r>
      <w:r w:rsidR="00BD56EA" w:rsidRPr="00215621">
        <w:rPr>
          <w:rFonts w:ascii="Times New Roman" w:hAnsi="Times New Roman"/>
        </w:rPr>
        <w:t>Asam Lemak Bebas</w:t>
      </w:r>
      <w:r w:rsidR="000F4B07" w:rsidRPr="00215621">
        <w:rPr>
          <w:rFonts w:ascii="Times New Roman" w:hAnsi="Times New Roman"/>
        </w:rPr>
        <w:t>.</w:t>
      </w:r>
    </w:p>
    <w:p w:rsidR="00BD56EA" w:rsidRPr="00215621" w:rsidRDefault="00BD56EA" w:rsidP="00515A97">
      <w:pPr>
        <w:spacing w:after="0" w:line="240" w:lineRule="auto"/>
        <w:rPr>
          <w:rFonts w:ascii="Times New Roman" w:hAnsi="Times New Roman"/>
        </w:rPr>
      </w:pPr>
    </w:p>
    <w:p w:rsidR="00BD56EA" w:rsidRPr="00215621" w:rsidRDefault="00515A97" w:rsidP="00515A97">
      <w:pPr>
        <w:spacing w:after="0" w:line="240" w:lineRule="auto"/>
        <w:jc w:val="center"/>
        <w:rPr>
          <w:rFonts w:ascii="Times New Roman" w:hAnsi="Times New Roman"/>
          <w:b/>
          <w:sz w:val="24"/>
          <w:szCs w:val="24"/>
        </w:rPr>
      </w:pPr>
      <w:r w:rsidRPr="00215621">
        <w:rPr>
          <w:rFonts w:ascii="Times New Roman" w:hAnsi="Times New Roman"/>
          <w:b/>
          <w:sz w:val="24"/>
          <w:szCs w:val="24"/>
        </w:rPr>
        <w:t>ABSTRACT</w:t>
      </w:r>
    </w:p>
    <w:p w:rsidR="00515A97" w:rsidRPr="004C13CB" w:rsidRDefault="00515A97" w:rsidP="00515A97">
      <w:pPr>
        <w:spacing w:after="0" w:line="240" w:lineRule="auto"/>
        <w:rPr>
          <w:rFonts w:ascii="Times New Roman" w:hAnsi="Times New Roman"/>
          <w:sz w:val="20"/>
        </w:rPr>
      </w:pPr>
    </w:p>
    <w:p w:rsidR="00BD56EA" w:rsidRPr="00215621" w:rsidRDefault="00BD56EA" w:rsidP="00515A97">
      <w:pPr>
        <w:spacing w:after="0" w:line="240" w:lineRule="auto"/>
        <w:rPr>
          <w:rFonts w:ascii="Times New Roman" w:hAnsi="Times New Roman"/>
        </w:rPr>
      </w:pPr>
      <w:r w:rsidRPr="00215621">
        <w:rPr>
          <w:rFonts w:ascii="Times New Roman" w:hAnsi="Times New Roman"/>
        </w:rPr>
        <w:t>In this study, the physicochemical properties of FFB were determined using non-destructive techniques by means of photogrammetric and spectroscopy, based on its optical nature. The assessment of FFBsphysicochemical properties determinations are itsmaturity, oil content and free fatty acid levels. Use of spectroscopictechniques enable determinationof FFB physicochemical properties within close proximity with coefficient of correlation (R2) of 0.9265, 0.862 and 0.926 for maturity, oil content and free fatty acid prediction, respectively. On the other hand, photogrammetric techniques offer the advantage of long-range measurements, up to 20 m, with less accurate predictions of FFB’s physicochemical properties. The photogrammetric techniques can determine FFB maturity, oil content and FFA level with R2 of 0.728, 0.5815</w:t>
      </w:r>
      <w:r w:rsidR="008E0292">
        <w:rPr>
          <w:rFonts w:ascii="Times New Roman" w:hAnsi="Times New Roman"/>
        </w:rPr>
        <w:t xml:space="preserve"> </w:t>
      </w:r>
      <w:r w:rsidRPr="00215621">
        <w:rPr>
          <w:rFonts w:ascii="Times New Roman" w:hAnsi="Times New Roman"/>
        </w:rPr>
        <w:t>and 0.888 respectively.</w:t>
      </w:r>
    </w:p>
    <w:p w:rsidR="000F4B07" w:rsidRPr="004C13CB" w:rsidRDefault="000F4B07" w:rsidP="00515A97">
      <w:pPr>
        <w:spacing w:after="0" w:line="240" w:lineRule="auto"/>
        <w:ind w:left="1276" w:hanging="1276"/>
        <w:rPr>
          <w:rFonts w:ascii="Times New Roman" w:hAnsi="Times New Roman"/>
        </w:rPr>
      </w:pPr>
    </w:p>
    <w:p w:rsidR="00BD56EA" w:rsidRPr="00215621" w:rsidRDefault="00BD56EA" w:rsidP="0062515F">
      <w:pPr>
        <w:tabs>
          <w:tab w:val="left" w:pos="993"/>
        </w:tabs>
        <w:spacing w:after="0" w:line="240" w:lineRule="auto"/>
        <w:ind w:left="993" w:hanging="993"/>
        <w:rPr>
          <w:rFonts w:ascii="Times New Roman" w:hAnsi="Times New Roman"/>
        </w:rPr>
      </w:pPr>
      <w:r w:rsidRPr="00215621">
        <w:rPr>
          <w:rFonts w:ascii="Times New Roman" w:hAnsi="Times New Roman"/>
        </w:rPr>
        <w:t>Keywords:</w:t>
      </w:r>
      <w:r w:rsidR="004C13CB">
        <w:rPr>
          <w:rFonts w:ascii="Times New Roman" w:hAnsi="Times New Roman"/>
        </w:rPr>
        <w:tab/>
      </w:r>
      <w:r w:rsidRPr="00215621">
        <w:rPr>
          <w:rFonts w:ascii="Times New Roman" w:hAnsi="Times New Roman"/>
        </w:rPr>
        <w:t>Oil palm, FFB, Spectroscopy, Photogrammetric, Maturity, Oil Content, Free Fatty Acid</w:t>
      </w:r>
      <w:r w:rsidR="000F4B07" w:rsidRPr="00215621">
        <w:rPr>
          <w:rFonts w:ascii="Times New Roman" w:hAnsi="Times New Roman"/>
        </w:rPr>
        <w:t>.</w:t>
      </w:r>
    </w:p>
    <w:p w:rsidR="000F4B07" w:rsidRPr="00215621" w:rsidRDefault="000F4B07" w:rsidP="00597A5E">
      <w:pPr>
        <w:spacing w:after="0" w:line="360" w:lineRule="auto"/>
        <w:rPr>
          <w:rFonts w:ascii="Times New Roman" w:hAnsi="Times New Roman"/>
          <w:b/>
          <w:sz w:val="24"/>
          <w:szCs w:val="24"/>
          <w:lang w:val="sv-SE"/>
        </w:rPr>
      </w:pPr>
    </w:p>
    <w:p w:rsidR="00BD56EA" w:rsidRPr="00215621" w:rsidRDefault="000F4B07" w:rsidP="004C13CB">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t>PENDAHULUAN</w:t>
      </w:r>
    </w:p>
    <w:p w:rsidR="00BD56EA" w:rsidRPr="00215621" w:rsidRDefault="00BD56EA" w:rsidP="004C13CB">
      <w:pPr>
        <w:spacing w:after="120" w:line="360" w:lineRule="auto"/>
        <w:ind w:firstLine="567"/>
        <w:rPr>
          <w:rFonts w:ascii="Times New Roman" w:hAnsi="Times New Roman"/>
          <w:bCs/>
          <w:sz w:val="24"/>
          <w:szCs w:val="24"/>
        </w:rPr>
      </w:pPr>
      <w:r w:rsidRPr="00215621">
        <w:rPr>
          <w:rFonts w:ascii="Times New Roman" w:hAnsi="Times New Roman"/>
          <w:sz w:val="24"/>
          <w:szCs w:val="24"/>
        </w:rPr>
        <w:t>Komoditas kelapa sawit merupakan salah satu kontributor penerimaan devisa negara yang dapat diandalkan. Nilai ekspor minyak nabati,</w:t>
      </w:r>
      <w:r w:rsidR="00684D1A">
        <w:rPr>
          <w:rFonts w:ascii="Times New Roman" w:hAnsi="Times New Roman"/>
          <w:sz w:val="24"/>
          <w:szCs w:val="24"/>
        </w:rPr>
        <w:t xml:space="preserve"> </w:t>
      </w:r>
      <w:r w:rsidRPr="00215621">
        <w:rPr>
          <w:rFonts w:ascii="Times New Roman" w:hAnsi="Times New Roman"/>
          <w:sz w:val="24"/>
          <w:szCs w:val="24"/>
        </w:rPr>
        <w:t xml:space="preserve">termasuk </w:t>
      </w:r>
      <w:r w:rsidRPr="00215621">
        <w:rPr>
          <w:rFonts w:ascii="Times New Roman" w:hAnsi="Times New Roman"/>
          <w:sz w:val="24"/>
          <w:szCs w:val="24"/>
        </w:rPr>
        <w:lastRenderedPageBreak/>
        <w:t>minyak kelapa sawit dan turunannya,</w:t>
      </w:r>
      <w:r w:rsidR="00684D1A">
        <w:rPr>
          <w:rFonts w:ascii="Times New Roman" w:hAnsi="Times New Roman"/>
          <w:sz w:val="24"/>
          <w:szCs w:val="24"/>
        </w:rPr>
        <w:t xml:space="preserve"> </w:t>
      </w:r>
      <w:r w:rsidRPr="00215621">
        <w:rPr>
          <w:rFonts w:ascii="Times New Roman" w:hAnsi="Times New Roman"/>
          <w:sz w:val="24"/>
          <w:szCs w:val="24"/>
        </w:rPr>
        <w:t xml:space="preserve">naik 40% pada periode Januari-November 2010 dan akan terus meningkat pada tahun 2012 (BPS, 2011), seiring </w:t>
      </w:r>
      <w:r w:rsidRPr="00215621">
        <w:rPr>
          <w:rFonts w:ascii="Times New Roman" w:hAnsi="Times New Roman"/>
          <w:bCs/>
          <w:sz w:val="24"/>
          <w:szCs w:val="24"/>
        </w:rPr>
        <w:t>peningkatan permintaan CPO (</w:t>
      </w:r>
      <w:r w:rsidRPr="00215621">
        <w:rPr>
          <w:rFonts w:ascii="Times New Roman" w:hAnsi="Times New Roman"/>
          <w:bCs/>
          <w:i/>
          <w:sz w:val="24"/>
          <w:szCs w:val="24"/>
        </w:rPr>
        <w:t>crude palm oil</w:t>
      </w:r>
      <w:r w:rsidRPr="00215621">
        <w:rPr>
          <w:rFonts w:ascii="Times New Roman" w:hAnsi="Times New Roman"/>
          <w:bCs/>
          <w:sz w:val="24"/>
          <w:szCs w:val="24"/>
        </w:rPr>
        <w:t>)yang melebihi laju pertumbuhan produksi CPO dunia. Kendala yang dihadapi adalah rendahnya kualitas CPO asal Indonesia, dimana kandungan asam lemak bebas (ALB) masih diatas rata-rata 5%, dibawah standar internasional nilai ALB (3%&lt;), mengakibatkan hilangnya potensi perolehan devisa Negara yang mencapai US$ 30 milyar setiap tahunnya</w:t>
      </w:r>
      <w:r w:rsidR="0062515F">
        <w:rPr>
          <w:rFonts w:ascii="Times New Roman" w:hAnsi="Times New Roman"/>
          <w:bCs/>
          <w:sz w:val="24"/>
          <w:szCs w:val="24"/>
        </w:rPr>
        <w:t xml:space="preserve"> </w:t>
      </w:r>
      <w:r w:rsidRPr="00215621">
        <w:rPr>
          <w:rFonts w:ascii="Times New Roman" w:hAnsi="Times New Roman"/>
          <w:sz w:val="24"/>
          <w:szCs w:val="24"/>
        </w:rPr>
        <w:t>(Info Sawit, 2011).</w:t>
      </w:r>
    </w:p>
    <w:p w:rsidR="00BD56EA" w:rsidRPr="00215621" w:rsidRDefault="00BD56EA" w:rsidP="004C13CB">
      <w:pPr>
        <w:spacing w:after="120" w:line="360" w:lineRule="auto"/>
        <w:ind w:firstLine="567"/>
        <w:rPr>
          <w:rFonts w:ascii="Times New Roman" w:hAnsi="Times New Roman"/>
          <w:sz w:val="24"/>
          <w:szCs w:val="24"/>
          <w:lang w:val="id-ID"/>
        </w:rPr>
      </w:pPr>
      <w:r w:rsidRPr="00215621">
        <w:rPr>
          <w:rFonts w:ascii="Times New Roman" w:hAnsi="Times New Roman"/>
          <w:sz w:val="24"/>
          <w:szCs w:val="24"/>
        </w:rPr>
        <w:t>Kualitas CPO mulai ditentukan mulai dari pemanenan tandan buah segar (TBS)</w:t>
      </w:r>
      <w:r w:rsidR="00D6173C">
        <w:rPr>
          <w:rFonts w:ascii="Times New Roman" w:hAnsi="Times New Roman"/>
          <w:sz w:val="24"/>
          <w:szCs w:val="24"/>
        </w:rPr>
        <w:t xml:space="preserve"> </w:t>
      </w:r>
      <w:r w:rsidRPr="00215621">
        <w:rPr>
          <w:rFonts w:ascii="Times New Roman" w:hAnsi="Times New Roman"/>
          <w:sz w:val="24"/>
          <w:szCs w:val="24"/>
        </w:rPr>
        <w:t xml:space="preserve">kelapa sawit. Kualitas TBS yang dipanen </w:t>
      </w:r>
      <w:r w:rsidRPr="00215621">
        <w:rPr>
          <w:rFonts w:ascii="Times New Roman" w:hAnsi="Times New Roman"/>
          <w:sz w:val="24"/>
          <w:szCs w:val="24"/>
          <w:lang w:val="id-ID"/>
        </w:rPr>
        <w:t xml:space="preserve">sangat mempengaruhi kandungan minyak sawit </w:t>
      </w:r>
      <w:r w:rsidRPr="00215621">
        <w:rPr>
          <w:rFonts w:ascii="Times New Roman" w:hAnsi="Times New Roman"/>
          <w:sz w:val="24"/>
          <w:szCs w:val="24"/>
        </w:rPr>
        <w:t xml:space="preserve">dan </w:t>
      </w:r>
      <w:r w:rsidRPr="00215621">
        <w:rPr>
          <w:rFonts w:ascii="Times New Roman" w:hAnsi="Times New Roman"/>
          <w:sz w:val="24"/>
          <w:szCs w:val="24"/>
          <w:lang w:val="id-ID"/>
        </w:rPr>
        <w:t xml:space="preserve">ALB </w:t>
      </w:r>
      <w:r w:rsidRPr="00215621">
        <w:rPr>
          <w:rFonts w:ascii="Times New Roman" w:hAnsi="Times New Roman"/>
          <w:sz w:val="24"/>
          <w:szCs w:val="24"/>
        </w:rPr>
        <w:t xml:space="preserve">yang </w:t>
      </w:r>
      <w:r w:rsidRPr="00215621">
        <w:rPr>
          <w:rFonts w:ascii="Times New Roman" w:hAnsi="Times New Roman"/>
          <w:sz w:val="24"/>
          <w:szCs w:val="24"/>
          <w:lang w:val="id-ID"/>
        </w:rPr>
        <w:t>dihasilkan. Apabila pemanenan buah dilakukan pada keadaan lewat matang, maka minyak yang dihasilkan menggandung ALB dalam prosentase tinggi (</w:t>
      </w:r>
      <w:r w:rsidRPr="00215621">
        <w:rPr>
          <w:rFonts w:ascii="Times New Roman" w:hAnsi="Times New Roman"/>
          <w:sz w:val="24"/>
          <w:szCs w:val="24"/>
        </w:rPr>
        <w:t>&gt;</w:t>
      </w:r>
      <w:r w:rsidRPr="00215621">
        <w:rPr>
          <w:rFonts w:ascii="Times New Roman" w:hAnsi="Times New Roman"/>
          <w:sz w:val="24"/>
          <w:szCs w:val="24"/>
          <w:lang w:val="id-ID"/>
        </w:rPr>
        <w:t>5%) sebaliknya, jika pemanenan dilakukan dalam keadaan buah belum matang, selain kadar ALBnya rendah, rendemen minyak yang dihasilkan juga rendah (Fauzi, 2007). Kr</w:t>
      </w:r>
      <w:r w:rsidR="0062515F">
        <w:rPr>
          <w:rFonts w:ascii="Times New Roman" w:hAnsi="Times New Roman"/>
          <w:sz w:val="24"/>
          <w:szCs w:val="24"/>
        </w:rPr>
        <w:t>i</w:t>
      </w:r>
      <w:r w:rsidRPr="00215621">
        <w:rPr>
          <w:rFonts w:ascii="Times New Roman" w:hAnsi="Times New Roman"/>
          <w:sz w:val="24"/>
          <w:szCs w:val="24"/>
          <w:lang w:val="id-ID"/>
        </w:rPr>
        <w:t>teria matang panen ditentukan pada saat kandungan minyak maksimal dan kandungan asam lemak bebas (ALB) minimal. Kr</w:t>
      </w:r>
      <w:r w:rsidR="0062515F">
        <w:rPr>
          <w:rFonts w:ascii="Times New Roman" w:hAnsi="Times New Roman"/>
          <w:sz w:val="24"/>
          <w:szCs w:val="24"/>
        </w:rPr>
        <w:t>i</w:t>
      </w:r>
      <w:r w:rsidRPr="00215621">
        <w:rPr>
          <w:rFonts w:ascii="Times New Roman" w:hAnsi="Times New Roman"/>
          <w:sz w:val="24"/>
          <w:szCs w:val="24"/>
          <w:lang w:val="id-ID"/>
        </w:rPr>
        <w:t xml:space="preserve">teria umum yang banyak dipakai adalah berdasarkan jumlah brondolan, yaitu tanaman dengan umur kurang dari 10 tahun jumlah brondolan kurang lebih </w:t>
      </w:r>
      <w:r w:rsidR="00D6173C">
        <w:rPr>
          <w:rFonts w:ascii="Times New Roman" w:hAnsi="Times New Roman"/>
          <w:sz w:val="24"/>
          <w:szCs w:val="24"/>
        </w:rPr>
        <w:t xml:space="preserve">        </w:t>
      </w:r>
      <w:r w:rsidRPr="00215621">
        <w:rPr>
          <w:rFonts w:ascii="Times New Roman" w:hAnsi="Times New Roman"/>
          <w:sz w:val="24"/>
          <w:szCs w:val="24"/>
          <w:lang w:val="id-ID"/>
        </w:rPr>
        <w:t xml:space="preserve">10 butir dan tanaman berumur lebih dari 10 tahun jumlah brondolan sekitar </w:t>
      </w:r>
      <w:r w:rsidR="004D203C">
        <w:rPr>
          <w:rFonts w:ascii="Times New Roman" w:hAnsi="Times New Roman"/>
          <w:sz w:val="24"/>
          <w:szCs w:val="24"/>
        </w:rPr>
        <w:t xml:space="preserve">      </w:t>
      </w:r>
      <w:r w:rsidRPr="00215621">
        <w:rPr>
          <w:rFonts w:ascii="Times New Roman" w:hAnsi="Times New Roman"/>
          <w:sz w:val="24"/>
          <w:szCs w:val="24"/>
          <w:lang w:val="id-ID"/>
        </w:rPr>
        <w:t>15–20 butir (Fauzi, 2007</w:t>
      </w:r>
      <w:r w:rsidRPr="00215621">
        <w:rPr>
          <w:rFonts w:ascii="Times New Roman" w:hAnsi="Times New Roman"/>
          <w:sz w:val="24"/>
          <w:szCs w:val="24"/>
        </w:rPr>
        <w:t xml:space="preserve">; </w:t>
      </w:r>
      <w:r w:rsidRPr="00215621">
        <w:rPr>
          <w:rFonts w:ascii="Times New Roman" w:hAnsi="Times New Roman"/>
          <w:sz w:val="24"/>
          <w:szCs w:val="24"/>
          <w:lang w:val="id-ID"/>
        </w:rPr>
        <w:t>Kiswanto, 2008). Sedangkan menurut Rankine (1998) tandan buah matang harus mempunyai sedikitnya satu brondolan dipiringan sebagai tanda buah tersebut dapat dipanen</w:t>
      </w:r>
      <w:r w:rsidRPr="00215621">
        <w:rPr>
          <w:rFonts w:ascii="Times New Roman" w:hAnsi="Times New Roman"/>
          <w:sz w:val="24"/>
          <w:szCs w:val="24"/>
        </w:rPr>
        <w:t xml:space="preserve">. </w:t>
      </w:r>
      <w:r w:rsidRPr="00215621">
        <w:rPr>
          <w:rFonts w:ascii="Times New Roman" w:hAnsi="Times New Roman"/>
          <w:sz w:val="24"/>
          <w:szCs w:val="24"/>
          <w:lang w:val="id-ID"/>
        </w:rPr>
        <w:t xml:space="preserve">Lebih lanjut Pahan (2008) menjelaskan bahwa pemotongan buah mentah dan meninggalkan brondolan di piringan adalah kesalahan yang paling sering dilakukan oleh pemanen. Kerugian akibat memotong buah mentah yaitu kehilangan sebagian potensi produksi minyak, mengganggu kelestarian produksi, dan melukai pokok sehingga mengalami stress. </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Warna TBS dapat dijadikan panduan untuk mengetahui saat buah siap dipanen dan kandungan minyak pada buah telah mencapai maksimum (Abdullah </w:t>
      </w:r>
      <w:r w:rsidR="00384BD6">
        <w:rPr>
          <w:rFonts w:ascii="Times New Roman" w:hAnsi="Times New Roman"/>
          <w:i/>
          <w:sz w:val="24"/>
          <w:szCs w:val="24"/>
        </w:rPr>
        <w:t>et al.</w:t>
      </w:r>
      <w:r w:rsidRPr="00215621">
        <w:rPr>
          <w:rFonts w:ascii="Times New Roman" w:hAnsi="Times New Roman"/>
          <w:sz w:val="24"/>
          <w:szCs w:val="24"/>
        </w:rPr>
        <w:t xml:space="preserve"> 2002; Makky dan Soni, 2012).</w:t>
      </w:r>
      <w:r w:rsidR="0062515F">
        <w:rPr>
          <w:rFonts w:ascii="Times New Roman" w:hAnsi="Times New Roman"/>
          <w:sz w:val="24"/>
          <w:szCs w:val="24"/>
        </w:rPr>
        <w:t xml:space="preserve"> </w:t>
      </w:r>
      <w:r w:rsidRPr="00215621">
        <w:rPr>
          <w:rFonts w:ascii="Times New Roman" w:hAnsi="Times New Roman"/>
          <w:sz w:val="24"/>
          <w:szCs w:val="24"/>
        </w:rPr>
        <w:t xml:space="preserve">Diketahui juga bahwa tingkat ekstraksi minyak (OC) dan kandungan asam lemak bebas (ALB) merupakan dua indikator utama dalam penentuan tingkat kematangan TBS (Naibaho, 1998), dan </w:t>
      </w:r>
      <w:r w:rsidRPr="00215621">
        <w:rPr>
          <w:rFonts w:ascii="Times New Roman" w:hAnsi="Times New Roman"/>
          <w:sz w:val="24"/>
          <w:szCs w:val="24"/>
        </w:rPr>
        <w:lastRenderedPageBreak/>
        <w:t>dapat dideteksi menggunakan pengolahan citra (Makky dan Soni, 2012).</w:t>
      </w:r>
      <w:r w:rsidR="00D6173C">
        <w:rPr>
          <w:rFonts w:ascii="Times New Roman" w:hAnsi="Times New Roman"/>
          <w:sz w:val="24"/>
          <w:szCs w:val="24"/>
        </w:rPr>
        <w:t xml:space="preserve"> </w:t>
      </w:r>
      <w:r w:rsidRPr="00215621">
        <w:rPr>
          <w:rFonts w:ascii="Times New Roman" w:hAnsi="Times New Roman"/>
          <w:sz w:val="24"/>
          <w:szCs w:val="24"/>
        </w:rPr>
        <w:t>Konsumen menginginkan minyak sawit dengan kandungan minyak dalam tandan semaksimal mungkin serta kandungan ALB yang paling rendah (Naibaho dan Taniputra, 1986).</w:t>
      </w:r>
      <w:r w:rsidR="0062515F">
        <w:rPr>
          <w:rFonts w:ascii="Times New Roman" w:hAnsi="Times New Roman"/>
          <w:sz w:val="24"/>
          <w:szCs w:val="24"/>
        </w:rPr>
        <w:t xml:space="preserve"> </w:t>
      </w:r>
      <w:r w:rsidRPr="00215621">
        <w:rPr>
          <w:rFonts w:ascii="Times New Roman" w:hAnsi="Times New Roman"/>
          <w:sz w:val="24"/>
          <w:szCs w:val="24"/>
        </w:rPr>
        <w:t>ALB rendah dapat dicapai jika buah dipanen saat mentah, namun akan</w:t>
      </w:r>
      <w:r w:rsidR="00D6173C">
        <w:rPr>
          <w:rFonts w:ascii="Times New Roman" w:hAnsi="Times New Roman"/>
          <w:sz w:val="24"/>
          <w:szCs w:val="24"/>
        </w:rPr>
        <w:t xml:space="preserve"> </w:t>
      </w:r>
      <w:r w:rsidRPr="00215621">
        <w:rPr>
          <w:rFonts w:ascii="Times New Roman" w:hAnsi="Times New Roman"/>
          <w:sz w:val="24"/>
          <w:szCs w:val="24"/>
        </w:rPr>
        <w:t>menurunkan rendemen. Pemanenan TBS lewat matang atau penanganan yang tidak benar saat pemanenan akan meningkatan proses enzimatik yang memacu peningkatan ALB. Faktor tersebut juga mempengaruhi produktivitas TBS, dan secara langsung akan membedakan mutu dan produktivitas TBS terhadap ALB pada TBS yang dipanen (Hakim, 2007). Penentuan kriteria matang TBS secara visual pemanen (warna) maupun berdasarkan jumlah berondol menjadi kendala pada industri sawit,</w:t>
      </w:r>
      <w:r w:rsidR="008E0292">
        <w:rPr>
          <w:rFonts w:ascii="Times New Roman" w:hAnsi="Times New Roman"/>
          <w:sz w:val="24"/>
          <w:szCs w:val="24"/>
        </w:rPr>
        <w:t xml:space="preserve"> </w:t>
      </w:r>
      <w:r w:rsidRPr="00215621">
        <w:rPr>
          <w:rFonts w:ascii="Times New Roman" w:hAnsi="Times New Roman"/>
          <w:sz w:val="24"/>
          <w:szCs w:val="24"/>
        </w:rPr>
        <w:t>selain bersifat subjektif</w:t>
      </w:r>
      <w:r w:rsidR="008E0292">
        <w:rPr>
          <w:rFonts w:ascii="Times New Roman" w:hAnsi="Times New Roman"/>
          <w:sz w:val="24"/>
          <w:szCs w:val="24"/>
        </w:rPr>
        <w:t xml:space="preserve"> </w:t>
      </w:r>
      <w:r w:rsidRPr="00215621">
        <w:rPr>
          <w:rFonts w:ascii="Times New Roman" w:hAnsi="Times New Roman"/>
          <w:sz w:val="24"/>
          <w:szCs w:val="24"/>
        </w:rPr>
        <w:t>hal ini menjadi lebih rumit</w:t>
      </w:r>
      <w:r w:rsidR="00D6173C">
        <w:rPr>
          <w:rFonts w:ascii="Times New Roman" w:hAnsi="Times New Roman"/>
          <w:sz w:val="24"/>
          <w:szCs w:val="24"/>
        </w:rPr>
        <w:t xml:space="preserve"> </w:t>
      </w:r>
      <w:r w:rsidRPr="00215621">
        <w:rPr>
          <w:rFonts w:ascii="Times New Roman" w:hAnsi="Times New Roman"/>
          <w:sz w:val="24"/>
          <w:szCs w:val="24"/>
        </w:rPr>
        <w:t>disebabkan kurangnya</w:t>
      </w:r>
      <w:r w:rsidR="008E0292">
        <w:rPr>
          <w:rFonts w:ascii="Times New Roman" w:hAnsi="Times New Roman"/>
          <w:sz w:val="24"/>
          <w:szCs w:val="24"/>
        </w:rPr>
        <w:t xml:space="preserve"> informasi kriteria buah matang </w:t>
      </w:r>
      <w:r w:rsidRPr="00215621">
        <w:rPr>
          <w:rFonts w:ascii="Times New Roman" w:hAnsi="Times New Roman"/>
          <w:sz w:val="24"/>
          <w:szCs w:val="24"/>
        </w:rPr>
        <w:t xml:space="preserve">yang pasti.Jumlah berondolan yang tidak selalu tetap karena tersangkut pada pelepah daun maupun warna TBS yang tidak dapat dilihat secara langsung oleh pemanen di lapang karena tingginya pohon, turut mempengaruhi pemanenan TBS yang tidak tepat matang (Ariffin, 1988; Rajanaidu, 1979; Ariffin </w:t>
      </w:r>
      <w:r w:rsidRPr="00215621">
        <w:rPr>
          <w:rFonts w:ascii="Times New Roman" w:hAnsi="Times New Roman"/>
          <w:i/>
          <w:sz w:val="24"/>
          <w:szCs w:val="24"/>
        </w:rPr>
        <w:t>et. al</w:t>
      </w:r>
      <w:r w:rsidRPr="00215621">
        <w:rPr>
          <w:rFonts w:ascii="Times New Roman" w:hAnsi="Times New Roman"/>
          <w:sz w:val="24"/>
          <w:szCs w:val="24"/>
        </w:rPr>
        <w:t>. 1990).</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Tujuan penelitian </w:t>
      </w:r>
      <w:r w:rsidR="00F8466A">
        <w:rPr>
          <w:rFonts w:ascii="Times New Roman" w:hAnsi="Times New Roman"/>
          <w:sz w:val="24"/>
          <w:szCs w:val="24"/>
        </w:rPr>
        <w:t xml:space="preserve">ini </w:t>
      </w:r>
      <w:r w:rsidRPr="00215621">
        <w:rPr>
          <w:rFonts w:ascii="Times New Roman" w:hAnsi="Times New Roman"/>
          <w:sz w:val="24"/>
          <w:szCs w:val="24"/>
        </w:rPr>
        <w:t>adalah menemukan teknik penentuan tingkat kematangan TBS berdasarkan karakteristik optik yang dimiliki TBS, berupa sifat pantulan maupun penyerapan gelombang spektrum cahaya pada beberapa panjang gelombang menggunakan teknik fotografimetri dan UV-VIS spektroskopi.</w:t>
      </w:r>
    </w:p>
    <w:p w:rsidR="00BD56EA" w:rsidRPr="00215621" w:rsidRDefault="00BD56EA" w:rsidP="004C13CB">
      <w:pPr>
        <w:spacing w:after="120" w:line="360" w:lineRule="auto"/>
        <w:ind w:firstLine="567"/>
        <w:rPr>
          <w:rFonts w:ascii="Times New Roman" w:hAnsi="Times New Roman"/>
          <w:sz w:val="24"/>
          <w:szCs w:val="24"/>
        </w:rPr>
      </w:pPr>
    </w:p>
    <w:p w:rsidR="00BD56EA" w:rsidRPr="00215621" w:rsidRDefault="000F4B07" w:rsidP="004C13CB">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t>METODE PENELITIAN</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TBS yang dijadikan sebagai objek penelitian ini adalah buah yang terdapat di perkebunan PT Sari Lembah Subur, Ukui Riau, dan PT Nirmala Agro Lestari, Lamandau, Kalimanatan Tengah (Astra Agro Lestari grup). TBS yang dipilih adalah varietas marihat dengan fraksi kematangan 0, 1, 2, 3 dan 4 (Tabel 1).</w:t>
      </w:r>
    </w:p>
    <w:p w:rsidR="00BD56EA" w:rsidRPr="00215621" w:rsidRDefault="00BD56EA" w:rsidP="00D80EBF">
      <w:pPr>
        <w:spacing w:line="360" w:lineRule="auto"/>
        <w:ind w:firstLine="567"/>
        <w:rPr>
          <w:rFonts w:ascii="Times New Roman" w:hAnsi="Times New Roman"/>
          <w:sz w:val="24"/>
          <w:szCs w:val="24"/>
        </w:rPr>
      </w:pPr>
      <w:r w:rsidRPr="00215621">
        <w:rPr>
          <w:rFonts w:ascii="Times New Roman" w:hAnsi="Times New Roman"/>
          <w:sz w:val="24"/>
          <w:szCs w:val="24"/>
        </w:rPr>
        <w:t>Fraksi 00 dan 5 tidak digunakan dalam penelitian ini mengingat rendemen minyak yang sangat rendah (Fraksi 00) maupun tingginya kadar ALB (Fraksi 5). 60 TBS, 12 dari masing masing fraksi digunakan sebagai sampel pada penelitian ini.</w:t>
      </w:r>
    </w:p>
    <w:p w:rsidR="00BD56EA" w:rsidRPr="00F8466A" w:rsidRDefault="00BD56EA" w:rsidP="004C13CB">
      <w:pPr>
        <w:pStyle w:val="DaftarTabel"/>
        <w:spacing w:after="120"/>
        <w:ind w:left="851" w:hanging="851"/>
        <w:jc w:val="both"/>
        <w:rPr>
          <w:rFonts w:ascii="Times New Roman" w:hAnsi="Times New Roman"/>
          <w:sz w:val="24"/>
        </w:rPr>
      </w:pPr>
      <w:bookmarkStart w:id="3" w:name="_Toc339178442"/>
      <w:r w:rsidRPr="00F8466A">
        <w:rPr>
          <w:rFonts w:ascii="Times New Roman" w:hAnsi="Times New Roman"/>
          <w:sz w:val="24"/>
        </w:rPr>
        <w:lastRenderedPageBreak/>
        <w:t>Tabel 1.</w:t>
      </w:r>
      <w:r w:rsidR="00383E9F" w:rsidRPr="00F8466A">
        <w:rPr>
          <w:rFonts w:ascii="Times New Roman" w:hAnsi="Times New Roman"/>
          <w:sz w:val="24"/>
        </w:rPr>
        <w:tab/>
      </w:r>
      <w:r w:rsidRPr="00F8466A">
        <w:rPr>
          <w:rFonts w:ascii="Times New Roman" w:hAnsi="Times New Roman"/>
          <w:sz w:val="24"/>
        </w:rPr>
        <w:t>Tingkat kematangan TBS berdasarkan fraksi dan jumlah berondol yang jatuh</w:t>
      </w:r>
      <w:bookmarkEnd w:id="3"/>
      <w:r w:rsidRPr="00F8466A">
        <w:rPr>
          <w:rFonts w:ascii="Times New Roman" w:hAnsi="Times New Roman"/>
          <w:sz w:val="24"/>
        </w:rPr>
        <w:t xml:space="preserve"> ke tanah (Naibaho, 1998)</w:t>
      </w:r>
    </w:p>
    <w:tbl>
      <w:tblPr>
        <w:tblW w:w="7938" w:type="dxa"/>
        <w:jc w:val="center"/>
        <w:tblBorders>
          <w:top w:val="single" w:sz="4" w:space="0" w:color="auto"/>
          <w:bottom w:val="single" w:sz="4" w:space="0" w:color="auto"/>
          <w:insideH w:val="single" w:sz="4" w:space="0" w:color="auto"/>
        </w:tblBorders>
        <w:tblLayout w:type="fixed"/>
        <w:tblCellMar>
          <w:left w:w="57" w:type="dxa"/>
          <w:right w:w="57" w:type="dxa"/>
        </w:tblCellMar>
        <w:tblLook w:val="04A0"/>
      </w:tblPr>
      <w:tblGrid>
        <w:gridCol w:w="1354"/>
        <w:gridCol w:w="603"/>
        <w:gridCol w:w="2789"/>
        <w:gridCol w:w="1654"/>
        <w:gridCol w:w="1538"/>
      </w:tblGrid>
      <w:tr w:rsidR="00BB1D81" w:rsidRPr="00215621" w:rsidTr="004C13CB">
        <w:trPr>
          <w:trHeight w:val="414"/>
          <w:jc w:val="center"/>
        </w:trPr>
        <w:tc>
          <w:tcPr>
            <w:tcW w:w="852" w:type="pct"/>
            <w:vMerge w:val="restart"/>
            <w:shd w:val="clear" w:color="auto" w:fill="auto"/>
            <w:noWrap/>
            <w:vAlign w:val="center"/>
            <w:hideMark/>
          </w:tcPr>
          <w:p w:rsidR="00BD56EA" w:rsidRPr="00215621" w:rsidRDefault="00BD56EA" w:rsidP="004C13CB">
            <w:pPr>
              <w:spacing w:after="0"/>
              <w:ind w:right="-124"/>
              <w:jc w:val="center"/>
              <w:rPr>
                <w:rFonts w:ascii="Times New Roman" w:hAnsi="Times New Roman"/>
                <w:color w:val="000000"/>
              </w:rPr>
            </w:pPr>
            <w:r w:rsidRPr="00215621">
              <w:rPr>
                <w:rFonts w:ascii="Times New Roman" w:hAnsi="Times New Roman"/>
                <w:color w:val="000000"/>
              </w:rPr>
              <w:t>Kematangan</w:t>
            </w:r>
          </w:p>
        </w:tc>
        <w:tc>
          <w:tcPr>
            <w:tcW w:w="380" w:type="pct"/>
            <w:vMerge w:val="restart"/>
            <w:shd w:val="clear" w:color="auto" w:fill="auto"/>
            <w:noWrap/>
            <w:vAlign w:val="center"/>
            <w:hideMark/>
          </w:tcPr>
          <w:p w:rsidR="00BD56EA" w:rsidRPr="00215621" w:rsidRDefault="00BD56EA" w:rsidP="004C13CB">
            <w:pPr>
              <w:spacing w:after="0"/>
              <w:ind w:left="-64" w:right="-102"/>
              <w:jc w:val="center"/>
              <w:rPr>
                <w:rFonts w:ascii="Times New Roman" w:hAnsi="Times New Roman"/>
                <w:color w:val="000000"/>
              </w:rPr>
            </w:pPr>
            <w:r w:rsidRPr="00215621">
              <w:rPr>
                <w:rFonts w:ascii="Times New Roman" w:hAnsi="Times New Roman"/>
                <w:color w:val="000000"/>
              </w:rPr>
              <w:t>Fraksi</w:t>
            </w:r>
          </w:p>
        </w:tc>
        <w:tc>
          <w:tcPr>
            <w:tcW w:w="1757" w:type="pct"/>
            <w:vMerge w:val="restart"/>
            <w:shd w:val="clear" w:color="auto" w:fill="auto"/>
            <w:noWrap/>
            <w:vAlign w:val="center"/>
            <w:hideMark/>
          </w:tcPr>
          <w:p w:rsidR="00BD56EA" w:rsidRPr="00215621" w:rsidRDefault="00BD56EA" w:rsidP="004C13CB">
            <w:pPr>
              <w:spacing w:after="0"/>
              <w:ind w:right="-192"/>
              <w:jc w:val="center"/>
              <w:rPr>
                <w:rFonts w:ascii="Times New Roman" w:hAnsi="Times New Roman"/>
                <w:color w:val="000000"/>
              </w:rPr>
            </w:pPr>
            <w:r w:rsidRPr="00215621">
              <w:rPr>
                <w:rFonts w:ascii="Times New Roman" w:hAnsi="Times New Roman"/>
                <w:color w:val="000000"/>
              </w:rPr>
              <w:t>Jumlah brondolan</w:t>
            </w:r>
          </w:p>
        </w:tc>
        <w:tc>
          <w:tcPr>
            <w:tcW w:w="1042" w:type="pct"/>
            <w:vMerge w:val="restart"/>
            <w:shd w:val="clear" w:color="auto" w:fill="auto"/>
            <w:vAlign w:val="center"/>
            <w:hideMark/>
          </w:tcPr>
          <w:p w:rsidR="00BD56EA" w:rsidRPr="00215621" w:rsidRDefault="00BD56EA" w:rsidP="004C13CB">
            <w:pPr>
              <w:spacing w:after="0"/>
              <w:ind w:right="-85"/>
              <w:jc w:val="center"/>
              <w:rPr>
                <w:rFonts w:ascii="Times New Roman" w:hAnsi="Times New Roman"/>
                <w:color w:val="000000"/>
              </w:rPr>
            </w:pPr>
            <w:r w:rsidRPr="00215621">
              <w:rPr>
                <w:rFonts w:ascii="Times New Roman" w:hAnsi="Times New Roman"/>
                <w:color w:val="000000"/>
              </w:rPr>
              <w:t>Warna buah</w:t>
            </w:r>
          </w:p>
        </w:tc>
        <w:tc>
          <w:tcPr>
            <w:tcW w:w="969" w:type="pct"/>
            <w:vMerge w:val="restart"/>
            <w:shd w:val="clear" w:color="auto" w:fill="auto"/>
            <w:vAlign w:val="center"/>
            <w:hideMark/>
          </w:tcPr>
          <w:p w:rsidR="00BD56EA" w:rsidRPr="00215621" w:rsidRDefault="00BD56EA" w:rsidP="004C13CB">
            <w:pPr>
              <w:spacing w:after="0"/>
              <w:ind w:right="-147"/>
              <w:jc w:val="center"/>
              <w:rPr>
                <w:rFonts w:ascii="Times New Roman" w:hAnsi="Times New Roman"/>
                <w:color w:val="000000"/>
              </w:rPr>
            </w:pPr>
            <w:r w:rsidRPr="00215621">
              <w:rPr>
                <w:rFonts w:ascii="Times New Roman" w:hAnsi="Times New Roman"/>
                <w:color w:val="000000"/>
              </w:rPr>
              <w:t>Derajat kematangan</w:t>
            </w:r>
          </w:p>
        </w:tc>
      </w:tr>
      <w:tr w:rsidR="00BB1D81" w:rsidRPr="00215621" w:rsidTr="004C13CB">
        <w:trPr>
          <w:trHeight w:val="373"/>
          <w:jc w:val="center"/>
        </w:trPr>
        <w:tc>
          <w:tcPr>
            <w:tcW w:w="852" w:type="pct"/>
            <w:vMerge/>
            <w:vAlign w:val="center"/>
            <w:hideMark/>
          </w:tcPr>
          <w:p w:rsidR="00BD56EA" w:rsidRPr="00215621" w:rsidRDefault="00BD56EA" w:rsidP="004C13CB">
            <w:pPr>
              <w:spacing w:after="0"/>
              <w:ind w:right="-124"/>
              <w:rPr>
                <w:rFonts w:ascii="Times New Roman" w:hAnsi="Times New Roman"/>
                <w:color w:val="000000"/>
              </w:rPr>
            </w:pPr>
          </w:p>
        </w:tc>
        <w:tc>
          <w:tcPr>
            <w:tcW w:w="380" w:type="pct"/>
            <w:vMerge/>
            <w:tcBorders>
              <w:bottom w:val="single" w:sz="4" w:space="0" w:color="auto"/>
            </w:tcBorders>
            <w:vAlign w:val="center"/>
            <w:hideMark/>
          </w:tcPr>
          <w:p w:rsidR="00BD56EA" w:rsidRPr="00215621" w:rsidRDefault="00BD56EA" w:rsidP="004C13CB">
            <w:pPr>
              <w:spacing w:after="0"/>
              <w:ind w:left="-64"/>
              <w:jc w:val="center"/>
              <w:rPr>
                <w:rFonts w:ascii="Times New Roman" w:hAnsi="Times New Roman"/>
                <w:color w:val="000000"/>
              </w:rPr>
            </w:pPr>
          </w:p>
        </w:tc>
        <w:tc>
          <w:tcPr>
            <w:tcW w:w="1757" w:type="pct"/>
            <w:vMerge/>
            <w:tcBorders>
              <w:bottom w:val="single" w:sz="4" w:space="0" w:color="auto"/>
            </w:tcBorders>
            <w:vAlign w:val="center"/>
            <w:hideMark/>
          </w:tcPr>
          <w:p w:rsidR="00BD56EA" w:rsidRPr="00215621" w:rsidRDefault="00BD56EA" w:rsidP="004C13CB">
            <w:pPr>
              <w:spacing w:after="0"/>
              <w:ind w:right="-192"/>
              <w:rPr>
                <w:rFonts w:ascii="Times New Roman" w:hAnsi="Times New Roman"/>
                <w:color w:val="000000"/>
              </w:rPr>
            </w:pPr>
          </w:p>
        </w:tc>
        <w:tc>
          <w:tcPr>
            <w:tcW w:w="1042" w:type="pct"/>
            <w:vMerge/>
            <w:tcBorders>
              <w:bottom w:val="single" w:sz="4" w:space="0" w:color="auto"/>
            </w:tcBorders>
            <w:vAlign w:val="center"/>
            <w:hideMark/>
          </w:tcPr>
          <w:p w:rsidR="00BD56EA" w:rsidRPr="00215621" w:rsidRDefault="00BD56EA" w:rsidP="004C13CB">
            <w:pPr>
              <w:spacing w:after="0"/>
              <w:ind w:right="-85"/>
              <w:rPr>
                <w:rFonts w:ascii="Times New Roman" w:hAnsi="Times New Roman"/>
                <w:color w:val="000000"/>
              </w:rPr>
            </w:pPr>
          </w:p>
        </w:tc>
        <w:tc>
          <w:tcPr>
            <w:tcW w:w="969" w:type="pct"/>
            <w:vMerge/>
            <w:tcBorders>
              <w:bottom w:val="single" w:sz="4" w:space="0" w:color="auto"/>
            </w:tcBorders>
            <w:vAlign w:val="center"/>
            <w:hideMark/>
          </w:tcPr>
          <w:p w:rsidR="00BD56EA" w:rsidRPr="00215621" w:rsidRDefault="00BD56EA" w:rsidP="004C13CB">
            <w:pPr>
              <w:spacing w:after="0"/>
              <w:ind w:right="-147"/>
              <w:rPr>
                <w:rFonts w:ascii="Times New Roman" w:hAnsi="Times New Roman"/>
                <w:color w:val="000000"/>
              </w:rPr>
            </w:pPr>
          </w:p>
        </w:tc>
      </w:tr>
      <w:tr w:rsidR="00BB1D81" w:rsidRPr="00215621" w:rsidTr="004C13CB">
        <w:trPr>
          <w:trHeight w:val="20"/>
          <w:jc w:val="center"/>
        </w:trPr>
        <w:tc>
          <w:tcPr>
            <w:tcW w:w="852" w:type="pct"/>
            <w:vMerge w:val="restart"/>
            <w:shd w:val="clear" w:color="auto" w:fill="auto"/>
            <w:hideMark/>
          </w:tcPr>
          <w:p w:rsidR="00BD56EA" w:rsidRPr="00215621" w:rsidRDefault="00BD56EA" w:rsidP="004C13CB">
            <w:pPr>
              <w:spacing w:after="0"/>
              <w:ind w:right="-124"/>
              <w:jc w:val="left"/>
              <w:rPr>
                <w:rFonts w:ascii="Times New Roman" w:hAnsi="Times New Roman"/>
                <w:color w:val="000000"/>
              </w:rPr>
            </w:pPr>
            <w:r w:rsidRPr="00215621">
              <w:rPr>
                <w:rFonts w:ascii="Times New Roman" w:hAnsi="Times New Roman"/>
                <w:color w:val="000000"/>
              </w:rPr>
              <w:t>Mentah</w:t>
            </w:r>
          </w:p>
        </w:tc>
        <w:tc>
          <w:tcPr>
            <w:tcW w:w="380" w:type="pct"/>
            <w:tcBorders>
              <w:bottom w:val="nil"/>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00</w:t>
            </w:r>
          </w:p>
        </w:tc>
        <w:tc>
          <w:tcPr>
            <w:tcW w:w="1757" w:type="pct"/>
            <w:tcBorders>
              <w:bottom w:val="nil"/>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Tidak ada buah membrondol</w:t>
            </w:r>
          </w:p>
        </w:tc>
        <w:tc>
          <w:tcPr>
            <w:tcW w:w="1042" w:type="pct"/>
            <w:tcBorders>
              <w:bottom w:val="nil"/>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hitam pekat</w:t>
            </w:r>
          </w:p>
        </w:tc>
        <w:tc>
          <w:tcPr>
            <w:tcW w:w="969" w:type="pct"/>
            <w:tcBorders>
              <w:bottom w:val="nil"/>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Sangat Mentah</w:t>
            </w:r>
          </w:p>
        </w:tc>
      </w:tr>
      <w:tr w:rsidR="00BB1D81" w:rsidRPr="00215621" w:rsidTr="004C13CB">
        <w:trPr>
          <w:trHeight w:val="20"/>
          <w:jc w:val="center"/>
        </w:trPr>
        <w:tc>
          <w:tcPr>
            <w:tcW w:w="852" w:type="pct"/>
            <w:vMerge/>
            <w:hideMark/>
          </w:tcPr>
          <w:p w:rsidR="00BD56EA" w:rsidRPr="00215621" w:rsidRDefault="00BD56EA" w:rsidP="004C13CB">
            <w:pPr>
              <w:spacing w:after="0"/>
              <w:ind w:right="-124"/>
              <w:jc w:val="left"/>
              <w:rPr>
                <w:rFonts w:ascii="Times New Roman" w:hAnsi="Times New Roman"/>
                <w:color w:val="000000"/>
              </w:rPr>
            </w:pPr>
          </w:p>
        </w:tc>
        <w:tc>
          <w:tcPr>
            <w:tcW w:w="380" w:type="pct"/>
            <w:tcBorders>
              <w:top w:val="nil"/>
              <w:bottom w:val="single" w:sz="4" w:space="0" w:color="auto"/>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0</w:t>
            </w:r>
          </w:p>
        </w:tc>
        <w:tc>
          <w:tcPr>
            <w:tcW w:w="1757" w:type="pct"/>
            <w:tcBorders>
              <w:top w:val="nil"/>
              <w:bottom w:val="single" w:sz="4" w:space="0" w:color="auto"/>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Sampai 12.5% buah luar membrondol</w:t>
            </w:r>
          </w:p>
        </w:tc>
        <w:tc>
          <w:tcPr>
            <w:tcW w:w="1042" w:type="pct"/>
            <w:tcBorders>
              <w:top w:val="nil"/>
              <w:bottom w:val="single" w:sz="4" w:space="0" w:color="auto"/>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hitam kemerahan</w:t>
            </w:r>
          </w:p>
        </w:tc>
        <w:tc>
          <w:tcPr>
            <w:tcW w:w="969" w:type="pct"/>
            <w:tcBorders>
              <w:top w:val="nil"/>
              <w:bottom w:val="single" w:sz="4" w:space="0" w:color="auto"/>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Mentah</w:t>
            </w:r>
          </w:p>
        </w:tc>
      </w:tr>
      <w:tr w:rsidR="00BB1D81" w:rsidRPr="00215621" w:rsidTr="004C13CB">
        <w:trPr>
          <w:trHeight w:val="20"/>
          <w:jc w:val="center"/>
        </w:trPr>
        <w:tc>
          <w:tcPr>
            <w:tcW w:w="852" w:type="pct"/>
            <w:vMerge w:val="restart"/>
            <w:shd w:val="clear" w:color="auto" w:fill="auto"/>
            <w:hideMark/>
          </w:tcPr>
          <w:p w:rsidR="00BD56EA" w:rsidRPr="00215621" w:rsidRDefault="00BD56EA" w:rsidP="004C13CB">
            <w:pPr>
              <w:spacing w:after="0"/>
              <w:ind w:right="-124"/>
              <w:jc w:val="left"/>
              <w:rPr>
                <w:rFonts w:ascii="Times New Roman" w:hAnsi="Times New Roman"/>
                <w:color w:val="000000"/>
              </w:rPr>
            </w:pPr>
            <w:r w:rsidRPr="00215621">
              <w:rPr>
                <w:rFonts w:ascii="Times New Roman" w:hAnsi="Times New Roman"/>
                <w:color w:val="000000"/>
              </w:rPr>
              <w:t>Matang</w:t>
            </w:r>
          </w:p>
        </w:tc>
        <w:tc>
          <w:tcPr>
            <w:tcW w:w="380" w:type="pct"/>
            <w:tcBorders>
              <w:bottom w:val="nil"/>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1</w:t>
            </w:r>
          </w:p>
        </w:tc>
        <w:tc>
          <w:tcPr>
            <w:tcW w:w="1757" w:type="pct"/>
            <w:tcBorders>
              <w:bottom w:val="nil"/>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12.5-25% buah luar membrondol</w:t>
            </w:r>
          </w:p>
        </w:tc>
        <w:tc>
          <w:tcPr>
            <w:tcW w:w="1042" w:type="pct"/>
            <w:tcBorders>
              <w:bottom w:val="nil"/>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kemerahan</w:t>
            </w:r>
          </w:p>
        </w:tc>
        <w:tc>
          <w:tcPr>
            <w:tcW w:w="969" w:type="pct"/>
            <w:tcBorders>
              <w:bottom w:val="nil"/>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Kurang Matang</w:t>
            </w:r>
          </w:p>
        </w:tc>
      </w:tr>
      <w:tr w:rsidR="00BB1D81" w:rsidRPr="00215621" w:rsidTr="004C13CB">
        <w:trPr>
          <w:trHeight w:val="535"/>
          <w:jc w:val="center"/>
        </w:trPr>
        <w:tc>
          <w:tcPr>
            <w:tcW w:w="852" w:type="pct"/>
            <w:vMerge/>
            <w:hideMark/>
          </w:tcPr>
          <w:p w:rsidR="00BD56EA" w:rsidRPr="00215621" w:rsidRDefault="00BD56EA" w:rsidP="004C13CB">
            <w:pPr>
              <w:spacing w:after="0"/>
              <w:ind w:right="-124"/>
              <w:jc w:val="left"/>
              <w:rPr>
                <w:rFonts w:ascii="Times New Roman" w:hAnsi="Times New Roman"/>
                <w:color w:val="000000"/>
              </w:rPr>
            </w:pPr>
          </w:p>
        </w:tc>
        <w:tc>
          <w:tcPr>
            <w:tcW w:w="380" w:type="pct"/>
            <w:tcBorders>
              <w:top w:val="nil"/>
              <w:bottom w:val="nil"/>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2</w:t>
            </w:r>
          </w:p>
        </w:tc>
        <w:tc>
          <w:tcPr>
            <w:tcW w:w="1757" w:type="pct"/>
            <w:tcBorders>
              <w:top w:val="nil"/>
              <w:bottom w:val="nil"/>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25-50% buah luar membrondol</w:t>
            </w:r>
          </w:p>
        </w:tc>
        <w:tc>
          <w:tcPr>
            <w:tcW w:w="1042" w:type="pct"/>
            <w:tcBorders>
              <w:top w:val="nil"/>
              <w:bottom w:val="nil"/>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merah mengkilat</w:t>
            </w:r>
          </w:p>
        </w:tc>
        <w:tc>
          <w:tcPr>
            <w:tcW w:w="969" w:type="pct"/>
            <w:tcBorders>
              <w:top w:val="nil"/>
              <w:bottom w:val="nil"/>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Matang I</w:t>
            </w:r>
          </w:p>
        </w:tc>
      </w:tr>
      <w:tr w:rsidR="00BB1D81" w:rsidRPr="00215621" w:rsidTr="004C13CB">
        <w:trPr>
          <w:trHeight w:val="20"/>
          <w:jc w:val="center"/>
        </w:trPr>
        <w:tc>
          <w:tcPr>
            <w:tcW w:w="852" w:type="pct"/>
            <w:vMerge/>
            <w:hideMark/>
          </w:tcPr>
          <w:p w:rsidR="00BD56EA" w:rsidRPr="00215621" w:rsidRDefault="00BD56EA" w:rsidP="004C13CB">
            <w:pPr>
              <w:spacing w:after="0"/>
              <w:ind w:right="-124"/>
              <w:jc w:val="left"/>
              <w:rPr>
                <w:rFonts w:ascii="Times New Roman" w:hAnsi="Times New Roman"/>
                <w:color w:val="000000"/>
              </w:rPr>
            </w:pPr>
          </w:p>
        </w:tc>
        <w:tc>
          <w:tcPr>
            <w:tcW w:w="380" w:type="pct"/>
            <w:tcBorders>
              <w:top w:val="nil"/>
              <w:bottom w:val="single" w:sz="4" w:space="0" w:color="auto"/>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3</w:t>
            </w:r>
          </w:p>
        </w:tc>
        <w:tc>
          <w:tcPr>
            <w:tcW w:w="1757" w:type="pct"/>
            <w:tcBorders>
              <w:top w:val="nil"/>
              <w:bottom w:val="single" w:sz="4" w:space="0" w:color="auto"/>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50-75% buah luar membrondol</w:t>
            </w:r>
          </w:p>
        </w:tc>
        <w:tc>
          <w:tcPr>
            <w:tcW w:w="1042" w:type="pct"/>
            <w:tcBorders>
              <w:top w:val="nil"/>
              <w:bottom w:val="single" w:sz="4" w:space="0" w:color="auto"/>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orange</w:t>
            </w:r>
          </w:p>
        </w:tc>
        <w:tc>
          <w:tcPr>
            <w:tcW w:w="969" w:type="pct"/>
            <w:tcBorders>
              <w:top w:val="nil"/>
              <w:bottom w:val="single" w:sz="4" w:space="0" w:color="auto"/>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Matang II</w:t>
            </w:r>
          </w:p>
        </w:tc>
      </w:tr>
      <w:tr w:rsidR="00BB1D81" w:rsidRPr="00215621" w:rsidTr="004C13CB">
        <w:trPr>
          <w:trHeight w:val="20"/>
          <w:jc w:val="center"/>
        </w:trPr>
        <w:tc>
          <w:tcPr>
            <w:tcW w:w="852" w:type="pct"/>
            <w:vMerge w:val="restart"/>
            <w:shd w:val="clear" w:color="auto" w:fill="auto"/>
            <w:hideMark/>
          </w:tcPr>
          <w:p w:rsidR="00BD56EA" w:rsidRPr="00215621" w:rsidRDefault="00BD56EA" w:rsidP="004C13CB">
            <w:pPr>
              <w:spacing w:after="0"/>
              <w:ind w:right="-124"/>
              <w:jc w:val="left"/>
              <w:rPr>
                <w:rFonts w:ascii="Times New Roman" w:hAnsi="Times New Roman"/>
                <w:color w:val="000000"/>
              </w:rPr>
            </w:pPr>
            <w:r w:rsidRPr="00215621">
              <w:rPr>
                <w:rFonts w:ascii="Times New Roman" w:hAnsi="Times New Roman"/>
                <w:color w:val="000000"/>
              </w:rPr>
              <w:t>Lewat Matang</w:t>
            </w:r>
          </w:p>
        </w:tc>
        <w:tc>
          <w:tcPr>
            <w:tcW w:w="380" w:type="pct"/>
            <w:tcBorders>
              <w:bottom w:val="nil"/>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4</w:t>
            </w:r>
          </w:p>
        </w:tc>
        <w:tc>
          <w:tcPr>
            <w:tcW w:w="1757" w:type="pct"/>
            <w:tcBorders>
              <w:bottom w:val="nil"/>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75-100% buah luar membrondol</w:t>
            </w:r>
          </w:p>
        </w:tc>
        <w:tc>
          <w:tcPr>
            <w:tcW w:w="1042" w:type="pct"/>
            <w:tcBorders>
              <w:bottom w:val="nil"/>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dominan orange</w:t>
            </w:r>
          </w:p>
        </w:tc>
        <w:tc>
          <w:tcPr>
            <w:tcW w:w="969" w:type="pct"/>
            <w:tcBorders>
              <w:bottom w:val="nil"/>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Lewat Matang I</w:t>
            </w:r>
          </w:p>
        </w:tc>
      </w:tr>
      <w:tr w:rsidR="00BB1D81" w:rsidRPr="00215621" w:rsidTr="004C13CB">
        <w:trPr>
          <w:trHeight w:val="20"/>
          <w:jc w:val="center"/>
        </w:trPr>
        <w:tc>
          <w:tcPr>
            <w:tcW w:w="852" w:type="pct"/>
            <w:vMerge/>
            <w:hideMark/>
          </w:tcPr>
          <w:p w:rsidR="00BD56EA" w:rsidRPr="00215621" w:rsidRDefault="00BD56EA" w:rsidP="004C13CB">
            <w:pPr>
              <w:spacing w:after="0"/>
              <w:ind w:right="-124"/>
              <w:jc w:val="left"/>
              <w:rPr>
                <w:rFonts w:ascii="Times New Roman" w:hAnsi="Times New Roman"/>
                <w:color w:val="000000"/>
              </w:rPr>
            </w:pPr>
          </w:p>
        </w:tc>
        <w:tc>
          <w:tcPr>
            <w:tcW w:w="380" w:type="pct"/>
            <w:tcBorders>
              <w:top w:val="nil"/>
            </w:tcBorders>
            <w:shd w:val="clear" w:color="auto" w:fill="auto"/>
            <w:noWrap/>
            <w:hideMark/>
          </w:tcPr>
          <w:p w:rsidR="00BD56EA" w:rsidRPr="00215621" w:rsidRDefault="00BD56EA" w:rsidP="004C13CB">
            <w:pPr>
              <w:spacing w:after="0"/>
              <w:ind w:left="-64"/>
              <w:jc w:val="center"/>
              <w:rPr>
                <w:rFonts w:ascii="Times New Roman" w:hAnsi="Times New Roman"/>
                <w:color w:val="000000"/>
              </w:rPr>
            </w:pPr>
            <w:r w:rsidRPr="00215621">
              <w:rPr>
                <w:rFonts w:ascii="Times New Roman" w:hAnsi="Times New Roman"/>
                <w:color w:val="000000"/>
              </w:rPr>
              <w:t>5</w:t>
            </w:r>
          </w:p>
        </w:tc>
        <w:tc>
          <w:tcPr>
            <w:tcW w:w="1757" w:type="pct"/>
            <w:tcBorders>
              <w:top w:val="nil"/>
            </w:tcBorders>
            <w:shd w:val="clear" w:color="auto" w:fill="auto"/>
            <w:noWrap/>
            <w:hideMark/>
          </w:tcPr>
          <w:p w:rsidR="00BD56EA" w:rsidRPr="00215621" w:rsidRDefault="00BD56EA" w:rsidP="004C13CB">
            <w:pPr>
              <w:spacing w:after="0"/>
              <w:jc w:val="left"/>
              <w:rPr>
                <w:rFonts w:ascii="Times New Roman" w:hAnsi="Times New Roman"/>
                <w:color w:val="000000"/>
              </w:rPr>
            </w:pPr>
            <w:r w:rsidRPr="00215621">
              <w:rPr>
                <w:rFonts w:ascii="Times New Roman" w:hAnsi="Times New Roman"/>
                <w:color w:val="000000"/>
              </w:rPr>
              <w:t>Buah dalam juga membrondol, ada buah yang busuk</w:t>
            </w:r>
          </w:p>
        </w:tc>
        <w:tc>
          <w:tcPr>
            <w:tcW w:w="1042" w:type="pct"/>
            <w:tcBorders>
              <w:top w:val="nil"/>
            </w:tcBorders>
            <w:shd w:val="clear" w:color="auto" w:fill="auto"/>
            <w:noWrap/>
            <w:hideMark/>
          </w:tcPr>
          <w:p w:rsidR="00BD56EA" w:rsidRPr="00215621" w:rsidRDefault="00BD56EA" w:rsidP="004C13CB">
            <w:pPr>
              <w:spacing w:after="0"/>
              <w:ind w:right="-85"/>
              <w:jc w:val="left"/>
              <w:rPr>
                <w:rFonts w:ascii="Times New Roman" w:hAnsi="Times New Roman"/>
                <w:color w:val="000000"/>
              </w:rPr>
            </w:pPr>
            <w:r w:rsidRPr="00215621">
              <w:rPr>
                <w:rFonts w:ascii="Times New Roman" w:hAnsi="Times New Roman"/>
                <w:color w:val="000000"/>
              </w:rPr>
              <w:t>ada buah yang</w:t>
            </w:r>
            <w:r w:rsidR="00684D1A">
              <w:rPr>
                <w:rFonts w:ascii="Times New Roman" w:hAnsi="Times New Roman"/>
                <w:color w:val="000000"/>
              </w:rPr>
              <w:t xml:space="preserve"> </w:t>
            </w:r>
            <w:r w:rsidRPr="00215621">
              <w:rPr>
                <w:rFonts w:ascii="Times New Roman" w:hAnsi="Times New Roman"/>
                <w:color w:val="000000"/>
              </w:rPr>
              <w:t>busuk</w:t>
            </w:r>
          </w:p>
        </w:tc>
        <w:tc>
          <w:tcPr>
            <w:tcW w:w="969" w:type="pct"/>
            <w:tcBorders>
              <w:top w:val="nil"/>
            </w:tcBorders>
            <w:shd w:val="clear" w:color="auto" w:fill="auto"/>
            <w:noWrap/>
            <w:hideMark/>
          </w:tcPr>
          <w:p w:rsidR="00BD56EA" w:rsidRPr="00215621" w:rsidRDefault="00BD56EA" w:rsidP="004C13CB">
            <w:pPr>
              <w:spacing w:after="0"/>
              <w:ind w:right="-147"/>
              <w:jc w:val="left"/>
              <w:rPr>
                <w:rFonts w:ascii="Times New Roman" w:hAnsi="Times New Roman"/>
                <w:color w:val="000000"/>
              </w:rPr>
            </w:pPr>
            <w:r w:rsidRPr="00215621">
              <w:rPr>
                <w:rFonts w:ascii="Times New Roman" w:hAnsi="Times New Roman"/>
                <w:color w:val="000000"/>
              </w:rPr>
              <w:t>Lewat Matang II</w:t>
            </w:r>
          </w:p>
        </w:tc>
      </w:tr>
    </w:tbl>
    <w:p w:rsidR="00BD56EA" w:rsidRPr="00215621" w:rsidRDefault="00BD56EA" w:rsidP="004C13CB">
      <w:pPr>
        <w:spacing w:after="0" w:line="360" w:lineRule="auto"/>
        <w:rPr>
          <w:rFonts w:ascii="Times New Roman" w:hAnsi="Times New Roman"/>
          <w:b/>
          <w:sz w:val="24"/>
          <w:szCs w:val="24"/>
          <w:lang w:val="id-ID"/>
        </w:rPr>
      </w:pP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Fotografimetri</w:t>
      </w:r>
      <w:r w:rsidRPr="00215621">
        <w:rPr>
          <w:rFonts w:ascii="Times New Roman" w:hAnsi="Times New Roman"/>
          <w:b/>
          <w:sz w:val="24"/>
          <w:szCs w:val="24"/>
          <w:lang w:val="id-ID"/>
        </w:rPr>
        <w:t>, f</w:t>
      </w:r>
      <w:r w:rsidRPr="00215621">
        <w:rPr>
          <w:rFonts w:ascii="Times New Roman" w:hAnsi="Times New Roman"/>
          <w:b/>
          <w:sz w:val="24"/>
          <w:szCs w:val="24"/>
        </w:rPr>
        <w:t xml:space="preserve">raksi kematangan, kandungan minyak dan tingkat </w:t>
      </w:r>
      <w:r w:rsidRPr="00215621">
        <w:rPr>
          <w:rFonts w:ascii="Times New Roman" w:hAnsi="Times New Roman"/>
          <w:b/>
          <w:sz w:val="24"/>
          <w:szCs w:val="24"/>
          <w:lang w:val="id-ID"/>
        </w:rPr>
        <w:t>ALB</w:t>
      </w:r>
    </w:p>
    <w:p w:rsidR="00BD56EA" w:rsidRPr="00215621" w:rsidRDefault="00BD56EA" w:rsidP="00D80EBF">
      <w:pPr>
        <w:spacing w:after="0" w:line="360" w:lineRule="auto"/>
        <w:ind w:firstLine="567"/>
        <w:rPr>
          <w:rFonts w:ascii="Times New Roman" w:hAnsi="Times New Roman"/>
          <w:sz w:val="24"/>
          <w:szCs w:val="24"/>
          <w:lang w:val="id-ID"/>
        </w:rPr>
      </w:pPr>
      <w:r w:rsidRPr="00215621">
        <w:rPr>
          <w:rFonts w:ascii="Times New Roman" w:hAnsi="Times New Roman"/>
          <w:sz w:val="24"/>
          <w:szCs w:val="24"/>
        </w:rPr>
        <w:t>Teknik Fotografimetri diterapkan untuk merekam gambar TBS pada ruangan tertutup untuk menegatifkan pengaruh faktor yang tidak diinginkan pada penelitian ini.</w:t>
      </w:r>
      <w:r w:rsidR="008E0292">
        <w:rPr>
          <w:rFonts w:ascii="Times New Roman" w:hAnsi="Times New Roman"/>
          <w:sz w:val="24"/>
          <w:szCs w:val="24"/>
        </w:rPr>
        <w:t xml:space="preserve"> </w:t>
      </w:r>
      <w:r w:rsidRPr="00215621">
        <w:rPr>
          <w:rFonts w:ascii="Times New Roman" w:hAnsi="Times New Roman"/>
          <w:sz w:val="24"/>
          <w:szCs w:val="24"/>
        </w:rPr>
        <w:t xml:space="preserve">Tata letak perekaman gambar TBS dengan fotografimetri dapat dilihat pada </w:t>
      </w:r>
      <w:r w:rsidRPr="00215621">
        <w:rPr>
          <w:rFonts w:ascii="Times New Roman" w:hAnsi="Times New Roman"/>
          <w:sz w:val="24"/>
          <w:szCs w:val="24"/>
          <w:lang w:val="id-ID"/>
        </w:rPr>
        <w:t>G</w:t>
      </w:r>
      <w:r w:rsidRPr="00215621">
        <w:rPr>
          <w:rFonts w:ascii="Times New Roman" w:hAnsi="Times New Roman"/>
          <w:sz w:val="24"/>
          <w:szCs w:val="24"/>
        </w:rPr>
        <w:t>ambar 1.</w:t>
      </w:r>
    </w:p>
    <w:p w:rsidR="00BD56EA" w:rsidRPr="00215621" w:rsidRDefault="00BD56EA" w:rsidP="00D6173C">
      <w:pPr>
        <w:spacing w:after="0" w:line="240" w:lineRule="auto"/>
        <w:ind w:firstLine="720"/>
        <w:rPr>
          <w:rFonts w:ascii="Times New Roman" w:hAnsi="Times New Roman"/>
          <w:sz w:val="24"/>
          <w:szCs w:val="24"/>
          <w:lang w:val="id-ID"/>
        </w:rPr>
      </w:pPr>
    </w:p>
    <w:p w:rsidR="00BD56EA" w:rsidRPr="00215621" w:rsidRDefault="00CB3729" w:rsidP="004C13CB">
      <w:pPr>
        <w:spacing w:after="120" w:line="240" w:lineRule="auto"/>
        <w:ind w:firstLine="720"/>
        <w:rPr>
          <w:rFonts w:ascii="Times New Roman" w:hAnsi="Times New Roman"/>
          <w:sz w:val="24"/>
          <w:szCs w:val="24"/>
        </w:rPr>
      </w:pPr>
      <w:r w:rsidRPr="00CB3729">
        <w:rPr>
          <w:rFonts w:ascii="Times New Roman" w:hAnsi="Times New Roman"/>
          <w:noProof/>
          <w:sz w:val="24"/>
          <w:szCs w:val="24"/>
          <w:lang w:val="id-ID" w:eastAsia="id-ID"/>
        </w:rPr>
      </w:r>
      <w:r w:rsidRPr="00CB3729">
        <w:rPr>
          <w:rFonts w:ascii="Times New Roman" w:hAnsi="Times New Roman"/>
          <w:noProof/>
          <w:sz w:val="24"/>
          <w:szCs w:val="24"/>
          <w:lang w:val="id-ID" w:eastAsia="id-ID"/>
        </w:rPr>
        <w:pict>
          <v:group id="Group 155" o:spid="_x0000_s1234" style="width:339.55pt;height:196.4pt;mso-position-horizontal-relative:char;mso-position-vertical-relative:line" coordorigin="2417,8570" coordsize="6791,392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">
            <v:shape id="Picture 495" o:spid="_x0000_s1235" type="#_x0000_t75" style="position:absolute;left:4064;top:10421;width:1278;height:79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ahw3bCAAAA3AAAAA8AAABkcnMvZG93bnJldi54bWxET9uKwjAQfV/wH8II+7am3opUo4ggCMsu&#10;WAX1bWjGtthMShNt9+/NguDbHM51FqvOVOJBjSstKxgOIhDEmdUl5wqOh+3XDITzyBory6Tgjxys&#10;lr2PBSbatrynR+pzEULYJaig8L5OpHRZQQbdwNbEgbvaxqAPsMmlbrAN4aaSoyiKpcGSQ0OBNW0K&#10;ym7p3Sg437bX8aX+bicpH3j/m+rTz0kr9dnv1nMQnjr/Fr/cOx3mT2P4fyZcIJ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mocN2wgAAANwAAAAPAAAAAAAAAAAAAAAAAJ8C&#10;AABkcnMvZG93bnJldi54bWxQSwUGAAAAAAQABAD3AAAAjgMAAAAA&#10;">
              <v:imagedata r:id="rId98" o:title=""/>
            </v:shape>
            <v:shape id="Text Box 451" o:spid="_x0000_s1236" type="#_x0000_t202" style="position:absolute;left:2567;top:10377;width:1497;height:9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QgsAA&#10;AADcAAAADwAAAGRycy9kb3ducmV2LnhtbERPS4vCMBC+C/6HMIIX0bSCr2oUWRSWvfm4eBuasS02&#10;k9Jk2+qv3wgL3ubje85m15lSNFS7wrKCeBKBIE6tLjhTcL0cx0sQziNrLC2Tgic52G37vQ0m2rZ8&#10;oubsMxFC2CWoIPe+SqR0aU4G3cRWxIG729qgD7DOpK6xDeGmlNMomkuDBYeGHCv6yil9nH+Ngnl3&#10;qEY/K5q2r7Rs+PaKY0+xUsNBt1+D8NT5j/jf/a3D/NkC3s+EC+T2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UIQgsAAAADcAAAADwAAAAAAAAAAAAAAAACYAgAAZHJzL2Rvd25y&#10;ZXYueG1sUEsFBgAAAAAEAAQA9QAAAIUDAAAAAA==&#10;" filled="f" stroked="f">
              <v:textbox style="mso-next-textbox:#Text Box 451;mso-fit-shape-to-text:t" inset="0,0,0,0">
                <w:txbxContent>
                  <w:p w:rsidR="001F2C14" w:rsidRPr="00D6129D" w:rsidRDefault="001F2C14" w:rsidP="00BD56EA">
                    <w:pPr>
                      <w:shd w:val="clear" w:color="auto" w:fill="FFFFFF"/>
                      <w:spacing w:after="0" w:line="240" w:lineRule="auto"/>
                      <w:contextualSpacing/>
                      <w:jc w:val="center"/>
                      <w:rPr>
                        <w:rFonts w:ascii="Times New Roman" w:hAnsi="Times New Roman"/>
                        <w:b/>
                        <w:sz w:val="20"/>
                        <w:szCs w:val="20"/>
                      </w:rPr>
                    </w:pPr>
                    <w:r w:rsidRPr="00D6129D">
                      <w:rPr>
                        <w:rFonts w:ascii="Times New Roman" w:hAnsi="Times New Roman"/>
                        <w:b/>
                        <w:sz w:val="20"/>
                        <w:szCs w:val="20"/>
                      </w:rPr>
                      <w:t>Perlakuan 1:</w:t>
                    </w:r>
                  </w:p>
                  <w:p w:rsidR="001F2C14" w:rsidRPr="00D6129D" w:rsidRDefault="001F2C14" w:rsidP="00BD56EA">
                    <w:pPr>
                      <w:shd w:val="clear" w:color="auto" w:fill="FFFFFF"/>
                      <w:spacing w:after="0" w:line="240" w:lineRule="auto"/>
                      <w:contextualSpacing/>
                      <w:jc w:val="center"/>
                      <w:rPr>
                        <w:rFonts w:ascii="Times New Roman" w:hAnsi="Times New Roman"/>
                        <w:sz w:val="20"/>
                        <w:szCs w:val="20"/>
                      </w:rPr>
                    </w:pPr>
                    <w:r w:rsidRPr="00D6129D">
                      <w:rPr>
                        <w:rFonts w:ascii="Times New Roman" w:hAnsi="Times New Roman"/>
                        <w:sz w:val="20"/>
                        <w:szCs w:val="20"/>
                      </w:rPr>
                      <w:t>Fraksi kematangan</w:t>
                    </w:r>
                  </w:p>
                  <w:p w:rsidR="001F2C14" w:rsidRPr="00D6129D" w:rsidRDefault="001F2C14" w:rsidP="00BD56EA">
                    <w:pPr>
                      <w:shd w:val="clear" w:color="auto" w:fill="FFFFFF"/>
                      <w:spacing w:after="0" w:line="240" w:lineRule="auto"/>
                      <w:contextualSpacing/>
                      <w:jc w:val="center"/>
                      <w:rPr>
                        <w:rFonts w:ascii="Times New Roman" w:hAnsi="Times New Roman"/>
                        <w:sz w:val="20"/>
                        <w:szCs w:val="20"/>
                      </w:rPr>
                    </w:pPr>
                    <w:r w:rsidRPr="00D6129D">
                      <w:rPr>
                        <w:rFonts w:ascii="Times New Roman" w:hAnsi="Times New Roman"/>
                        <w:sz w:val="20"/>
                        <w:szCs w:val="20"/>
                      </w:rPr>
                      <w:t>(0, 1, 2, 3, dan 4)</w:t>
                    </w:r>
                  </w:p>
                </w:txbxContent>
              </v:textbox>
            </v:shape>
            <v:roundrect id="AutoShape 455" o:spid="_x0000_s1237" style="position:absolute;left:2417;top:8570;width:6791;height:392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ULsUA&#10;AADcAAAADwAAAGRycy9kb3ducmV2LnhtbESPQWvCQBCF74X+h2UK3nRTQbHRVUol0IMHa0vF27g7&#10;JqHZ2ZDdavTXO4dCbzO8N+99s1j1vlFn6mId2MDzKANFbIOruTTw9VkMZ6BiQnbYBCYDV4qwWj4+&#10;LDB34cIfdN6lUkkIxxwNVCm1udbRVuQxjkJLLNopdB6TrF2pXYcXCfeNHmfZVHusWRoqbOmtIvuz&#10;+/UGNmXcHu134SKt+9ve28NLwQdjBk/96xxUoj79m/+u353gT4RWnpEJ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Q5QuxQAAANwAAAAPAAAAAAAAAAAAAAAAAJgCAABkcnMv&#10;ZG93bnJldi54bWxQSwUGAAAAAAQABAD1AAAAigMAAAAA&#10;" filled="f" strokeweight="1pt"/>
            <v:shape id="Picture 492" o:spid="_x0000_s1238" type="#_x0000_t75" style="position:absolute;left:7819;top:10352;width:702;height:52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7+aRLDAAAA3AAAAA8AAABkcnMvZG93bnJldi54bWxET01rwkAQvQv9D8sUejObFqxtmo0UodWL&#10;qKkXb0N2TILZ2SW7Nem/7wqCt3m8z8kXo+nEhXrfWlbwnKQgiCurW64VHH6+pm8gfEDW2FkmBX/k&#10;YVE8THLMtB14T5cy1CKGsM9QQROCy6T0VUMGfWIdceROtjcYIuxrqXscYrjp5EuavkqDLceGBh0t&#10;G6rO5a9RcDSznTs6/z2U2/X8sFqG1q42Sj09jp8fIAKN4S6+udc6zp+9w/WZeIEs/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v5pEsMAAADcAAAADwAAAAAAAAAAAAAAAACf&#10;AgAAZHJzL2Rvd25yZXYueG1sUEsFBgAAAAAEAAQA9wAAAI8DAAAAAA==&#10;">
              <v:imagedata r:id="rId99" o:title=""/>
            </v:shape>
            <v:shape id="Picture 494" o:spid="_x0000_s1239" type="#_x0000_t75" style="position:absolute;left:7547;top:10628;width:1649;height:14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p27vDAAAA3AAAAA8AAABkcnMvZG93bnJldi54bWxET02LwjAQvS/4H8IIXhZNVRCpRhFB2AXX&#10;Re3B49CMbbGZtE2s3X9vhAVv83ifs1x3phQtNa6wrGA8ikAQp1YXnClIzrvhHITzyBpLy6Tgjxys&#10;V72PJcbaPvhI7clnIoSwi1FB7n0VS+nSnAy6ka2IA3e1jUEfYJNJ3eAjhJtSTqJoJg0WHBpyrGib&#10;U3o73Y2Cz+nPeVNPonpfp4dLebwn7fdvotSg320WIDx1/i3+d3/pMH82htcz4QK5e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anbu8MAAADcAAAADwAAAAAAAAAAAAAAAACf&#10;AgAAZHJzL2Rvd25yZXYueG1sUEsFBgAAAAAEAAQA9wAAAI8DAAAAAA==&#10;">
              <v:imagedata r:id="rId100" o:title=""/>
            </v:shape>
            <v:rect id="Rectangle 496" o:spid="_x0000_s1240" style="position:absolute;left:4379;top:11161;width:1091;height:1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uE5sAA&#10;AADcAAAADwAAAGRycy9kb3ducmV2LnhtbERPzYrCMBC+C75DGMGLaFqRItUoRdjFgwd19wGGZmxr&#10;m0lpota3N4LgbT6+31lve9OIO3WusqwgnkUgiHOrKy4U/P/9TJcgnEfW2FgmBU9ysN0MB2tMtX3w&#10;ie5nX4gQwi5FBaX3bSqly0sy6Ga2JQ7cxXYGfYBdIXWHjxBuGjmPokQarDg0lNjSrqS8Pt+MgiSv&#10;s6TK4lt//V2cDjEdJ02dKTUe9dkKhKfef8Uf916H+ckc3s+EC+Tm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juE5sAAAADcAAAADwAAAAAAAAAAAAAAAACYAgAAZHJzL2Rvd25y&#10;ZXYueG1sUEsFBgAAAAAEAAQA9QAAAIUDAAAAAA==&#10;" fillcolor="#a50021" stroked="f"/>
            <v:rect id="Rectangle 497" o:spid="_x0000_s1241" style="position:absolute;left:4379;top:11161;width:1091;height:1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NEwMMA&#10;AADcAAAADwAAAGRycy9kb3ducmV2LnhtbERPTWvCQBC9C/6HZQQvoptGEUldpRQKPXhRc/E2ZKdJ&#10;THY27m5N7K/vFgre5vE+Z7sfTCvu5HxtWcHLIgFBXFhdc6kgP3/MNyB8QNbYWiYFD/Kw341HW8y0&#10;7flI91MoRQxhn6GCKoQuk9IXFRn0C9sRR+7LOoMhQldK7bCP4aaVaZKspcGaY0OFHb1XVDSnb6Pg&#10;mLs6fVxmt4PtmzMuV9cmzX+Umk6Gt1cQgYbwFP+7P3Wcv17C3zPxAr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JNEwMMAAADcAAAADwAAAAAAAAAAAAAAAACYAgAAZHJzL2Rv&#10;d25yZXYueG1sUEsFBgAAAAAEAAQA9QAAAIgDAAAAAA==&#10;" filled="f" strokeweight="3e-5mm"/>
            <v:rect id="Rectangle 498" o:spid="_x0000_s1242" style="position:absolute;left:4379;top:11317;width:62;height: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5CcIA&#10;AADcAAAADwAAAGRycy9kb3ducmV2LnhtbERPzYrCMBC+C75DmAUvsqYVKUvXtBRB8bAH/x5gaGbb&#10;bptJaaLWt98Igrf5+H5nnY+mEzcaXGNZQbyIQBCXVjdcKbict59fIJxH1thZJgUPcpBn08kaU23v&#10;fKTbyVcihLBLUUHtfZ9K6cqaDLqF7YkD92sHgz7AoZJ6wHsIN51cRlEiDTYcGmrsaVNT2Z6uRkFS&#10;tkXSFPF1/Nutjj8xHeZdWyg1+xiLbxCeRv8Wv9x7HeYnK3g+Ey6Q2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nrkJwgAAANwAAAAPAAAAAAAAAAAAAAAAAJgCAABkcnMvZG93&#10;bnJldi54bWxQSwUGAAAAAAQABAD1AAAAhwMAAAAA&#10;" fillcolor="#a50021" stroked="f"/>
            <v:rect id="Rectangle 499" o:spid="_x0000_s1243" style="position:absolute;left:4379;top:11317;width:62;height: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Z5L8QA&#10;AADcAAAADwAAAGRycy9kb3ducmV2LnhtbERPTWvCQBC9C/6HZYRepG6aVimpqxSh0EMvai7ehuw0&#10;icnOxt3VxP56Vyh4m8f7nOV6MK24kPO1ZQUvswQEcWF1zaWCfP/1/A7CB2SNrWVScCUP69V4tMRM&#10;2563dNmFUsQQ9hkqqELoMil9UZFBP7MdceR+rTMYInSl1A77GG5amSbJQhqsOTZU2NGmoqLZnY2C&#10;be7q9HqYnn5s3+zx9e3YpPmfUk+T4fMDRKAhPMT/7m8d5y/mcH8mXi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2eS/EAAAA3AAAAA8AAAAAAAAAAAAAAAAAmAIAAGRycy9k&#10;b3ducmV2LnhtbFBLBQYAAAAABAAEAPUAAACJAwAAAAA=&#10;" filled="f" strokeweight="3e-5mm"/>
            <v:rect id="Rectangle 500" o:spid="_x0000_s1244" style="position:absolute;left:5407;top:11317;width:63;height: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CC5cEA&#10;AADcAAAADwAAAGRycy9kb3ducmV2LnhtbERPzYrCMBC+C75DGMGLaFpZglSjFMFlDx7WnwcYmtm2&#10;22ZSmqj17Y2wsLf5+H5nsxtsK+7U+9qxhnSRgCAunKm51HC9HOYrED4gG2wdk4Ynedhtx6MNZsY9&#10;+ET3cyhFDGGfoYYqhC6T0hcVWfQL1xFH7sf1FkOEfSlNj48Yblu5TBIlLdYcGyrsaF9R0ZxvVoMq&#10;mlzVeXobfj8/TseUvmdtk2s9nQz5GkSgIfyL/9xfJs5XCt7PxAvk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AguXBAAAA3AAAAA8AAAAAAAAAAAAAAAAAmAIAAGRycy9kb3du&#10;cmV2LnhtbFBLBQYAAAAABAAEAPUAAACGAwAAAAA=&#10;" fillcolor="#a50021" stroked="f"/>
            <v:rect id="Rectangle 501" o:spid="_x0000_s1245" style="position:absolute;left:5407;top:11317;width:63;height:7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hCw8QA&#10;AADcAAAADwAAAGRycy9kb3ducmV2LnhtbERPTWvCQBC9C/6HZYRepG6aFi2pqxSh0EMvai7ehuw0&#10;icnOxt3VxP56Vyh4m8f7nOV6MK24kPO1ZQUvswQEcWF1zaWCfP/1/A7CB2SNrWVScCUP69V4tMRM&#10;2563dNmFUsQQ9hkqqELoMil9UZFBP7MdceR+rTMYInSl1A77GG5amSbJXBqsOTZU2NGmoqLZnY2C&#10;be7q9HqYnn5s3+zx9e3YpPmfUk+T4fMDRKAhPMT/7m8d588XcH8mXi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oQsPEAAAA3AAAAA8AAAAAAAAAAAAAAAAAmAIAAGRycy9k&#10;b3ducmV2LnhtbFBLBQYAAAAABAAEAPUAAACJAwAAAAA=&#10;" filled="f" strokeweight="3e-5mm"/>
            <v:rect id="Rectangle 502" o:spid="_x0000_s1246" style="position:absolute;left:4441;top:11895;width:966;height: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zDMUA&#10;AADcAAAADwAAAGRycy9kb3ducmV2LnhtbESPzWrDQAyE74G8w6JALyFZuwQTXG+CCbT00EPz8wDC&#10;q9qOvVrj3STu21eHQm4SM5r5VOwn16s7jaH1bCBdJ6CIK29brg1czu+rLagQkS32nsnALwXY7+az&#10;AnPrH3yk+ynWSkI45GigiXHItQ5VQw7D2g/Eov340WGUday1HfEh4a7Xr0mSaYctS0ODAx0aqrrT&#10;zRnIqq7M2jK9TdePzfErpe9l35XGvCym8g1UpCk+zf/Xn1bwM6GVZ2QCv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7MMxQAAANwAAAAPAAAAAAAAAAAAAAAAAJgCAABkcnMv&#10;ZG93bnJldi54bWxQSwUGAAAAAAQABAD1AAAAigMAAAAA&#10;" fillcolor="#a50021" stroked="f"/>
            <v:rect id="Rectangle 503" o:spid="_x0000_s1247" style="position:absolute;left:4441;top:11895;width:966;height: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tzKsQA&#10;AADcAAAADwAAAGRycy9kb3ducmV2LnhtbERPTWvCQBC9C/6HZYRepG6aFrGpqxSh0EMvai7ehuw0&#10;icnOxt3VxP56Vyh4m8f7nOV6MK24kPO1ZQUvswQEcWF1zaWCfP/1vADhA7LG1jIpuJKH9Wo8WmKm&#10;bc9buuxCKWII+wwVVCF0mZS+qMign9mOOHK/1hkMEbpSaod9DDetTJNkLg3WHBsq7GhTUdHszkbB&#10;Nnd1ej1MTz+2b/b4+nZs0vxPqafJ8PkBItAQHuJ/97eO8+fvcH8mXi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7cyrEAAAA3AAAAA8AAAAAAAAAAAAAAAAAmAIAAGRycy9k&#10;b3ducmV2LnhtbFBLBQYAAAAABAAEAPUAAACJAwAAAAA=&#10;" filled="f" strokeweight="3e-5mm"/>
            <v:shape id="Picture 504" o:spid="_x0000_s1248" type="#_x0000_t75" style="position:absolute;left:6253;top:10304;width:415;height:4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09+bEAAAA3AAAAA8AAABkcnMvZG93bnJldi54bWxEj0+LwkAMxe/CfochC950quAfuo4iwsKe&#10;VtQKewyd2BY7mW5nrPXbm4PgLeG9vPfLatO7WnXUhsqzgck4AUWce1txYSA7fY+WoEJEtlh7JgMP&#10;CrBZfwxWmFp/5wN1x1goCeGQooEyxibVOuQlOQxj3xCLdvGtwyhrW2jb4l3CXa2nSTLXDiuWhhIb&#10;2pWUX483Z+Bw5v18N/n7d3ZfZ8vLb1f0M23M8LPffoGK1Me3+XX9YwV/IfjyjEyg1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o09+bEAAAA3AAAAA8AAAAAAAAAAAAAAAAA&#10;nwIAAGRycy9kb3ducmV2LnhtbFBLBQYAAAAABAAEAPcAAACQAwAAAAA=&#10;"/>
            <v:shape id="Picture 505" o:spid="_x0000_s1249" type="#_x0000_t75" style="position:absolute;left:6253;top:10304;width:415;height:4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pIKnCAAAA3AAAAA8AAABkcnMvZG93bnJldi54bWxET01rwkAQvQv+h2UEb3UTharRVcS2UEQo&#10;jXofsmMSzc6G7Ebjv+8KBW/zeJ+zXHemEjdqXGlZQTyKQBBnVpecKzgevt5mIJxH1lhZJgUPcrBe&#10;9XtLTLS98y/dUp+LEMIuQQWF93UipcsKMuhGtiYO3Nk2Bn2ATS51g/cQbio5jqJ3abDk0FBgTduC&#10;smvaGgXjLadR3mbt5/zjEu8ncbo7/TyUGg66zQKEp86/xP/ubx3mT2N4PhMukK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p6SCpwgAAANwAAAAPAAAAAAAAAAAAAAAAAJ8C&#10;AABkcnMvZG93bnJldi54bWxQSwUGAAAAAAQABAD3AAAAjgMAAAAA&#10;"/>
            <v:shape id="Freeform 506" o:spid="_x0000_s1250" style="position:absolute;left:6249;top:10731;width:432;height:498;visibility:visible;mso-wrap-style:square;v-text-anchor:top" coordsize="1294,1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5sQsEA&#10;AADcAAAADwAAAGRycy9kb3ducmV2LnhtbERPTWvCQBC9F/wPyxR6q5tarEnqKiGl4DVR0eOQHZPQ&#10;7GzIrjH9911B6G0e73PW28l0YqTBtZYVvM0jEMSV1S3XCg7779cYhPPIGjvLpOCXHGw3s6c1ptre&#10;uKCx9LUIIexSVNB436dSuqohg25ue+LAXexg0Ac41FIPeAvhppOLKPqQBlsODQ32lDdU/ZRXo6A/&#10;xlOSn7+KMsuSaIn4Xkg6KfXyPGWfIDxN/l/8cO90mL9awP2ZcIH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E+bELBAAAA3AAAAA8AAAAAAAAAAAAAAAAAmAIAAGRycy9kb3du&#10;cmV2LnhtbFBLBQYAAAAABAAEAPUAAACGAwAAAAA=&#10;" path="m863,r-3,2l856,3r-3,1l842,8r-2,1l829,13r-3,1l815,18r-2,1l805,21r-2,2l792,26r-3,2l778,31r-3,1l764,36r-2,1l751,41r-3,1l737,46r-2,1l723,51r-2,1l710,56r-3,1l696,61r-2,1l683,66r-3,1l669,71r-2,1l655,76r-2,1l642,81r-3,1l628,86r-2,1l615,91r-3,1l601,96r-2,1l587,101r-2,1l574,106r-3,1l560,111r-2,1l547,115r-3,2l533,120r-3,2l519,125r-2,2l506,130r-3,2l492,135r-2,2l482,139r-2,1l469,144r-3,1l455,149r-2,1l441,154r-2,1l428,159r-3,1l414,164r-2,1l401,169r-3,1l387,174r-3,1l373,179r-2,1l360,184r-3,1l346,189r-2,1l332,194r-2,1l319,198r-3,2l305,203r-2,2l292,208r-3,2l278,213r-2,2l264,218r-2,2l251,223r-3,1l237,228r-2,1l224,233r-3,1l210,238r-2,1l196,243r-2,1l183,248r-3,1l173,252r-3,1l159,257r-2,1l146,262r-3,1l132,267r-2,1l118,272r-2,1l105,277r-3,1l91,281r-2,2l78,286r-3,2l64,291r-2,2l50,296r-2,2l37,301r-3,2l23,306r-2,1l10,311r-3,1l,315r,4l1,319r,3l2,322r,4l3,326r,3l5,329r,3l6,332r,4l7,336r,4l8,340r,2l10,342r,4l11,346r,4l12,350r,3l13,353r,3l15,356r,3l16,359r,4l17,363r,4l18,367r,2l19,369r,4l21,373r,4l22,377r,4l23,381r,2l24,383r,4l26,387r,3l27,390r,4l28,394r,3l29,397r,3l31,400r,4l32,404r,4l33,408r,2l34,410r,4l36,414r,4l37,418r,3l38,421r,3l39,424r,4l41,428r,3l42,431r,4l43,435r,3l44,438r,3l45,441r,4l47,445r,2l48,447r,4l49,451r,4l50,455r,4l52,459r,2l53,461r,4l54,465r,4l55,469r,3l57,472r,3l58,475r,3l59,478r,4l60,482r,4l62,486r,2l63,488r,4l64,492r,4l65,496r,3l66,499r,3l68,502r,4l69,506r,3l70,509r,4l71,513r,3l73,516r,3l74,519r,4l75,523r,4l76,527r,2l78,529r,4l79,533r,4l80,537r,3l81,540r,3l83,543r,4l84,547r,3l85,550r,4l86,554r,2l88,556r,4l89,560r,4l90,564r,4l91,568r,2l92,570r,4l94,574r,4l95,578r,3l96,581r,3l97,584r,3l99,587r,4l100,591r,4l101,595r,2l102,597r,4l104,601r,4l105,605r,3l106,608r,3l107,611r,4l109,615r,3l110,618r,4l111,622r,3l112,625r,3l114,628r,4l115,632r,4l116,636r,2l117,638r,4l118,642r,4l120,646r,3l121,649r,3l122,652r,4l123,656r,3l125,659r,4l126,663r,2l127,665r,4l128,669r,4l130,673r,4l131,677r,2l132,679r,4l133,683r,4l135,687r,3l136,690r,3l137,693r,3l138,696r,4l139,700r,4l141,704r,2l142,706r,4l143,710r,4l144,714r,3l146,717r,3l147,720r,4l148,724r,3l149,727r,4l151,731r,3l152,734r,3l153,737r,4l154,741r,4l156,745r,2l157,747r,4l158,751r,4l159,755r,2l161,757r,4l162,761r,4l163,765r,3l164,768r,3l165,771r,3l167,774r,4l168,778r,4l169,782r,2l170,784r,4l172,788r,4l173,792r,4l174,796r,2l175,798r,4l177,802r,3l178,805r,4l179,809r,3l180,812r,3l182,815r,4l183,819r,4l184,823r,2l185,825r,4l187,829r,4l188,833r,3l189,836r,3l190,839r,4l191,843r,3l193,846r,4l194,850r,2l195,852r,4l196,856r,4l198,860r,4l199,864r,2l200,866r,4l201,870r,4l203,874r,3l204,877r,3l205,880r,3l206,883r,4l208,887r,4l209,891r,2l210,893r,4l211,897r,4l212,901r,4l214,905r,2l215,907r,4l216,911r,3l217,914r,4l219,918r,3l220,921r,3l221,924r,4l222,928r,4l224,932r,2l225,934r,4l226,938r,4l227,942r,3l229,945r,3l230,948r,4l231,952r,3l232,955r,4l234,959r,2l235,961r,4l236,965r,4l237,969r,4l238,973r,2l240,975r,4l241,979r,4l242,983r,3l243,986r,3l245,989r,3l246,992r,4l247,996r,4l248,1000r,2l250,1002r,4l251,1006r,4l252,1010r,4l253,1014r,2l255,1016r,4l256,1020r,3l257,1023r,4l258,1027r,3l260,1030r,3l261,1033r,4l262,1037r,4l263,1041r,2l264,1043r,4l266,1047r,4l267,1051r,3l268,1054r,3l269,1057r,4l271,1061r,3l272,1064r,4l273,1068r,2l274,1070r,4l276,1074r,4l277,1078r,2l278,1080r,4l279,1084r,4l281,1088r,4l282,1092r,2l283,1094r,4l284,1098r,3l285,1101r,4l287,1105r,3l288,1108r,3l289,1111r,4l290,1115r,4l292,1119r,2l293,1121r,4l294,1125r,4l295,1129r,3l297,1132r,3l298,1135r,4l299,1139r,3l300,1142r,4l302,1146r,3l303,1149r,3l304,1152r,4l305,1156r,4l307,1160r,2l308,1162r,4l309,1166r,4l310,1170r,3l311,1173r,3l313,1176r,3l314,1179r,4l315,1183r,4l316,1187r,2l318,1189r,4l319,1193r,4l320,1197r,4l321,1201r,2l323,1203r,4l324,1207r,3l325,1210r,4l326,1214r,3l328,1217r,3l329,1220r,4l330,1224r,4l331,1228r,2l332,1230r,4l334,1234r,4l335,1238r,3l336,1241r,3l337,1244r,4l339,1248r,3l340,1251r,4l341,1255r,3l342,1258r,3l344,1261r,4l345,1265r,4l346,1269r,2l347,1271r,4l349,1275r,4l350,1279r,3l351,1282r,3l352,1285r,4l354,1289r,3l355,1292r,4l356,1296r,2l357,1298r,4l358,1302r,4l360,1306r,4l361,1310r,2l362,1312r,4l363,1316r,3l365,1319r,4l366,1323r,3l367,1326r,3l368,1329r,4l370,1333r,4l371,1337r,2l372,1339r,4l373,1343r,4l375,1347r,3l376,1350r,3l377,1353r,4l378,1357r,3l380,1360r,4l381,1364r,3l382,1367r,3l383,1370r,4l384,1374r,4l386,1378r,2l387,1380r,4l388,1384r,4l389,1388r,3l391,1391r,3l392,1394r,4l393,1398r,3l394,1401r,3l396,1404r,3l397,1407r,4l398,1411r,4l399,1415r,2l401,1417r,4l402,1421r,4l403,1425r,3l404,1428r,3l405,1431r,4l407,1435r,3l408,1438r,4l409,1442r,3l410,1445r,3l412,1448r,4l413,1452r,4l414,1456r,2l415,1458r,4l417,1462r,4l418,1466r,3l419,1469r,3l420,1472r,4l422,1476r,3l423,1479r,4l424,1483r,2l425,1485r,4l427,1489r,4l441,1488r3,-1l451,1484r3,-1l465,1479r2,-1l478,1474r3,-1l492,1469r3,-1l506,1464r2,-1l519,1459r3,-1l533,1454r2,-1l547,1450r2,-2l560,1445r3,-2l574,1440r2,-2l587,1435r3,-2l601,1430r2,-2l615,1425r2,-1l628,1420r3,-1l642,1415r2,-1l655,1410r3,-1l669,1405r3,-1l683,1400r2,-1l696,1395r3,-1l710,1390r2,-1l723,1385r3,-1l737,1380r3,-1l751,1375r2,-1l761,1371r2,-1l774,1367r3,-2l788,1362r2,-2l801,1357r3,-2l815,1352r2,-2l829,1347r2,-2l842,1342r3,-1l856,1337r2,-1l869,1332r3,-1l883,1327r3,-1l897,1322r2,-1l910,1317r3,-1l924,1312r2,-1l938,1307r2,-1l951,1302r3,-1l965,1297r2,-1l978,1292r3,-1l992,1287r2,-1l1006,1282r2,-1l1019,1277r3,-1l1033,1272r2,-1l1046,1267r3,-1l1060,1262r2,-1l1074,1258r2,-2l1083,1254r3,-1l1097,1249r3,-1l1111,1244r2,-1l1124,1239r3,-1l1138,1234r2,-1l1152,1229r2,-1l1165,1224r3,-1l1179,1219r2,-1l1192,1214r3,-1l1206,1209r2,-1l1220,1204r2,-1l1233,1199r3,-1l1247,1194r2,-1l1260,1189r3,-1l1274,1184r3,-1l1288,1179r2,-1l1294,1178r,-3l1293,1175r,-3l1291,1172r,-4l1290,1168r,-3l1289,1165r,-4l1288,1161r,-3l1286,1158r,-3l1285,1155r,-4l1284,1151r,-4l1283,1147r,-2l1281,1145r,-4l1280,1141r,-4l1279,1137r,-3l1278,1134r,-3l1277,1131r,-4l1275,1127r,-3l1274,1124r,-4l1273,1120r,-2l1272,1118r,-4l1270,1114r,-4l1269,1110r,-4l1268,1106r,-2l1267,1104r,-4l1265,1100r,-3l1264,1097r,-4l1263,1093r,-3l1262,1090r,-3l1260,1087r,-4l1259,1083r,-4l1258,1079r,-2l1257,1077r,-4l1255,1073r,-4l1254,1069r,-3l1253,1066r,-3l1252,1063r,-4l1251,1059r,-3l1249,1056r,-4l1248,1052r,-3l1247,1049r,-3l1246,1046r,-4l1244,1042r,-4l1243,1038r,-2l1242,1036r,-4l1241,1032r,-4l1239,1028r,-3l1238,1025r,-3l1237,1022r,-4l1236,1018r,-3l1234,1015r,-3l1233,1012r,-3l1232,1009r,-4l1231,1005r,-4l1229,1001r,-2l1228,999r,-4l1227,995r,-4l1226,991r,-3l1225,988r,-3l1223,985r,-4l1222,981r,-3l1221,978r,-4l1220,974r,-3l1218,971r,-3l1217,968r,-4l1216,964r,-4l1215,960r,-2l1213,958r,-4l1212,954r,-4l1211,950r,-3l1210,947r,-3l1208,944r,-4l1207,940r,-3l1206,937r,-4l1205,933r,-2l1204,931r,-4l1202,927r,-4l1201,923r,-4l1200,919r,-2l1199,917r,-4l1197,913r,-4l1196,909r,-3l1195,906r,-3l1194,903r,-3l1192,900r,-4l1191,896r,-4l1190,892r,-2l1189,890r,-4l1187,886r,-4l1186,882r,-3l1185,879r,-3l1184,876r,-4l1182,872r,-3l1181,869r,-4l1180,865r,-3l1179,862r,-3l1178,859r,-4l1176,855r,-4l1175,851r,-2l1174,849r,-4l1173,845r,-4l1171,841r,-3l1170,838r,-3l1169,835r,-4l1168,831r,-3l1166,828r,-4l1165,824r,-2l1164,822r,-4l1163,818r,-4l1161,814r,-4l1160,810r,-2l1159,808r,-4l1158,804r,-4l1156,800r,-3l1155,797r,-3l1154,794r,-3l1153,791r,-4l1152,787r,-4l1150,783r,-2l1149,781r,-4l1148,777r,-4l1147,773r,-4l1145,769r,-2l1144,767r,-4l1143,763r,-3l1142,760r,-4l1140,756r,-3l1139,753r,-3l1138,750r,-4l1137,746r,-4l1135,742r,-2l1134,740r,-4l1133,736r,-4l1132,732r,-3l1131,729r,-3l1129,726r,-4l1128,722r,-3l1127,719r,-4l1126,715r,-2l1124,713r,-4l1123,709r,-4l1122,705r,-4l1121,701r,-2l1119,699r,-4l1118,695r,-4l1117,691r,-2l1116,689r,-4l1114,685r,-3l1113,682r,-4l1112,678r,-3l1111,675r,-3l1109,672r,-4l1108,668r,-4l1107,664r,-2l1106,662r,-4l1105,658r,-4l1103,654r,-3l1102,651r,-3l1101,648r,-4l1100,644r,-3l1098,641r,-4l1097,637r,-3l1096,634r,-3l1095,631r,-4l1093,627r,-4l1092,623r,-2l1091,621r,-4l1090,617r,-4l1088,613r,-3l1087,610r,-3l1086,607r,-3l1085,604r,-4l1083,600r,-4l1082,596r,-2l1081,594r,-4l1080,590r,-4l1079,586r,-4l1077,582r,-2l1076,580r,-4l1075,576r,-3l1074,573r,-4l1072,569r,-3l1071,566r,-3l1070,563r,-4l1069,559r,-4l1067,555r,-2l1066,553r,-4l1065,549r,-4l1064,545r,-3l1062,542r,-3l1061,539r,-4l1060,535r,-3l1059,532r,-4l1058,528r,-3l1056,525r,-3l1055,522r,-4l1054,518r,-4l1053,514r,-2l1051,512r,-4l1050,508r,-4l1049,504r,-3l1048,501r,-3l1046,498r,-3l1045,495r,-4l1044,491r,-4l1043,487r,-2l1041,485r,-4l1040,481r,-4l1039,477r,-4l1038,473r,-2l1036,471r,-4l1035,467r,-3l1034,464r,-4l1033,460r,-3l1032,457r,-3l1030,454r,-4l1029,450r,-4l1028,446r,-2l1027,444r,-4l1025,440r,-4l1024,436r,-3l1023,433r,-3l1022,430r,-4l1020,426r,-3l1019,423r,-4l1018,419r,-3l1017,416r,-3l1015,413r,-4l1014,409r,-4l1013,405r,-2l1012,403r,-4l1011,399r,-4l1009,395r,-3l1008,392r,-3l1007,389r,-3l1006,386r,-4l1004,382r,-3l1003,379r,-3l1002,376r,-4l1001,372r,-4l999,368r,-2l998,366r,-4l997,362r,-4l996,358r,-3l994,355r,-3l993,352r,-4l992,348r,-3l991,345r,-4l989,341r,-3l988,338r,-3l987,335r,-4l986,331r,-4l985,327r,-2l983,325r,-4l982,321r,-4l981,317r,-3l980,314r,-3l978,311r,-4l977,307r,-3l976,304r,-4l975,300r,-2l973,298r,-4l972,294r,-4l971,290r,-4l970,286r,-2l968,284r,-4l967,280r,-3l966,277r,-4l965,273r,-3l963,270r,-3l962,267r,-4l961,263r,-4l960,259r,-2l959,257r,-4l957,253r,-4l956,249r,-3l955,246r,-3l954,243r,-4l952,239r,-3l951,236r,-4l950,232r,-3l949,229r,-3l947,226r,-4l946,222r,-4l945,218r,-2l944,216r,-4l942,212r,-4l941,208r,-3l940,205r,-3l939,202r,-4l938,198r,-3l936,195r,-4l935,191r,-2l934,189r,-4l933,185r,-4l931,181r,-4l930,177r,-2l929,175r,-4l928,171r,-3l926,168r,-4l925,164r,-3l924,161r,-3l923,158r,-4l921,154r,-4l920,150r,-2l919,148r,-4l918,144r,-4l916,140r,-3l915,137r,-3l914,134r,-4l913,130r,-3l912,127r,-4l910,123r,-3l909,120r,-3l908,117r,-4l907,113r,-4l905,109r,-2l904,107r,-4l903,103r,-4l902,99r,-3l900,96r,-3l899,93r,-4l898,89r,-3l897,86r,-4l895,82r,-2l894,80r,-4l893,76r,-4l892,72r,-4l890,68r,-2l889,66r,-4l888,62r,-3l887,59r,-3l886,56r,-4l884,52r,-3l883,49r,-4l882,45r,-3l881,42r,-3l879,39r,-4l878,35r,-4l877,31r,-2l876,29r,-4l874,25r,-4l873,21r,-3l872,18r,-3l871,15r,-4l869,11r,-3l868,8r,-4l867,4r,-2l866,r-3,xe" fillcolor="black" strokeweight="0">
              <v:path arrowok="t" o:connecttype="custom" o:connectlocs="79,6;59,14;40,21;20,28;1,35;2,40;3,45;5,50;7,55;9,60;11,65;12,69;14,74;16,79;18,84;19,89;21,94;23,99;25,104;27,109;28,114;30,119;32,124;34,129;36,134;37,138;39,143;41,148;43,153;45,158;46,163;55,163;75,156;94,149;114,142;133,135;144,129;142,124;140,119;138,114;136,109;135,104;133,99;131,94;129,89;128,85;126,79;124,75;122,70;120,65;119,60;117,55;115,50;113,45;111,40;110,35;107,30;106,25;104,21;102,16;100,11;99,6;97,1" o:connectangles="0,0,0,0,0,0,0,0,0,0,0,0,0,0,0,0,0,0,0,0,0,0,0,0,0,0,0,0,0,0,0,0,0,0,0,0,0,0,0,0,0,0,0,0,0,0,0,0,0,0,0,0,0,0,0,0,0,0,0,0,0,0,0"/>
            </v:shape>
            <v:shape id="Picture 507" o:spid="_x0000_s1251" type="#_x0000_t75" style="position:absolute;left:6170;top:10682;width:596;height:59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efzbEAAAA3AAAAA8AAABkcnMvZG93bnJldi54bWxET01rwkAQvRf8D8sIXoputNVKdBWxBBSl&#10;0NSDxzE7JsHsbMiuGv+9Wyj0No/3OfNlaypxo8aVlhUMBxEI4szqknMFh5+kPwXhPLLGyjIpeJCD&#10;5aLzMsdY2zt/0y31uQgh7GJUUHhfx1K6rCCDbmBr4sCdbWPQB9jkUjd4D+GmkqMomkiDJYeGAmta&#10;F5Rd0qtR8L77Kl/X1/FpnwxlsuXk8Hnki1K9bruagfDU+n/xn3ujw/yPN/h9JlwgF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jefzbEAAAA3AAAAA8AAAAAAAAAAAAAAAAA&#10;nwIAAGRycy9kb3ducmV2LnhtbFBLBQYAAAAABAAEAPcAAACQAwAAAAA=&#10;"/>
            <v:shape id="Picture 508" o:spid="_x0000_s1252" type="#_x0000_t75" style="position:absolute;left:6170;top:10682;width:596;height:59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1PynCAAAA3AAAAA8AAABkcnMvZG93bnJldi54bWxET0trwkAQvgv9D8sUetNNrahEV6mWtl59&#10;gHgbsmMSszsbslsT/31XELzNx/ec+bKzRlyp8aVjBe+DBARx5nTJuYLD/rs/BeEDskbjmBTcyMNy&#10;8dKbY6pdy1u67kIuYgj7FBUUIdSplD4ryKIfuJo4cmfXWAwRNrnUDbYx3Bo5TJKxtFhybCiwpnVB&#10;WbX7swqOk9/9quLT1+X4U5sPGram0rlSb6/d5wxEoC48xQ/3Rsf5kxHcn4kXyM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tT8pwgAAANwAAAAPAAAAAAAAAAAAAAAAAJ8C&#10;AABkcnMvZG93bnJldi54bWxQSwUGAAAAAAQABAD3AAAAjgMAAAAA&#10;"/>
            <v:shape id="Picture 509" o:spid="_x0000_s1253" type="#_x0000_t75" style="position:absolute;left:5045;top:8665;width:2062;height:154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fWvrCAAAA3AAAAA8AAABkcnMvZG93bnJldi54bWxET9tqwkAQfRf8h2UKfTObCq0ldRWJFqQP&#10;BaMfMM1Ok2B2dsluLu3XdwuCb3M411lvJ9OKgTrfWFbwlKQgiEurG64UXM7vi1cQPiBrbC2Tgh/y&#10;sN3MZ2vMtB35REMRKhFD2GeooA7BZVL6siaDPrGOOHLftjMYIuwqqTscY7hp5TJNX6TBhmNDjY7y&#10;mspr0RsFB7PbO3nsPwhdfr0Un2X79euVenyYdm8gAk3hLr65jzrOXz3D/zPxArn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7H1r6wgAAANwAAAAPAAAAAAAAAAAAAAAAAJ8C&#10;AABkcnMvZG93bnJldi54bWxQSwUGAAAAAAQABAD3AAAAjgMAAAAA&#10;"/>
            <v:shape id="Freeform 510" o:spid="_x0000_s1254" style="position:absolute;left:5128;top:9443;width:889;height:890;visibility:visible;mso-wrap-style:square;v-text-anchor:top" coordsize="2667,2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fdXMUA&#10;AADcAAAADwAAAGRycy9kb3ducmV2LnhtbERPTWvCQBC9C/6HZQq96aaFqqRugigphdKDMQq9Ddkx&#10;CWZnQ3Yb0/76bkHwNo/3Oet0NK0YqHeNZQVP8wgEcWl1w5WC4pDNViCcR9bYWiYFP+QgTaaTNcba&#10;XnlPQ+4rEULYxaig9r6LpXRlTQbd3HbEgTvb3qAPsK+k7vEawk0rn6NoIQ02HBpq7GhbU3nJv42C&#10;Vfa7223csfjMvz7G4uX0lh2Gk1KPD+PmFYSn0d/FN/e7DvOXC/h/Jlwgk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p91cxQAAANwAAAAPAAAAAAAAAAAAAAAAAJgCAABkcnMv&#10;ZG93bnJldi54bWxQSwUGAAAAAAQABAD1AAAAigMAAAAA&#10;" path="m2666,11r-60,58l2605,70r-2,l2600,70r-1,-1l2597,67r,-1l2597,63r2,-2l2657,2r3,-1l2661,r2,1l2666,2r1,2l2667,6r,3l2666,11xm2564,111r-58,60l2504,172r-3,l2500,172r-2,-1l2496,168r,-2l2496,163r2,-1l2557,103r1,-2l2561,101r2,l2564,103r2,2l2567,108r-1,1l2564,111xm2464,212r-59,59l2404,272r-3,l2399,272r-2,-1l2396,269r-1,-2l2396,265r1,-3l2456,204r2,-1l2459,202r3,1l2464,204r1,1l2465,208r,2l2464,212xm2363,313r-58,58l2302,373r-2,1l2298,373r-2,-2l2295,370r,-2l2295,365r1,-1l2355,305r2,-2l2359,303r3,l2363,305r1,2l2365,308r-1,3l2363,313xm2263,414r-59,59l2202,474r-3,l2197,474r-1,-1l2195,471r-2,-3l2195,467r1,-3l2254,406r2,-1l2259,404r1,1l2263,406r1,1l2264,410r,2l2263,414xm2162,515r-59,58l2100,575r-1,1l2097,575r-3,-2l2093,572r,-2l2093,567r1,-1l2154,506r1,-1l2157,505r3,l2162,506r2,3l2164,510r,3l2162,515xm2061,615r-58,60l2000,676r-2,l1995,676r-1,-1l1993,672r-1,-2l1993,669r1,-3l2052,608r3,-2l2057,606r1,l2061,608r1,1l2062,612r,2l2061,615xm1961,717r-60,58l1899,777r-1,1l1895,777r-2,-2l1891,774r,-2l1891,769r2,-1l1952,708r1,-1l1956,707r2,l1961,708r1,3l1962,712r,3l1961,717xm1859,817r-58,60l1799,878r-3,l1794,878r-2,-1l1791,874r-1,-2l1791,869r1,-1l1851,809r2,-2l1855,807r3,l1859,809r1,2l1862,814r-2,2l1859,817xm1759,919r-59,58l1698,978r-2,2l1693,978r-2,-1l1690,976r,-3l1690,971r1,-2l1750,910r2,-1l1754,908r3,1l1759,910r1,2l1760,914r,2l1759,919xm1658,1019r-59,60l1597,1080r-3,l1592,1080r-1,-1l1589,1076r-1,-2l1589,1071r2,-1l1649,1011r2,-2l1654,1009r2,l1658,1011r1,2l1660,1016r-1,2l1658,1019xm1557,1121r-59,58l1497,1180r-3,2l1492,1180r-1,-1l1488,1177r,-2l1488,1173r3,-3l1549,1112r2,-1l1552,1110r3,1l1557,1112r2,1l1559,1116r,2l1557,1121xm1456,1221r-58,60l1395,1282r-2,l1392,1282r-3,-1l1388,1278r,-2l1388,1273r1,-1l1448,1213r2,-2l1452,1211r3,l1456,1213r1,2l1458,1217r-1,2l1456,1221xm1356,1323r-60,58l1295,1382r-2,l1290,1382r-1,-1l1286,1379r,-2l1286,1375r3,-3l1347,1314r2,-1l1351,1312r2,1l1356,1314r1,1l1357,1318r,2l1356,1323xm1254,1423r-58,60l1194,1484r-3,l1190,1484r-3,-1l1186,1480r,-2l1186,1475r1,-1l1247,1414r1,-1l1250,1413r3,l1254,1414r1,3l1257,1419r-2,2l1254,1423xm1154,1523r-59,60l1093,1584r-2,l1088,1584r-1,-1l1086,1580r-1,-2l1086,1577r1,-3l1145,1516r3,-1l1149,1514r3,1l1154,1516r1,1l1155,1520r,2l1154,1523xm1054,1625r-60,58l992,1684r-3,2l988,1684r-2,-1l984,1682r,-2l984,1677r2,-1l1045,1616r1,-1l1049,1615r2,l1054,1616r1,3l1055,1620r,3l1054,1625xm952,1725r-58,60l892,1786r-3,l887,1786r-1,-1l884,1782r-1,-2l884,1779r2,-3l944,1718r2,-3l949,1715r1,l952,1718r2,1l954,1722r,2l952,1725xm852,1827r-59,58l790,1886r-1,2l787,1886r-3,-1l783,1884r,-3l783,1879r1,-1l843,1818r2,-1l847,1817r3,l852,1818r1,3l853,1822r,2l852,1827xm751,1927r-58,60l690,1988r-2,l685,1988r-1,-1l683,1984r-2,-2l683,1981r1,-3l742,1920r2,-3l747,1917r1,l751,1920r1,1l753,1924r-1,2l751,1927xm650,2029r-59,58l589,2088r-2,2l585,2088r-3,-1l581,2086r,-3l581,2081r1,-3l642,2020r1,-1l645,2018r3,1l650,2020r2,1l652,2024r,2l650,2029xm549,2129r-58,60l488,2190r-2,l483,2190r-1,-1l481,2186r-1,-2l481,2181r1,-1l540,2120r3,-1l545,2119r3,l549,2120r1,3l551,2125r-1,3l549,2129xm449,2231r-60,58l388,2290r-2,1l383,2290r-2,-1l379,2288r,-3l379,2283r2,-3l440,2222r1,-1l444,2220r2,1l449,2222r1,1l450,2226r,2l449,2231xm347,2331r-58,60l287,2392r-3,l282,2392r-1,-1l279,2388r-1,-2l279,2383r2,-1l340,2322r1,-1l344,2321r2,l347,2322r2,3l350,2327r-1,2l347,2331xm247,2433r-59,58l186,2492r-2,l182,2492r-2,-1l178,2488r,-1l178,2485r2,-3l238,2424r3,-1l242,2421r3,2l247,2424r1,1l248,2428r,2l247,2433xm146,2533r-59,59l85,2594r-2,l81,2594r-2,-2l78,2590r,-3l78,2585r1,-1l138,2524r1,-1l142,2523r2,l146,2524r1,3l148,2529r-1,1l146,2533xm45,2635r-35,34l8,2670r-2,l3,2670r-1,-1l1,2667,,2664r1,-1l2,2661r35,-35l39,2625r1,-2l43,2625r2,1l47,2627r,3l47,2632r-2,3xe" fillcolor="black" strokeweight="0">
              <v:path arrowok="t" o:connecttype="custom" o:connectlocs="289,7;296,1;277,19;285,12;267,30;274,23;256,41;262,34;251,46;244,52;251,46;233,63;240,57;222,75;229,68;211,86;217,79;200,97;206,90;207,91;188,108;196,102;177,120;184,113;166,131;173,123;155,142;161,135;151,147;143,152;151,147;132,164;140,158;121,176;128,168;110,187;117,179;99,198;105,191;106,192;87,209;95,203;76,220;84,213;65,232;72,224;54,243;60,235;50,248;42,253;50,248;31,265;39,259;20,277;27,269;9,288;16,280;1,297;4,292;5,293" o:connectangles="0,0,0,0,0,0,0,0,0,0,0,0,0,0,0,0,0,0,0,0,0,0,0,0,0,0,0,0,0,0,0,0,0,0,0,0,0,0,0,0,0,0,0,0,0,0,0,0,0,0,0,0,0,0,0,0,0,0,0,0"/>
              <o:lock v:ext="edit" verticies="t"/>
            </v:shape>
            <v:shape id="Freeform 511" o:spid="_x0000_s1255" style="position:absolute;left:5080;top:10309;width:73;height:73;visibility:visible;mso-wrap-style:square;v-text-anchor:top" coordsize="218,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CQHMQA&#10;AADcAAAADwAAAGRycy9kb3ducmV2LnhtbERPTWvCQBC9C/6HZYRepNlUi5HUNQRBEaQHtT30NmSn&#10;STA7m2a3Mf57t1DwNo/3OatsMI3oqXO1ZQUvUQyCuLC65lLBx3n7vAThPLLGxjIpuJGDbD0erTDV&#10;9spH6k++FCGEXYoKKu/bVEpXVGTQRbYlDty37Qz6ALtS6g6vIdw0chbHC2mw5tBQYUubiorL6dco&#10;6Jsevz4P0+3yR+9eL9N8/l7s50o9TYb8DYSnwT/E/+69DvOTBP6eCRf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AkBzEAAAA3AAAAA8AAAAAAAAAAAAAAAAAmAIAAGRycy9k&#10;b3ducmV2LnhtbFBLBQYAAAAABAAEAPUAAACJAwAAAAA=&#10;" path="m218,110l,219,109,,218,110xe" fillcolor="black" stroked="f">
              <v:path arrowok="t" o:connecttype="custom" o:connectlocs="24,12;0,24;12,0;24,12" o:connectangles="0,0,0,0"/>
            </v:shape>
            <v:shape id="Freeform 512" o:spid="_x0000_s1256" style="position:absolute;left:4924;top:12164;width:2416;height:222;visibility:visible;mso-wrap-style:square;v-text-anchor:top" coordsize="7248,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larcYA&#10;AADcAAAADwAAAGRycy9kb3ducmV2LnhtbESPQW/CMAyF75P2HyIj7TKNdDsw1BEQW4W0C5MK/AAr&#10;MW2hcaokg7JfPx8m7WbrPb/3ebEafa8uFFMX2MDztABFbIPruDFw2G+e5qBSRnbYByYDN0qwWt7f&#10;LbB04co1XXa5URLCqUQDbc5DqXWyLXlM0zAQi3YM0WOWNTbaRbxKuO/1S1HMtMeOpaHFgT5asufd&#10;tzdQV1+Pm2oebRVvRf1zPm3t8J6NeZiM6zdQmcb8b/67/nSC/yq08ox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clarcYAAADcAAAADwAAAAAAAAAAAAAAAACYAgAAZHJz&#10;L2Rvd25yZXYueG1sUEsFBgAAAAAEAAQA9QAAAIsDAAAAAA==&#10;" path="m,666l,,,666xm7248,666l7248,r,666xe" stroked="f">
              <v:path arrowok="t" o:connecttype="custom" o:connectlocs="0,74;0,0;0,74;805,74;805,0;805,74" o:connectangles="0,0,0,0,0,0"/>
              <o:lock v:ext="edit" verticies="t"/>
            </v:shape>
            <v:shape id="Freeform 513" o:spid="_x0000_s1257" style="position:absolute;left:5314;top:12202;width:229;height:184;visibility:visible;mso-wrap-style:square;v-text-anchor:top" coordsize="229,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zsX8UA&#10;AADcAAAADwAAAGRycy9kb3ducmV2LnhtbERPS2vCQBC+C/0PywhexGzag480q5RWi5cKRgV7G7Jj&#10;EpqdTbOrxv76bqHgbT6+56SLztTiQq2rLCt4jGIQxLnVFRcK9rvVaArCeWSNtWVScCMHi/lDL8VE&#10;2ytv6ZL5QoQQdgkqKL1vEildXpJBF9mGOHAn2xr0AbaF1C1eQ7ip5VMcj6XBikNDiQ29lpR/ZWej&#10;4Ht4+DmYZfah35a7dzzT8XOyWSs16HcvzyA8df4u/nevdZg/mcHfM+EC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TOxfxQAAANwAAAAPAAAAAAAAAAAAAAAAAJgCAABkcnMv&#10;ZG93bnJldi54bWxQSwUGAAAAAAQABAD1AAAAigMAAAAA&#10;" path="m,666l,,,666xe" filled="f" strokeweight="3e-5mm">
              <v:path arrowok="t" o:connecttype="custom" o:connectlocs="0,51;0,0;0,51" o:connectangles="0,0,0"/>
            </v:shape>
            <v:shape id="Freeform 514" o:spid="_x0000_s1258" style="position:absolute;left:7822;top:12177;width:1;height:222;visibility:visible;mso-wrap-style:square;v-text-anchor:top" coordsize="1,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S3/cYA&#10;AADcAAAADwAAAGRycy9kb3ducmV2LnhtbESPzW7CQAyE70h9h5UrcSObcqhQyhJBW6Si9gL00N6s&#10;rPMDWW+UXSD06esDEjdbM575PM8H16oz9aHxbOApSUERF942XBn43q8nM1AhIltsPZOBKwXIFw+j&#10;OWbWX3hL512slIRwyNBAHWOXaR2KmhyGxHfEopW+dxhl7Stte7xIuGv1NE2ftcOGpaHGjl5rKo67&#10;kzNAf+Xv6v1rVW04HLv2+nM4fYY3Y8aPw/IFVKQh3s236w8r+DPBl2dkAr3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S3/cYAAADcAAAADwAAAAAAAAAAAAAAAACYAgAAZHJz&#10;L2Rvd25yZXYueG1sUEsFBgAAAAAEAAQA9QAAAIsDAAAAAA==&#10;" path="m,666l,,,666xe" filled="f" strokeweight="3e-5mm">
              <v:path arrowok="t" o:connecttype="custom" o:connectlocs="0,74;0,0;0,74" o:connectangles="0,0,0"/>
            </v:shape>
            <v:line id="Line 516" o:spid="_x0000_s1259" style="position:absolute;visibility:visible" from="5342,12280" to="7819,12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0SY8IAAADcAAAADwAAAGRycy9kb3ducmV2LnhtbERPS4vCMBC+C/6HMMLeNNV1RWqjiCCu&#10;l118FY9DM7bFZlKarNZ/bxYEb/PxPSdZtKYSN2pcaVnBcBCBIM6sLjlXcDys+1MQziNrrCyTggc5&#10;WMy7nQRjbe+8o9ve5yKEsItRQeF9HUvpsoIMuoGtiQN3sY1BH2CTS93gPYSbSo6iaCINlhwaCqxp&#10;VVB23f8ZBan5yjfb6rI6//5MTu1hvNG79FOpj167nIHw1Pq3+OX+1mH+dAj/z4QL5P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0SY8IAAADcAAAADwAAAAAAAAAAAAAA&#10;AAChAgAAZHJzL2Rvd25yZXYueG1sUEsFBgAAAAAEAAQA+QAAAJADAAAAAA==&#10;" strokeweight="3e-5mm">
              <v:stroke startarrow="block" endarrow="block"/>
            </v:line>
            <v:rect id="Rectangle 519" o:spid="_x0000_s1260" style="position:absolute;left:6086;top:12062;width:88;height:1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WYhsMA&#10;AADcAAAADwAAAGRycy9kb3ducmV2LnhtbERPTWvCQBC9C/0PyxR6091aDTa6CaUQKKiHaqHXITsm&#10;wexsml1j+u/dQsHbPN7nbPLRtmKg3jeONTzPFAji0pmGKw1fx2K6AuEDssHWMWn4JQ959jDZYGrc&#10;lT9pOIRKxBD2KWqoQ+hSKX1Zk0U/cx1x5E6utxgi7CtperzGcNvKuVKJtNhwbKixo/eayvPhYjVg&#10;sjA/+9PL7ri9JPhajapYfiutnx7HtzWIQGO4i//dHybOX83h75l4gcx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WYhsMAAADcAAAADwAAAAAAAAAAAAAAAACYAgAAZHJzL2Rv&#10;d25yZXYueG1sUEsFBgAAAAAEAAQA9QAAAIgDAAAAAA==&#10;" stroked="f"/>
            <v:rect id="Rectangle 520" o:spid="_x0000_s1261" style="position:absolute;left:5582;top:11839;width:1638;height:5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style="mso-next-textbox:#Rectangle 520" inset="0,0,0,0">
                <w:txbxContent>
                  <w:p w:rsidR="001F2C14" w:rsidRPr="00D6129D" w:rsidRDefault="001F2C14" w:rsidP="00BD56EA">
                    <w:pPr>
                      <w:spacing w:after="0" w:line="240" w:lineRule="auto"/>
                      <w:contextualSpacing/>
                      <w:jc w:val="center"/>
                      <w:rPr>
                        <w:rFonts w:ascii="Times New Roman" w:hAnsi="Times New Roman"/>
                        <w:b/>
                        <w:color w:val="000000"/>
                        <w:sz w:val="20"/>
                        <w:szCs w:val="20"/>
                      </w:rPr>
                    </w:pPr>
                    <w:r w:rsidRPr="00D6129D">
                      <w:rPr>
                        <w:rFonts w:ascii="Times New Roman" w:hAnsi="Times New Roman"/>
                        <w:b/>
                        <w:color w:val="000000"/>
                        <w:sz w:val="20"/>
                        <w:szCs w:val="20"/>
                      </w:rPr>
                      <w:t>Perlakuan 2:</w:t>
                    </w:r>
                  </w:p>
                  <w:p w:rsidR="001F2C14" w:rsidRPr="00D6129D" w:rsidRDefault="001F2C14" w:rsidP="00BD56EA">
                    <w:pPr>
                      <w:spacing w:after="0" w:line="240" w:lineRule="auto"/>
                      <w:contextualSpacing/>
                      <w:jc w:val="center"/>
                      <w:rPr>
                        <w:rFonts w:ascii="Times New Roman" w:hAnsi="Times New Roman"/>
                        <w:sz w:val="20"/>
                        <w:szCs w:val="20"/>
                      </w:rPr>
                    </w:pPr>
                    <w:r w:rsidRPr="00D6129D">
                      <w:rPr>
                        <w:rFonts w:ascii="Times New Roman" w:hAnsi="Times New Roman"/>
                        <w:color w:val="000000"/>
                        <w:sz w:val="20"/>
                        <w:szCs w:val="20"/>
                      </w:rPr>
                      <w:t>Jarak (2, 3, 4 dan 5 m)</w:t>
                    </w:r>
                  </w:p>
                </w:txbxContent>
              </v:textbox>
            </v:rect>
            <v:shape id="Text Box 449" o:spid="_x0000_s1262" type="#_x0000_t202" style="position:absolute;left:7107;top:8665;width:1685;height:9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issAA&#10;AADcAAAADwAAAGRycy9kb3ducmV2LnhtbERPTYvCMBC9C/6HMIIX0bQiotUosiiIt1Uv3oZmbIvN&#10;pDTZtvrrjSDsbR7vc9bbzpSiodoVlhXEkwgEcWp1wZmC6+UwXoBwHlljaZkUPMnBdtPvrTHRtuVf&#10;as4+EyGEXYIKcu+rREqX5mTQTWxFHLi7rQ36AOtM6hrbEG5KOY2iuTRYcGjIsaKfnNLH+c8omHf7&#10;anRa0rR9pWXDt1cce4qVGg663QqEp87/i7/uow7zFzP4PBMukJ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CissAAAADcAAAADwAAAAAAAAAAAAAAAACYAgAAZHJzL2Rvd25y&#10;ZXYueG1sUEsFBgAAAAAEAAQA9QAAAIUDAAAAAA==&#10;" filled="f" stroked="f">
              <v:textbox style="mso-next-textbox:#Text Box 449;mso-fit-shape-to-text:t" inset="0,0,0,0">
                <w:txbxContent>
                  <w:p w:rsidR="001F2C14" w:rsidRPr="00D6129D" w:rsidRDefault="001F2C14" w:rsidP="00BD56EA">
                    <w:pPr>
                      <w:spacing w:after="0" w:line="240" w:lineRule="auto"/>
                      <w:contextualSpacing/>
                      <w:jc w:val="center"/>
                      <w:rPr>
                        <w:rFonts w:ascii="Times New Roman" w:hAnsi="Times New Roman"/>
                        <w:b/>
                        <w:sz w:val="20"/>
                        <w:szCs w:val="20"/>
                      </w:rPr>
                    </w:pPr>
                    <w:r w:rsidRPr="00D6129D">
                      <w:rPr>
                        <w:rFonts w:ascii="Times New Roman" w:hAnsi="Times New Roman"/>
                        <w:b/>
                        <w:sz w:val="20"/>
                        <w:szCs w:val="20"/>
                      </w:rPr>
                      <w:t>Perlakuan 5:</w:t>
                    </w:r>
                  </w:p>
                  <w:p w:rsidR="001F2C14" w:rsidRPr="00D6129D" w:rsidRDefault="001F2C14" w:rsidP="00BD56EA">
                    <w:pPr>
                      <w:spacing w:after="0" w:line="240" w:lineRule="auto"/>
                      <w:contextualSpacing/>
                      <w:jc w:val="center"/>
                      <w:rPr>
                        <w:rFonts w:ascii="Times New Roman" w:hAnsi="Times New Roman"/>
                        <w:sz w:val="20"/>
                        <w:szCs w:val="20"/>
                      </w:rPr>
                    </w:pPr>
                    <w:r w:rsidRPr="00D6129D">
                      <w:rPr>
                        <w:rFonts w:ascii="Times New Roman" w:hAnsi="Times New Roman"/>
                        <w:sz w:val="20"/>
                        <w:szCs w:val="20"/>
                      </w:rPr>
                      <w:t>Intensitas cahaya</w:t>
                    </w:r>
                  </w:p>
                  <w:p w:rsidR="001F2C14" w:rsidRPr="00D6129D" w:rsidRDefault="001F2C14" w:rsidP="00BD56EA">
                    <w:pPr>
                      <w:spacing w:after="0" w:line="240" w:lineRule="auto"/>
                      <w:contextualSpacing/>
                      <w:jc w:val="center"/>
                      <w:rPr>
                        <w:rFonts w:ascii="Times New Roman" w:hAnsi="Times New Roman"/>
                        <w:sz w:val="20"/>
                        <w:szCs w:val="20"/>
                      </w:rPr>
                    </w:pPr>
                    <w:r w:rsidRPr="00D6129D">
                      <w:rPr>
                        <w:rFonts w:ascii="Times New Roman" w:hAnsi="Times New Roman"/>
                        <w:sz w:val="20"/>
                        <w:szCs w:val="20"/>
                      </w:rPr>
                      <w:t>(redup, sedang, terang)</w:t>
                    </w:r>
                  </w:p>
                </w:txbxContent>
              </v:textbox>
            </v:shape>
            <v:shape id="Text Box 450" o:spid="_x0000_s1263" type="#_x0000_t202" style="position:absolute;left:5582;top:11250;width:2077;height:4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wHKcAA&#10;AADcAAAADwAAAGRycy9kb3ducmV2LnhtbERPTYvCMBC9C/6HMIIX0bSCotUosiiIt1Uv3oZmbIvN&#10;pDTZtvrrjSDsbR7vc9bbzpSiodoVlhXEkwgEcWp1wZmC6+UwXoBwHlljaZkUPMnBdtPvrTHRtuVf&#10;as4+EyGEXYIKcu+rREqX5mTQTWxFHLi7rQ36AOtM6hrbEG5KOY2iuTRYcGjIsaKfnNLH+c8omHf7&#10;anRa0rR9pWXDt1cce4qVGg663QqEp87/i7/uow7zFzP4PBMukJ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LwHKcAAAADcAAAADwAAAAAAAAAAAAAAAACYAgAAZHJzL2Rvd25y&#10;ZXYueG1sUEsFBgAAAAAEAAQA9QAAAIUDAAAAAA==&#10;" filled="f" stroked="f">
              <v:textbox style="mso-next-textbox:#Text Box 450;mso-fit-shape-to-text:t" inset="0,0,0,0">
                <w:txbxContent>
                  <w:p w:rsidR="001F2C14" w:rsidRPr="00D6129D" w:rsidRDefault="001F2C14" w:rsidP="00BD56EA">
                    <w:pPr>
                      <w:spacing w:after="0" w:line="240" w:lineRule="auto"/>
                      <w:contextualSpacing/>
                      <w:jc w:val="center"/>
                      <w:rPr>
                        <w:rFonts w:ascii="Times New Roman" w:hAnsi="Times New Roman"/>
                        <w:b/>
                        <w:sz w:val="20"/>
                        <w:szCs w:val="20"/>
                      </w:rPr>
                    </w:pPr>
                    <w:r w:rsidRPr="00D6129D">
                      <w:rPr>
                        <w:rFonts w:ascii="Times New Roman" w:hAnsi="Times New Roman"/>
                        <w:b/>
                        <w:sz w:val="20"/>
                        <w:szCs w:val="20"/>
                      </w:rPr>
                      <w:t>Perlakuan 4:</w:t>
                    </w:r>
                  </w:p>
                  <w:p w:rsidR="001F2C14" w:rsidRPr="00D6129D" w:rsidRDefault="001F2C14" w:rsidP="00BD56EA">
                    <w:pPr>
                      <w:spacing w:after="0" w:line="240" w:lineRule="auto"/>
                      <w:contextualSpacing/>
                      <w:jc w:val="center"/>
                      <w:rPr>
                        <w:rFonts w:ascii="Times New Roman" w:hAnsi="Times New Roman"/>
                        <w:i/>
                        <w:sz w:val="20"/>
                        <w:szCs w:val="20"/>
                      </w:rPr>
                    </w:pPr>
                    <w:r w:rsidRPr="00D6129D">
                      <w:rPr>
                        <w:rFonts w:ascii="Times New Roman" w:hAnsi="Times New Roman"/>
                        <w:sz w:val="20"/>
                        <w:szCs w:val="20"/>
                      </w:rPr>
                      <w:t>Filter(</w:t>
                    </w:r>
                    <w:r w:rsidRPr="00D6129D">
                      <w:rPr>
                        <w:rFonts w:ascii="Times New Roman" w:hAnsi="Times New Roman"/>
                        <w:i/>
                        <w:sz w:val="20"/>
                        <w:szCs w:val="20"/>
                      </w:rPr>
                      <w:t>Visible</w:t>
                    </w:r>
                    <w:r w:rsidRPr="00D6129D">
                      <w:rPr>
                        <w:rFonts w:ascii="Times New Roman" w:hAnsi="Times New Roman"/>
                        <w:sz w:val="20"/>
                        <w:szCs w:val="20"/>
                      </w:rPr>
                      <w:t>, UV, IR</w:t>
                    </w:r>
                    <w:r w:rsidRPr="00D6129D">
                      <w:rPr>
                        <w:rFonts w:ascii="Times New Roman" w:hAnsi="Times New Roman"/>
                        <w:i/>
                        <w:sz w:val="20"/>
                        <w:szCs w:val="20"/>
                      </w:rPr>
                      <w:t>)</w:t>
                    </w:r>
                  </w:p>
                </w:txbxContent>
              </v:textbox>
            </v:shape>
            <v:shape id="Text Box 521" o:spid="_x0000_s1264" type="#_x0000_t202" style="position:absolute;left:2713;top:8665;width:2211;height:1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6ZXsEA&#10;AADcAAAADwAAAGRycy9kb3ducmV2LnhtbERPTYvCMBC9C/6HMMJeRNN6KFpNi8guiLd1vXgbmrEt&#10;NpPSxLb66zfCwt7m8T5nl4+mET11rrasIF5GIIgLq2suFVx+vhZrEM4ja2wsk4InOciz6WSHqbYD&#10;f1N/9qUIIexSVFB536ZSuqIig25pW+LA3Wxn0AfYlVJ3OIRw08hVFCXSYM2hocKWDhUV9/PDKEjG&#10;z3Z+2tBqeBVNz9dXHHuKlfqYjfstCE+j/xf/uY86zF8n8H4mXCCz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umV7BAAAA3AAAAA8AAAAAAAAAAAAAAAAAmAIAAGRycy9kb3du&#10;cmV2LnhtbFBLBQYAAAAABAAEAPUAAACGAwAAAAA=&#10;" filled="f" stroked="f">
              <v:textbox style="mso-next-textbox:#Text Box 521;mso-fit-shape-to-text:t" inset="0,0,0,0">
                <w:txbxContent>
                  <w:p w:rsidR="001F2C14" w:rsidRPr="00D6129D" w:rsidRDefault="001F2C14" w:rsidP="00BD56EA">
                    <w:pPr>
                      <w:spacing w:after="0" w:line="240" w:lineRule="auto"/>
                      <w:contextualSpacing/>
                      <w:jc w:val="center"/>
                      <w:rPr>
                        <w:rFonts w:ascii="Times New Roman" w:hAnsi="Times New Roman"/>
                        <w:b/>
                        <w:sz w:val="20"/>
                        <w:szCs w:val="20"/>
                      </w:rPr>
                    </w:pPr>
                    <w:r w:rsidRPr="00D6129D">
                      <w:rPr>
                        <w:rFonts w:ascii="Times New Roman" w:hAnsi="Times New Roman"/>
                        <w:b/>
                        <w:sz w:val="20"/>
                        <w:szCs w:val="20"/>
                      </w:rPr>
                      <w:t>Perlakuan 3:</w:t>
                    </w:r>
                  </w:p>
                  <w:p w:rsidR="001F2C14" w:rsidRPr="00D6129D" w:rsidRDefault="001F2C14" w:rsidP="00BD56EA">
                    <w:pPr>
                      <w:spacing w:after="0" w:line="240" w:lineRule="auto"/>
                      <w:contextualSpacing/>
                      <w:jc w:val="center"/>
                      <w:rPr>
                        <w:rFonts w:ascii="Times New Roman" w:hAnsi="Times New Roman"/>
                        <w:sz w:val="20"/>
                        <w:szCs w:val="20"/>
                      </w:rPr>
                    </w:pPr>
                    <w:r w:rsidRPr="00D6129D">
                      <w:rPr>
                        <w:rFonts w:ascii="Times New Roman" w:hAnsi="Times New Roman"/>
                        <w:sz w:val="20"/>
                        <w:szCs w:val="20"/>
                      </w:rPr>
                      <w:t>Posisi TBS</w:t>
                    </w:r>
                  </w:p>
                  <w:p w:rsidR="001F2C14" w:rsidRPr="00D6129D" w:rsidRDefault="001F2C14" w:rsidP="00BD56EA">
                    <w:pPr>
                      <w:spacing w:after="0" w:line="240" w:lineRule="auto"/>
                      <w:contextualSpacing/>
                      <w:jc w:val="center"/>
                      <w:rPr>
                        <w:rFonts w:ascii="Times New Roman" w:hAnsi="Times New Roman"/>
                        <w:sz w:val="20"/>
                        <w:szCs w:val="20"/>
                      </w:rPr>
                    </w:pPr>
                    <w:r w:rsidRPr="00D6129D">
                      <w:rPr>
                        <w:rFonts w:ascii="Times New Roman" w:hAnsi="Times New Roman"/>
                        <w:sz w:val="20"/>
                        <w:szCs w:val="20"/>
                      </w:rPr>
                      <w:t>(depan, samping kiri, samping kanan, apikal dan basal)</w:t>
                    </w:r>
                  </w:p>
                </w:txbxContent>
              </v:textbox>
            </v:shape>
            <w10:wrap type="none"/>
            <w10:anchorlock/>
          </v:group>
        </w:pict>
      </w:r>
    </w:p>
    <w:p w:rsidR="00BD56EA" w:rsidRPr="00215621" w:rsidRDefault="00BD56EA" w:rsidP="00BB1D81">
      <w:pPr>
        <w:spacing w:after="0" w:line="360" w:lineRule="auto"/>
        <w:jc w:val="center"/>
        <w:rPr>
          <w:rFonts w:ascii="Times New Roman" w:hAnsi="Times New Roman"/>
        </w:rPr>
      </w:pPr>
      <w:bookmarkStart w:id="4" w:name="_Toc339819889"/>
      <w:r w:rsidRPr="00215621">
        <w:rPr>
          <w:rFonts w:ascii="Times New Roman" w:hAnsi="Times New Roman"/>
        </w:rPr>
        <w:t>Gambar 1.</w:t>
      </w:r>
      <w:bookmarkEnd w:id="4"/>
      <w:r w:rsidRPr="00215621">
        <w:rPr>
          <w:rFonts w:ascii="Times New Roman" w:hAnsi="Times New Roman"/>
        </w:rPr>
        <w:t>Perekaman TBS menggunakan teknik Fotografimetri</w:t>
      </w:r>
      <w:r w:rsidR="00BB1D81" w:rsidRPr="00215621">
        <w:rPr>
          <w:rFonts w:ascii="Times New Roman" w:hAnsi="Times New Roman"/>
        </w:rPr>
        <w:t>.</w:t>
      </w:r>
    </w:p>
    <w:p w:rsidR="00BD56EA" w:rsidRPr="00215621" w:rsidRDefault="00BD56EA" w:rsidP="00597A5E">
      <w:pPr>
        <w:spacing w:after="0" w:line="360" w:lineRule="auto"/>
        <w:rPr>
          <w:rFonts w:ascii="Times New Roman" w:hAnsi="Times New Roman"/>
          <w:b/>
          <w:sz w:val="24"/>
          <w:szCs w:val="24"/>
        </w:rPr>
      </w:pP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Peralatan yang akan digunakan dalam penelitian ini adalah kamera Canon EOS 450D yang sudah dimodifikasi agar dapar merekam cahaya pada rentang ultraviolet (UV) (300~400nm), cahaya tampak (Visibel) (400~700nm) dan near inframerah (NIR) (700~1000nm).</w:t>
      </w:r>
      <w:r w:rsidR="008E0292">
        <w:rPr>
          <w:rFonts w:ascii="Times New Roman" w:hAnsi="Times New Roman"/>
          <w:sz w:val="24"/>
          <w:szCs w:val="24"/>
        </w:rPr>
        <w:t xml:space="preserve"> </w:t>
      </w:r>
      <w:r w:rsidRPr="00215621">
        <w:rPr>
          <w:rFonts w:ascii="Times New Roman" w:hAnsi="Times New Roman"/>
          <w:sz w:val="24"/>
          <w:szCs w:val="24"/>
        </w:rPr>
        <w:t xml:space="preserve">Lensakamera yang digunakan adalah lensa Sigma 70-200 mm dengan </w:t>
      </w:r>
      <w:r w:rsidRPr="00215621">
        <w:rPr>
          <w:rFonts w:ascii="Times New Roman" w:hAnsi="Times New Roman"/>
          <w:i/>
          <w:sz w:val="24"/>
          <w:szCs w:val="24"/>
        </w:rPr>
        <w:t>aperture size</w:t>
      </w:r>
      <w:r w:rsidR="0062515F">
        <w:rPr>
          <w:rFonts w:ascii="Times New Roman" w:hAnsi="Times New Roman"/>
          <w:i/>
          <w:sz w:val="24"/>
          <w:szCs w:val="24"/>
        </w:rPr>
        <w:t xml:space="preserve"> </w:t>
      </w:r>
      <w:r w:rsidRPr="00215621">
        <w:rPr>
          <w:rFonts w:ascii="Times New Roman" w:hAnsi="Times New Roman"/>
          <w:sz w:val="24"/>
          <w:szCs w:val="24"/>
        </w:rPr>
        <w:t xml:space="preserve">1:2.8 (APO DG HSM).Untuk memilah gelombang cahaya yang diterima kamera, digunakan </w:t>
      </w:r>
      <w:r w:rsidRPr="00215621">
        <w:rPr>
          <w:rFonts w:ascii="Times New Roman" w:hAnsi="Times New Roman"/>
          <w:i/>
          <w:sz w:val="24"/>
          <w:szCs w:val="24"/>
        </w:rPr>
        <w:t>band pass</w:t>
      </w:r>
      <w:r w:rsidRPr="00215621">
        <w:rPr>
          <w:rFonts w:ascii="Times New Roman" w:hAnsi="Times New Roman"/>
          <w:sz w:val="24"/>
          <w:szCs w:val="24"/>
        </w:rPr>
        <w:t>filter UV, Biru, Hijau, Merah dan IR, masing masing hanya melewatkan cahaya 320~400, 430~470, 470~590, 590~720, dan 720~950</w:t>
      </w:r>
      <w:r w:rsidR="00D6173C">
        <w:rPr>
          <w:rFonts w:ascii="Times New Roman" w:hAnsi="Times New Roman"/>
          <w:sz w:val="24"/>
          <w:szCs w:val="24"/>
        </w:rPr>
        <w:t xml:space="preserve"> </w:t>
      </w:r>
      <w:r w:rsidRPr="00215621">
        <w:rPr>
          <w:rFonts w:ascii="Times New Roman" w:hAnsi="Times New Roman"/>
          <w:sz w:val="24"/>
          <w:szCs w:val="24"/>
        </w:rPr>
        <w:t>nm.</w:t>
      </w:r>
      <w:r w:rsidR="00D6173C">
        <w:rPr>
          <w:rFonts w:ascii="Times New Roman" w:hAnsi="Times New Roman"/>
          <w:sz w:val="24"/>
          <w:szCs w:val="24"/>
        </w:rPr>
        <w:t xml:space="preserve"> </w:t>
      </w:r>
      <w:r w:rsidRPr="00215621">
        <w:rPr>
          <w:rFonts w:ascii="Times New Roman" w:hAnsi="Times New Roman"/>
          <w:sz w:val="24"/>
          <w:szCs w:val="24"/>
        </w:rPr>
        <w:t>Peralatan lain berupa tripod, kamera digital dan perlengkapannnyauntuk dokumentasi, pakaian pelindung (</w:t>
      </w:r>
      <w:r w:rsidRPr="00215621">
        <w:rPr>
          <w:rFonts w:ascii="Times New Roman" w:hAnsi="Times New Roman"/>
          <w:i/>
          <w:sz w:val="24"/>
          <w:szCs w:val="24"/>
        </w:rPr>
        <w:t>safety suit</w:t>
      </w:r>
      <w:r w:rsidRPr="00215621">
        <w:rPr>
          <w:rFonts w:ascii="Times New Roman" w:hAnsi="Times New Roman"/>
          <w:sz w:val="24"/>
          <w:szCs w:val="24"/>
        </w:rPr>
        <w:t>), lightmeter, meteran, dan busur yang digunakan dalam proses perekaman gambar serta peralatan panen yang digunakan untuk memanen TBS.</w:t>
      </w:r>
    </w:p>
    <w:p w:rsidR="00BD56EA" w:rsidRPr="00215621" w:rsidRDefault="00BD56EA" w:rsidP="004C13CB">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Rancangan percobaan dan prosedur perekaman </w:t>
      </w:r>
      <w:r w:rsidR="0099743D" w:rsidRPr="00215621">
        <w:rPr>
          <w:rFonts w:ascii="Times New Roman" w:hAnsi="Times New Roman"/>
          <w:sz w:val="24"/>
          <w:szCs w:val="24"/>
        </w:rPr>
        <w:t>citra tiap TBS dijelaskan pada G</w:t>
      </w:r>
      <w:r w:rsidRPr="00215621">
        <w:rPr>
          <w:rFonts w:ascii="Times New Roman" w:hAnsi="Times New Roman"/>
          <w:sz w:val="24"/>
          <w:szCs w:val="24"/>
        </w:rPr>
        <w:t>ambar 2.</w:t>
      </w:r>
      <w:r w:rsidR="00D71395" w:rsidRPr="00215621">
        <w:rPr>
          <w:rFonts w:ascii="Times New Roman" w:hAnsi="Times New Roman"/>
          <w:sz w:val="24"/>
          <w:szCs w:val="24"/>
        </w:rPr>
        <w:t xml:space="preserve"> </w:t>
      </w:r>
      <w:r w:rsidRPr="00215621">
        <w:rPr>
          <w:rFonts w:ascii="Times New Roman" w:hAnsi="Times New Roman"/>
          <w:sz w:val="24"/>
          <w:szCs w:val="24"/>
        </w:rPr>
        <w:t xml:space="preserve">Proses perekaman gambar TBS menggunakan </w:t>
      </w:r>
      <w:r w:rsidRPr="00215621">
        <w:rPr>
          <w:rFonts w:ascii="Times New Roman" w:hAnsi="Times New Roman"/>
          <w:i/>
          <w:sz w:val="24"/>
          <w:szCs w:val="24"/>
        </w:rPr>
        <w:t xml:space="preserve">software Canon EOS Utilities </w:t>
      </w:r>
      <w:r w:rsidRPr="00215621">
        <w:rPr>
          <w:rFonts w:ascii="Times New Roman" w:hAnsi="Times New Roman"/>
          <w:sz w:val="24"/>
          <w:szCs w:val="24"/>
        </w:rPr>
        <w:t>sedangkan untuk pengolahan citra menggunakan program pengolahan citra berbasis C# (</w:t>
      </w:r>
      <w:r w:rsidRPr="00215621">
        <w:rPr>
          <w:rFonts w:ascii="Times New Roman" w:hAnsi="Times New Roman"/>
          <w:i/>
          <w:sz w:val="24"/>
          <w:szCs w:val="24"/>
        </w:rPr>
        <w:t>softwareSharp Develop</w:t>
      </w:r>
      <w:r w:rsidRPr="00215621">
        <w:rPr>
          <w:rFonts w:ascii="Times New Roman" w:hAnsi="Times New Roman"/>
          <w:sz w:val="24"/>
          <w:szCs w:val="24"/>
        </w:rPr>
        <w:t xml:space="preserve"> 3.2). Untuk analisa statistik pada hasil pengolahan citra, digunakan SPSS (IBM).</w:t>
      </w:r>
    </w:p>
    <w:p w:rsidR="00BD56EA" w:rsidRPr="00215621" w:rsidRDefault="00CB3729" w:rsidP="00597A5E">
      <w:pPr>
        <w:spacing w:after="0" w:line="360" w:lineRule="auto"/>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835" style="width:397.5pt;height:109.95pt;mso-position-horizontal-relative:char;mso-position-vertical-relative:line" coordorigin="2289,1768" coordsize="7950,2199">
            <v:roundrect id="AutoShape 386" o:spid="_x0000_s1836" style="position:absolute;left:2289;top:2269;width:1155;height:1561;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O4acUA&#10;AADcAAAADwAAAGRycy9kb3ducmV2LnhtbESPQW/CMAyF75P4D5GRdhspHCZWCAiBKu2ww2AIxM0k&#10;pq1onKrJoNuvx4dJu9l6z+99ni9736gbdbEObGA8ykAR2+BqLg3sv4qXKaiYkB02gcnAD0VYLgZP&#10;c8xduPOWbrtUKgnhmKOBKqU21zraijzGUWiJRbuEzmOStSu16/Au4b7Rkyx71R5rloYKW1pXZK+7&#10;b2/go4yfZ3soXKRN/3v09vRW8MmY52G/moFK1Kd/89/1uxP8qdDKMzKBXj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I7hpxQAAANwAAAAPAAAAAAAAAAAAAAAAAJgCAABkcnMv&#10;ZG93bnJldi54bWxQSwUGAAAAAAQABAD1AAAAigMAAAAA&#10;" filled="f" strokeweight="1pt">
              <v:textbox style="mso-next-textbox:#AutoShape 386">
                <w:txbxContent>
                  <w:p w:rsidR="001F2C14" w:rsidRPr="00925E70" w:rsidRDefault="001F2C14" w:rsidP="00621665">
                    <w:pPr>
                      <w:spacing w:after="0" w:line="240" w:lineRule="auto"/>
                      <w:contextualSpacing/>
                      <w:jc w:val="center"/>
                      <w:rPr>
                        <w:rFonts w:ascii="Times New Roman" w:hAnsi="Times New Roman"/>
                        <w:b/>
                        <w:sz w:val="20"/>
                        <w:szCs w:val="20"/>
                      </w:rPr>
                    </w:pPr>
                    <w:r w:rsidRPr="00925E70">
                      <w:rPr>
                        <w:rFonts w:ascii="Times New Roman" w:hAnsi="Times New Roman"/>
                        <w:b/>
                        <w:sz w:val="20"/>
                        <w:szCs w:val="20"/>
                      </w:rPr>
                      <w:t>Jarak:</w:t>
                    </w:r>
                  </w:p>
                  <w:p w:rsidR="001F2C14" w:rsidRPr="00925E70" w:rsidRDefault="001F2C14" w:rsidP="00621665">
                    <w:pPr>
                      <w:pStyle w:val="ListParagraph"/>
                      <w:numPr>
                        <w:ilvl w:val="0"/>
                        <w:numId w:val="18"/>
                      </w:numPr>
                      <w:spacing w:after="0" w:line="240" w:lineRule="auto"/>
                      <w:ind w:left="142" w:hanging="142"/>
                      <w:rPr>
                        <w:rFonts w:ascii="Times New Roman" w:hAnsi="Times New Roman"/>
                        <w:b/>
                        <w:sz w:val="20"/>
                        <w:szCs w:val="20"/>
                      </w:rPr>
                    </w:pPr>
                    <w:r w:rsidRPr="00925E70">
                      <w:rPr>
                        <w:rFonts w:ascii="Times New Roman" w:hAnsi="Times New Roman"/>
                        <w:sz w:val="20"/>
                        <w:szCs w:val="20"/>
                      </w:rPr>
                      <w:t>2 m</w:t>
                    </w:r>
                  </w:p>
                  <w:p w:rsidR="001F2C14" w:rsidRPr="00925E70" w:rsidRDefault="001F2C14" w:rsidP="00621665">
                    <w:pPr>
                      <w:pStyle w:val="ListParagraph"/>
                      <w:numPr>
                        <w:ilvl w:val="0"/>
                        <w:numId w:val="18"/>
                      </w:numPr>
                      <w:spacing w:after="0" w:line="240" w:lineRule="auto"/>
                      <w:ind w:left="142" w:hanging="142"/>
                      <w:rPr>
                        <w:rFonts w:ascii="Times New Roman" w:hAnsi="Times New Roman"/>
                        <w:b/>
                        <w:sz w:val="20"/>
                        <w:szCs w:val="20"/>
                      </w:rPr>
                    </w:pPr>
                    <w:r w:rsidRPr="00925E70">
                      <w:rPr>
                        <w:rFonts w:ascii="Times New Roman" w:hAnsi="Times New Roman"/>
                        <w:sz w:val="20"/>
                        <w:szCs w:val="20"/>
                      </w:rPr>
                      <w:t>3 m</w:t>
                    </w:r>
                  </w:p>
                  <w:p w:rsidR="001F2C14" w:rsidRPr="00925E70" w:rsidRDefault="001F2C14" w:rsidP="00621665">
                    <w:pPr>
                      <w:pStyle w:val="ListParagraph"/>
                      <w:numPr>
                        <w:ilvl w:val="0"/>
                        <w:numId w:val="18"/>
                      </w:numPr>
                      <w:spacing w:after="0" w:line="240" w:lineRule="auto"/>
                      <w:ind w:left="142" w:hanging="142"/>
                      <w:rPr>
                        <w:rFonts w:ascii="Times New Roman" w:hAnsi="Times New Roman"/>
                        <w:b/>
                        <w:sz w:val="20"/>
                        <w:szCs w:val="20"/>
                      </w:rPr>
                    </w:pPr>
                    <w:r w:rsidRPr="00925E70">
                      <w:rPr>
                        <w:rFonts w:ascii="Times New Roman" w:hAnsi="Times New Roman"/>
                        <w:sz w:val="20"/>
                        <w:szCs w:val="20"/>
                      </w:rPr>
                      <w:t>4 m</w:t>
                    </w:r>
                  </w:p>
                  <w:p w:rsidR="001F2C14" w:rsidRPr="00925E70" w:rsidRDefault="001F2C14" w:rsidP="00621665">
                    <w:pPr>
                      <w:pStyle w:val="ListParagraph"/>
                      <w:numPr>
                        <w:ilvl w:val="0"/>
                        <w:numId w:val="18"/>
                      </w:numPr>
                      <w:spacing w:after="0" w:line="240" w:lineRule="auto"/>
                      <w:ind w:left="142" w:hanging="142"/>
                      <w:rPr>
                        <w:rFonts w:ascii="Times New Roman" w:hAnsi="Times New Roman"/>
                        <w:b/>
                        <w:sz w:val="20"/>
                        <w:szCs w:val="20"/>
                      </w:rPr>
                    </w:pPr>
                    <w:r w:rsidRPr="00925E70">
                      <w:rPr>
                        <w:rFonts w:ascii="Times New Roman" w:hAnsi="Times New Roman"/>
                        <w:sz w:val="20"/>
                        <w:szCs w:val="20"/>
                      </w:rPr>
                      <w:t>5 m</w:t>
                    </w:r>
                  </w:p>
                </w:txbxContent>
              </v:textbox>
            </v:roundrect>
            <v:roundrect id="AutoShape 387" o:spid="_x0000_s1837" style="position:absolute;left:3835;top:1904;width:1958;height:195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8d8sEA&#10;AADcAAAADwAAAGRycy9kb3ducmV2LnhtbERPTYvCMBC9L/gfwgje1lQPotUoohQ8eHDdZcXbmIxt&#10;sZmUJmr1128EYW/zeJ8zW7S2EjdqfOlYwaCfgCDWzpScK/j5zj7HIHxANlg5JgUP8rCYdz5mmBp3&#10;5y+67UMuYgj7FBUUIdSplF4XZNH3XU0cubNrLIYIm1yaBu8x3FZymCQjabHk2FBgTauC9GV/tQq2&#10;ud+d9G9mPK3b58Hq4yTjo1K9brucggjUhn/x270xcf54Aq9n4gV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vHfLBAAAA3AAAAA8AAAAAAAAAAAAAAAAAmAIAAGRycy9kb3du&#10;cmV2LnhtbFBLBQYAAAAABAAEAPUAAACGAwAAAAA=&#10;" filled="f" strokeweight="1pt">
              <v:textbox style="mso-next-textbox:#AutoShape 387">
                <w:txbxContent>
                  <w:p w:rsidR="001F2C14" w:rsidRPr="00925E70" w:rsidRDefault="001F2C14" w:rsidP="00621665">
                    <w:pPr>
                      <w:spacing w:after="0"/>
                      <w:contextualSpacing/>
                      <w:jc w:val="center"/>
                      <w:rPr>
                        <w:rFonts w:ascii="Times New Roman" w:hAnsi="Times New Roman"/>
                        <w:b/>
                        <w:sz w:val="20"/>
                        <w:szCs w:val="20"/>
                      </w:rPr>
                    </w:pPr>
                    <w:r w:rsidRPr="00925E70">
                      <w:rPr>
                        <w:rFonts w:ascii="Times New Roman" w:hAnsi="Times New Roman"/>
                        <w:b/>
                        <w:sz w:val="20"/>
                        <w:szCs w:val="20"/>
                      </w:rPr>
                      <w:t>Posisi TBS:</w:t>
                    </w:r>
                  </w:p>
                  <w:p w:rsidR="001F2C14" w:rsidRPr="00925E70" w:rsidRDefault="001F2C14" w:rsidP="00621665">
                    <w:pPr>
                      <w:pStyle w:val="ListParagraph"/>
                      <w:numPr>
                        <w:ilvl w:val="0"/>
                        <w:numId w:val="17"/>
                      </w:numPr>
                      <w:spacing w:after="0"/>
                      <w:ind w:left="142" w:hanging="142"/>
                      <w:rPr>
                        <w:rFonts w:ascii="Times New Roman" w:hAnsi="Times New Roman"/>
                        <w:sz w:val="20"/>
                        <w:szCs w:val="20"/>
                      </w:rPr>
                    </w:pPr>
                    <w:r w:rsidRPr="00925E70">
                      <w:rPr>
                        <w:rFonts w:ascii="Times New Roman" w:hAnsi="Times New Roman"/>
                        <w:sz w:val="20"/>
                        <w:szCs w:val="20"/>
                      </w:rPr>
                      <w:t>Depan</w:t>
                    </w:r>
                  </w:p>
                  <w:p w:rsidR="001F2C14" w:rsidRPr="00925E70" w:rsidRDefault="001F2C14" w:rsidP="00621665">
                    <w:pPr>
                      <w:pStyle w:val="ListParagraph"/>
                      <w:numPr>
                        <w:ilvl w:val="0"/>
                        <w:numId w:val="17"/>
                      </w:numPr>
                      <w:spacing w:after="0"/>
                      <w:ind w:left="142" w:hanging="142"/>
                      <w:rPr>
                        <w:rFonts w:ascii="Times New Roman" w:hAnsi="Times New Roman"/>
                        <w:sz w:val="20"/>
                        <w:szCs w:val="20"/>
                      </w:rPr>
                    </w:pPr>
                    <w:r w:rsidRPr="00925E70">
                      <w:rPr>
                        <w:rFonts w:ascii="Times New Roman" w:hAnsi="Times New Roman"/>
                        <w:sz w:val="20"/>
                        <w:szCs w:val="20"/>
                      </w:rPr>
                      <w:t>Samping</w:t>
                    </w:r>
                  </w:p>
                  <w:p w:rsidR="001F2C14" w:rsidRPr="00925E70" w:rsidRDefault="001F2C14" w:rsidP="00621665">
                    <w:pPr>
                      <w:pStyle w:val="ListParagraph"/>
                      <w:numPr>
                        <w:ilvl w:val="0"/>
                        <w:numId w:val="17"/>
                      </w:numPr>
                      <w:spacing w:after="0"/>
                      <w:ind w:left="142" w:hanging="142"/>
                      <w:rPr>
                        <w:rFonts w:ascii="Times New Roman" w:hAnsi="Times New Roman"/>
                        <w:sz w:val="20"/>
                        <w:szCs w:val="20"/>
                      </w:rPr>
                    </w:pPr>
                    <w:r w:rsidRPr="00925E70">
                      <w:rPr>
                        <w:rFonts w:ascii="Times New Roman" w:hAnsi="Times New Roman"/>
                        <w:sz w:val="20"/>
                        <w:szCs w:val="20"/>
                      </w:rPr>
                      <w:t>Belakang</w:t>
                    </w:r>
                  </w:p>
                  <w:p w:rsidR="001F2C14" w:rsidRPr="00925E70" w:rsidRDefault="001F2C14" w:rsidP="00621665">
                    <w:pPr>
                      <w:pStyle w:val="ListParagraph"/>
                      <w:numPr>
                        <w:ilvl w:val="0"/>
                        <w:numId w:val="17"/>
                      </w:numPr>
                      <w:spacing w:after="0"/>
                      <w:ind w:left="142" w:hanging="142"/>
                      <w:rPr>
                        <w:rFonts w:ascii="Times New Roman" w:hAnsi="Times New Roman"/>
                        <w:sz w:val="20"/>
                        <w:szCs w:val="20"/>
                      </w:rPr>
                    </w:pPr>
                    <w:r w:rsidRPr="00925E70">
                      <w:rPr>
                        <w:rFonts w:ascii="Times New Roman" w:hAnsi="Times New Roman"/>
                        <w:sz w:val="20"/>
                        <w:szCs w:val="20"/>
                      </w:rPr>
                      <w:t>Puncak</w:t>
                    </w:r>
                  </w:p>
                  <w:p w:rsidR="001F2C14" w:rsidRPr="00925E70" w:rsidRDefault="001F2C14" w:rsidP="00621665">
                    <w:pPr>
                      <w:pStyle w:val="ListParagraph"/>
                      <w:numPr>
                        <w:ilvl w:val="0"/>
                        <w:numId w:val="17"/>
                      </w:numPr>
                      <w:spacing w:after="0"/>
                      <w:ind w:left="142" w:hanging="142"/>
                      <w:rPr>
                        <w:rFonts w:ascii="Times New Roman" w:hAnsi="Times New Roman"/>
                        <w:sz w:val="20"/>
                        <w:szCs w:val="20"/>
                      </w:rPr>
                    </w:pPr>
                    <w:r w:rsidRPr="00925E70">
                      <w:rPr>
                        <w:rFonts w:ascii="Times New Roman" w:hAnsi="Times New Roman"/>
                        <w:sz w:val="20"/>
                        <w:szCs w:val="20"/>
                      </w:rPr>
                      <w:t>Pangkal</w:t>
                    </w:r>
                  </w:p>
                </w:txbxContent>
              </v:textbox>
            </v:roundrect>
            <v:roundrect id="AutoShape 388" o:spid="_x0000_s1838" style="position:absolute;left:6317;top:2506;width:1127;height:138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wissUA&#10;AADcAAAADwAAAGRycy9kb3ducmV2LnhtbESPQW/CMAyF75P4D5GRuI0UDtMoBDSBKu2wA2MIxM1L&#10;vLZa41RNBoVfjw9Iu9l6z+99Xqx636gzdbEObGAyzkAR2+BqLg3sv4rnV1AxITtsApOBK0VYLQdP&#10;C8xduPAnnXepVBLCMUcDVUptrnW0FXmM49ASi/YTOo9J1q7UrsOLhPtGT7PsRXusWRoqbGldkf3d&#10;/XkDH2XcfttD4SJt+tvR29Os4JMxo2H/NgeVqE//5sf1uxP8meDLMzKBXt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KyxQAAANwAAAAPAAAAAAAAAAAAAAAAAJgCAABkcnMv&#10;ZG93bnJldi54bWxQSwUGAAAAAAQABAD1AAAAigMAAAAA&#10;" filled="f" strokeweight="1pt">
              <v:textbox style="mso-next-textbox:#AutoShape 388">
                <w:txbxContent>
                  <w:p w:rsidR="001F2C14" w:rsidRPr="00925E70" w:rsidRDefault="001F2C14" w:rsidP="00621665">
                    <w:pPr>
                      <w:spacing w:after="0"/>
                      <w:contextualSpacing/>
                      <w:jc w:val="center"/>
                      <w:rPr>
                        <w:rFonts w:ascii="Times New Roman" w:hAnsi="Times New Roman"/>
                        <w:b/>
                        <w:sz w:val="20"/>
                        <w:szCs w:val="20"/>
                      </w:rPr>
                    </w:pPr>
                    <w:r w:rsidRPr="00925E70">
                      <w:rPr>
                        <w:rFonts w:ascii="Times New Roman" w:hAnsi="Times New Roman"/>
                        <w:b/>
                        <w:sz w:val="20"/>
                        <w:szCs w:val="20"/>
                      </w:rPr>
                      <w:t>Filter:</w:t>
                    </w:r>
                  </w:p>
                  <w:p w:rsidR="001F2C14" w:rsidRPr="00925E70" w:rsidRDefault="001F2C14" w:rsidP="00621665">
                    <w:pPr>
                      <w:pStyle w:val="ListParagraph"/>
                      <w:numPr>
                        <w:ilvl w:val="0"/>
                        <w:numId w:val="19"/>
                      </w:numPr>
                      <w:spacing w:after="0"/>
                      <w:ind w:left="142" w:hanging="142"/>
                      <w:rPr>
                        <w:rFonts w:ascii="Times New Roman" w:hAnsi="Times New Roman"/>
                        <w:sz w:val="20"/>
                        <w:szCs w:val="20"/>
                      </w:rPr>
                    </w:pPr>
                    <w:r w:rsidRPr="00925E70">
                      <w:rPr>
                        <w:rFonts w:ascii="Times New Roman" w:hAnsi="Times New Roman"/>
                        <w:sz w:val="20"/>
                        <w:szCs w:val="20"/>
                      </w:rPr>
                      <w:t>UV</w:t>
                    </w:r>
                  </w:p>
                  <w:p w:rsidR="001F2C14" w:rsidRPr="00925E70" w:rsidRDefault="001F2C14" w:rsidP="00621665">
                    <w:pPr>
                      <w:pStyle w:val="ListParagraph"/>
                      <w:numPr>
                        <w:ilvl w:val="0"/>
                        <w:numId w:val="19"/>
                      </w:numPr>
                      <w:spacing w:after="0"/>
                      <w:ind w:left="142" w:hanging="142"/>
                      <w:rPr>
                        <w:rFonts w:ascii="Times New Roman" w:hAnsi="Times New Roman"/>
                        <w:sz w:val="20"/>
                        <w:szCs w:val="20"/>
                      </w:rPr>
                    </w:pPr>
                    <w:r w:rsidRPr="00925E70">
                      <w:rPr>
                        <w:rFonts w:ascii="Times New Roman" w:hAnsi="Times New Roman"/>
                        <w:i/>
                        <w:sz w:val="20"/>
                        <w:szCs w:val="20"/>
                      </w:rPr>
                      <w:t>Visible</w:t>
                    </w:r>
                  </w:p>
                  <w:p w:rsidR="001F2C14" w:rsidRPr="00925E70" w:rsidRDefault="001F2C14" w:rsidP="00621665">
                    <w:pPr>
                      <w:pStyle w:val="ListParagraph"/>
                      <w:numPr>
                        <w:ilvl w:val="0"/>
                        <w:numId w:val="19"/>
                      </w:numPr>
                      <w:spacing w:after="0"/>
                      <w:ind w:left="142" w:hanging="142"/>
                      <w:rPr>
                        <w:rFonts w:ascii="Times New Roman" w:hAnsi="Times New Roman"/>
                        <w:b/>
                        <w:sz w:val="20"/>
                        <w:szCs w:val="20"/>
                      </w:rPr>
                    </w:pPr>
                    <w:r w:rsidRPr="00925E70">
                      <w:rPr>
                        <w:rFonts w:ascii="Times New Roman" w:hAnsi="Times New Roman"/>
                        <w:sz w:val="20"/>
                        <w:szCs w:val="20"/>
                      </w:rPr>
                      <w:t>IR</w:t>
                    </w:r>
                  </w:p>
                </w:txbxContent>
              </v:textbox>
            </v:roundrect>
            <v:roundrect id="AutoShape 389" o:spid="_x0000_s1839" style="position:absolute;left:7908;top:1768;width:2331;height:219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HKcEA&#10;AADcAAAADwAAAGRycy9kb3ducmV2LnhtbERPTYvCMBC9C/6HMIK3NXUPotUoohT24MF1lxVvYzK2&#10;xWZSmqh1f70RBG/zeJ8zW7S2EldqfOlYwXCQgCDWzpScK/j9yT7GIHxANlg5JgV38rCYdzszTI27&#10;8TdddyEXMYR9igqKEOpUSq8LsugHriaO3Mk1FkOETS5Ng7cYbiv5mSQjabHk2FBgTauC9Hl3sQo2&#10;ud8e9V9mPK3b/73Vh0nGB6X6vXY5BRGoDW/xy/1l4vzJEJ7Px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AhynBAAAA3AAAAA8AAAAAAAAAAAAAAAAAmAIAAGRycy9kb3du&#10;cmV2LnhtbFBLBQYAAAAABAAEAPUAAACGAwAAAAA=&#10;" filled="f" strokeweight="1pt">
              <v:textbox style="mso-next-textbox:#AutoShape 389" inset=",.3mm,,.3mm">
                <w:txbxContent>
                  <w:p w:rsidR="001F2C14" w:rsidRPr="00925E70" w:rsidRDefault="001F2C14" w:rsidP="00621665">
                    <w:pPr>
                      <w:spacing w:after="0" w:line="240" w:lineRule="auto"/>
                      <w:contextualSpacing/>
                      <w:jc w:val="center"/>
                      <w:rPr>
                        <w:rFonts w:ascii="Times New Roman" w:hAnsi="Times New Roman"/>
                        <w:b/>
                        <w:sz w:val="20"/>
                        <w:szCs w:val="20"/>
                      </w:rPr>
                    </w:pPr>
                    <w:r w:rsidRPr="00925E70">
                      <w:rPr>
                        <w:rFonts w:ascii="Times New Roman" w:hAnsi="Times New Roman"/>
                        <w:b/>
                        <w:sz w:val="20"/>
                        <w:szCs w:val="20"/>
                      </w:rPr>
                      <w:t>Intensitas cahaya:</w:t>
                    </w:r>
                  </w:p>
                  <w:p w:rsidR="001F2C14" w:rsidRPr="00925E70" w:rsidRDefault="001F2C14" w:rsidP="00621665">
                    <w:pPr>
                      <w:pStyle w:val="ListParagraph"/>
                      <w:numPr>
                        <w:ilvl w:val="0"/>
                        <w:numId w:val="20"/>
                      </w:numPr>
                      <w:spacing w:after="0"/>
                      <w:ind w:left="142" w:hanging="142"/>
                      <w:rPr>
                        <w:rFonts w:ascii="Times New Roman" w:hAnsi="Times New Roman"/>
                        <w:sz w:val="20"/>
                        <w:szCs w:val="20"/>
                      </w:rPr>
                    </w:pPr>
                    <w:r w:rsidRPr="00925E70">
                      <w:rPr>
                        <w:rFonts w:ascii="Times New Roman" w:hAnsi="Times New Roman"/>
                        <w:sz w:val="20"/>
                        <w:szCs w:val="20"/>
                      </w:rPr>
                      <w:t>Redup (H 300W)</w:t>
                    </w:r>
                  </w:p>
                  <w:p w:rsidR="001F2C14" w:rsidRPr="00925E70" w:rsidRDefault="001F2C14" w:rsidP="00621665">
                    <w:pPr>
                      <w:pStyle w:val="ListParagraph"/>
                      <w:numPr>
                        <w:ilvl w:val="0"/>
                        <w:numId w:val="20"/>
                      </w:numPr>
                      <w:spacing w:after="0"/>
                      <w:ind w:left="142" w:hanging="142"/>
                      <w:rPr>
                        <w:rFonts w:ascii="Times New Roman" w:hAnsi="Times New Roman"/>
                        <w:sz w:val="20"/>
                        <w:szCs w:val="20"/>
                      </w:rPr>
                    </w:pPr>
                    <w:r w:rsidRPr="00925E70">
                      <w:rPr>
                        <w:rFonts w:ascii="Times New Roman" w:hAnsi="Times New Roman"/>
                        <w:sz w:val="20"/>
                        <w:szCs w:val="20"/>
                      </w:rPr>
                      <w:t>Sedang (H 600W)</w:t>
                    </w:r>
                  </w:p>
                  <w:p w:rsidR="001F2C14" w:rsidRPr="00925E70" w:rsidRDefault="001F2C14" w:rsidP="00621665">
                    <w:pPr>
                      <w:pStyle w:val="ListParagraph"/>
                      <w:numPr>
                        <w:ilvl w:val="0"/>
                        <w:numId w:val="20"/>
                      </w:numPr>
                      <w:spacing w:after="0"/>
                      <w:ind w:left="142" w:hanging="142"/>
                      <w:rPr>
                        <w:rFonts w:ascii="Times New Roman" w:hAnsi="Times New Roman"/>
                        <w:sz w:val="20"/>
                        <w:szCs w:val="20"/>
                      </w:rPr>
                    </w:pPr>
                    <w:r w:rsidRPr="00925E70">
                      <w:rPr>
                        <w:rFonts w:ascii="Times New Roman" w:hAnsi="Times New Roman"/>
                        <w:sz w:val="20"/>
                        <w:szCs w:val="20"/>
                      </w:rPr>
                      <w:t>Terang (H 1000W)</w:t>
                    </w:r>
                  </w:p>
                  <w:p w:rsidR="001F2C14" w:rsidRPr="00925E70" w:rsidRDefault="001F2C14" w:rsidP="00621665">
                    <w:pPr>
                      <w:pStyle w:val="ListParagraph"/>
                      <w:numPr>
                        <w:ilvl w:val="0"/>
                        <w:numId w:val="20"/>
                      </w:numPr>
                      <w:spacing w:after="0"/>
                      <w:ind w:left="142" w:hanging="142"/>
                      <w:rPr>
                        <w:rFonts w:ascii="Times New Roman" w:hAnsi="Times New Roman"/>
                        <w:sz w:val="20"/>
                        <w:szCs w:val="20"/>
                      </w:rPr>
                    </w:pPr>
                    <w:r w:rsidRPr="00925E70">
                      <w:rPr>
                        <w:rFonts w:ascii="Times New Roman" w:hAnsi="Times New Roman"/>
                        <w:sz w:val="20"/>
                        <w:szCs w:val="20"/>
                      </w:rPr>
                      <w:t>Redup (UV 60W)</w:t>
                    </w:r>
                  </w:p>
                  <w:p w:rsidR="001F2C14" w:rsidRPr="00925E70" w:rsidRDefault="001F2C14" w:rsidP="00621665">
                    <w:pPr>
                      <w:pStyle w:val="ListParagraph"/>
                      <w:numPr>
                        <w:ilvl w:val="0"/>
                        <w:numId w:val="20"/>
                      </w:numPr>
                      <w:spacing w:after="0"/>
                      <w:ind w:left="142" w:hanging="142"/>
                      <w:rPr>
                        <w:rFonts w:ascii="Times New Roman" w:hAnsi="Times New Roman"/>
                        <w:sz w:val="20"/>
                        <w:szCs w:val="20"/>
                      </w:rPr>
                    </w:pPr>
                    <w:r w:rsidRPr="00925E70">
                      <w:rPr>
                        <w:rFonts w:ascii="Times New Roman" w:hAnsi="Times New Roman"/>
                        <w:sz w:val="20"/>
                        <w:szCs w:val="20"/>
                      </w:rPr>
                      <w:t>Sedang(UV 120W)</w:t>
                    </w:r>
                  </w:p>
                  <w:p w:rsidR="001F2C14" w:rsidRPr="007322A1" w:rsidRDefault="001F2C14" w:rsidP="00621665">
                    <w:pPr>
                      <w:pStyle w:val="ListParagraph"/>
                      <w:numPr>
                        <w:ilvl w:val="0"/>
                        <w:numId w:val="20"/>
                      </w:numPr>
                      <w:spacing w:after="0"/>
                      <w:ind w:left="142" w:hanging="142"/>
                      <w:rPr>
                        <w:rFonts w:ascii="Times New Roman" w:hAnsi="Times New Roman"/>
                        <w:sz w:val="20"/>
                        <w:szCs w:val="20"/>
                      </w:rPr>
                    </w:pPr>
                    <w:r w:rsidRPr="007322A1">
                      <w:rPr>
                        <w:rFonts w:ascii="Times New Roman" w:hAnsi="Times New Roman"/>
                        <w:sz w:val="20"/>
                        <w:szCs w:val="20"/>
                      </w:rPr>
                      <w:t>Terang (UV 180W)</w:t>
                    </w:r>
                  </w:p>
                </w:txbxContent>
              </v:textbox>
            </v:roundrect>
            <v:shape id="AutoShape 411" o:spid="_x0000_s1840" type="#_x0000_t32" style="position:absolute;left:5549;top:2739;width:966;height:26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wsqMMAAADcAAAADwAAAGRycy9kb3ducmV2LnhtbERPTWsCMRC9C/6HMIIXqVkFpd0aZSsI&#10;WvCgbe/TzbgJbibbTdTtv28Kgrd5vM9ZrDpXiyu1wXpWMBlnIIhLry1XCj4/Nk/PIEJE1lh7JgW/&#10;FGC17PcWmGt/4wNdj7ESKYRDjgpMjE0uZSgNOQxj3xAn7uRbhzHBtpK6xVsKd7WcZtlcOrScGgw2&#10;tDZUno8Xp2C/m7wV38bu3g8/dj/bFPWlGn0pNRx0xSuISF18iO/urU7zX6b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8LKjDAAAA3AAAAA8AAAAAAAAAAAAA&#10;AAAAoQIAAGRycy9kb3ducmV2LnhtbFBLBQYAAAAABAAEAPkAAACRAwAAAAA=&#10;"/>
            <v:shape id="AutoShape 412" o:spid="_x0000_s1841" type="#_x0000_t32" style="position:absolute;left:5549;top:2739;width:966;height:5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CJM8MAAADcAAAADwAAAGRycy9kb3ducmV2LnhtbERPTWsCMRC9F/wPYQQvpWa1KO1qlK0g&#10;qOBB297HzXQTuplsN1G3/74pCN7m8T5nvuxcLS7UButZwWiYgSAuvbZcKfh4Xz+9gAgRWWPtmRT8&#10;UoDlovcwx1z7Kx/ocoyVSCEcclRgYmxyKUNpyGEY+oY4cV++dRgTbCupW7ymcFfLcZZNpUPLqcFg&#10;QytD5ffx7BTst6O34mTsdnf4sfvJuqjP1eOnUoN+V8xAROriXXxzb3Sa//o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wiTPDAAAA3AAAAA8AAAAAAAAAAAAA&#10;AAAAoQIAAGRycy9kb3ducmV2LnhtbFBLBQYAAAAABAAEAPkAAACRAwAAAAA=&#10;"/>
            <v:shape id="AutoShape 413" o:spid="_x0000_s1842" type="#_x0000_t32" style="position:absolute;left:5549;top:2739;width:1014;height:85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kRR8MAAADcAAAADwAAAGRycy9kb3ducmV2LnhtbERPTWsCMRC9F/wPYQQvpWaVKu1qlK0g&#10;qOBB297HzXQTuplsN1G3/74pCN7m8T5nvuxcLS7UButZwWiYgSAuvbZcKfh4Xz+9gAgRWWPtmRT8&#10;UoDlovcwx1z7Kx/ocoyVSCEcclRgYmxyKUNpyGEY+oY4cV++dRgTbCupW7ymcFfLcZZNpUPLqcFg&#10;QytD5ffx7BTst6O34mTsdnf4sfvJuqjP1eOnUoN+V8xAROriXXxzb3Sa//o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ZEUfDAAAA3AAAAA8AAAAAAAAAAAAA&#10;AAAAoQIAAGRycy9kb3ducmV2LnhtbFBLBQYAAAAABAAEAPkAAACRAwAAAAA=&#10;"/>
            <v:shape id="AutoShape 414" o:spid="_x0000_s1843" type="#_x0000_t32" style="position:absolute;left:5549;top:3003;width:101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W03MMAAADcAAAADwAAAGRycy9kb3ducmV2LnhtbERPTWsCMRC9C/6HMIIXqVkFS7s1ylYQ&#10;VPCgbe/TzXQTuplsN1HXf2+Egrd5vM+ZLztXizO1wXpWMBlnIIhLry1XCj4/1k8vIEJE1lh7JgVX&#10;CrBc9HtzzLW/8IHOx1iJFMIhRwUmxiaXMpSGHIaxb4gT9+NbhzHBtpK6xUsKd7WcZtmzdGg5NRhs&#10;aGWo/D2enIL9dvJefBu73R3+7H62LupTNfpSajjoijcQkbr4EP+7NzrNf53B/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VtNzDAAAA3AAAAA8AAAAAAAAAAAAA&#10;AAAAoQIAAGRycy9kb3ducmV2LnhtbFBLBQYAAAAABAAEAPkAAACRAwAAAAA=&#10;"/>
            <v:shape id="AutoShape 415" o:spid="_x0000_s1844" type="#_x0000_t32" style="position:absolute;left:5549;top:3003;width:1014;height:29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cqq8MAAADcAAAADwAAAGRycy9kb3ducmV2LnhtbERPTWsCMRC9F/wPYYReSs0qVNqtUVZB&#10;qIIHt+19uhk3wc1k3UTd/ntTKHibx/uc2aJ3jbhQF6xnBeNRBoK48tpyreDrc/38CiJEZI2NZ1Lw&#10;SwEW88HDDHPtr7ynSxlrkUI45KjAxNjmUobKkMMw8i1x4g6+cxgT7GqpO7ymcNfISZZNpUPLqcFg&#10;SytD1bE8OwW7zXhZ/Bi72e5PdveyLppz/fSt1OOwL95BROrjXfzv/tBp/tsU/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HKqvDAAAA3AAAAA8AAAAAAAAAAAAA&#10;AAAAoQIAAGRycy9kb3ducmV2LnhtbFBLBQYAAAAABAAEAPkAAACRAwAAAAA=&#10;"/>
            <v:shape id="AutoShape 416" o:spid="_x0000_s1845" type="#_x0000_t32" style="position:absolute;left:5549;top:3003;width:966;height:5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uPMMMAAADcAAAADwAAAGRycy9kb3ducmV2LnhtbERPTWsCMRC9F/wPYQQvpWYVqu1qlK0g&#10;qOBB297HzXQTuplsN1G3/74pCN7m8T5nvuxcLS7UButZwWiYgSAuvbZcKfh4Xz+9gAgRWWPtmRT8&#10;UoDlovcwx1z7Kx/ocoyVSCEcclRgYmxyKUNpyGEY+oY4cV++dRgTbCupW7ymcFfLcZZNpEPLqcFg&#10;QytD5ffx7BTst6O34mTsdnf4sfvndVGfq8dPpQb9rpiBiNTFu/jm3ug0/3U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LjzDDAAAA3AAAAA8AAAAAAAAAAAAA&#10;AAAAoQIAAGRycy9kb3ducmV2LnhtbFBLBQYAAAAABAAEAPkAAACRAwAAAAA=&#10;"/>
            <v:shape id="AutoShape 417" o:spid="_x0000_s1846" type="#_x0000_t32" style="position:absolute;left:5549;top:3003;width:966;height:26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WbKcUAAADcAAAADwAAAGRycy9kb3ducmV2LnhtbESPQWvDMAyF74X9B6PBLqV1ssNos7pl&#10;DAqjh0HbHHoUtpaExXJmu2n276dDYTeJ9/Tep81u8r0aKaYusIFyWYAitsF13Bioz/vFClTKyA77&#10;wGTglxLstg+zDVYu3PhI4yk3SkI4VWigzXmotE62JY9pGQZi0b5C9JhljY12EW8S7nv9XBQv2mPH&#10;0tDiQO8t2e/T1RvoDvVnPc5/crSrQ3mJZTpfemvM0+P09goq05T/zffrDyf4a6GVZ2QCv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WbKcUAAADcAAAADwAAAAAAAAAA&#10;AAAAAAChAgAAZHJzL2Rvd25yZXYueG1sUEsFBgAAAAAEAAQA+QAAAJMDAAAAAA==&#10;"/>
            <v:shape id="AutoShape 418" o:spid="_x0000_s1847" type="#_x0000_t32" style="position:absolute;left:5549;top:3267;width:1014;height:3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i+2cMAAADcAAAADwAAAGRycy9kb3ducmV2LnhtbERPTWsCMRC9F/wPYQq9lJq1UKmrUdaC&#10;UAUP2nofN+MmdDPZbqKu/94Igrd5vM+ZzDpXixO1wXpWMOhnIIhLry1XCn5/Fm+fIEJE1lh7JgUX&#10;CjCb9p4mmGt/5g2dtrESKYRDjgpMjE0uZSgNOQx93xAn7uBbhzHBtpK6xXMKd7V8z7KhdGg5NRhs&#10;6MtQ+bc9OgXr5WBe7I1drjb/dv2xKOpj9bpT6uW5K8YgInXxIb67v3WaPxrB7Zl0gZ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YvtnDAAAA3AAAAA8AAAAAAAAAAAAA&#10;AAAAoQIAAGRycy9kb3ducmV2LnhtbFBLBQYAAAAABAAEAPkAAACRAwAAAAA=&#10;"/>
            <v:shape id="AutoShape 419" o:spid="_x0000_s1848" type="#_x0000_t32" style="position:absolute;left:5549;top:3267;width:1014;height:3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3jv8QAAADcAAAADwAAAGRycy9kb3ducmV2LnhtbESPQWsCMRSE7wX/Q3gFL0WzFixlNcoq&#10;CFXwoG3vz81zE7p5WTdR139vhILHYWa+YabzztXiQm2wnhWMhhkI4tJry5WCn+/V4BNEiMgaa8+k&#10;4EYB5rPeyxRz7a+8o8s+ViJBOOSowMTY5FKG0pDDMPQNcfKOvnUYk2wrqVu8Jrir5XuWfUiHltOC&#10;wYaWhsq//dkp2K5Hi+Jg7HqzO9nteFXU5+rtV6n+a1dMQETq4jP83/7SChIRHmfSEZC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TeO/xAAAANwAAAAPAAAAAAAAAAAA&#10;AAAAAKECAABkcnMvZG93bnJldi54bWxQSwUGAAAAAAQABAD5AAAAkgMAAAAA&#10;"/>
            <v:shape id="AutoShape 420" o:spid="_x0000_s1849" type="#_x0000_t32" style="position:absolute;left:5549;top:3003;width:1014;height:49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DGT8MAAADcAAAADwAAAGRycy9kb3ducmV2LnhtbESPQYvCMBSE7wv+h/AEL4um9bBINYoI&#10;gngQVnvw+EiebbF5qUms9d9vFhb2OMzMN8xqM9hW9ORD41hBPstAEGtnGq4UlJf9dAEiRGSDrWNS&#10;8KYAm/XoY4WFcS/+pv4cK5EgHApUUMfYFVIGXZPFMHMdcfJuzluMSfpKGo+vBLetnGfZl7TYcFqo&#10;saNdTfp+floFzbE8lf3nI3q9OOZXn4fLtdVKTcbDdgki0hD/w3/tg1Ewz3L4PZOOgF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7gxk/DAAAA3AAAAA8AAAAAAAAAAAAA&#10;AAAAoQIAAGRycy9kb3ducmV2LnhtbFBLBQYAAAAABAAEAPkAAACRAwAAAAA=&#10;"/>
            <v:shape id="AutoShape 421" o:spid="_x0000_s1850" type="#_x0000_t32" style="position:absolute;left:5549;top:3297;width:1014;height:20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JYOMQAAADcAAAADwAAAGRycy9kb3ducmV2LnhtbESPQYvCMBSE74L/ITzBi2jaHhapRlkW&#10;hMWDoPbg8ZE827LNSzeJtfvvzcLCHoeZ+YbZ7kfbiYF8aB0ryFcZCGLtTMu1gup6WK5BhIhssHNM&#10;Cn4owH43nWyxNO7JZxousRYJwqFEBU2MfSll0A1ZDCvXEyfv7rzFmKSvpfH4THDbySLL3qTFltNC&#10;gz19NKS/Lg+roD1Wp2pYfEev18f85vNwvXVaqflsfN+AiDTG//Bf+9MoKLI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Mlg4xAAAANwAAAAPAAAAAAAAAAAA&#10;AAAAAKECAABkcnMvZG93bnJldi54bWxQSwUGAAAAAAQABAD5AAAAkgMAAAAA&#10;"/>
            <v:shape id="AutoShape 422" o:spid="_x0000_s1851" type="#_x0000_t32" style="position:absolute;left:5549;top:3500;width:1014;height: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99yMUAAADcAAAADwAAAGRycy9kb3ducmV2LnhtbESPQWsCMRSE74L/ITzBi9SsiqVsjbIV&#10;BC140Lb3181zE9y8bDdRt/++KQgeh5n5hlmsOleLK7XBelYwGWcgiEuvLVcKPj82Ty8gQkTWWHsm&#10;Bb8UYLXs9xaYa3/jA12PsRIJwiFHBSbGJpcylIYchrFviJN38q3DmGRbSd3iLcFdLadZ9iwdWk4L&#10;BhtaGyrPx4tTsN9N3opvY3fvhx+7n2+K+lKNvpQaDrriFUSkLj7C9/ZWK5hmM/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Z99yMUAAADcAAAADwAAAAAAAAAA&#10;AAAAAAChAgAAZHJzL2Rvd25yZXYueG1sUEsFBgAAAAAEAAQA+QAAAJMDAAAAAA==&#10;"/>
            <v:shape id="AutoShape 426" o:spid="_x0000_s1852" type="#_x0000_t32" style="position:absolute;left:7251;top:3080;width:9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blvMUAAADcAAAADwAAAGRycy9kb3ducmV2LnhtbESPQWsCMRSE74L/ITzBi9SsoqVsjbIV&#10;BC140Lb3181zE9y8bDdRt/++KQgeh5n5hlmsOleLK7XBelYwGWcgiEuvLVcKPj82Ty8gQkTWWHsm&#10;Bb8UYLXs9xaYa3/jA12PsRIJwiFHBSbGJpcylIYchrFviJN38q3DmGRbSd3iLcFdLadZ9iwdWk4L&#10;BhtaGyrPx4tTsN9N3opvY3fvhx+7n2+K+lKNvpQaDrriFUSkLj7C9/ZWK5hmM/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nblvMUAAADcAAAADwAAAAAAAAAA&#10;AAAAAAChAgAAZHJzL2Rvd25yZXYueG1sUEsFBgAAAAAEAAQA+QAAAJMDAAAAAA==&#10;"/>
            <v:shape id="AutoShape 427" o:spid="_x0000_s1853" type="#_x0000_t32" style="position:absolute;left:7251;top:3080;width:918;height:26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pAJ8UAAADcAAAADwAAAGRycy9kb3ducmV2LnhtbESPQWsCMRSE7wX/Q3iFXkrNKiiyNcoq&#10;CFXwoLb3183rJnTzsm6irv/eCILHYWa+YabzztXiTG2wnhUM+hkI4tJry5WC78PqYwIiRGSNtWdS&#10;cKUA81nvZYq59hfe0XkfK5EgHHJUYGJscilDachh6PuGOHl/vnUYk2wrqVu8JLir5TDLxtKh5bRg&#10;sKGlofJ/f3IKtuvBovg1dr3ZHe12tCrqU/X+o9Tba1d8gojUxWf40f7SCobZCO5n0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TpAJ8UAAADcAAAADwAAAAAAAAAA&#10;AAAAAAChAgAAZHJzL2Rvd25yZXYueG1sUEsFBgAAAAAEAAQA+QAAAJMDAAAAAA==&#10;"/>
            <v:shape id="AutoShape 428" o:spid="_x0000_s1854" type="#_x0000_t32" style="position:absolute;left:7251;top:3080;width:949;height:6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jeUMUAAADcAAAADwAAAGRycy9kb3ducmV2LnhtbESPQWsCMRSE7wX/Q3iFXkrNKiiyNcoq&#10;CFXwoLb3183rJnTzsm6irv/eCILHYWa+YabzztXiTG2wnhUM+hkI4tJry5WC78PqYwIiRGSNtWdS&#10;cKUA81nvZYq59hfe0XkfK5EgHHJUYGJscilDachh6PuGOHl/vnUYk2wrqVu8JLir5TDLxtKh5bRg&#10;sKGlofJ/f3IKtuvBovg1dr3ZHe12tCrqU/X+o9Tba1d8gojUxWf40f7SCobZGO5n0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jeUMUAAADcAAAADwAAAAAAAAAA&#10;AAAAAAChAgAAZHJzL2Rvd25yZXYueG1sUEsFBgAAAAAEAAQA+QAAAJMDAAAAAA==&#10;"/>
            <v:shape id="AutoShape 429" o:spid="_x0000_s1855" type="#_x0000_t32" style="position:absolute;left:7251;top:3080;width:918;height:26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X7oMQAAADcAAAADwAAAGRycy9kb3ducmV2LnhtbESPQYvCMBSE7wv+h/AEL8ua1sMqXaPI&#10;wsLiQVB78PhInm2xealJttZ/b4QFj8PMfMMs14NtRU8+NI4V5NMMBLF2puFKQXn8+ViACBHZYOuY&#10;FNwpwHo1eltiYdyN99QfYiUShEOBCuoYu0LKoGuyGKauI07e2XmLMUlfSePxluC2lbMs+5QWG04L&#10;NXb0XZO+HP6sgmZb7sr+/Rq9Xmzzk8/D8dRqpSbjYfMFItIQX+H/9q9RMMvm8DyTjoB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fugxAAAANwAAAAPAAAAAAAAAAAA&#10;AAAAAKECAABkcnMvZG93bnJldi54bWxQSwUGAAAAAAQABAD5AAAAkgMAAAAA&#10;"/>
            <v:shape id="AutoShape 430" o:spid="_x0000_s1856" type="#_x0000_t32" style="position:absolute;left:7251;top:3344;width:94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vucIAAADcAAAADwAAAGRycy9kb3ducmV2LnhtbERPTWsCMRC9C/6HMEIvolmFSlmNshaE&#10;WvCg1vu4GTfBzWTdRN3+++ZQ8Ph434tV52rxoDZYzwom4wwEcem15UrBz3Ez+gARIrLG2jMp+KUA&#10;q2W/t8Bc+yfv6XGIlUghHHJUYGJscilDachhGPuGOHEX3zqMCbaV1C0+U7ir5TTLZtKh5dRgsKFP&#10;Q+X1cHcKdtvJujgbu/3e3+zufVPU92p4Uupt0BVzEJG6+BL/u7+0gmmW1qYz6QjI5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vvucIAAADcAAAADwAAAAAAAAAAAAAA&#10;AAChAgAAZHJzL2Rvd25yZXYueG1sUEsFBgAAAAAEAAQA+QAAAJADAAAAAA==&#10;"/>
            <v:shape id="AutoShape 431" o:spid="_x0000_s1857" type="#_x0000_t32" style="position:absolute;left:7251;top:3344;width:949;height:3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dKIsUAAADcAAAADwAAAGRycy9kb3ducmV2LnhtbESPQWsCMRSE74L/ITzBi9SsgtJujbIV&#10;BC140Lb3181zE9y8bDdRt/++KQgeh5n5hlmsOleLK7XBelYwGWcgiEuvLVcKPj82T88gQkTWWHsm&#10;Bb8UYLXs9xaYa3/jA12PsRIJwiFHBSbGJpcylIYchrFviJN38q3DmGRbSd3iLcFdLadZNpcOLacF&#10;gw2tDZXn48Up2O8mb8W3sbv3w4/dzzZFfalGX0oNB13xCiJSFx/he3urFUyzF/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dKIsUAAADcAAAADwAAAAAAAAAA&#10;AAAAAAChAgAAZHJzL2Rvd25yZXYueG1sUEsFBgAAAAAEAAQA+QAAAJMDAAAAAA==&#10;"/>
            <v:shape id="AutoShape 432" o:spid="_x0000_s1858" type="#_x0000_t32" style="position:absolute;left:7251;top:3080;width:918;height:51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X1CcAAAADcAAAADwAAAGRycy9kb3ducmV2LnhtbERPTYvCMBC9C/6HMIIX0bQeRKpRFkFY&#10;PAhqDx6HZLYt20y6SbbWf28OgsfH+97uB9uKnnxoHCvIFxkIYu1Mw5WC8nacr0GEiGywdUwKnhRg&#10;vxuPtlgY9+AL9ddYiRTCoUAFdYxdIWXQNVkMC9cRJ+7HeYsxQV9J4/GRwm0rl1m2khYbTg01dnSo&#10;Sf9e/62C5lSey372F71en/K7z8Pt3mqlppPhawMi0hA/4rf72yhY5ml+OpOOgNy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R19QnAAAAA3AAAAA8AAAAAAAAAAAAAAAAA&#10;oQIAAGRycy9kb3ducmV2LnhtbFBLBQYAAAAABAAEAPkAAACOAwAAAAA=&#10;"/>
            <v:shape id="AutoShape 433" o:spid="_x0000_s1859" type="#_x0000_t32" style="position:absolute;left:7220;top:3344;width:980;height:24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lQksQAAADcAAAADwAAAGRycy9kb3ducmV2LnhtbESPwWrDMBBE74H+g9hCL6GWlUMJTuQQ&#10;CoWSQyGJDzku0tY2sVaupDru30eFQo/DzLxhtrvZDWKiEHvPGlRRgiA23vbcamjOb89rEDEhWxw8&#10;k4YfirCrHxZbrKy/8ZGmU2pFhnCsUEOX0lhJGU1HDmPhR+LsffrgMGUZWmkD3jLcDXJVli/SYc95&#10;ocORXjsy19O309Afmo9mWn6lYNYHdQkqni+D0frpcd5vQCSa03/4r/1uNayUgt8z+QjI+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OVCSxAAAANwAAAAPAAAAAAAAAAAA&#10;AAAAAKECAABkcnMvZG93bnJldi54bWxQSwUGAAAAAAQABAD5AAAAkgMAAAAA&#10;"/>
            <v:shape id="AutoShape 434" o:spid="_x0000_s1860" type="#_x0000_t32" style="position:absolute;left:7251;top:3593;width:949;height:1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pOjsUAAADcAAAADwAAAGRycy9kb3ducmV2LnhtbESPQWsCMRSE70L/Q3gFL6LZXWgpq1G2&#10;BaEWPGjr/bl5boKbl+0m6vrvm0Khx2FmvmEWq8G14kp9sJ4V5LMMBHHtteVGwdfnevoCIkRkja1n&#10;UnCnAKvlw2iBpfY33tF1HxuRIBxKVGBi7EopQ23IYZj5jjh5J987jEn2jdQ93hLctbLIsmfp0HJa&#10;MNjRm6H6vL84BdtN/lodjd187L7t9mldtZdmclBq/DhUcxCRhvgf/mu/awVFXsDvmXQ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pOjsUAAADcAAAADwAAAAAAAAAA&#10;AAAAAAChAgAAZHJzL2Rvd25yZXYueG1sUEsFBgAAAAAEAAQA+QAAAJMDAAAAAA==&#10;"/>
            <v:shape id="AutoShape 719" o:spid="_x0000_s1861" type="#_x0000_t32" style="position:absolute;left:5549;top:2456;width:1014;height:54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brFcYAAADcAAAADwAAAGRycy9kb3ducmV2LnhtbESPQWsCMRSE74X+h/AKvRTNrqVFVqNs&#10;C0IVPGj1/tw8N8HNy3YTdfvvG6HgcZiZb5jpvHeNuFAXrGcF+TADQVx5bblWsPteDMYgQkTW2Hgm&#10;Bb8UYD57fJhiof2VN3TZxlokCIcCFZgY20LKUBlyGIa+JU7e0XcOY5JdLXWH1wR3jRxl2bt0aDkt&#10;GGzp01B12p6dgvUy/ygPxi5Xmx+7fluUzbl+2Sv1/NSXExCR+ngP/7e/tIJR/gq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G6xXGAAAA3AAAAA8AAAAAAAAA&#10;AAAAAAAAoQIAAGRycy9kb3ducmV2LnhtbFBLBQYAAAAABAAEAPkAAACUAwAAAAA=&#10;"/>
            <v:shape id="AutoShape 720" o:spid="_x0000_s1862" type="#_x0000_t32" style="position:absolute;left:5549;top:2456;width:1014;height:8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zYcYAAADcAAAADwAAAGRycy9kb3ducmV2LnhtbESPQWsCMRSE74X+h/AKvRTNrrRFVqNs&#10;C0IVPGj1/tw8N8HNy3YTdfvvG6HgcZiZb5jpvHeNuFAXrGcF+TADQVx5bblWsPteDMYgQkTW2Hgm&#10;Bb8UYD57fJhiof2VN3TZxlokCIcCFZgY20LKUBlyGIa+JU7e0XcOY5JdLXWH1wR3jRxl2bt0aDkt&#10;GGzp01B12p6dgvUy/ygPxi5Xmx+7fluUzbl+2Sv1/NSXExCR+ngP/7e/tIJR/gq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vc2HGAAAA3AAAAA8AAAAAAAAA&#10;AAAAAAAAoQIAAGRycy9kb3ducmV2LnhtbFBLBQYAAAAABAAEAPkAAACUAwAAAAA=&#10;"/>
            <v:shape id="AutoShape 721" o:spid="_x0000_s1863" type="#_x0000_t32" style="position:absolute;left:5549;top:2456;width:966;height:113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PW+sUAAADcAAAADwAAAGRycy9kb3ducmV2LnhtbESPQWsCMRSE7wX/Q3hCL0WzKyhla5RV&#10;EGrBg7a9Pzevm+DmZd1E3f77piB4HGbmG2a+7F0jrtQF61lBPs5AEFdeW64VfH1uRq8gQkTW2Hgm&#10;Bb8UYLkYPM2x0P7Ge7oeYi0ShEOBCkyMbSFlqAw5DGPfEifvx3cOY5JdLXWHtwR3jZxk2Uw6tJwW&#10;DLa0NlSdDhenYLfNV+XR2O3H/mx3003ZXOqXb6Weh335BiJSHx/he/tdK5jkU/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PW+sUAAADcAAAADwAAAAAAAAAA&#10;AAAAAAChAgAAZHJzL2Rvd25yZXYueG1sUEsFBgAAAAAEAAQA+QAAAJMDAAAAAA==&#10;"/>
            <v:shape id="AutoShape 160" o:spid="_x0000_s1864" type="#_x0000_t32" style="position:absolute;left:7251;top:2298;width:918;height:78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DI5sMAAADcAAAADwAAAGRycy9kb3ducmV2LnhtbESPQYvCMBSE74L/ITzBi2haDyLVKCII&#10;i4eF1R48PpJnW2xeapKt3X9vFhb2OMzMN8x2P9hW9ORD41hBvshAEGtnGq4UlNfTfA0iRGSDrWNS&#10;8EMB9rvxaIuFcS/+ov4SK5EgHApUUMfYFVIGXZPFsHAdcfLuzluMSfpKGo+vBLetXGbZSlpsOC3U&#10;2NGxJv24fFsFzbn8LPvZM3q9Puc3n4frrdVKTSfDYQMi0hD/w3/tD6Ngma/g90w6AnL3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QyObDAAAA3AAAAA8AAAAAAAAAAAAA&#10;AAAAoQIAAGRycy9kb3ducmV2LnhtbFBLBQYAAAAABAAEAPkAAACRAwAAAAA=&#10;"/>
            <v:shape id="AutoShape 161" o:spid="_x0000_s1865" type="#_x0000_t32" style="position:absolute;left:7251;top:2579;width:918;height:50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tfcQAAADcAAAADwAAAGRycy9kb3ducmV2LnhtbESPQYvCMBSE7wv+h/AEL8ua1sMqXaPI&#10;wsLiQVB78PhInm2xealJttZ/b4QFj8PMfMMs14NtRU8+NI4V5NMMBLF2puFKQXn8+ViACBHZYOuY&#10;FNwpwHo1eltiYdyN99QfYiUShEOBCuoYu0LKoGuyGKauI07e2XmLMUlfSePxluC2lbMs+5QWG04L&#10;NXb0XZO+HP6sgmZb7sr+/Rq9Xmzzk8/D8dRqpSbjYfMFItIQX+H/9q9RMMvn8DyTjoB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nG19xAAAANwAAAAPAAAAAAAAAAAA&#10;AAAAAKECAABkcnMvZG93bnJldi54bWxQSwUGAAAAAAQABAD5AAAAkgMAAAAA&#10;"/>
            <v:shape id="AutoShape 162" o:spid="_x0000_s1866" type="#_x0000_t32" style="position:absolute;left:7315;top:2818;width:854;height:26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P5D8AAAADcAAAADwAAAGRycy9kb3ducmV2LnhtbERPTYvCMBC9C/6HMIIX0bQeRKpRFkFY&#10;PAhqDx6HZLYt20y6SbbWf28OgsfH+97uB9uKnnxoHCvIFxkIYu1Mw5WC8nacr0GEiGywdUwKnhRg&#10;vxuPtlgY9+AL9ddYiRTCoUAFdYxdIWXQNVkMC9cRJ+7HeYsxQV9J4/GRwm0rl1m2khYbTg01dnSo&#10;Sf9e/62C5lSey372F71en/K7z8Pt3mqlppPhawMi0hA/4rf72yhY5mltOpOOgNy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oD+Q/AAAAA3AAAAA8AAAAAAAAAAAAAAAAA&#10;oQIAAGRycy9kb3ducmV2LnhtbFBLBQYAAAAABAAEAPkAAACOAwAAAAA=&#10;"/>
            <v:shape id="AutoShape 163" o:spid="_x0000_s1867" type="#_x0000_t32" style="position:absolute;left:7251;top:2298;width:918;height:104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9clMQAAADcAAAADwAAAGRycy9kb3ducmV2LnhtbESPQYvCMBSE74L/ITzBi6xpPSxuNYoI&#10;C+JhYbUHj4/k2Rabl5pka/ffbxYEj8PMfMOst4NtRU8+NI4V5PMMBLF2puFKQXn+fFuCCBHZYOuY&#10;FPxSgO1mPFpjYdyDv6k/xUokCIcCFdQxdoWUQddkMcxdR5y8q/MWY5K+ksbjI8FtKxdZ9i4tNpwW&#10;auxoX5O+nX6sguZYfpX97B69Xh7zi8/D+dJqpaaTYbcCEWmIr/CzfTAKFvkH/J9JR0B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T1yUxAAAANwAAAAPAAAAAAAAAAAA&#10;AAAAAKECAABkcnMvZG93bnJldi54bWxQSwUGAAAAAAQABAD5AAAAkgMAAAAA&#10;"/>
            <v:shape id="AutoShape 164" o:spid="_x0000_s1868" type="#_x0000_t32" style="position:absolute;left:7220;top:2298;width:949;height:129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k/tMEAAADcAAAADwAAAGRycy9kb3ducmV2LnhtbERPTYvCMBC9L/gfwix4WTRtD4tUo8iC&#10;IB4EtQePQzLblm0mNYm1/ntzEPb4eN+rzWg7MZAPrWMF+TwDQaydablWUF12swWIEJENdo5JwZMC&#10;bNaTjxWWxj34RMM51iKFcChRQRNjX0oZdEMWw9z1xIn7dd5iTNDX0nh8pHDbySLLvqXFllNDgz39&#10;NKT/zneroD1Ux2r4ukWvF4f86vNwuXZaqennuF2CiDTGf/HbvTcKiiLNT2fSEZ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GT+0wQAAANwAAAAPAAAAAAAAAAAAAAAA&#10;AKECAABkcnMvZG93bnJldi54bWxQSwUGAAAAAAQABAD5AAAAjwMAAAAA&#10;"/>
            <v:shape id="AutoShape 165" o:spid="_x0000_s1869" type="#_x0000_t32" style="position:absolute;left:7251;top:2579;width:918;height:76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WaL8QAAADcAAAADwAAAGRycy9kb3ducmV2LnhtbESPQYvCMBSE74L/ITzBi2jaHhapRlkW&#10;hMWDoPbg8ZE827LNSzeJtfvvzcLCHoeZ+YbZ7kfbiYF8aB0ryFcZCGLtTMu1gup6WK5BhIhssHNM&#10;Cn4owH43nWyxNO7JZxousRYJwqFEBU2MfSll0A1ZDCvXEyfv7rzFmKSvpfH4THDbySLL3qTFltNC&#10;gz19NKS/Lg+roD1Wp2pYfEev18f85vNwvXVaqflsfN+AiDTG//Bf+9MoKIo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VZovxAAAANwAAAAPAAAAAAAAAAAA&#10;AAAAAKECAABkcnMvZG93bnJldi54bWxQSwUGAAAAAAQABAD5AAAAkgMAAAAA&#10;"/>
            <v:shape id="AutoShape 166" o:spid="_x0000_s1870" type="#_x0000_t32" style="position:absolute;left:7251;top:2818;width:918;height:52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cEWMQAAADcAAAADwAAAGRycy9kb3ducmV2LnhtbESPQYvCMBSE74L/ITzBi2jaHhapRlkW&#10;hMWDoPbg8ZE827LNSzeJtfvvzcLCHoeZ+YbZ7kfbiYF8aB0ryFcZCGLtTMu1gup6WK5BhIhssHNM&#10;Cn4owH43nWyxNO7JZxousRYJwqFEBU2MfSll0A1ZDCvXEyfv7rzFmKSvpfH4THDbySLL3qTFltNC&#10;gz19NKS/Lg+roD1Wp2pYfEev18f85vNwvXVaqflsfN+AiDTG//Bf+9MoKIo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hwRYxAAAANwAAAAPAAAAAAAAAAAA&#10;AAAAAKECAABkcnMvZG93bnJldi54bWxQSwUGAAAAAAQABAD5AAAAkgMAAAAA&#10;"/>
            <v:shape id="AutoShape 167" o:spid="_x0000_s1871" type="#_x0000_t32" style="position:absolute;left:7251;top:2579;width:918;height:10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uhw8QAAADcAAAADwAAAGRycy9kb3ducmV2LnhtbESPQWvCQBSE70L/w/IKvUjdJIJI6iql&#10;UBAPgpqDx8fuaxKafZvurjH9964geBxm5htmtRltJwbyoXWsIJ9lIIi1My3XCqrT9/sSRIjIBjvH&#10;pOCfAmzWL5MVlsZd+UDDMdYiQTiUqKCJsS+lDLohi2HmeuLk/ThvMSbpa2k8XhPcdrLIsoW02HJa&#10;aLCnr4b07/FiFbS7al8N07/o9XKXn30eTudOK/X2On5+gIg0xmf40d4aBUUxh/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y6HDxAAAANwAAAAPAAAAAAAAAAAA&#10;AAAAAKECAABkcnMvZG93bnJldi54bWxQSwUGAAAAAAQABAD5AAAAkgMAAAAA&#10;"/>
            <v:shape id="AutoShape 168" o:spid="_x0000_s1872" type="#_x0000_t32" style="position:absolute;left:7251;top:2818;width:918;height:7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I5t8QAAADcAAAADwAAAGRycy9kb3ducmV2LnhtbESPQWvCQBSE70L/w/IKvUjdJIhI6iql&#10;UBAPgpqDx8fuaxKafZvurjH9964geBxm5htmtRltJwbyoXWsIJ9lIIi1My3XCqrT9/sSRIjIBjvH&#10;pOCfAmzWL5MVlsZd+UDDMdYiQTiUqKCJsS+lDLohi2HmeuLk/ThvMSbpa2k8XhPcdrLIsoW02HJa&#10;aLCnr4b07/FiFbS7al8N07/o9XKXn30eTudOK/X2On5+gIg0xmf40d4aBUUxh/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Ijm3xAAAANwAAAAPAAAAAAAAAAAA&#10;AAAAAKECAABkcnMvZG93bnJldi54bWxQSwUGAAAAAAQABAD5AAAAkgMAAAAA&#10;"/>
            <v:shape id="AutoShape 169" o:spid="_x0000_s1873" type="#_x0000_t32" style="position:absolute;left:3234;top:2456;width:865;height:36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6cLMQAAADcAAAADwAAAGRycy9kb3ducmV2LnhtbESPQWvCQBSE70L/w/IKvUjdJKBI6iql&#10;UBAPgpqDx8fuaxKafZvurjH9964geBxm5htmtRltJwbyoXWsIJ9lIIi1My3XCqrT9/sSRIjIBjvH&#10;pOCfAmzWL5MVlsZd+UDDMdYiQTiUqKCJsS+lDLohi2HmeuLk/ThvMSbpa2k8XhPcdrLIsoW02HJa&#10;aLCnr4b07/FiFbS7al8N07/o9XKXn30eTudOK/X2On5+gIg0xmf40d4aBUUxh/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pwsxAAAANwAAAAPAAAAAAAAAAAA&#10;AAAAAKECAABkcnMvZG93bnJldi54bWxQSwUGAAAAAAQABAD5AAAAkgMAAAAA&#10;"/>
            <v:shape id="AutoShape 170" o:spid="_x0000_s1874" type="#_x0000_t32" style="position:absolute;left:3234;top:2739;width:865;height:7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wCW8QAAADcAAAADwAAAGRycy9kb3ducmV2LnhtbESPQYvCMBSE7wv+h/AEL4um7UGkGmUR&#10;hMWDsNqDx0fyti3bvHSTbK3/3iwIHoeZ+YbZ7EbbiYF8aB0ryBcZCGLtTMu1gupymK9AhIhssHNM&#10;Cu4UYLedvG2wNO7GXzScYy0ShEOJCpoY+1LKoBuyGBauJ07et/MWY5K+lsbjLcFtJ4ssW0qLLaeF&#10;BnvaN6R/zn9WQXusTtXw/hu9Xh3zq8/D5dpppWbT8WMNItIYX+Fn+9MoKIol/J9JR0B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vAJbxAAAANwAAAAPAAAAAAAAAAAA&#10;AAAAAKECAABkcnMvZG93bnJldi54bWxQSwUGAAAAAAQABAD5AAAAkgMAAAAA&#10;"/>
            <v:shape id="AutoShape 171" o:spid="_x0000_s1875" type="#_x0000_t32" style="position:absolute;left:3234;top:2818;width:865;height:1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Enq8YAAADcAAAADwAAAGRycy9kb3ducmV2LnhtbESPQWsCMRSE74L/ITyhF9GsC61la5S1&#10;INSCB7XeXzevm9DNy7qJuv33TaHgcZiZb5jFqneNuFIXrGcFs2kGgrjy2nKt4OO4mTyDCBFZY+OZ&#10;FPxQgNVyOFhgof2N93Q9xFokCIcCFZgY20LKUBlyGKa+JU7el+8cxiS7WuoObwnuGpln2ZN0aDkt&#10;GGzp1VD1fbg4BbvtbF1+Grt935/t7nFTNpd6fFLqYdSXLyAi9fEe/m+/aQV5Po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RJ6vGAAAA3AAAAA8AAAAAAAAA&#10;AAAAAAAAoQIAAGRycy9kb3ducmV2LnhtbFBLBQYAAAAABAAEAPkAAACUAwAAAAA=&#10;"/>
            <v:shape id="AutoShape 172" o:spid="_x0000_s1876" type="#_x0000_t32" style="position:absolute;left:3234;top:2818;width:865;height:4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6z2cIAAADcAAAADwAAAGRycy9kb3ducmV2LnhtbERPz2vCMBS+D/wfwhO8jJlaUEZnlCoI&#10;KnhQt/tb89aENS+1iVr/++Uw8Pjx/Z4ve9eIG3XBelYwGWcgiCuvLdcKPs+bt3cQISJrbDyTggcF&#10;WC4GL3MstL/zkW6nWIsUwqFABSbGtpAyVIYchrFviRP34zuHMcGulrrDewp3jcyzbCYdWk4NBlta&#10;G6p+T1en4LCbrMpvY3f748UeppuyudavX0qNhn35ASJSH5/if/dWK8jztDa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I6z2cIAAADcAAAADwAAAAAAAAAAAAAA&#10;AAChAgAAZHJzL2Rvd25yZXYueG1sUEsFBgAAAAAEAAQA+QAAAJADAAAAAA==&#10;"/>
            <v:shape id="AutoShape 173" o:spid="_x0000_s1877" type="#_x0000_t32" style="position:absolute;left:3234;top:2818;width:865;height:7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IWQsYAAADcAAAADwAAAGRycy9kb3ducmV2LnhtbESPQWsCMRSE74L/ITyhF9GsCy12a5S1&#10;INSCB7XeXzevm9DNy7qJuv33TaHgcZiZb5jFqneNuFIXrGcFs2kGgrjy2nKt4OO4mcxBhIissfFM&#10;Cn4owGo5HCyw0P7Ge7oeYi0ShEOBCkyMbSFlqAw5DFPfEifvy3cOY5JdLXWHtwR3jcyz7Ek6tJwW&#10;DLb0aqj6Plycgt12ti4/jd2+789297gpm0s9Pin1MOrLFxCR+ngP/7fftII8f4a/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CFkLGAAAA3AAAAA8AAAAAAAAA&#10;AAAAAAAAoQIAAGRycy9kb3ducmV2LnhtbFBLBQYAAAAABAAEAPkAAACUAwAAAAA=&#10;"/>
            <v:shape id="AutoShape 174" o:spid="_x0000_s1878" type="#_x0000_t32" style="position:absolute;left:3234;top:2456;width:865;height:62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CpacEAAADcAAAADwAAAGRycy9kb3ducmV2LnhtbERPTYvCMBC9C/6HMIIX0bQKi1SjiLAg&#10;HhbUHjwOydgWm0lNsrX77zeHhT0+3vd2P9hW9ORD41hBvshAEGtnGq4UlLfP+RpEiMgGW8ek4IcC&#10;7Hfj0RYL4958of4aK5FCOBSooI6xK6QMuiaLYeE64sQ9nLcYE/SVNB7fKdy2cpllH9Jiw6mhxo6O&#10;Nenn9dsqaM7lV9nPXtHr9Tm/+zzc7q1WajoZDhsQkYb4L/5zn4yC5SrNT2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KlpwQAAANwAAAAPAAAAAAAAAAAAAAAA&#10;AKECAABkcnMvZG93bnJldi54bWxQSwUGAAAAAAQABAD5AAAAjwMAAAAA&#10;"/>
            <v:shape id="AutoShape 175" o:spid="_x0000_s1879" type="#_x0000_t32" style="position:absolute;left:3234;top:2739;width:865;height:3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M8sQAAADcAAAADwAAAGRycy9kb3ducmV2LnhtbESPQYvCMBSE7wv+h/AEL8ua1gWRrlFk&#10;YWHxIKg9eHwkz7bYvNQkW+u/N8KCx2FmvmGW68G2oicfGscK8mkGglg703CloDz+fCxAhIhssHVM&#10;Cu4UYL0avS2xMO7Ge+oPsRIJwqFABXWMXSFl0DVZDFPXESfv7LzFmKSvpPF4S3DbylmWzaXFhtNC&#10;jR1916Qvhz+roNmWu7J/v0avF9v85PNwPLVaqcl42HyBiDTEV/i//WsUzD5z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jAzyxAAAANwAAAAPAAAAAAAAAAAA&#10;AAAAAKECAABkcnMvZG93bnJldi54bWxQSwUGAAAAAAQABAD5AAAAkgMAAAAA&#10;"/>
            <v:shape id="AutoShape 176" o:spid="_x0000_s1880" type="#_x0000_t32" style="position:absolute;left:3234;top:3003;width:805;height:7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6ShcQAAADcAAAADwAAAGRycy9kb3ducmV2LnhtbESPQWvCQBSE70L/w/IKvUjdJIJI6iql&#10;UBAPgpqDx8fuaxKafZvurjH9964geBxm5htmtRltJwbyoXWsIJ9lIIi1My3XCqrT9/sSRIjIBjvH&#10;pOCfAmzWL5MVlsZd+UDDMdYiQTiUqKCJsS+lDLohi2HmeuLk/ThvMSbpa2k8XhPcdrLIsoW02HJa&#10;aLCnr4b07/FiFbS7al8N07/o9XKXn30eTudOK/X2On5+gIg0xmf40d4aBcW8gP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XpKFxAAAANwAAAAPAAAAAAAAAAAA&#10;AAAAAKECAABkcnMvZG93bnJldi54bWxQSwUGAAAAAAQABAD5AAAAkgMAAAAA&#10;"/>
            <v:shape id="AutoShape 177" o:spid="_x0000_s1881" type="#_x0000_t32" style="position:absolute;left:3234;top:3080;width:865;height:1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3dcUAAADcAAAADwAAAGRycy9kb3ducmV2LnhtbESPT2sCMRTE7wW/Q3iFXopmVRTZGmUt&#10;CLXgwX/35+Z1E7p52W6ibr99UxA8DjPzG2a+7FwtrtQG61nBcJCBIC69tlwpOB7W/RmIEJE11p5J&#10;wS8FWC56T3PMtb/xjq77WIkE4ZCjAhNjk0sZSkMOw8A3xMn78q3DmGRbSd3iLcFdLUdZNpUOLacF&#10;gw29Gyq/9xenYLsZroqzsZvP3Y/dTtZFfaleT0q9PHfFG4hIXXyE7+0PrWA0Hs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3dcUAAADcAAAADwAAAAAAAAAA&#10;AAAAAAChAgAAZHJzL2Rvd25yZXYueG1sUEsFBgAAAAAEAAQA+QAAAJMDAAAAAA==&#10;"/>
            <v:shape id="AutoShape 178" o:spid="_x0000_s1882" type="#_x0000_t32" style="position:absolute;left:3234;top:3080;width:805;height:4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ovAcYAAADcAAAADwAAAGRycy9kb3ducmV2LnhtbESPT2sCMRTE74V+h/CEXopm1SplNcq2&#10;INSCB//dXzfPTXDzst1EXb99Uyj0OMzMb5j5snO1uFIbrGcFw0EGgrj02nKl4LBf9V9BhIissfZM&#10;Cu4UYLl4fJhjrv2Nt3TdxUokCIccFZgYm1zKUBpyGAa+IU7eybcOY5JtJXWLtwR3tRxl2VQ6tJwW&#10;DDb0bqg87y5OwWY9fCu+jF1/br/tZrIq6kv1fFTqqdcVMxCRuvgf/mt/aAWj8Q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aLwHGAAAA3AAAAA8AAAAAAAAA&#10;AAAAAAAAoQIAAGRycy9kb3ducmV2LnhtbFBLBQYAAAAABAAEAPkAAACUAwAAAAA=&#10;"/>
            <v:shape id="AutoShape 179" o:spid="_x0000_s1883" type="#_x0000_t32" style="position:absolute;left:3234;top:2506;width:805;height:83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cK8cUAAADcAAAADwAAAGRycy9kb3ducmV2LnhtbESPQWsCMRSE74X+h/AKXopmV6nI1ihS&#10;EMRDQd2Dx0fy3F26eVmTdF3/fSMIPQ4z8w2zXA+2FT350DhWkE8yEMTamYYrBeVpO16ACBHZYOuY&#10;FNwpwHr1+rLEwrgbH6g/xkokCIcCFdQxdoWUQddkMUxcR5y8i/MWY5K+ksbjLcFtK6dZNpcWG04L&#10;NXb0VZP+Of5aBc2+/C7792v0erHPzz4Pp3OrlRq9DZtPEJGG+B9+tndGwXT2AY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7cK8cUAAADcAAAADwAAAAAAAAAA&#10;AAAAAAChAgAAZHJzL2Rvd25yZXYueG1sUEsFBgAAAAAEAAQA+QAAAJMDAAAAAA==&#10;"/>
            <v:shape id="AutoShape 180" o:spid="_x0000_s1884" type="#_x0000_t32" style="position:absolute;left:3234;top:2739;width:865;height:60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WUhsQAAADcAAAADwAAAGRycy9kb3ducmV2LnhtbESPQYvCMBSE74L/ITzBi2haF0SqURZB&#10;EA8Lqz14fCTPtmzzUpNYu/9+s7Cwx2FmvmG2+8G2oicfGscK8kUGglg703CloLwe52sQISIbbB2T&#10;gm8KsN+NR1ssjHvxJ/WXWIkE4VCggjrGrpAy6JoshoXriJN3d95iTNJX0nh8Jbht5TLLVtJiw2mh&#10;xo4ONemvy9MqaM7lR9nPHtHr9Tm/+Txcb61WajoZ3jcgIg3xP/zXPhkFy7cV/J5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ZZSGxAAAANwAAAAPAAAAAAAAAAAA&#10;AAAAAKECAABkcnMvZG93bnJldi54bWxQSwUGAAAAAAQABAD5AAAAkgMAAAAA&#10;"/>
            <v:shape id="AutoShape 181" o:spid="_x0000_s1885" type="#_x0000_t32" style="position:absolute;left:3234;top:3003;width:865;height:3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kxHcUAAADcAAAADwAAAGRycy9kb3ducmV2LnhtbESPQWsCMRSE74X+h/AKXopmV6HK1ihS&#10;EMRDQd2Dx0fy3F26eVmTdF3/fSMIPQ4z8w2zXA+2FT350DhWkE8yEMTamYYrBeVpO16ACBHZYOuY&#10;FNwpwHr1+rLEwrgbH6g/xkokCIcCFdQxdoWUQddkMUxcR5y8i/MWY5K+ksbjLcFtK6dZ9iEtNpwW&#10;auzoqyb9c/y1Cpp9+V3279fo9WKfn30eTudWKzV6GzafICIN8T/8bO+MgulsD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kxHcUAAADcAAAADwAAAAAAAAAA&#10;AAAAAAChAgAAZHJzL2Rvd25yZXYueG1sUEsFBgAAAAAEAAQA+QAAAJMDAAAAAA==&#10;"/>
            <v:shape id="AutoShape 182" o:spid="_x0000_s1886" type="#_x0000_t32" style="position:absolute;left:3234;top:3267;width:865;height:7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alb8EAAADcAAAADwAAAGRycy9kb3ducmV2LnhtbERPTYvCMBC9C/6HMIIX0bQKi1SjiLAg&#10;HhbUHjwOydgWm0lNsrX77zeHhT0+3vd2P9hW9ORD41hBvshAEGtnGq4UlLfP+RpEiMgGW8ek4IcC&#10;7Hfj0RYL4958of4aK5FCOBSooI6xK6QMuiaLYeE64sQ9nLcYE/SVNB7fKdy2cpllH9Jiw6mhxo6O&#10;Nenn9dsqaM7lV9nPXtHr9Tm/+zzc7q1WajoZDhsQkYb4L/5zn4yC5SqtTW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qVvwQAAANwAAAAPAAAAAAAAAAAAAAAA&#10;AKECAABkcnMvZG93bnJldi54bWxQSwUGAAAAAAQABAD5AAAAjwMAAAAA&#10;"/>
            <v:shape id="AutoShape 183" o:spid="_x0000_s1887" type="#_x0000_t32" style="position:absolute;left:3234;top:3344;width:865;height:2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uAn8YAAADcAAAADwAAAGRycy9kb3ducmV2LnhtbESPT2sCMRTE74V+h/CEXopmVSp2Ncq2&#10;INSCB//dXzfPTXDzst1EXb99Uyj0OMzMb5j5snO1uFIbrGcFw0EGgrj02nKl4LBf9acgQkTWWHsm&#10;BXcKsFw8Pswx1/7GW7ruYiUShEOOCkyMTS5lKA05DAPfECfv5FuHMcm2krrFW4K7Wo6ybCIdWk4L&#10;Bht6N1SedxenYLMevhVfxq4/t99287Iq6kv1fFTqqdcVMxCRuvgf/mt/aAWj8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4bgJ/GAAAA3AAAAA8AAAAAAAAA&#10;AAAAAAAAoQIAAGRycy9kb3ducmV2LnhtbFBLBQYAAAAABAAEAPkAAACUAwAAAAA=&#10;"/>
            <v:shape id="AutoShape 184" o:spid="_x0000_s1888" type="#_x0000_t32" style="position:absolute;left:3234;top:2506;width:865;height:108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baFMEAAADcAAAADwAAAGRycy9kb3ducmV2LnhtbERPTYvCMBC9C/6HMIIX0bQii1SjiLAg&#10;HhbUHjwOydgWm0lNsrX77zeHhT0+3vd2P9hW9ORD41hBvshAEGtnGq4UlLfP+RpEiMgGW8ek4IcC&#10;7Hfj0RYL4958of4aK5FCOBSooI6xK6QMuiaLYeE64sQ9nLcYE/SVNB7fKdy2cpllH9Jiw6mhxo6O&#10;Nenn9dsqaM7lV9nPXtHr9Tm/+zzc7q1WajoZDhsQkYb4L/5zn4yC5SrNT2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xtoUwQAAANwAAAAPAAAAAAAAAAAAAAAA&#10;AKECAABkcnMvZG93bnJldi54bWxQSwUGAAAAAAQABAD5AAAAjwMAAAAA&#10;"/>
            <v:shape id="AutoShape 185" o:spid="_x0000_s1889" type="#_x0000_t32" style="position:absolute;left:3234;top:2739;width:865;height:85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p/j8QAAADcAAAADwAAAGRycy9kb3ducmV2LnhtbESPQYvCMBSE7wv+h/AEL8uaVhaRrlFk&#10;YWHxIKg9eHwkz7bYvNQkW+u/N8KCx2FmvmGW68G2oicfGscK8mkGglg703CloDz+fCxAhIhssHVM&#10;Cu4UYL0avS2xMO7Ge+oPsRIJwqFABXWMXSFl0DVZDFPXESfv7LzFmKSvpPF4S3DbylmWzaXFhtNC&#10;jR1916Qvhz+roNmWu7J/v0avF9v85PNwPLVaqcl42HyBiDTEV/i//WsUzD5z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in+PxAAAANwAAAAPAAAAAAAAAAAA&#10;AAAAAKECAABkcnMvZG93bnJldi54bWxQSwUGAAAAAAQABAD5AAAAkgMAAAAA&#10;"/>
            <v:shape id="AutoShape 186" o:spid="_x0000_s1890" type="#_x0000_t32" style="position:absolute;left:3234;top:3003;width:865;height:5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h+MQAAADcAAAADwAAAGRycy9kb3ducmV2LnhtbESPQWvCQBSE70L/w/IKvUjdJIhI6iql&#10;UBAPgpqDx8fuaxKafZvurjH9964geBxm5htmtRltJwbyoXWsIJ9lIIi1My3XCqrT9/sSRIjIBjvH&#10;pOCfAmzWL5MVlsZd+UDDMdYiQTiUqKCJsS+lDLohi2HmeuLk/ThvMSbpa2k8XhPcdrLIsoW02HJa&#10;aLCnr4b07/FiFbS7al8N07/o9XKXn30eTudOK/X2On5+gIg0xmf40d4aBcW8gP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WOH4xAAAANwAAAAPAAAAAAAAAAAA&#10;AAAAAKECAABkcnMvZG93bnJldi54bWxQSwUGAAAAAAQABAD5AAAAkgMAAAAA&#10;"/>
            <v:shape id="AutoShape 187" o:spid="_x0000_s1891" type="#_x0000_t32" style="position:absolute;left:3234;top:3267;width:865;height:32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REY8UAAADcAAAADwAAAGRycy9kb3ducmV2LnhtbESPQWsCMRSE74X+h/AKXopmV4vI1ihS&#10;EMRDQd2Dx0fy3F26eVmTdF3/fSMIPQ4z8w2zXA+2FT350DhWkE8yEMTamYYrBeVpO16ACBHZYOuY&#10;FNwpwHr1+rLEwrgbH6g/xkokCIcCFdQxdoWUQddkMUxcR5y8i/MWY5K+ksbjLcFtK6dZNpcWG04L&#10;NXb0VZP+Of5aBc2+/C7792v0erHPzz4Pp3OrlRq9DZtPEJGG+B9+tndGwfRjB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REY8UAAADcAAAADwAAAAAAAAAA&#10;AAAAAAChAgAAZHJzL2Rvd25yZXYueG1sUEsFBgAAAAAEAAQA+QAAAJMDAAAAAA==&#10;"/>
            <v:shape id="AutoShape 188" o:spid="_x0000_s1892" type="#_x0000_t32" style="position:absolute;left:3234;top:3593;width:86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xcfMUAAADcAAAADwAAAGRycy9kb3ducmV2LnhtbESPT2sCMRTE7wW/Q3iFXopmFRXZGmUt&#10;CLXgwX/35+Z1E7p52W6ibr99UxA8DjPzG2a+7FwtrtQG61nBcJCBIC69tlwpOB7W/RmIEJE11p5J&#10;wS8FWC56T3PMtb/xjq77WIkE4ZCjAhNjk0sZSkMOw8A3xMn78q3DmGRbSd3iLcFdLUdZNpUOLacF&#10;gw29Gyq/9xenYLsZroqzsZvP3Y/dTtZFfaleT0q9PHfFG4hIXXyE7+0PrWA0Hs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BxcfMUAAADcAAAADwAAAAAAAAAA&#10;AAAAAAChAgAAZHJzL2Rvd25yZXYueG1sUEsFBgAAAAAEAAQA+QAAAJMDAAAAAA==&#10;"/>
            <w10:wrap type="none"/>
            <w10:anchorlock/>
          </v:group>
        </w:pict>
      </w:r>
    </w:p>
    <w:p w:rsidR="00BD56EA" w:rsidRPr="00215621" w:rsidRDefault="00BD56EA" w:rsidP="00BB1D81">
      <w:pPr>
        <w:spacing w:after="0" w:line="360" w:lineRule="auto"/>
        <w:jc w:val="center"/>
        <w:rPr>
          <w:rFonts w:ascii="Times New Roman" w:hAnsi="Times New Roman"/>
        </w:rPr>
      </w:pPr>
      <w:bookmarkStart w:id="5" w:name="_Toc339819888"/>
      <w:r w:rsidRPr="00215621">
        <w:rPr>
          <w:rFonts w:ascii="Times New Roman" w:hAnsi="Times New Roman"/>
        </w:rPr>
        <w:t>Gambar 2.</w:t>
      </w:r>
      <w:r w:rsidR="00BB1D81" w:rsidRPr="00215621">
        <w:rPr>
          <w:rFonts w:ascii="Times New Roman" w:hAnsi="Times New Roman"/>
        </w:rPr>
        <w:t xml:space="preserve"> </w:t>
      </w:r>
      <w:r w:rsidRPr="00215621">
        <w:rPr>
          <w:rFonts w:ascii="Times New Roman" w:hAnsi="Times New Roman"/>
        </w:rPr>
        <w:t>Rancangan percobaan fotografimetri TBS</w:t>
      </w:r>
      <w:r w:rsidR="00684D1A">
        <w:rPr>
          <w:rFonts w:ascii="Times New Roman" w:hAnsi="Times New Roman"/>
        </w:rPr>
        <w:t xml:space="preserve"> </w:t>
      </w:r>
      <w:bookmarkEnd w:id="5"/>
      <w:r w:rsidRPr="00215621">
        <w:rPr>
          <w:rFonts w:ascii="Times New Roman" w:hAnsi="Times New Roman"/>
        </w:rPr>
        <w:t>(fraksi 0, 1, 2, 3, dan 4)</w:t>
      </w:r>
      <w:r w:rsidR="00D71395"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Untuk mendapatkan gambar seluruh permukaanTBS,</w:t>
      </w:r>
      <w:r w:rsidR="00D71395" w:rsidRPr="00215621">
        <w:rPr>
          <w:rFonts w:ascii="Times New Roman" w:hAnsi="Times New Roman"/>
          <w:sz w:val="24"/>
          <w:szCs w:val="24"/>
        </w:rPr>
        <w:t xml:space="preserve"> </w:t>
      </w:r>
      <w:r w:rsidRPr="00215621">
        <w:rPr>
          <w:rFonts w:ascii="Times New Roman" w:hAnsi="Times New Roman"/>
          <w:sz w:val="24"/>
          <w:szCs w:val="24"/>
        </w:rPr>
        <w:t>perekaman gambar dilakukan dari enam sisi: depan, samping kiri, samping kanan, belakang, apikal dan basal.</w:t>
      </w:r>
      <w:r w:rsidR="00D71395" w:rsidRPr="00215621">
        <w:rPr>
          <w:rFonts w:ascii="Times New Roman" w:hAnsi="Times New Roman"/>
          <w:sz w:val="24"/>
          <w:szCs w:val="24"/>
        </w:rPr>
        <w:t xml:space="preserve"> </w:t>
      </w:r>
      <w:r w:rsidRPr="00215621">
        <w:rPr>
          <w:rFonts w:ascii="Times New Roman" w:hAnsi="Times New Roman"/>
          <w:sz w:val="24"/>
          <w:szCs w:val="24"/>
        </w:rPr>
        <w:t>Perekamanan gambar TBS dilakukan menggunakan pencahayaan tambahan UV (untuk deteksi dalam rentang UV) dan halogen (untuk deteksi dalam rentang cahaya tampak hingga IR) dengan intensitas cahaya yang berbeda (redup, sedang dan terang). Penggunaan lampu halogen untuk ketiga intensitas cahaya tersebut menggunakan lampu 30</w:t>
      </w:r>
      <w:r w:rsidR="0062515F">
        <w:rPr>
          <w:rFonts w:ascii="Times New Roman" w:hAnsi="Times New Roman"/>
          <w:sz w:val="24"/>
          <w:szCs w:val="24"/>
        </w:rPr>
        <w:t>0</w:t>
      </w:r>
      <w:r w:rsidRPr="00215621">
        <w:rPr>
          <w:rFonts w:ascii="Times New Roman" w:hAnsi="Times New Roman"/>
          <w:sz w:val="24"/>
          <w:szCs w:val="24"/>
        </w:rPr>
        <w:t>, 600</w:t>
      </w:r>
      <w:r w:rsidR="0062515F">
        <w:rPr>
          <w:rFonts w:ascii="Times New Roman" w:hAnsi="Times New Roman"/>
          <w:sz w:val="24"/>
          <w:szCs w:val="24"/>
        </w:rPr>
        <w:t xml:space="preserve">, </w:t>
      </w:r>
      <w:r w:rsidRPr="00215621">
        <w:rPr>
          <w:rFonts w:ascii="Times New Roman" w:hAnsi="Times New Roman"/>
          <w:sz w:val="24"/>
          <w:szCs w:val="24"/>
        </w:rPr>
        <w:t>dan 1</w:t>
      </w:r>
      <w:r w:rsidR="0062515F">
        <w:rPr>
          <w:rFonts w:ascii="Times New Roman" w:hAnsi="Times New Roman"/>
          <w:sz w:val="24"/>
          <w:szCs w:val="24"/>
        </w:rPr>
        <w:t>.</w:t>
      </w:r>
      <w:r w:rsidRPr="00215621">
        <w:rPr>
          <w:rFonts w:ascii="Times New Roman" w:hAnsi="Times New Roman"/>
          <w:sz w:val="24"/>
          <w:szCs w:val="24"/>
        </w:rPr>
        <w:t xml:space="preserve">000 W. Untuk lampu UV </w:t>
      </w:r>
      <w:r w:rsidRPr="00215621">
        <w:rPr>
          <w:rFonts w:ascii="Times New Roman" w:hAnsi="Times New Roman"/>
          <w:sz w:val="24"/>
          <w:szCs w:val="24"/>
        </w:rPr>
        <w:lastRenderedPageBreak/>
        <w:t>digunakan lampu dengan daya 60, 120</w:t>
      </w:r>
      <w:r w:rsidR="0062515F">
        <w:rPr>
          <w:rFonts w:ascii="Times New Roman" w:hAnsi="Times New Roman"/>
          <w:sz w:val="24"/>
          <w:szCs w:val="24"/>
        </w:rPr>
        <w:t>,</w:t>
      </w:r>
      <w:r w:rsidRPr="00215621">
        <w:rPr>
          <w:rFonts w:ascii="Times New Roman" w:hAnsi="Times New Roman"/>
          <w:sz w:val="24"/>
          <w:szCs w:val="24"/>
        </w:rPr>
        <w:t xml:space="preserve"> dan 180 W untuk membedakan intensitas cahayanya (redup, sedang</w:t>
      </w:r>
      <w:r w:rsidR="00D6173C">
        <w:rPr>
          <w:rFonts w:ascii="Times New Roman" w:hAnsi="Times New Roman"/>
          <w:sz w:val="24"/>
          <w:szCs w:val="24"/>
        </w:rPr>
        <w:t>,</w:t>
      </w:r>
      <w:r w:rsidRPr="00215621">
        <w:rPr>
          <w:rFonts w:ascii="Times New Roman" w:hAnsi="Times New Roman"/>
          <w:sz w:val="24"/>
          <w:szCs w:val="24"/>
        </w:rPr>
        <w:t xml:space="preserve"> dan terang).</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Gambar TBS selanjutnya diproses dengan program pengolahan citra yang dibangun menggunakan </w:t>
      </w:r>
      <w:r w:rsidRPr="00215621">
        <w:rPr>
          <w:rFonts w:ascii="Times New Roman" w:hAnsi="Times New Roman"/>
          <w:i/>
          <w:sz w:val="24"/>
          <w:szCs w:val="24"/>
        </w:rPr>
        <w:t>software</w:t>
      </w:r>
      <w:r w:rsidRPr="00215621">
        <w:rPr>
          <w:rFonts w:ascii="Times New Roman" w:hAnsi="Times New Roman"/>
          <w:sz w:val="24"/>
          <w:szCs w:val="24"/>
        </w:rPr>
        <w:t xml:space="preserve"> Sharp Develop 3.2.</w:t>
      </w:r>
      <w:r w:rsidR="00D71395" w:rsidRPr="00215621">
        <w:rPr>
          <w:rFonts w:ascii="Times New Roman" w:hAnsi="Times New Roman"/>
          <w:sz w:val="24"/>
          <w:szCs w:val="24"/>
        </w:rPr>
        <w:t xml:space="preserve"> </w:t>
      </w:r>
      <w:r w:rsidRPr="00215621">
        <w:rPr>
          <w:rFonts w:ascii="Times New Roman" w:hAnsi="Times New Roman"/>
          <w:sz w:val="24"/>
          <w:szCs w:val="24"/>
        </w:rPr>
        <w:t xml:space="preserve">Gambar TBS disegmentasi untuk menghilangkan latar, selanjutnya informasi objek (TBS) pada gambar berupa nilai intensitas RGB diektrak untuk dibandingkan dengan hasil analisa laboratorium, menggunakan program pengolahan statistic SPSS (Makky dan Soni, 2012). Gambar yang direkam diubah menjadi citra </w:t>
      </w:r>
      <w:r w:rsidRPr="00215621">
        <w:rPr>
          <w:rFonts w:ascii="Times New Roman" w:hAnsi="Times New Roman"/>
          <w:i/>
          <w:sz w:val="24"/>
          <w:szCs w:val="24"/>
        </w:rPr>
        <w:t>grayscale</w:t>
      </w:r>
      <w:r w:rsidR="0099743D" w:rsidRPr="00215621">
        <w:rPr>
          <w:rFonts w:ascii="Times New Roman" w:hAnsi="Times New Roman"/>
          <w:i/>
          <w:sz w:val="24"/>
          <w:szCs w:val="24"/>
        </w:rPr>
        <w:t xml:space="preserve"> </w:t>
      </w:r>
      <w:r w:rsidRPr="00215621">
        <w:rPr>
          <w:rFonts w:ascii="Times New Roman" w:hAnsi="Times New Roman"/>
          <w:sz w:val="24"/>
          <w:szCs w:val="24"/>
        </w:rPr>
        <w:t xml:space="preserve">untuk mengukur intensitas cahaya yang ditangkap kamera pada tiap rentang cahaya sesuai dengan filter </w:t>
      </w:r>
      <w:r w:rsidRPr="00215621">
        <w:rPr>
          <w:rFonts w:ascii="Times New Roman" w:hAnsi="Times New Roman"/>
          <w:i/>
          <w:sz w:val="24"/>
          <w:szCs w:val="24"/>
        </w:rPr>
        <w:t>band-pass</w:t>
      </w:r>
      <w:r w:rsidRPr="00215621">
        <w:rPr>
          <w:rFonts w:ascii="Times New Roman" w:hAnsi="Times New Roman"/>
          <w:sz w:val="24"/>
          <w:szCs w:val="24"/>
        </w:rPr>
        <w:t xml:space="preserve"> yang digunakan. Informasi intensitas cahaya dijadikan dalam bentuk matriks, lalu ditransformasikan dalam bentuk histogram dan selanjutnya dinormalisasi.Data histogram intensitas cahaya yang sudah dinormalisasi, dibandingkan menggunakan analisis diskriminan untuk mengetahui pengaruh berbagai perlakuan pada perekaman gambar TBS (Makky dan Soni, 2012).</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Model penentuan kematangan TBS dibuat menggunakan analisis </w:t>
      </w:r>
      <w:r w:rsidRPr="00215621">
        <w:rPr>
          <w:rFonts w:ascii="Times New Roman" w:hAnsi="Times New Roman"/>
          <w:i/>
          <w:sz w:val="24"/>
          <w:szCs w:val="24"/>
        </w:rPr>
        <w:t>stepwise</w:t>
      </w:r>
      <w:r w:rsidRPr="00215621">
        <w:rPr>
          <w:rFonts w:ascii="Times New Roman" w:hAnsi="Times New Roman"/>
          <w:sz w:val="24"/>
          <w:szCs w:val="24"/>
        </w:rPr>
        <w:t xml:space="preserve"> menggunakan data normalisasi histogram dari informasi gambar objek yang diekstrak, dan dibandingkan dengan hasil pengamatan dilapang (Makky dan Soni, 2012).</w:t>
      </w:r>
      <w:r w:rsidR="00D6173C">
        <w:rPr>
          <w:rFonts w:ascii="Times New Roman" w:hAnsi="Times New Roman"/>
          <w:sz w:val="24"/>
          <w:szCs w:val="24"/>
        </w:rPr>
        <w:t xml:space="preserve"> </w:t>
      </w:r>
      <w:r w:rsidRPr="00215621">
        <w:rPr>
          <w:rFonts w:ascii="Times New Roman" w:hAnsi="Times New Roman"/>
          <w:sz w:val="24"/>
          <w:szCs w:val="24"/>
        </w:rPr>
        <w:t xml:space="preserve">Sedangkan model prediksi kandungan minyak pada TBS yang direkam dan prediksi kadar ALB digunakan analisis </w:t>
      </w:r>
      <w:r w:rsidRPr="00215621">
        <w:rPr>
          <w:rFonts w:ascii="Times New Roman" w:hAnsi="Times New Roman"/>
          <w:i/>
          <w:sz w:val="24"/>
          <w:szCs w:val="24"/>
        </w:rPr>
        <w:t>Stepwise Multiple Linear Regression</w:t>
      </w:r>
      <w:r w:rsidRPr="00215621">
        <w:rPr>
          <w:rFonts w:ascii="Times New Roman" w:hAnsi="Times New Roman"/>
          <w:sz w:val="24"/>
          <w:szCs w:val="24"/>
        </w:rPr>
        <w:t xml:space="preserve"> SMLR (Makky dan Soni, 2012). Model dibangun dengan bantuan perangkat lunak statistik SPSS (Makky dan Soni, 2012).</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Spektrofotometri</w:t>
      </w:r>
      <w:r w:rsidRPr="00215621">
        <w:rPr>
          <w:rFonts w:ascii="Times New Roman" w:hAnsi="Times New Roman"/>
          <w:b/>
          <w:sz w:val="24"/>
          <w:szCs w:val="24"/>
          <w:lang w:val="id-ID"/>
        </w:rPr>
        <w:t xml:space="preserve">, </w:t>
      </w:r>
      <w:r w:rsidRPr="00215621">
        <w:rPr>
          <w:rFonts w:ascii="Times New Roman" w:hAnsi="Times New Roman"/>
          <w:b/>
          <w:sz w:val="24"/>
          <w:szCs w:val="24"/>
        </w:rPr>
        <w:t xml:space="preserve">fraksi kematangan, kandungan minyak dan tingkat </w:t>
      </w:r>
      <w:r w:rsidRPr="00215621">
        <w:rPr>
          <w:rFonts w:ascii="Times New Roman" w:hAnsi="Times New Roman"/>
          <w:b/>
          <w:sz w:val="24"/>
          <w:szCs w:val="24"/>
          <w:lang w:val="id-ID"/>
        </w:rPr>
        <w:t>ALB</w:t>
      </w:r>
    </w:p>
    <w:p w:rsidR="00BD56EA" w:rsidRPr="00215621"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lang w:val="id-ID"/>
        </w:rPr>
        <w:t xml:space="preserve">Penentuan panen </w:t>
      </w:r>
      <w:r w:rsidRPr="00215621">
        <w:rPr>
          <w:rFonts w:ascii="Times New Roman" w:hAnsi="Times New Roman"/>
          <w:sz w:val="24"/>
          <w:szCs w:val="24"/>
        </w:rPr>
        <w:t xml:space="preserve">TBS yang tepat </w:t>
      </w:r>
      <w:r w:rsidRPr="00215621">
        <w:rPr>
          <w:rFonts w:ascii="Times New Roman" w:hAnsi="Times New Roman"/>
          <w:sz w:val="24"/>
          <w:szCs w:val="24"/>
          <w:lang w:val="id-ID"/>
        </w:rPr>
        <w:t xml:space="preserve">mempengaruhi </w:t>
      </w:r>
      <w:r w:rsidRPr="00215621">
        <w:rPr>
          <w:rFonts w:ascii="Times New Roman" w:hAnsi="Times New Roman"/>
          <w:sz w:val="24"/>
          <w:szCs w:val="24"/>
        </w:rPr>
        <w:t xml:space="preserve">kualitas dan jumlah </w:t>
      </w:r>
      <w:r w:rsidRPr="00215621">
        <w:rPr>
          <w:rFonts w:ascii="Times New Roman" w:hAnsi="Times New Roman"/>
          <w:sz w:val="24"/>
          <w:szCs w:val="24"/>
          <w:lang w:val="id-ID"/>
        </w:rPr>
        <w:t xml:space="preserve">minyak sawit </w:t>
      </w:r>
      <w:r w:rsidRPr="00215621">
        <w:rPr>
          <w:rFonts w:ascii="Times New Roman" w:hAnsi="Times New Roman"/>
          <w:sz w:val="24"/>
          <w:szCs w:val="24"/>
        </w:rPr>
        <w:t xml:space="preserve">yang </w:t>
      </w:r>
      <w:r w:rsidRPr="00215621">
        <w:rPr>
          <w:rFonts w:ascii="Times New Roman" w:hAnsi="Times New Roman"/>
          <w:sz w:val="24"/>
          <w:szCs w:val="24"/>
          <w:lang w:val="id-ID"/>
        </w:rPr>
        <w:t>dihasilkan. Analisis spektroskopi telah banyak digunakan secara akurat untuk menentukan setiap sifat optomechachemical produk pangan dan pertanian</w:t>
      </w:r>
      <w:r w:rsidRPr="00215621">
        <w:rPr>
          <w:rFonts w:ascii="Times New Roman" w:hAnsi="Times New Roman"/>
          <w:sz w:val="24"/>
          <w:szCs w:val="24"/>
        </w:rPr>
        <w:t xml:space="preserve"> (</w:t>
      </w:r>
      <w:r w:rsidRPr="00215621">
        <w:rPr>
          <w:rFonts w:ascii="Times New Roman" w:hAnsi="Times New Roman"/>
          <w:sz w:val="24"/>
          <w:szCs w:val="24"/>
          <w:lang w:val="id-ID"/>
        </w:rPr>
        <w:t>Nugraha</w:t>
      </w:r>
      <w:r w:rsidRPr="00215621">
        <w:rPr>
          <w:rFonts w:ascii="Times New Roman" w:hAnsi="Times New Roman"/>
          <w:sz w:val="24"/>
          <w:szCs w:val="24"/>
        </w:rPr>
        <w:t>,</w:t>
      </w:r>
      <w:r w:rsidRPr="00215621">
        <w:rPr>
          <w:rFonts w:ascii="Times New Roman" w:hAnsi="Times New Roman"/>
          <w:sz w:val="24"/>
          <w:szCs w:val="24"/>
          <w:lang w:val="id-ID"/>
        </w:rPr>
        <w:t xml:space="preserve"> 2006</w:t>
      </w:r>
      <w:r w:rsidRPr="00215621">
        <w:rPr>
          <w:rFonts w:ascii="Times New Roman" w:hAnsi="Times New Roman"/>
          <w:sz w:val="24"/>
          <w:szCs w:val="24"/>
        </w:rPr>
        <w:t xml:space="preserve">; </w:t>
      </w:r>
      <w:r w:rsidRPr="00215621">
        <w:rPr>
          <w:rFonts w:ascii="Times New Roman" w:hAnsi="Times New Roman"/>
          <w:sz w:val="24"/>
          <w:szCs w:val="24"/>
          <w:lang w:val="id-ID"/>
        </w:rPr>
        <w:t>Praira</w:t>
      </w:r>
      <w:r w:rsidRPr="00215621">
        <w:rPr>
          <w:rFonts w:ascii="Times New Roman" w:hAnsi="Times New Roman"/>
          <w:sz w:val="24"/>
          <w:szCs w:val="24"/>
        </w:rPr>
        <w:t>,</w:t>
      </w:r>
      <w:r w:rsidRPr="00215621">
        <w:rPr>
          <w:rFonts w:ascii="Times New Roman" w:hAnsi="Times New Roman"/>
          <w:sz w:val="24"/>
          <w:szCs w:val="24"/>
          <w:lang w:val="id-ID"/>
        </w:rPr>
        <w:t xml:space="preserve"> 2008</w:t>
      </w:r>
      <w:r w:rsidRPr="00215621">
        <w:rPr>
          <w:rFonts w:ascii="Times New Roman" w:hAnsi="Times New Roman"/>
          <w:sz w:val="24"/>
          <w:szCs w:val="24"/>
        </w:rPr>
        <w:t xml:space="preserve">; </w:t>
      </w:r>
      <w:r w:rsidRPr="00215621">
        <w:rPr>
          <w:rFonts w:ascii="Times New Roman" w:hAnsi="Times New Roman"/>
          <w:sz w:val="24"/>
          <w:szCs w:val="24"/>
          <w:lang w:val="id-ID"/>
        </w:rPr>
        <w:t>Hidayah</w:t>
      </w:r>
      <w:r w:rsidRPr="00215621">
        <w:rPr>
          <w:rFonts w:ascii="Times New Roman" w:hAnsi="Times New Roman"/>
          <w:sz w:val="24"/>
          <w:szCs w:val="24"/>
        </w:rPr>
        <w:t>,</w:t>
      </w:r>
      <w:r w:rsidRPr="00215621">
        <w:rPr>
          <w:rFonts w:ascii="Times New Roman" w:hAnsi="Times New Roman"/>
          <w:sz w:val="24"/>
          <w:szCs w:val="24"/>
          <w:lang w:val="id-ID"/>
        </w:rPr>
        <w:t xml:space="preserve"> 2009</w:t>
      </w:r>
      <w:r w:rsidRPr="00215621">
        <w:rPr>
          <w:rFonts w:ascii="Times New Roman" w:hAnsi="Times New Roman"/>
          <w:sz w:val="24"/>
          <w:szCs w:val="24"/>
        </w:rPr>
        <w:t>; Makky dan Soni, 2012</w:t>
      </w:r>
      <w:r w:rsidRPr="00215621">
        <w:rPr>
          <w:rFonts w:ascii="Times New Roman" w:hAnsi="Times New Roman"/>
          <w:sz w:val="24"/>
          <w:szCs w:val="24"/>
          <w:lang w:val="id-ID"/>
        </w:rPr>
        <w:t>)</w:t>
      </w:r>
      <w:r w:rsidRPr="00215621">
        <w:rPr>
          <w:rFonts w:ascii="Times New Roman" w:hAnsi="Times New Roman"/>
          <w:sz w:val="24"/>
          <w:szCs w:val="24"/>
        </w:rPr>
        <w:t>.</w:t>
      </w:r>
      <w:r w:rsidR="00D6173C">
        <w:rPr>
          <w:rFonts w:ascii="Times New Roman" w:hAnsi="Times New Roman"/>
          <w:sz w:val="24"/>
          <w:szCs w:val="24"/>
        </w:rPr>
        <w:t xml:space="preserve"> </w:t>
      </w:r>
      <w:r w:rsidRPr="00215621">
        <w:rPr>
          <w:rFonts w:ascii="Times New Roman" w:hAnsi="Times New Roman"/>
          <w:sz w:val="24"/>
          <w:szCs w:val="24"/>
        </w:rPr>
        <w:t xml:space="preserve">Pada </w:t>
      </w:r>
      <w:r w:rsidRPr="00215621">
        <w:rPr>
          <w:rFonts w:ascii="Times New Roman" w:hAnsi="Times New Roman"/>
          <w:sz w:val="24"/>
          <w:szCs w:val="24"/>
          <w:lang w:val="id-ID"/>
        </w:rPr>
        <w:t>penelitian ini, analisis spektroskopi digunakan untuk menentukan kematangan</w:t>
      </w:r>
      <w:r w:rsidRPr="00215621">
        <w:rPr>
          <w:rFonts w:ascii="Times New Roman" w:hAnsi="Times New Roman"/>
          <w:sz w:val="24"/>
          <w:szCs w:val="24"/>
        </w:rPr>
        <w:t xml:space="preserve">, </w:t>
      </w:r>
      <w:r w:rsidRPr="00215621">
        <w:rPr>
          <w:rFonts w:ascii="Times New Roman" w:hAnsi="Times New Roman"/>
          <w:sz w:val="24"/>
          <w:szCs w:val="24"/>
          <w:lang w:val="id-ID"/>
        </w:rPr>
        <w:t>kandungan minyak, dan asam lemak bebas dari TBS kelapa sawit.</w:t>
      </w:r>
      <w:r w:rsidRPr="00215621">
        <w:rPr>
          <w:rFonts w:ascii="Times New Roman" w:hAnsi="Times New Roman"/>
          <w:sz w:val="24"/>
          <w:szCs w:val="24"/>
        </w:rPr>
        <w:t>Metode yang digunakan adalah mengukur absorbansi permukaan buah sawit terhadap cahaya dengan rentang panjang gelombang 200</w:t>
      </w:r>
      <w:r w:rsidR="00D6173C">
        <w:rPr>
          <w:rFonts w:ascii="Times New Roman" w:hAnsi="Times New Roman"/>
          <w:sz w:val="24"/>
          <w:szCs w:val="24"/>
        </w:rPr>
        <w:t xml:space="preserve"> </w:t>
      </w:r>
      <w:r w:rsidRPr="00215621">
        <w:rPr>
          <w:rFonts w:ascii="Times New Roman" w:hAnsi="Times New Roman"/>
          <w:sz w:val="24"/>
          <w:szCs w:val="24"/>
        </w:rPr>
        <w:t>nm (UV) sampai 850</w:t>
      </w:r>
      <w:r w:rsidR="00D6173C">
        <w:rPr>
          <w:rFonts w:ascii="Times New Roman" w:hAnsi="Times New Roman"/>
          <w:sz w:val="24"/>
          <w:szCs w:val="24"/>
        </w:rPr>
        <w:t xml:space="preserve"> </w:t>
      </w:r>
      <w:r w:rsidRPr="00215621">
        <w:rPr>
          <w:rFonts w:ascii="Times New Roman" w:hAnsi="Times New Roman"/>
          <w:sz w:val="24"/>
          <w:szCs w:val="24"/>
        </w:rPr>
        <w:t>nm (NIR) (Makky dan Soni, 2012).</w:t>
      </w:r>
      <w:r w:rsidR="00D6173C">
        <w:rPr>
          <w:rFonts w:ascii="Times New Roman" w:hAnsi="Times New Roman"/>
          <w:sz w:val="24"/>
          <w:szCs w:val="24"/>
        </w:rPr>
        <w:t xml:space="preserve"> </w:t>
      </w:r>
      <w:r w:rsidRPr="00215621">
        <w:rPr>
          <w:rFonts w:ascii="Times New Roman" w:hAnsi="Times New Roman"/>
          <w:sz w:val="24"/>
          <w:szCs w:val="24"/>
        </w:rPr>
        <w:t xml:space="preserve">Pengukuran absorbansi dilakukan pada TBS </w:t>
      </w:r>
      <w:r w:rsidRPr="00215621">
        <w:rPr>
          <w:rFonts w:ascii="Times New Roman" w:hAnsi="Times New Roman"/>
          <w:sz w:val="24"/>
          <w:szCs w:val="24"/>
        </w:rPr>
        <w:lastRenderedPageBreak/>
        <w:t xml:space="preserve">dengan tingkat </w:t>
      </w:r>
      <w:r w:rsidRPr="00215621">
        <w:rPr>
          <w:rFonts w:ascii="Times New Roman" w:hAnsi="Times New Roman"/>
          <w:sz w:val="24"/>
          <w:szCs w:val="24"/>
          <w:lang w:val="id-ID"/>
        </w:rPr>
        <w:t>kematanganmentah (fraksi 0), kurang matang (fraksi 1) matang (fraksi 2 dan fraksi 3) dan lewat matang (fraksi 4).</w:t>
      </w:r>
      <w:r w:rsidR="00D6173C">
        <w:rPr>
          <w:rFonts w:ascii="Times New Roman" w:hAnsi="Times New Roman"/>
          <w:sz w:val="24"/>
          <w:szCs w:val="24"/>
        </w:rPr>
        <w:t xml:space="preserve"> </w:t>
      </w:r>
      <w:r w:rsidRPr="00215621">
        <w:rPr>
          <w:rFonts w:ascii="Times New Roman" w:hAnsi="Times New Roman"/>
          <w:sz w:val="24"/>
          <w:szCs w:val="24"/>
        </w:rPr>
        <w:t>Peralatan yang digunakan adalah P</w:t>
      </w:r>
      <w:r w:rsidRPr="00215621">
        <w:rPr>
          <w:rFonts w:ascii="Times New Roman" w:hAnsi="Times New Roman"/>
          <w:sz w:val="24"/>
          <w:szCs w:val="24"/>
          <w:lang w:val="id-ID"/>
        </w:rPr>
        <w:t xml:space="preserve">eralatan </w:t>
      </w:r>
      <w:r w:rsidRPr="00215621">
        <w:rPr>
          <w:rFonts w:ascii="Times New Roman" w:hAnsi="Times New Roman"/>
          <w:sz w:val="24"/>
          <w:szCs w:val="24"/>
        </w:rPr>
        <w:t xml:space="preserve">yang digunakan adalah satu unit Spektrometer </w:t>
      </w:r>
      <w:r w:rsidRPr="00215621">
        <w:rPr>
          <w:rFonts w:ascii="Times New Roman" w:hAnsi="Times New Roman"/>
          <w:i/>
          <w:sz w:val="24"/>
          <w:szCs w:val="24"/>
        </w:rPr>
        <w:t>Ocean Optics USB 650</w:t>
      </w:r>
      <w:r w:rsidRPr="00215621">
        <w:rPr>
          <w:rFonts w:ascii="Times New Roman" w:hAnsi="Times New Roman"/>
          <w:sz w:val="24"/>
          <w:szCs w:val="24"/>
        </w:rPr>
        <w:t>,</w:t>
      </w:r>
      <w:r w:rsidR="00D6173C">
        <w:rPr>
          <w:rFonts w:ascii="Times New Roman" w:hAnsi="Times New Roman"/>
          <w:sz w:val="24"/>
          <w:szCs w:val="24"/>
        </w:rPr>
        <w:t xml:space="preserve"> </w:t>
      </w:r>
      <w:r w:rsidRPr="00215621">
        <w:rPr>
          <w:rFonts w:ascii="Times New Roman" w:hAnsi="Times New Roman"/>
          <w:i/>
          <w:sz w:val="24"/>
          <w:szCs w:val="24"/>
        </w:rPr>
        <w:t>reflectance-absorbance probe</w:t>
      </w:r>
      <w:r w:rsidRPr="00215621">
        <w:rPr>
          <w:rFonts w:ascii="Times New Roman" w:hAnsi="Times New Roman"/>
          <w:sz w:val="24"/>
          <w:szCs w:val="24"/>
        </w:rPr>
        <w:t xml:space="preserve">, dan pencahayaan menggunakan lampu </w:t>
      </w:r>
      <w:r w:rsidRPr="00215621">
        <w:rPr>
          <w:rFonts w:ascii="Times New Roman" w:hAnsi="Times New Roman"/>
          <w:i/>
          <w:sz w:val="24"/>
          <w:szCs w:val="24"/>
        </w:rPr>
        <w:t>deuterium</w:t>
      </w:r>
      <w:r w:rsidRPr="00215621">
        <w:rPr>
          <w:rFonts w:ascii="Times New Roman" w:hAnsi="Times New Roman"/>
          <w:sz w:val="24"/>
          <w:szCs w:val="24"/>
        </w:rPr>
        <w:t>.</w:t>
      </w:r>
      <w:r w:rsidR="00D6173C">
        <w:rPr>
          <w:rFonts w:ascii="Times New Roman" w:hAnsi="Times New Roman"/>
          <w:sz w:val="24"/>
          <w:szCs w:val="24"/>
        </w:rPr>
        <w:t xml:space="preserve"> </w:t>
      </w:r>
      <w:r w:rsidRPr="00215621">
        <w:rPr>
          <w:rFonts w:ascii="Times New Roman" w:hAnsi="Times New Roman"/>
          <w:sz w:val="24"/>
          <w:szCs w:val="24"/>
        </w:rPr>
        <w:t>Serapan</w:t>
      </w:r>
      <w:r w:rsidR="00D6173C">
        <w:rPr>
          <w:rFonts w:ascii="Times New Roman" w:hAnsi="Times New Roman"/>
          <w:sz w:val="24"/>
          <w:szCs w:val="24"/>
        </w:rPr>
        <w:t xml:space="preserve"> </w:t>
      </w:r>
      <w:r w:rsidRPr="00215621">
        <w:rPr>
          <w:rFonts w:ascii="Times New Roman" w:hAnsi="Times New Roman"/>
          <w:sz w:val="24"/>
          <w:szCs w:val="24"/>
        </w:rPr>
        <w:t>spectrum cahaya dari TBS</w:t>
      </w:r>
      <w:r w:rsidR="00D6173C">
        <w:rPr>
          <w:rFonts w:ascii="Times New Roman" w:hAnsi="Times New Roman"/>
          <w:sz w:val="24"/>
          <w:szCs w:val="24"/>
        </w:rPr>
        <w:t xml:space="preserve"> </w:t>
      </w:r>
      <w:r w:rsidRPr="00215621">
        <w:rPr>
          <w:rFonts w:ascii="Times New Roman" w:hAnsi="Times New Roman"/>
          <w:sz w:val="24"/>
          <w:szCs w:val="24"/>
        </w:rPr>
        <w:t>diukur pada tiga t</w:t>
      </w:r>
      <w:r w:rsidRPr="00215621">
        <w:rPr>
          <w:rFonts w:ascii="Times New Roman" w:hAnsi="Times New Roman"/>
          <w:sz w:val="24"/>
          <w:szCs w:val="24"/>
          <w:lang w:val="id-ID"/>
        </w:rPr>
        <w:t>itik pengukuran</w:t>
      </w:r>
      <w:r w:rsidRPr="00215621">
        <w:rPr>
          <w:rFonts w:ascii="Times New Roman" w:hAnsi="Times New Roman"/>
          <w:sz w:val="24"/>
          <w:szCs w:val="24"/>
        </w:rPr>
        <w:t xml:space="preserve">, </w:t>
      </w:r>
      <w:r w:rsidRPr="00215621">
        <w:rPr>
          <w:rFonts w:ascii="Times New Roman" w:hAnsi="Times New Roman"/>
          <w:sz w:val="24"/>
          <w:szCs w:val="24"/>
          <w:lang w:val="id-ID"/>
        </w:rPr>
        <w:t xml:space="preserve">yaitu </w:t>
      </w:r>
      <w:r w:rsidRPr="00215621">
        <w:rPr>
          <w:rFonts w:ascii="Times New Roman" w:hAnsi="Times New Roman"/>
          <w:sz w:val="24"/>
          <w:szCs w:val="24"/>
        </w:rPr>
        <w:t xml:space="preserve">bagian </w:t>
      </w:r>
      <w:r w:rsidRPr="00215621">
        <w:rPr>
          <w:rFonts w:ascii="Times New Roman" w:hAnsi="Times New Roman"/>
          <w:sz w:val="24"/>
          <w:szCs w:val="24"/>
          <w:lang w:val="id-ID"/>
        </w:rPr>
        <w:t>puncak (</w:t>
      </w:r>
      <w:r w:rsidRPr="00215621">
        <w:rPr>
          <w:rFonts w:ascii="Times New Roman" w:hAnsi="Times New Roman"/>
          <w:i/>
          <w:sz w:val="24"/>
          <w:szCs w:val="24"/>
        </w:rPr>
        <w:t>apical</w:t>
      </w:r>
      <w:r w:rsidRPr="00215621">
        <w:rPr>
          <w:rFonts w:ascii="Times New Roman" w:hAnsi="Times New Roman"/>
          <w:i/>
          <w:sz w:val="24"/>
          <w:szCs w:val="24"/>
          <w:lang w:val="id-ID"/>
        </w:rPr>
        <w:t>)</w:t>
      </w:r>
      <w:r w:rsidRPr="00215621">
        <w:rPr>
          <w:rFonts w:ascii="Times New Roman" w:hAnsi="Times New Roman"/>
          <w:i/>
          <w:sz w:val="24"/>
          <w:szCs w:val="24"/>
        </w:rPr>
        <w:t xml:space="preserve">, </w:t>
      </w:r>
      <w:r w:rsidRPr="00215621">
        <w:rPr>
          <w:rFonts w:ascii="Times New Roman" w:hAnsi="Times New Roman"/>
          <w:sz w:val="24"/>
          <w:szCs w:val="24"/>
          <w:lang w:val="id-ID"/>
        </w:rPr>
        <w:t>tengah (</w:t>
      </w:r>
      <w:r w:rsidRPr="00215621">
        <w:rPr>
          <w:rFonts w:ascii="Times New Roman" w:hAnsi="Times New Roman"/>
          <w:i/>
          <w:sz w:val="24"/>
          <w:szCs w:val="24"/>
        </w:rPr>
        <w:t>middle</w:t>
      </w:r>
      <w:r w:rsidRPr="00215621">
        <w:rPr>
          <w:rFonts w:ascii="Times New Roman" w:hAnsi="Times New Roman"/>
          <w:i/>
          <w:sz w:val="24"/>
          <w:szCs w:val="24"/>
          <w:lang w:val="id-ID"/>
        </w:rPr>
        <w:t xml:space="preserve">) </w:t>
      </w:r>
      <w:r w:rsidRPr="00215621">
        <w:rPr>
          <w:rFonts w:ascii="Times New Roman" w:hAnsi="Times New Roman"/>
          <w:sz w:val="24"/>
          <w:szCs w:val="24"/>
        </w:rPr>
        <w:t>dan</w:t>
      </w:r>
      <w:r w:rsidRPr="00215621">
        <w:rPr>
          <w:rFonts w:ascii="Times New Roman" w:hAnsi="Times New Roman"/>
          <w:sz w:val="24"/>
          <w:szCs w:val="24"/>
          <w:lang w:val="id-ID"/>
        </w:rPr>
        <w:t xml:space="preserve"> pangkal</w:t>
      </w:r>
      <w:r w:rsidR="00D6173C">
        <w:rPr>
          <w:rFonts w:ascii="Times New Roman" w:hAnsi="Times New Roman"/>
          <w:sz w:val="24"/>
          <w:szCs w:val="24"/>
        </w:rPr>
        <w:t xml:space="preserve"> </w:t>
      </w:r>
      <w:r w:rsidRPr="00215621">
        <w:rPr>
          <w:rFonts w:ascii="Times New Roman" w:hAnsi="Times New Roman"/>
          <w:i/>
          <w:sz w:val="24"/>
          <w:szCs w:val="24"/>
          <w:lang w:val="id-ID"/>
        </w:rPr>
        <w:t>(</w:t>
      </w:r>
      <w:r w:rsidRPr="00215621">
        <w:rPr>
          <w:rFonts w:ascii="Times New Roman" w:hAnsi="Times New Roman"/>
          <w:i/>
          <w:sz w:val="24"/>
          <w:szCs w:val="24"/>
        </w:rPr>
        <w:t>basal</w:t>
      </w:r>
      <w:r w:rsidRPr="00215621">
        <w:rPr>
          <w:rFonts w:ascii="Times New Roman" w:hAnsi="Times New Roman"/>
          <w:i/>
          <w:sz w:val="24"/>
          <w:szCs w:val="24"/>
          <w:lang w:val="id-ID"/>
        </w:rPr>
        <w:t>)</w:t>
      </w:r>
      <w:r w:rsidR="00D6173C">
        <w:rPr>
          <w:rFonts w:ascii="Times New Roman" w:hAnsi="Times New Roman"/>
          <w:i/>
          <w:sz w:val="24"/>
          <w:szCs w:val="24"/>
        </w:rPr>
        <w:t xml:space="preserve"> </w:t>
      </w:r>
      <w:r w:rsidRPr="00215621">
        <w:rPr>
          <w:rFonts w:ascii="Times New Roman" w:hAnsi="Times New Roman"/>
          <w:sz w:val="24"/>
          <w:szCs w:val="24"/>
          <w:lang w:val="id-ID"/>
        </w:rPr>
        <w:t>TBS</w:t>
      </w:r>
      <w:r w:rsidRPr="00215621">
        <w:rPr>
          <w:rFonts w:ascii="Times New Roman" w:hAnsi="Times New Roman"/>
          <w:sz w:val="24"/>
          <w:szCs w:val="24"/>
        </w:rPr>
        <w:t xml:space="preserve"> (Makky dan Soni, 2012).</w:t>
      </w:r>
      <w:r w:rsidR="00395A0C">
        <w:rPr>
          <w:rFonts w:ascii="Times New Roman" w:hAnsi="Times New Roman"/>
          <w:sz w:val="24"/>
          <w:szCs w:val="24"/>
        </w:rPr>
        <w:t xml:space="preserve"> </w:t>
      </w:r>
      <w:r w:rsidRPr="00215621">
        <w:rPr>
          <w:rFonts w:ascii="Times New Roman" w:hAnsi="Times New Roman"/>
          <w:sz w:val="24"/>
          <w:szCs w:val="24"/>
        </w:rPr>
        <w:t>Pada tiap tiap bagian TBS tersebut dilakukan pengukuran secara acak dengan jarak 1/3 lingkaran pada arah ekuator antara satu titik sampling dengan titik sampling lainnya (Makky dan Soni, 2012).</w:t>
      </w:r>
      <w:r w:rsidR="00D6173C">
        <w:rPr>
          <w:rFonts w:ascii="Times New Roman" w:hAnsi="Times New Roman"/>
          <w:sz w:val="24"/>
          <w:szCs w:val="24"/>
        </w:rPr>
        <w:t xml:space="preserve"> </w:t>
      </w:r>
      <w:r w:rsidRPr="00215621">
        <w:rPr>
          <w:rFonts w:ascii="Times New Roman" w:hAnsi="Times New Roman"/>
          <w:sz w:val="24"/>
          <w:szCs w:val="24"/>
        </w:rPr>
        <w:t>Data yang diperoleh pada tiap TBS adalah nilai rata rata penyerapan spectrum cahaya pada gelombang 200~850</w:t>
      </w:r>
      <w:r w:rsidR="00D6173C">
        <w:rPr>
          <w:rFonts w:ascii="Times New Roman" w:hAnsi="Times New Roman"/>
          <w:sz w:val="24"/>
          <w:szCs w:val="24"/>
        </w:rPr>
        <w:t xml:space="preserve"> </w:t>
      </w:r>
      <w:r w:rsidRPr="00215621">
        <w:rPr>
          <w:rFonts w:ascii="Times New Roman" w:hAnsi="Times New Roman"/>
          <w:sz w:val="24"/>
          <w:szCs w:val="24"/>
        </w:rPr>
        <w:t>nm di sembilan titik pengukuran.</w:t>
      </w:r>
      <w:r w:rsidR="00D6173C">
        <w:rPr>
          <w:rFonts w:ascii="Times New Roman" w:hAnsi="Times New Roman"/>
          <w:sz w:val="24"/>
          <w:szCs w:val="24"/>
        </w:rPr>
        <w:t xml:space="preserve"> </w:t>
      </w:r>
      <w:r w:rsidRPr="00215621">
        <w:rPr>
          <w:rFonts w:ascii="Times New Roman" w:hAnsi="Times New Roman"/>
          <w:sz w:val="24"/>
          <w:szCs w:val="24"/>
        </w:rPr>
        <w:t>Data ini selanjutnya diolah menggunakan metode PCA (</w:t>
      </w:r>
      <w:r w:rsidRPr="00215621">
        <w:rPr>
          <w:rFonts w:ascii="Times New Roman" w:hAnsi="Times New Roman"/>
          <w:i/>
          <w:sz w:val="24"/>
          <w:szCs w:val="24"/>
        </w:rPr>
        <w:t>principle component analysis</w:t>
      </w:r>
      <w:r w:rsidRPr="00215621">
        <w:rPr>
          <w:rFonts w:ascii="Times New Roman" w:hAnsi="Times New Roman"/>
          <w:sz w:val="24"/>
          <w:szCs w:val="24"/>
        </w:rPr>
        <w:t>) untuk mengurangi jumlah variable yang tidak signifikan (Makky dan Soni, 2012).</w:t>
      </w:r>
      <w:r w:rsidR="00D6173C">
        <w:rPr>
          <w:rFonts w:ascii="Times New Roman" w:hAnsi="Times New Roman"/>
          <w:sz w:val="24"/>
          <w:szCs w:val="24"/>
        </w:rPr>
        <w:t xml:space="preserve"> </w:t>
      </w:r>
      <w:r w:rsidRPr="00215621">
        <w:rPr>
          <w:rFonts w:ascii="Times New Roman" w:hAnsi="Times New Roman"/>
          <w:sz w:val="24"/>
          <w:szCs w:val="24"/>
        </w:rPr>
        <w:t>Hasil dari pengolahan data dalam bentuk PCA selanjutnya dibandingkan dengan hasil pengukuran sifat fisik (kematangan) dan kimia (kandungan minyak dan ALB) TBS tersebut menngunakan metode jaringan saraf tiruan berlapis (</w:t>
      </w:r>
      <w:r w:rsidRPr="00215621">
        <w:rPr>
          <w:rFonts w:ascii="Times New Roman" w:hAnsi="Times New Roman"/>
          <w:i/>
          <w:sz w:val="24"/>
          <w:szCs w:val="24"/>
        </w:rPr>
        <w:t>multilayer-perceptron artificial neural network</w:t>
      </w:r>
      <w:r w:rsidRPr="00215621">
        <w:rPr>
          <w:rFonts w:ascii="Times New Roman" w:hAnsi="Times New Roman"/>
          <w:sz w:val="24"/>
          <w:szCs w:val="24"/>
        </w:rPr>
        <w:t>) (Makky dan Soni, 2012).</w:t>
      </w:r>
      <w:r w:rsidR="0037331E">
        <w:rPr>
          <w:rFonts w:ascii="Times New Roman" w:hAnsi="Times New Roman"/>
          <w:sz w:val="24"/>
          <w:szCs w:val="24"/>
        </w:rPr>
        <w:t xml:space="preserve"> </w:t>
      </w:r>
      <w:r w:rsidRPr="00215621">
        <w:rPr>
          <w:rFonts w:ascii="Times New Roman" w:hAnsi="Times New Roman"/>
          <w:sz w:val="24"/>
          <w:szCs w:val="24"/>
        </w:rPr>
        <w:t>Model dibangun menggunakan perangkat lunak pengolahan statistik SPSS, dimana data dibagi menjadi dua bagian sama besar untuk kalibrasi model dan validasi (Makky dan Soni, 2012).</w:t>
      </w:r>
    </w:p>
    <w:p w:rsidR="00BD56EA" w:rsidRPr="00215621" w:rsidRDefault="00BD56EA" w:rsidP="00395A0C">
      <w:pPr>
        <w:spacing w:after="120" w:line="240" w:lineRule="auto"/>
        <w:rPr>
          <w:rFonts w:ascii="Times New Roman" w:hAnsi="Times New Roman"/>
          <w:b/>
          <w:sz w:val="24"/>
          <w:szCs w:val="24"/>
        </w:rPr>
      </w:pPr>
      <w:r w:rsidRPr="00215621">
        <w:rPr>
          <w:rFonts w:ascii="Times New Roman" w:hAnsi="Times New Roman"/>
          <w:b/>
          <w:sz w:val="24"/>
          <w:szCs w:val="24"/>
        </w:rPr>
        <w:t>Analisa laboratorium TBS untuk menentukan sifat fisik (kematangan) dan kimia (kandungan minyak dan tingkat ALB)</w:t>
      </w:r>
    </w:p>
    <w:p w:rsidR="00844905" w:rsidRDefault="00BD56EA" w:rsidP="004C13CB">
      <w:pPr>
        <w:spacing w:after="120" w:line="360" w:lineRule="auto"/>
        <w:ind w:firstLine="567"/>
        <w:rPr>
          <w:rFonts w:ascii="Times New Roman" w:hAnsi="Times New Roman"/>
          <w:sz w:val="24"/>
          <w:szCs w:val="24"/>
        </w:rPr>
      </w:pPr>
      <w:r w:rsidRPr="00215621">
        <w:rPr>
          <w:rFonts w:ascii="Times New Roman" w:hAnsi="Times New Roman"/>
          <w:sz w:val="24"/>
          <w:szCs w:val="24"/>
        </w:rPr>
        <w:t>Pengukuran kematangan TBS dilakukan saat pengambilan sample dilapang, sedangkan analisa kimia TBS dilakukan di laboratorium pengujian pabrik kelapa sawit PT SLS dan PT NAL.</w:t>
      </w:r>
      <w:r w:rsidR="0037331E">
        <w:rPr>
          <w:rFonts w:ascii="Times New Roman" w:hAnsi="Times New Roman"/>
          <w:sz w:val="24"/>
          <w:szCs w:val="24"/>
        </w:rPr>
        <w:t xml:space="preserve"> </w:t>
      </w:r>
      <w:r w:rsidRPr="00215621">
        <w:rPr>
          <w:rFonts w:ascii="Times New Roman" w:hAnsi="Times New Roman"/>
          <w:sz w:val="24"/>
          <w:szCs w:val="24"/>
        </w:rPr>
        <w:t>Standar pengujian laboratorium disesuaikan dengan</w:t>
      </w:r>
      <w:r w:rsidR="00684D1A">
        <w:rPr>
          <w:rFonts w:ascii="Times New Roman" w:hAnsi="Times New Roman"/>
          <w:sz w:val="24"/>
          <w:szCs w:val="24"/>
        </w:rPr>
        <w:t xml:space="preserve"> </w:t>
      </w:r>
      <w:r w:rsidRPr="00215621">
        <w:rPr>
          <w:rFonts w:ascii="Times New Roman" w:hAnsi="Times New Roman"/>
          <w:sz w:val="24"/>
          <w:szCs w:val="24"/>
        </w:rPr>
        <w:t>model yang ditetapkan oleh Komite Akreditasi Nasional (LP-323-IDN).</w:t>
      </w:r>
      <w:r w:rsidR="00684D1A">
        <w:rPr>
          <w:rFonts w:ascii="Times New Roman" w:hAnsi="Times New Roman"/>
          <w:sz w:val="24"/>
          <w:szCs w:val="24"/>
        </w:rPr>
        <w:t xml:space="preserve"> </w:t>
      </w:r>
    </w:p>
    <w:p w:rsidR="00844905" w:rsidRPr="00215621" w:rsidRDefault="00844905" w:rsidP="004C13CB">
      <w:pPr>
        <w:spacing w:after="240" w:line="360" w:lineRule="auto"/>
        <w:ind w:firstLine="567"/>
        <w:rPr>
          <w:rFonts w:ascii="Times New Roman" w:hAnsi="Times New Roman"/>
          <w:sz w:val="24"/>
          <w:szCs w:val="24"/>
          <w:lang w:val="id-ID"/>
        </w:rPr>
      </w:pPr>
      <w:r w:rsidRPr="00215621">
        <w:rPr>
          <w:rFonts w:ascii="Times New Roman" w:hAnsi="Times New Roman"/>
          <w:sz w:val="24"/>
          <w:szCs w:val="24"/>
        </w:rPr>
        <w:t>Untuk bahan pengujian, dipilih berondolan sawit yang dilepaskan dari tandannya</w:t>
      </w:r>
      <w:r w:rsidRPr="00215621">
        <w:rPr>
          <w:rFonts w:ascii="Times New Roman" w:hAnsi="Times New Roman"/>
          <w:sz w:val="24"/>
          <w:szCs w:val="24"/>
          <w:lang w:val="id-ID"/>
        </w:rPr>
        <w:t>.</w:t>
      </w:r>
      <w:r w:rsidRPr="00215621">
        <w:rPr>
          <w:rFonts w:ascii="Times New Roman" w:hAnsi="Times New Roman"/>
          <w:sz w:val="24"/>
          <w:szCs w:val="24"/>
        </w:rPr>
        <w:t xml:space="preserve">Berondolan </w:t>
      </w:r>
      <w:r w:rsidRPr="00215621">
        <w:rPr>
          <w:rFonts w:ascii="Times New Roman" w:hAnsi="Times New Roman"/>
          <w:sz w:val="24"/>
          <w:szCs w:val="24"/>
          <w:lang w:val="id-ID"/>
        </w:rPr>
        <w:t xml:space="preserve">sawit yang </w:t>
      </w:r>
      <w:r w:rsidRPr="00215621">
        <w:rPr>
          <w:rFonts w:ascii="Times New Roman" w:hAnsi="Times New Roman"/>
          <w:sz w:val="24"/>
          <w:szCs w:val="24"/>
        </w:rPr>
        <w:t xml:space="preserve">digunakan sebagai sampel </w:t>
      </w:r>
      <w:r w:rsidRPr="00215621">
        <w:rPr>
          <w:rFonts w:ascii="Times New Roman" w:hAnsi="Times New Roman"/>
          <w:sz w:val="24"/>
          <w:szCs w:val="24"/>
          <w:lang w:val="id-ID"/>
        </w:rPr>
        <w:t xml:space="preserve">berjumlah </w:t>
      </w:r>
      <w:r w:rsidR="008E0292">
        <w:rPr>
          <w:rFonts w:ascii="Times New Roman" w:hAnsi="Times New Roman"/>
          <w:sz w:val="24"/>
          <w:szCs w:val="24"/>
        </w:rPr>
        <w:t xml:space="preserve">                  </w:t>
      </w:r>
      <w:r w:rsidRPr="00215621">
        <w:rPr>
          <w:rFonts w:ascii="Times New Roman" w:hAnsi="Times New Roman"/>
          <w:sz w:val="24"/>
          <w:szCs w:val="24"/>
          <w:lang w:val="id-ID"/>
        </w:rPr>
        <w:t>30 butir</w:t>
      </w:r>
      <w:r w:rsidRPr="00215621">
        <w:rPr>
          <w:rFonts w:ascii="Times New Roman" w:hAnsi="Times New Roman"/>
          <w:sz w:val="24"/>
          <w:szCs w:val="24"/>
        </w:rPr>
        <w:t>,</w:t>
      </w:r>
      <w:r w:rsidRPr="00215621">
        <w:rPr>
          <w:rFonts w:ascii="Times New Roman" w:hAnsi="Times New Roman"/>
          <w:sz w:val="24"/>
          <w:szCs w:val="24"/>
          <w:lang w:val="id-ID"/>
        </w:rPr>
        <w:t xml:space="preserve">dengan komposisi buah bagian dalam 10 butir, buah bagian tengah </w:t>
      </w:r>
      <w:r w:rsidR="008E0292">
        <w:rPr>
          <w:rFonts w:ascii="Times New Roman" w:hAnsi="Times New Roman"/>
          <w:sz w:val="24"/>
          <w:szCs w:val="24"/>
        </w:rPr>
        <w:t xml:space="preserve">              </w:t>
      </w:r>
      <w:r w:rsidRPr="00215621">
        <w:rPr>
          <w:rFonts w:ascii="Times New Roman" w:hAnsi="Times New Roman"/>
          <w:sz w:val="24"/>
          <w:szCs w:val="24"/>
          <w:lang w:val="id-ID"/>
        </w:rPr>
        <w:t xml:space="preserve">10 butir dan buah bagian luar 10 butir seperti </w:t>
      </w:r>
      <w:r w:rsidRPr="00215621">
        <w:rPr>
          <w:rFonts w:ascii="Times New Roman" w:hAnsi="Times New Roman"/>
          <w:sz w:val="24"/>
          <w:szCs w:val="24"/>
        </w:rPr>
        <w:t xml:space="preserve">tampak </w:t>
      </w:r>
      <w:r w:rsidRPr="00215621">
        <w:rPr>
          <w:rFonts w:ascii="Times New Roman" w:hAnsi="Times New Roman"/>
          <w:sz w:val="24"/>
          <w:szCs w:val="24"/>
          <w:lang w:val="id-ID"/>
        </w:rPr>
        <w:t xml:space="preserve">pada Gambar </w:t>
      </w:r>
      <w:r w:rsidRPr="00215621">
        <w:rPr>
          <w:rFonts w:ascii="Times New Roman" w:hAnsi="Times New Roman"/>
          <w:sz w:val="24"/>
          <w:szCs w:val="24"/>
        </w:rPr>
        <w:t>3</w:t>
      </w:r>
      <w:r w:rsidRPr="00215621">
        <w:rPr>
          <w:rFonts w:ascii="Times New Roman" w:hAnsi="Times New Roman"/>
          <w:sz w:val="24"/>
          <w:szCs w:val="24"/>
          <w:lang w:val="id-ID"/>
        </w:rPr>
        <w:t xml:space="preserve"> (a). Setelah itu buah direbus selama 90 menit </w:t>
      </w:r>
      <w:r w:rsidRPr="00215621">
        <w:rPr>
          <w:rFonts w:ascii="Times New Roman" w:hAnsi="Times New Roman"/>
          <w:sz w:val="24"/>
          <w:szCs w:val="24"/>
        </w:rPr>
        <w:t>(</w:t>
      </w:r>
      <w:r w:rsidRPr="00215621">
        <w:rPr>
          <w:rFonts w:ascii="Times New Roman" w:hAnsi="Times New Roman"/>
          <w:sz w:val="24"/>
          <w:szCs w:val="24"/>
          <w:lang w:val="id-ID"/>
        </w:rPr>
        <w:t xml:space="preserve">Gambar </w:t>
      </w:r>
      <w:r w:rsidRPr="00215621">
        <w:rPr>
          <w:rFonts w:ascii="Times New Roman" w:hAnsi="Times New Roman"/>
          <w:sz w:val="24"/>
          <w:szCs w:val="24"/>
        </w:rPr>
        <w:t>3.</w:t>
      </w:r>
      <w:r w:rsidRPr="00215621">
        <w:rPr>
          <w:rFonts w:ascii="Times New Roman" w:hAnsi="Times New Roman"/>
          <w:sz w:val="24"/>
          <w:szCs w:val="24"/>
          <w:lang w:val="id-ID"/>
        </w:rPr>
        <w:t>b)</w:t>
      </w:r>
      <w:r w:rsidRPr="00215621">
        <w:rPr>
          <w:rFonts w:ascii="Times New Roman" w:hAnsi="Times New Roman"/>
          <w:sz w:val="24"/>
          <w:szCs w:val="24"/>
        </w:rPr>
        <w:t xml:space="preserve">, proses perebusan dimaksudkan untuk menonaktifkan aktifitas enzim lipase pada buah sawit, agar nilai ALB pada </w:t>
      </w:r>
      <w:r w:rsidRPr="00215621">
        <w:rPr>
          <w:rFonts w:ascii="Times New Roman" w:hAnsi="Times New Roman"/>
          <w:sz w:val="24"/>
          <w:szCs w:val="24"/>
        </w:rPr>
        <w:lastRenderedPageBreak/>
        <w:t>minyak yang terkandung dalam buah tidak meningkat secara signifikan selama proses pengujian (Makky dan Soni, 2012). Setelah proses pere</w:t>
      </w:r>
      <w:r w:rsidRPr="00215621">
        <w:rPr>
          <w:rFonts w:ascii="Times New Roman" w:hAnsi="Times New Roman"/>
          <w:sz w:val="24"/>
          <w:szCs w:val="24"/>
          <w:lang w:val="id-ID"/>
        </w:rPr>
        <w:t>b</w:t>
      </w:r>
      <w:r w:rsidRPr="00215621">
        <w:rPr>
          <w:rFonts w:ascii="Times New Roman" w:hAnsi="Times New Roman"/>
          <w:sz w:val="24"/>
          <w:szCs w:val="24"/>
        </w:rPr>
        <w:t xml:space="preserve">usan, buah dimasukkan ke dalam kantung sampel, masing-masing berisi 2 buah bagian </w:t>
      </w:r>
      <w:r w:rsidRPr="00215621">
        <w:rPr>
          <w:rFonts w:ascii="Times New Roman" w:hAnsi="Times New Roman"/>
          <w:sz w:val="24"/>
          <w:szCs w:val="24"/>
          <w:lang w:val="id-ID"/>
        </w:rPr>
        <w:t>dalam</w:t>
      </w:r>
      <w:r w:rsidRPr="00215621">
        <w:rPr>
          <w:rFonts w:ascii="Times New Roman" w:hAnsi="Times New Roman"/>
          <w:sz w:val="24"/>
          <w:szCs w:val="24"/>
        </w:rPr>
        <w:t xml:space="preserve">, 2 buah bagian </w:t>
      </w:r>
      <w:r w:rsidRPr="00215621">
        <w:rPr>
          <w:rFonts w:ascii="Times New Roman" w:hAnsi="Times New Roman"/>
          <w:sz w:val="24"/>
          <w:szCs w:val="24"/>
          <w:lang w:val="id-ID"/>
        </w:rPr>
        <w:t>tengah</w:t>
      </w:r>
      <w:r w:rsidRPr="00215621">
        <w:rPr>
          <w:rFonts w:ascii="Times New Roman" w:hAnsi="Times New Roman"/>
          <w:sz w:val="24"/>
          <w:szCs w:val="24"/>
        </w:rPr>
        <w:t xml:space="preserve"> dan 2 buah bagian </w:t>
      </w:r>
      <w:r w:rsidRPr="00215621">
        <w:rPr>
          <w:rFonts w:ascii="Times New Roman" w:hAnsi="Times New Roman"/>
          <w:sz w:val="24"/>
          <w:szCs w:val="24"/>
          <w:lang w:val="id-ID"/>
        </w:rPr>
        <w:t>luar</w:t>
      </w:r>
      <w:r w:rsidRPr="00215621">
        <w:rPr>
          <w:rFonts w:ascii="Times New Roman" w:hAnsi="Times New Roman"/>
          <w:sz w:val="24"/>
          <w:szCs w:val="24"/>
        </w:rPr>
        <w:t>. Data yang diperoleh dari pengujian ini selanjutnya dibandingkan dengan data TBS yang diperoleh dari proses fotografimetri dan spektroskopi TBS tersebut.</w:t>
      </w:r>
    </w:p>
    <w:p w:rsidR="00BD56EA" w:rsidRPr="00215621" w:rsidRDefault="00CB3729" w:rsidP="005B2AD4">
      <w:pPr>
        <w:spacing w:after="0" w:line="360" w:lineRule="auto"/>
        <w:jc w:val="center"/>
        <w:rPr>
          <w:rFonts w:ascii="Times New Roman" w:hAnsi="Times New Roman"/>
          <w:b/>
          <w:sz w:val="24"/>
          <w:szCs w:val="24"/>
        </w:rPr>
      </w:pPr>
      <w:r>
        <w:rPr>
          <w:rFonts w:ascii="Times New Roman" w:hAnsi="Times New Roman"/>
          <w:b/>
          <w:sz w:val="24"/>
          <w:szCs w:val="24"/>
        </w:rPr>
      </w:r>
      <w:r>
        <w:rPr>
          <w:rFonts w:ascii="Times New Roman" w:hAnsi="Times New Roman"/>
          <w:b/>
          <w:sz w:val="24"/>
          <w:szCs w:val="24"/>
        </w:rPr>
        <w:pict>
          <v:group id="_x0000_s1831" style="width:388.9pt;height:126.35pt;mso-position-horizontal-relative:char;mso-position-vertical-relative:line" coordorigin="2274,1695" coordsize="7778,2527">
            <v:shape id="Picture 13" o:spid="_x0000_s1832" type="#_x0000_t75" style="position:absolute;left:6594;top:1707;width:3458;height:2515;visibility:visible">
              <v:imagedata r:id="rId101" o:title="IMG_2508" cropleft="6037f"/>
            </v:shape>
            <v:shape id="Picture 9" o:spid="_x0000_s1833" type="#_x0000_t75" style="position:absolute;left:2274;top:1695;width:4319;height:2523;visibility:visible">
              <v:imagedata r:id="rId102" o:title="IMG_2504" croptop="4838f" cropbottom="7671f" cropleft="2359f" cropright="3459f"/>
            </v:shape>
            <w10:wrap type="none"/>
            <w10:anchorlock/>
          </v:group>
        </w:pict>
      </w:r>
    </w:p>
    <w:p w:rsidR="00BD56EA" w:rsidRPr="00215621" w:rsidRDefault="00BB1D81" w:rsidP="00BB1D81">
      <w:pPr>
        <w:tabs>
          <w:tab w:val="center" w:pos="1985"/>
          <w:tab w:val="center" w:pos="6237"/>
        </w:tabs>
        <w:spacing w:after="0" w:line="360" w:lineRule="auto"/>
        <w:rPr>
          <w:rFonts w:ascii="Times New Roman" w:hAnsi="Times New Roman"/>
          <w:b/>
          <w:sz w:val="24"/>
          <w:szCs w:val="24"/>
        </w:rPr>
      </w:pPr>
      <w:r w:rsidRPr="00215621">
        <w:rPr>
          <w:rFonts w:ascii="Times New Roman" w:hAnsi="Times New Roman"/>
          <w:b/>
          <w:sz w:val="24"/>
          <w:szCs w:val="24"/>
        </w:rPr>
        <w:tab/>
        <w:t>(a)</w:t>
      </w:r>
      <w:r w:rsidRPr="00215621">
        <w:rPr>
          <w:rFonts w:ascii="Times New Roman" w:hAnsi="Times New Roman"/>
          <w:b/>
          <w:sz w:val="24"/>
          <w:szCs w:val="24"/>
        </w:rPr>
        <w:tab/>
        <w:t xml:space="preserve"> </w:t>
      </w:r>
      <w:r w:rsidR="00BD56EA" w:rsidRPr="00215621">
        <w:rPr>
          <w:rFonts w:ascii="Times New Roman" w:hAnsi="Times New Roman"/>
          <w:b/>
          <w:sz w:val="24"/>
          <w:szCs w:val="24"/>
        </w:rPr>
        <w:t>(b)</w:t>
      </w:r>
    </w:p>
    <w:p w:rsidR="00BD56EA" w:rsidRPr="00215621" w:rsidRDefault="00BD56EA" w:rsidP="005B2AD4">
      <w:pPr>
        <w:spacing w:after="0" w:line="240" w:lineRule="auto"/>
        <w:ind w:left="993" w:hanging="993"/>
        <w:rPr>
          <w:rFonts w:ascii="Times New Roman" w:hAnsi="Times New Roman"/>
        </w:rPr>
      </w:pPr>
      <w:r w:rsidRPr="00215621">
        <w:rPr>
          <w:rFonts w:ascii="Times New Roman" w:hAnsi="Times New Roman"/>
          <w:lang w:val="id-ID"/>
        </w:rPr>
        <w:t xml:space="preserve">Gambar </w:t>
      </w:r>
      <w:r w:rsidRPr="00215621">
        <w:rPr>
          <w:rFonts w:ascii="Times New Roman" w:hAnsi="Times New Roman"/>
        </w:rPr>
        <w:t>3</w:t>
      </w:r>
      <w:r w:rsidRPr="00215621">
        <w:rPr>
          <w:rFonts w:ascii="Times New Roman" w:hAnsi="Times New Roman"/>
          <w:lang w:val="id-ID"/>
        </w:rPr>
        <w:t>.</w:t>
      </w:r>
      <w:r w:rsidR="005B2AD4">
        <w:rPr>
          <w:rFonts w:ascii="Times New Roman" w:hAnsi="Times New Roman"/>
        </w:rPr>
        <w:tab/>
      </w:r>
      <w:r w:rsidRPr="00215621">
        <w:rPr>
          <w:rFonts w:ascii="Times New Roman" w:hAnsi="Times New Roman"/>
        </w:rPr>
        <w:t>Analisa s</w:t>
      </w:r>
      <w:r w:rsidRPr="00215621">
        <w:rPr>
          <w:rFonts w:ascii="Times New Roman" w:hAnsi="Times New Roman"/>
          <w:lang w:val="id-ID"/>
        </w:rPr>
        <w:t xml:space="preserve">ampel sawit untuk </w:t>
      </w:r>
      <w:r w:rsidRPr="00215621">
        <w:rPr>
          <w:rFonts w:ascii="Times New Roman" w:hAnsi="Times New Roman"/>
        </w:rPr>
        <w:t xml:space="preserve">pengukuran kadar minyak </w:t>
      </w:r>
      <w:r w:rsidRPr="00215621">
        <w:rPr>
          <w:rFonts w:ascii="Times New Roman" w:hAnsi="Times New Roman"/>
          <w:lang w:val="id-ID"/>
        </w:rPr>
        <w:t xml:space="preserve">dan </w:t>
      </w:r>
      <w:r w:rsidRPr="00215621">
        <w:rPr>
          <w:rFonts w:ascii="Times New Roman" w:hAnsi="Times New Roman"/>
        </w:rPr>
        <w:t>asam lemak bebas di laboratorium</w:t>
      </w:r>
      <w:r w:rsidR="00D71395" w:rsidRPr="00215621">
        <w:rPr>
          <w:rFonts w:ascii="Times New Roman" w:hAnsi="Times New Roman"/>
        </w:rPr>
        <w:t>.</w:t>
      </w:r>
    </w:p>
    <w:p w:rsidR="00BB1D81" w:rsidRPr="00215621" w:rsidRDefault="00BB1D81" w:rsidP="00597A5E">
      <w:pPr>
        <w:spacing w:after="0" w:line="360" w:lineRule="auto"/>
        <w:rPr>
          <w:rFonts w:ascii="Times New Roman" w:hAnsi="Times New Roman"/>
          <w:b/>
          <w:sz w:val="24"/>
          <w:szCs w:val="24"/>
          <w:lang w:val="sv-SE"/>
        </w:rPr>
      </w:pPr>
    </w:p>
    <w:p w:rsidR="00BD56EA" w:rsidRPr="00215621" w:rsidRDefault="00BB1D81" w:rsidP="005B2AD4">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t>HASIL DAN PEMBAHASAN</w:t>
      </w:r>
    </w:p>
    <w:p w:rsidR="00BD56EA" w:rsidRPr="00215621" w:rsidRDefault="00BD56EA" w:rsidP="005B2AD4">
      <w:pPr>
        <w:spacing w:after="120" w:line="360" w:lineRule="auto"/>
        <w:ind w:firstLine="567"/>
        <w:rPr>
          <w:rFonts w:ascii="Times New Roman" w:hAnsi="Times New Roman"/>
          <w:sz w:val="24"/>
          <w:szCs w:val="24"/>
        </w:rPr>
      </w:pPr>
      <w:r w:rsidRPr="00215621">
        <w:rPr>
          <w:rFonts w:ascii="Times New Roman" w:hAnsi="Times New Roman"/>
          <w:sz w:val="24"/>
          <w:szCs w:val="24"/>
        </w:rPr>
        <w:t>Rancangan percobaan pada fotografimetri sawit dilakukan untuk mengetahui pengaruh berbagai faktor terhadap hasil perekaman gambar TBS. Pencahayaan merupakan salah satu faktor penting dalam fotografimetri, yang sangat mempengaruhi hasil perekaman gambar TBS. Pada rancangan percobaan dalam penelitian ini ada dua perlakuan pencahayaan yang dilakukan, pertama adalah jenis lampu yang digunakan, yaitu lampu UV untuk memancarkan cahaya pada spectrum ultraviolet, dan lampu Halogen untuk memancarkan cahaya pada rentang spectrum tampak dan NIR.</w:t>
      </w:r>
      <w:r w:rsidR="0019216F" w:rsidRPr="00215621">
        <w:rPr>
          <w:rFonts w:ascii="Times New Roman" w:hAnsi="Times New Roman"/>
          <w:sz w:val="24"/>
          <w:szCs w:val="24"/>
        </w:rPr>
        <w:t xml:space="preserve"> </w:t>
      </w:r>
      <w:r w:rsidRPr="00215621">
        <w:rPr>
          <w:rFonts w:ascii="Times New Roman" w:hAnsi="Times New Roman"/>
          <w:sz w:val="24"/>
          <w:szCs w:val="24"/>
        </w:rPr>
        <w:t xml:space="preserve">Perlakuan kedua adalah membedakan intensitas dari kedua lampu tersebut dalam tiga kategori, yaitu intensitas cahaya terang, sedang dan lemah. Untuk mengetahui pengaruh beda intensitas cahaya pada tiap lampu, maka gambar TBS yang direkam dalam ketiga kondisi tersebut dianalisa menggunakan metode </w:t>
      </w:r>
      <w:r w:rsidRPr="00215621">
        <w:rPr>
          <w:rFonts w:ascii="Times New Roman" w:hAnsi="Times New Roman"/>
          <w:i/>
          <w:sz w:val="24"/>
          <w:szCs w:val="24"/>
        </w:rPr>
        <w:t>K-means nearest neighbor</w:t>
      </w:r>
      <w:r w:rsidRPr="00215621">
        <w:rPr>
          <w:rFonts w:ascii="Times New Roman" w:hAnsi="Times New Roman"/>
          <w:sz w:val="24"/>
          <w:szCs w:val="24"/>
        </w:rPr>
        <w:t xml:space="preserve"> analisis. Analisa ini dilakukan untuk melihat keragaman hasil gambar TBS yang direkam dalam tiga kategori intensitas cahaya pada masing masing jenis lampu.</w:t>
      </w:r>
    </w:p>
    <w:p w:rsidR="00BD56EA" w:rsidRPr="00215621" w:rsidRDefault="00BD56EA" w:rsidP="005B2AD4">
      <w:pPr>
        <w:spacing w:after="240" w:line="360" w:lineRule="auto"/>
        <w:ind w:firstLine="567"/>
        <w:rPr>
          <w:rFonts w:ascii="Times New Roman" w:hAnsi="Times New Roman"/>
          <w:sz w:val="24"/>
          <w:szCs w:val="24"/>
        </w:rPr>
      </w:pPr>
      <w:r w:rsidRPr="00215621">
        <w:rPr>
          <w:rFonts w:ascii="Times New Roman" w:hAnsi="Times New Roman"/>
          <w:sz w:val="24"/>
          <w:szCs w:val="24"/>
        </w:rPr>
        <w:lastRenderedPageBreak/>
        <w:t xml:space="preserve">Hasil analisa menunjukkan bahwa walaupun perlakuan beda intensitas cahaya diberikan saat perekaman gambar TBS menggunakan lampu halogen, namun algoritma normalisasi cahaya pada perangkat lunak pengolahan citra dapat mereduksi pengaruh tersebut (Gambar 4). Menggunakan perhitungan jarak kluster dengan </w:t>
      </w:r>
      <w:r w:rsidRPr="00215621">
        <w:rPr>
          <w:rFonts w:ascii="Times New Roman" w:hAnsi="Times New Roman"/>
          <w:i/>
          <w:sz w:val="24"/>
          <w:szCs w:val="24"/>
        </w:rPr>
        <w:t>Euclidean</w:t>
      </w:r>
      <w:r w:rsidRPr="00215621">
        <w:rPr>
          <w:rFonts w:ascii="Times New Roman" w:hAnsi="Times New Roman"/>
          <w:sz w:val="24"/>
          <w:szCs w:val="24"/>
        </w:rPr>
        <w:t xml:space="preserve"> matrik, maka hasil analisa diperoleh satu kluster dengan tiga prediktor (</w:t>
      </w:r>
      <w:r w:rsidR="00186E4A" w:rsidRPr="00215621">
        <w:rPr>
          <w:rFonts w:ascii="Times New Roman" w:hAnsi="Times New Roman"/>
          <w:sz w:val="24"/>
          <w:szCs w:val="24"/>
        </w:rPr>
        <w:t>Gambar</w:t>
      </w:r>
      <w:r w:rsidRPr="00215621">
        <w:rPr>
          <w:rFonts w:ascii="Times New Roman" w:hAnsi="Times New Roman"/>
          <w:sz w:val="24"/>
          <w:szCs w:val="24"/>
        </w:rPr>
        <w:t xml:space="preserve"> 4) dengan demikian maka dapat dikatakan tidak ada beda nyata hasil perekaman TBS dengan pemberian perlakuan beda intensitas cahaya pada lampu halogen.</w:t>
      </w:r>
    </w:p>
    <w:p w:rsidR="00BD56EA" w:rsidRPr="00215621" w:rsidRDefault="00A154BF" w:rsidP="0037331E">
      <w:pPr>
        <w:spacing w:after="120" w:line="24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3949594" cy="2549738"/>
            <wp:effectExtent l="19050" t="0" r="0" b="0"/>
            <wp:docPr id="1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cstate="print"/>
                    <a:srcRect l="3777" t="7063" r="4552" b="14497"/>
                    <a:stretch>
                      <a:fillRect/>
                    </a:stretch>
                  </pic:blipFill>
                  <pic:spPr bwMode="auto">
                    <a:xfrm>
                      <a:off x="0" y="0"/>
                      <a:ext cx="3960374" cy="2556697"/>
                    </a:xfrm>
                    <a:prstGeom prst="rect">
                      <a:avLst/>
                    </a:prstGeom>
                    <a:noFill/>
                    <a:ln w="9525">
                      <a:noFill/>
                      <a:miter lim="800000"/>
                      <a:headEnd/>
                      <a:tailEnd/>
                    </a:ln>
                  </pic:spPr>
                </pic:pic>
              </a:graphicData>
            </a:graphic>
          </wp:inline>
        </w:drawing>
      </w:r>
    </w:p>
    <w:p w:rsidR="00BD56EA" w:rsidRPr="00215621" w:rsidRDefault="00BD56EA" w:rsidP="005B2AD4">
      <w:pPr>
        <w:spacing w:after="0" w:line="240" w:lineRule="auto"/>
        <w:ind w:left="993" w:hanging="993"/>
        <w:rPr>
          <w:rFonts w:ascii="Times New Roman" w:hAnsi="Times New Roman"/>
        </w:rPr>
      </w:pPr>
      <w:r w:rsidRPr="00215621">
        <w:rPr>
          <w:rFonts w:ascii="Times New Roman" w:hAnsi="Times New Roman"/>
          <w:lang w:val="id-ID"/>
        </w:rPr>
        <w:t xml:space="preserve">Gambar </w:t>
      </w:r>
      <w:r w:rsidRPr="00215621">
        <w:rPr>
          <w:rFonts w:ascii="Times New Roman" w:hAnsi="Times New Roman"/>
        </w:rPr>
        <w:t>4</w:t>
      </w:r>
      <w:r w:rsidRPr="00215621">
        <w:rPr>
          <w:rFonts w:ascii="Times New Roman" w:hAnsi="Times New Roman"/>
          <w:lang w:val="id-ID"/>
        </w:rPr>
        <w:t>.</w:t>
      </w:r>
      <w:r w:rsidR="005B2AD4">
        <w:rPr>
          <w:rFonts w:ascii="Times New Roman" w:hAnsi="Times New Roman"/>
        </w:rPr>
        <w:tab/>
      </w:r>
      <w:r w:rsidRPr="00215621">
        <w:rPr>
          <w:rFonts w:ascii="Times New Roman" w:hAnsi="Times New Roman"/>
        </w:rPr>
        <w:t xml:space="preserve">Pengaruh intensitas pencahayaan pada fotografimetri TBS menggunakan analisa </w:t>
      </w:r>
      <w:r w:rsidRPr="00215621">
        <w:rPr>
          <w:rFonts w:ascii="Times New Roman" w:hAnsi="Times New Roman"/>
          <w:i/>
        </w:rPr>
        <w:t>K-means nearest neighbor</w:t>
      </w:r>
      <w:r w:rsidR="00BB1D81" w:rsidRPr="00215621">
        <w:rPr>
          <w:rFonts w:ascii="Times New Roman" w:hAnsi="Times New Roman"/>
          <w:i/>
        </w:rPr>
        <w:t xml:space="preserve"> </w:t>
      </w:r>
      <w:r w:rsidRPr="00215621">
        <w:rPr>
          <w:rFonts w:ascii="Times New Roman" w:hAnsi="Times New Roman"/>
        </w:rPr>
        <w:t>(KNN)</w:t>
      </w:r>
      <w:r w:rsidR="00BB1D81"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A154BF" w:rsidP="00BB1D81">
      <w:pPr>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3988840" cy="2575073"/>
            <wp:effectExtent l="19050" t="0" r="0" b="0"/>
            <wp:docPr id="1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cstate="print"/>
                    <a:srcRect l="3777" t="6693" r="4590" b="14497"/>
                    <a:stretch>
                      <a:fillRect/>
                    </a:stretch>
                  </pic:blipFill>
                  <pic:spPr bwMode="auto">
                    <a:xfrm>
                      <a:off x="0" y="0"/>
                      <a:ext cx="3997170" cy="2580450"/>
                    </a:xfrm>
                    <a:prstGeom prst="rect">
                      <a:avLst/>
                    </a:prstGeom>
                    <a:noFill/>
                    <a:ln w="9525">
                      <a:noFill/>
                      <a:miter lim="800000"/>
                      <a:headEnd/>
                      <a:tailEnd/>
                    </a:ln>
                  </pic:spPr>
                </pic:pic>
              </a:graphicData>
            </a:graphic>
          </wp:inline>
        </w:drawing>
      </w:r>
    </w:p>
    <w:p w:rsidR="00BD56EA" w:rsidRPr="00215621" w:rsidRDefault="00BD56EA" w:rsidP="005B2AD4">
      <w:pPr>
        <w:spacing w:after="0" w:line="240" w:lineRule="auto"/>
        <w:ind w:left="993" w:hanging="993"/>
        <w:rPr>
          <w:rFonts w:ascii="Times New Roman" w:hAnsi="Times New Roman"/>
        </w:rPr>
      </w:pPr>
      <w:r w:rsidRPr="00215621">
        <w:rPr>
          <w:rFonts w:ascii="Times New Roman" w:hAnsi="Times New Roman"/>
          <w:lang w:val="id-ID"/>
        </w:rPr>
        <w:t xml:space="preserve">Gambar </w:t>
      </w:r>
      <w:r w:rsidRPr="00215621">
        <w:rPr>
          <w:rFonts w:ascii="Times New Roman" w:hAnsi="Times New Roman"/>
        </w:rPr>
        <w:t>5</w:t>
      </w:r>
      <w:r w:rsidRPr="00215621">
        <w:rPr>
          <w:rFonts w:ascii="Times New Roman" w:hAnsi="Times New Roman"/>
          <w:lang w:val="id-ID"/>
        </w:rPr>
        <w:t>.</w:t>
      </w:r>
      <w:r w:rsidR="005B2AD4">
        <w:rPr>
          <w:rFonts w:ascii="Times New Roman" w:hAnsi="Times New Roman"/>
        </w:rPr>
        <w:tab/>
      </w:r>
      <w:r w:rsidRPr="00215621">
        <w:rPr>
          <w:rFonts w:ascii="Times New Roman" w:hAnsi="Times New Roman"/>
        </w:rPr>
        <w:t xml:space="preserve">Pengaruh jarak perekaman gambar TBS menggunakan analisa </w:t>
      </w:r>
      <w:r w:rsidRPr="00215621">
        <w:rPr>
          <w:rFonts w:ascii="Times New Roman" w:hAnsi="Times New Roman"/>
          <w:i/>
        </w:rPr>
        <w:t>K-means nearest neighbor</w:t>
      </w:r>
      <w:r w:rsidRPr="00215621">
        <w:rPr>
          <w:rFonts w:ascii="Times New Roman" w:hAnsi="Times New Roman"/>
        </w:rPr>
        <w:t>(KNN)</w:t>
      </w:r>
      <w:r w:rsidR="00BB1D81" w:rsidRPr="00215621">
        <w:rPr>
          <w:rFonts w:ascii="Times New Roman" w:hAnsi="Times New Roman"/>
        </w:rPr>
        <w:t>.</w:t>
      </w:r>
    </w:p>
    <w:p w:rsidR="0037331E" w:rsidRPr="00215621" w:rsidRDefault="0037331E" w:rsidP="005B2AD4">
      <w:pPr>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Selain pencahayaan, pengaruh perbedaan jarak perekaman gambar TBS dan bagian posisi TBS yang direkam juga diuji dengan metode yang sama. Hasil pengujian dapat dilihat pada Gambar 5 dan 6.</w:t>
      </w:r>
    </w:p>
    <w:p w:rsidR="00BD56EA" w:rsidRPr="00215621" w:rsidRDefault="00BD56EA" w:rsidP="005B2AD4">
      <w:pPr>
        <w:spacing w:after="240" w:line="360" w:lineRule="auto"/>
        <w:ind w:firstLine="567"/>
        <w:rPr>
          <w:rFonts w:ascii="Times New Roman" w:hAnsi="Times New Roman"/>
          <w:sz w:val="24"/>
          <w:szCs w:val="24"/>
        </w:rPr>
      </w:pPr>
      <w:r w:rsidRPr="00215621">
        <w:rPr>
          <w:rFonts w:ascii="Times New Roman" w:hAnsi="Times New Roman"/>
          <w:sz w:val="24"/>
          <w:szCs w:val="24"/>
        </w:rPr>
        <w:t>Dari ketiga perlakuan ini, hasil analisa menunjukkan bahwa algoritma normalisasi cahaya pada perangkat lunak pengolahan citra dapat mereduksi pengaruh ketiga faktor tersebut.</w:t>
      </w:r>
      <w:r w:rsidR="004D203C">
        <w:rPr>
          <w:rFonts w:ascii="Times New Roman" w:hAnsi="Times New Roman"/>
          <w:sz w:val="24"/>
          <w:szCs w:val="24"/>
        </w:rPr>
        <w:t xml:space="preserve"> </w:t>
      </w:r>
      <w:r w:rsidRPr="00215621">
        <w:rPr>
          <w:rFonts w:ascii="Times New Roman" w:hAnsi="Times New Roman"/>
          <w:sz w:val="24"/>
          <w:szCs w:val="24"/>
        </w:rPr>
        <w:t xml:space="preserve">Hasil perhitungan jarak kluster dengan </w:t>
      </w:r>
      <w:r w:rsidRPr="00215621">
        <w:rPr>
          <w:rFonts w:ascii="Times New Roman" w:hAnsi="Times New Roman"/>
          <w:i/>
          <w:sz w:val="24"/>
          <w:szCs w:val="24"/>
        </w:rPr>
        <w:t>Euclidean</w:t>
      </w:r>
      <w:r w:rsidRPr="00215621">
        <w:rPr>
          <w:rFonts w:ascii="Times New Roman" w:hAnsi="Times New Roman"/>
          <w:sz w:val="24"/>
          <w:szCs w:val="24"/>
        </w:rPr>
        <w:t xml:space="preserve"> matrik menunjukkan hanya ada satu kluster data (K=1) dari tiap perlakuan, dengan demikian tidak ada beda nyata hasil perekaman TBS dengan pemberian ketiga perlakuan tersebut.</w:t>
      </w:r>
    </w:p>
    <w:p w:rsidR="00BD56EA" w:rsidRPr="00215621" w:rsidRDefault="00A154BF" w:rsidP="00BB1D81">
      <w:pPr>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3951702" cy="2551099"/>
            <wp:effectExtent l="19050" t="0" r="0" b="0"/>
            <wp:docPr id="1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cstate="print"/>
                    <a:srcRect l="3777" t="7063" r="4672" b="14311"/>
                    <a:stretch>
                      <a:fillRect/>
                    </a:stretch>
                  </pic:blipFill>
                  <pic:spPr bwMode="auto">
                    <a:xfrm>
                      <a:off x="0" y="0"/>
                      <a:ext cx="3957571" cy="2554888"/>
                    </a:xfrm>
                    <a:prstGeom prst="rect">
                      <a:avLst/>
                    </a:prstGeom>
                    <a:noFill/>
                    <a:ln w="9525">
                      <a:noFill/>
                      <a:miter lim="800000"/>
                      <a:headEnd/>
                      <a:tailEnd/>
                    </a:ln>
                  </pic:spPr>
                </pic:pic>
              </a:graphicData>
            </a:graphic>
          </wp:inline>
        </w:drawing>
      </w:r>
    </w:p>
    <w:p w:rsidR="00BD56EA" w:rsidRPr="00215621" w:rsidRDefault="00BD56EA" w:rsidP="005B2AD4">
      <w:pPr>
        <w:spacing w:after="0" w:line="240" w:lineRule="auto"/>
        <w:ind w:left="993" w:hanging="993"/>
        <w:rPr>
          <w:rFonts w:ascii="Times New Roman" w:hAnsi="Times New Roman"/>
        </w:rPr>
      </w:pPr>
      <w:r w:rsidRPr="00215621">
        <w:rPr>
          <w:rFonts w:ascii="Times New Roman" w:hAnsi="Times New Roman"/>
          <w:lang w:val="id-ID"/>
        </w:rPr>
        <w:t xml:space="preserve">Gambar </w:t>
      </w:r>
      <w:r w:rsidRPr="00215621">
        <w:rPr>
          <w:rFonts w:ascii="Times New Roman" w:hAnsi="Times New Roman"/>
        </w:rPr>
        <w:t>6</w:t>
      </w:r>
      <w:r w:rsidRPr="00215621">
        <w:rPr>
          <w:rFonts w:ascii="Times New Roman" w:hAnsi="Times New Roman"/>
          <w:lang w:val="id-ID"/>
        </w:rPr>
        <w:t>.</w:t>
      </w:r>
      <w:r w:rsidR="005B2AD4">
        <w:rPr>
          <w:rFonts w:ascii="Times New Roman" w:hAnsi="Times New Roman"/>
        </w:rPr>
        <w:tab/>
      </w:r>
      <w:r w:rsidRPr="00215621">
        <w:rPr>
          <w:rFonts w:ascii="Times New Roman" w:hAnsi="Times New Roman"/>
        </w:rPr>
        <w:t xml:space="preserve">Pengaruh beda posisi TBS saat perekaman gambar menggunakan analisa </w:t>
      </w:r>
      <w:r w:rsidR="008E0292">
        <w:rPr>
          <w:rFonts w:ascii="Times New Roman" w:hAnsi="Times New Roman"/>
        </w:rPr>
        <w:t xml:space="preserve">              </w:t>
      </w:r>
      <w:r w:rsidRPr="00215621">
        <w:rPr>
          <w:rFonts w:ascii="Times New Roman" w:hAnsi="Times New Roman"/>
          <w:i/>
        </w:rPr>
        <w:t>K-means nearest neighbor</w:t>
      </w:r>
      <w:r w:rsidR="00D71395" w:rsidRPr="00215621">
        <w:rPr>
          <w:rFonts w:ascii="Times New Roman" w:hAnsi="Times New Roman"/>
          <w:i/>
        </w:rPr>
        <w:t xml:space="preserve"> </w:t>
      </w:r>
      <w:r w:rsidRPr="00215621">
        <w:rPr>
          <w:rFonts w:ascii="Times New Roman" w:hAnsi="Times New Roman"/>
        </w:rPr>
        <w:t>(KNN)</w:t>
      </w:r>
      <w:r w:rsidR="00D71395"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37331E">
      <w:pPr>
        <w:spacing w:after="120" w:line="240" w:lineRule="auto"/>
        <w:rPr>
          <w:rFonts w:ascii="Times New Roman" w:hAnsi="Times New Roman"/>
          <w:b/>
          <w:sz w:val="24"/>
          <w:szCs w:val="24"/>
        </w:rPr>
      </w:pPr>
      <w:r w:rsidRPr="00215621">
        <w:rPr>
          <w:rFonts w:ascii="Times New Roman" w:hAnsi="Times New Roman"/>
          <w:b/>
          <w:sz w:val="24"/>
          <w:szCs w:val="24"/>
        </w:rPr>
        <w:t>Penentuan sifat fisik (kematangan) dan kimia TBS menggunakan fotografimetri</w:t>
      </w:r>
    </w:p>
    <w:p w:rsidR="007B1A1D" w:rsidRPr="00215621" w:rsidRDefault="00BD56EA" w:rsidP="007B1A1D">
      <w:pPr>
        <w:spacing w:after="0" w:line="360" w:lineRule="auto"/>
        <w:rPr>
          <w:rFonts w:ascii="Times New Roman" w:hAnsi="Times New Roman"/>
          <w:sz w:val="24"/>
          <w:szCs w:val="24"/>
        </w:rPr>
      </w:pPr>
      <w:r w:rsidRPr="00215621">
        <w:rPr>
          <w:rFonts w:ascii="Times New Roman" w:hAnsi="Times New Roman"/>
          <w:sz w:val="24"/>
          <w:szCs w:val="24"/>
        </w:rPr>
        <w:t xml:space="preserve">Model penentuan kematangan TBS dibangun menggunakan data objek yang diekstrak dari gambar dan dibandingkan dengan hasil pengamatan fraksi kematangan TBS tersebut dilapang.Model penentuan kematangan TBS dengan fotografimetri ini ditentukan menggunakan analisa statistic dengan metode </w:t>
      </w:r>
      <w:r w:rsidRPr="00215621">
        <w:rPr>
          <w:rFonts w:ascii="Times New Roman" w:hAnsi="Times New Roman"/>
          <w:i/>
          <w:sz w:val="24"/>
          <w:szCs w:val="24"/>
        </w:rPr>
        <w:t>stepwise discriminant</w:t>
      </w:r>
      <w:r w:rsidRPr="00215621">
        <w:rPr>
          <w:rFonts w:ascii="Times New Roman" w:hAnsi="Times New Roman"/>
          <w:sz w:val="24"/>
          <w:szCs w:val="24"/>
        </w:rPr>
        <w:t>. Sesuai dengan tujuan awal untuk menentuan sifat optis dari TBS yang dapat digunakan untuk menentukan kematangannya, digunakan pemisahan lima rentang panjang gelombang, yaitu UV (320~400nm), biru (430~470nm), hijau (470~590nm), merah (590~700nm)</w:t>
      </w:r>
      <w:r w:rsidR="0037331E">
        <w:rPr>
          <w:rFonts w:ascii="Times New Roman" w:hAnsi="Times New Roman"/>
          <w:sz w:val="24"/>
          <w:szCs w:val="24"/>
        </w:rPr>
        <w:t>,</w:t>
      </w:r>
      <w:r w:rsidRPr="00215621">
        <w:rPr>
          <w:rFonts w:ascii="Times New Roman" w:hAnsi="Times New Roman"/>
          <w:sz w:val="24"/>
          <w:szCs w:val="24"/>
        </w:rPr>
        <w:t xml:space="preserve"> dan NIR (700~950nm). Lima model penentuan kematangan TBS dibuat, satu untuk masing masing </w:t>
      </w:r>
      <w:r w:rsidRPr="00215621">
        <w:rPr>
          <w:rFonts w:ascii="Times New Roman" w:hAnsi="Times New Roman"/>
          <w:sz w:val="24"/>
          <w:szCs w:val="24"/>
        </w:rPr>
        <w:lastRenderedPageBreak/>
        <w:t xml:space="preserve">rentang panjang gelombang </w:t>
      </w:r>
      <w:r w:rsidR="00F8466A">
        <w:rPr>
          <w:rFonts w:ascii="Times New Roman" w:hAnsi="Times New Roman"/>
          <w:sz w:val="24"/>
          <w:szCs w:val="24"/>
        </w:rPr>
        <w:t>tersebut, hasil disajikan pada T</w:t>
      </w:r>
      <w:r w:rsidRPr="00215621">
        <w:rPr>
          <w:rFonts w:ascii="Times New Roman" w:hAnsi="Times New Roman"/>
          <w:sz w:val="24"/>
          <w:szCs w:val="24"/>
        </w:rPr>
        <w:t>ab</w:t>
      </w:r>
      <w:r w:rsidR="00846724">
        <w:rPr>
          <w:rFonts w:ascii="Times New Roman" w:hAnsi="Times New Roman"/>
          <w:sz w:val="24"/>
          <w:szCs w:val="24"/>
        </w:rPr>
        <w:t>e</w:t>
      </w:r>
      <w:r w:rsidRPr="00215621">
        <w:rPr>
          <w:rFonts w:ascii="Times New Roman" w:hAnsi="Times New Roman"/>
          <w:sz w:val="24"/>
          <w:szCs w:val="24"/>
        </w:rPr>
        <w:t>l 2. Hasil menunjukkan, bahwa untuk mendeteksi TBS fraksi 0 maka model terbaik (R2=0.677) diperoleh pada fotografimetri TBS menggunakan pencahayaan UV dengan deteksi panjang gelombang merah (590~700nm). Untuk TBS fraksi 1, 2 dan 4, model terbaik diperoleh pada fotografimetri TBS menggunakan pencahayaan UV dengan deteksi panjang gelombang biru (430~470nm), dengan masing masing koefesien korelasi (R2) mo</w:t>
      </w:r>
      <w:r w:rsidR="008E0292">
        <w:rPr>
          <w:rFonts w:ascii="Times New Roman" w:hAnsi="Times New Roman"/>
          <w:sz w:val="24"/>
          <w:szCs w:val="24"/>
        </w:rPr>
        <w:t>del adalah 0.857, 0.6805 dan 0.</w:t>
      </w:r>
      <w:r w:rsidRPr="00215621">
        <w:rPr>
          <w:rFonts w:ascii="Times New Roman" w:hAnsi="Times New Roman"/>
          <w:sz w:val="24"/>
          <w:szCs w:val="24"/>
        </w:rPr>
        <w:t xml:space="preserve">729. </w:t>
      </w:r>
      <w:r w:rsidR="0037331E">
        <w:rPr>
          <w:rFonts w:ascii="Times New Roman" w:hAnsi="Times New Roman"/>
          <w:sz w:val="24"/>
          <w:szCs w:val="24"/>
        </w:rPr>
        <w:t>U</w:t>
      </w:r>
      <w:r w:rsidRPr="00215621">
        <w:rPr>
          <w:rFonts w:ascii="Times New Roman" w:hAnsi="Times New Roman"/>
          <w:sz w:val="24"/>
          <w:szCs w:val="24"/>
        </w:rPr>
        <w:t xml:space="preserve">ntuk TBS TBS fraksi 3 maka model terbaik (R2=0.6805) diperoleh pada fotografimetri </w:t>
      </w:r>
      <w:r w:rsidR="007B1A1D" w:rsidRPr="00215621">
        <w:rPr>
          <w:rFonts w:ascii="Times New Roman" w:hAnsi="Times New Roman"/>
          <w:sz w:val="24"/>
          <w:szCs w:val="24"/>
        </w:rPr>
        <w:t>TBS menggunakan pencahayaan UV dengan deteksi panjang gelombang hijau (470~590nm).Secara keseluruhan koefesien korelasi model (R2) adalah 0.728.</w:t>
      </w:r>
    </w:p>
    <w:p w:rsidR="007B1A1D" w:rsidRDefault="007B1A1D" w:rsidP="007B1A1D">
      <w:pPr>
        <w:spacing w:after="0" w:line="360" w:lineRule="auto"/>
        <w:ind w:firstLine="567"/>
        <w:rPr>
          <w:rFonts w:ascii="Times New Roman" w:hAnsi="Times New Roman"/>
          <w:sz w:val="24"/>
          <w:szCs w:val="24"/>
        </w:rPr>
      </w:pPr>
      <w:r w:rsidRPr="00215621">
        <w:rPr>
          <w:rFonts w:ascii="Times New Roman" w:hAnsi="Times New Roman"/>
          <w:sz w:val="24"/>
          <w:szCs w:val="24"/>
        </w:rPr>
        <w:t xml:space="preserve">Hasil model penentuan kandungan minyak dan asam </w:t>
      </w:r>
      <w:r>
        <w:rPr>
          <w:rFonts w:ascii="Times New Roman" w:hAnsi="Times New Roman"/>
          <w:sz w:val="24"/>
          <w:szCs w:val="24"/>
        </w:rPr>
        <w:t>lemak bebas TBS disajikan pada T</w:t>
      </w:r>
      <w:r w:rsidRPr="00215621">
        <w:rPr>
          <w:rFonts w:ascii="Times New Roman" w:hAnsi="Times New Roman"/>
          <w:sz w:val="24"/>
          <w:szCs w:val="24"/>
        </w:rPr>
        <w:t>ab</w:t>
      </w:r>
      <w:r w:rsidR="00846724">
        <w:rPr>
          <w:rFonts w:ascii="Times New Roman" w:hAnsi="Times New Roman"/>
          <w:sz w:val="24"/>
          <w:szCs w:val="24"/>
        </w:rPr>
        <w:t>e</w:t>
      </w:r>
      <w:r w:rsidRPr="00215621">
        <w:rPr>
          <w:rFonts w:ascii="Times New Roman" w:hAnsi="Times New Roman"/>
          <w:sz w:val="24"/>
          <w:szCs w:val="24"/>
        </w:rPr>
        <w:t xml:space="preserve">l 3. Hasil menunjukkan bahwa rentang pencahayaan UV (320~400nm) merupakan perlakuan terbaik untuk mendeteksi jumlah kandungan minyak dan kadar ALB pada sampel TBS dengan besaran koefesien korelasi (R2) sebesar 0.5815 untuk kandungan minyak dan 0.888 untuk kadar ALB TBS. </w:t>
      </w:r>
    </w:p>
    <w:p w:rsidR="00621665" w:rsidRDefault="00621665">
      <w:pPr>
        <w:spacing w:after="0" w:line="240" w:lineRule="auto"/>
        <w:rPr>
          <w:rFonts w:ascii="Times New Roman" w:hAnsi="Times New Roman"/>
          <w:sz w:val="24"/>
          <w:szCs w:val="24"/>
        </w:rPr>
      </w:pPr>
      <w:r>
        <w:rPr>
          <w:rFonts w:ascii="Times New Roman" w:hAnsi="Times New Roman"/>
          <w:sz w:val="24"/>
          <w:szCs w:val="24"/>
        </w:rPr>
        <w:br w:type="page"/>
      </w:r>
    </w:p>
    <w:p w:rsidR="007B1A1D" w:rsidRPr="007B1A1D" w:rsidRDefault="00CB3729" w:rsidP="00BC0BFC">
      <w:pPr>
        <w:spacing w:after="120" w:line="360" w:lineRule="auto"/>
        <w:ind w:left="-284"/>
        <w:jc w:val="center"/>
        <w:rPr>
          <w:rFonts w:ascii="Times New Roman" w:hAnsi="Times New Roman"/>
          <w:sz w:val="32"/>
          <w:szCs w:val="24"/>
        </w:rPr>
      </w:pPr>
      <w:r>
        <w:rPr>
          <w:rFonts w:ascii="Times New Roman" w:hAnsi="Times New Roman"/>
          <w:sz w:val="32"/>
          <w:szCs w:val="24"/>
        </w:rPr>
      </w:r>
      <w:r>
        <w:rPr>
          <w:rFonts w:ascii="Times New Roman" w:hAnsi="Times New Roman"/>
          <w:sz w:val="32"/>
          <w:szCs w:val="24"/>
        </w:rPr>
        <w:pict>
          <v:group id="_x0000_s1915" style="width:420.9pt;height:673.65pt;mso-position-horizontal-relative:char;mso-position-vertical-relative:line" coordorigin="2015,1706" coordsize="8418,13473">
            <v:shape id="Picture 59" o:spid="_x0000_s1916" type="#_x0000_t75" style="position:absolute;left:2015;top:1706;width:8418;height:13473;visibility:visible">
              <v:imagedata r:id="rId106" o:title="Graphic1"/>
            </v:shape>
            <v:shape id="Picture 25" o:spid="_x0000_s1917" type="#_x0000_t75" style="position:absolute;left:6685;top:1706;width:796;height:13473;visibility:visible">
              <v:imagedata r:id="rId107" o:title="qqqqqqq"/>
            </v:shape>
            <w10:wrap type="none"/>
            <w10:anchorlock/>
          </v:group>
        </w:pic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lastRenderedPageBreak/>
        <w:t>Penentuan sifat fisik dan kimia TBS menggunakan spektroskopi</w:t>
      </w:r>
    </w:p>
    <w:p w:rsidR="00BD56EA" w:rsidRPr="00215621" w:rsidRDefault="00BD56EA"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Penggunaan teknik spektroskopi pada penelitian ini bertujuan untuk membandingkan efektifitas fotografimetri dalam penentuan sifat fisik dan kimia TBS. kedua teknik ini, fotografimetri dan spektroskopi merupakan metode pengujian tidak merusak yang telah banyak diterapkan pada produk pertanian.</w:t>
      </w:r>
      <w:r w:rsidR="0037331E">
        <w:rPr>
          <w:rFonts w:ascii="Times New Roman" w:hAnsi="Times New Roman"/>
          <w:sz w:val="24"/>
          <w:szCs w:val="24"/>
        </w:rPr>
        <w:t xml:space="preserve"> </w:t>
      </w:r>
      <w:r w:rsidRPr="00215621">
        <w:rPr>
          <w:rFonts w:ascii="Times New Roman" w:hAnsi="Times New Roman"/>
          <w:sz w:val="24"/>
          <w:szCs w:val="24"/>
        </w:rPr>
        <w:t>Pada penelitian ini, pengujian spektroskopi yang dilakukan adalah mengukur penyerapan gelombang c</w:t>
      </w:r>
      <w:r w:rsidR="0037331E">
        <w:rPr>
          <w:rFonts w:ascii="Times New Roman" w:hAnsi="Times New Roman"/>
          <w:sz w:val="24"/>
          <w:szCs w:val="24"/>
        </w:rPr>
        <w:t>ahaya pada spektrum ultraviolet</w:t>
      </w:r>
      <w:r w:rsidR="0037331E">
        <w:rPr>
          <w:rFonts w:ascii="Times New Roman" w:hAnsi="Times New Roman"/>
          <w:sz w:val="24"/>
          <w:szCs w:val="24"/>
        </w:rPr>
        <w:sym w:font="Symbol" w:char="F02D"/>
      </w:r>
      <w:r w:rsidRPr="00215621">
        <w:rPr>
          <w:rFonts w:ascii="Times New Roman" w:hAnsi="Times New Roman"/>
          <w:sz w:val="24"/>
          <w:szCs w:val="24"/>
        </w:rPr>
        <w:t>tampak</w:t>
      </w:r>
      <w:r w:rsidR="0037331E">
        <w:rPr>
          <w:rFonts w:ascii="Times New Roman" w:hAnsi="Times New Roman"/>
          <w:sz w:val="24"/>
          <w:szCs w:val="24"/>
        </w:rPr>
        <w:sym w:font="Symbol" w:char="F02D"/>
      </w:r>
      <w:r w:rsidRPr="00215621">
        <w:rPr>
          <w:rFonts w:ascii="Times New Roman" w:hAnsi="Times New Roman"/>
          <w:sz w:val="24"/>
          <w:szCs w:val="24"/>
        </w:rPr>
        <w:t>dan infra merah dengan batasan gelombang spektrum yang diukura adalah 200</w:t>
      </w:r>
      <w:r w:rsidR="0037331E">
        <w:rPr>
          <w:rFonts w:ascii="Times New Roman" w:hAnsi="Times New Roman"/>
          <w:sz w:val="24"/>
          <w:szCs w:val="24"/>
        </w:rPr>
        <w:t xml:space="preserve"> </w:t>
      </w:r>
      <w:r w:rsidRPr="00215621">
        <w:rPr>
          <w:rFonts w:ascii="Times New Roman" w:hAnsi="Times New Roman"/>
          <w:sz w:val="24"/>
          <w:szCs w:val="24"/>
        </w:rPr>
        <w:t>s</w:t>
      </w:r>
      <w:r w:rsidR="0037331E">
        <w:rPr>
          <w:rFonts w:ascii="Times New Roman" w:hAnsi="Times New Roman"/>
          <w:sz w:val="24"/>
          <w:szCs w:val="24"/>
        </w:rPr>
        <w:t>a</w:t>
      </w:r>
      <w:r w:rsidRPr="00215621">
        <w:rPr>
          <w:rFonts w:ascii="Times New Roman" w:hAnsi="Times New Roman"/>
          <w:sz w:val="24"/>
          <w:szCs w:val="24"/>
        </w:rPr>
        <w:t xml:space="preserve">mpai </w:t>
      </w:r>
      <w:r w:rsidR="008E0292">
        <w:rPr>
          <w:rFonts w:ascii="Times New Roman" w:hAnsi="Times New Roman"/>
          <w:sz w:val="24"/>
          <w:szCs w:val="24"/>
        </w:rPr>
        <w:t xml:space="preserve">            </w:t>
      </w:r>
      <w:r w:rsidRPr="00215621">
        <w:rPr>
          <w:rFonts w:ascii="Times New Roman" w:hAnsi="Times New Roman"/>
          <w:sz w:val="24"/>
          <w:szCs w:val="24"/>
        </w:rPr>
        <w:t>850</w:t>
      </w:r>
      <w:r w:rsidR="0037331E">
        <w:rPr>
          <w:rFonts w:ascii="Times New Roman" w:hAnsi="Times New Roman"/>
          <w:sz w:val="24"/>
          <w:szCs w:val="24"/>
        </w:rPr>
        <w:t xml:space="preserve"> </w:t>
      </w:r>
      <w:r w:rsidRPr="00215621">
        <w:rPr>
          <w:rFonts w:ascii="Times New Roman" w:hAnsi="Times New Roman"/>
          <w:sz w:val="24"/>
          <w:szCs w:val="24"/>
        </w:rPr>
        <w:t>nm.</w:t>
      </w:r>
    </w:p>
    <w:p w:rsidR="00BD56EA" w:rsidRPr="00621665" w:rsidRDefault="00BD56EA"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Data penyerapan gelombang TBS yang diperoleh selanjutnya dibandingkan dengan hasil pengukuran sifat fisik dan kimia TBS tersebut, menggunakan metode reduksi variable PCA (</w:t>
      </w:r>
      <w:r w:rsidRPr="00215621">
        <w:rPr>
          <w:rFonts w:ascii="Times New Roman" w:hAnsi="Times New Roman"/>
          <w:i/>
          <w:sz w:val="24"/>
          <w:szCs w:val="24"/>
        </w:rPr>
        <w:t>principle component analysis</w:t>
      </w:r>
      <w:r w:rsidRPr="00215621">
        <w:rPr>
          <w:rFonts w:ascii="Times New Roman" w:hAnsi="Times New Roman"/>
          <w:sz w:val="24"/>
          <w:szCs w:val="24"/>
        </w:rPr>
        <w:t>) untuk memilah panjang gelombang yang signifikan dalam penentuan model.</w:t>
      </w:r>
      <w:r w:rsidR="0037331E">
        <w:rPr>
          <w:rFonts w:ascii="Times New Roman" w:hAnsi="Times New Roman"/>
          <w:sz w:val="24"/>
          <w:szCs w:val="24"/>
        </w:rPr>
        <w:t xml:space="preserve"> </w:t>
      </w:r>
      <w:r w:rsidRPr="00215621">
        <w:rPr>
          <w:rFonts w:ascii="Times New Roman" w:hAnsi="Times New Roman"/>
          <w:sz w:val="24"/>
          <w:szCs w:val="24"/>
        </w:rPr>
        <w:t xml:space="preserve">Hasil data PCA yang diperoleh, dalam bentuk matrik, selanjutnya diolah menggunakan jaringan saraf </w:t>
      </w:r>
      <w:r w:rsidRPr="00621665">
        <w:rPr>
          <w:rFonts w:ascii="Times New Roman" w:hAnsi="Times New Roman"/>
          <w:sz w:val="24"/>
          <w:szCs w:val="24"/>
        </w:rPr>
        <w:t>tiruan dengan metode MLP (</w:t>
      </w:r>
      <w:r w:rsidRPr="00621665">
        <w:rPr>
          <w:rFonts w:ascii="Times New Roman" w:hAnsi="Times New Roman"/>
          <w:i/>
          <w:sz w:val="24"/>
          <w:szCs w:val="24"/>
        </w:rPr>
        <w:t>multilayer perceptron</w:t>
      </w:r>
      <w:r w:rsidRPr="00621665">
        <w:rPr>
          <w:rFonts w:ascii="Times New Roman" w:hAnsi="Times New Roman"/>
          <w:sz w:val="24"/>
          <w:szCs w:val="24"/>
        </w:rPr>
        <w:t>).</w:t>
      </w:r>
      <w:r w:rsidR="0037331E" w:rsidRPr="00621665">
        <w:rPr>
          <w:rFonts w:ascii="Times New Roman" w:hAnsi="Times New Roman"/>
          <w:sz w:val="24"/>
          <w:szCs w:val="24"/>
        </w:rPr>
        <w:t xml:space="preserve"> </w:t>
      </w:r>
      <w:r w:rsidRPr="00621665">
        <w:rPr>
          <w:rFonts w:ascii="Times New Roman" w:hAnsi="Times New Roman"/>
          <w:sz w:val="24"/>
          <w:szCs w:val="24"/>
        </w:rPr>
        <w:t xml:space="preserve">Hasil yang diperoleh disajikan pada </w:t>
      </w:r>
      <w:r w:rsidR="00D71395" w:rsidRPr="00621665">
        <w:rPr>
          <w:rFonts w:ascii="Times New Roman" w:hAnsi="Times New Roman"/>
          <w:sz w:val="24"/>
          <w:szCs w:val="24"/>
        </w:rPr>
        <w:t>G</w:t>
      </w:r>
      <w:r w:rsidRPr="00621665">
        <w:rPr>
          <w:rFonts w:ascii="Times New Roman" w:hAnsi="Times New Roman"/>
          <w:sz w:val="24"/>
          <w:szCs w:val="24"/>
        </w:rPr>
        <w:t>ambar 7.</w:t>
      </w:r>
    </w:p>
    <w:p w:rsidR="00BD56EA" w:rsidRDefault="00BD56EA" w:rsidP="00621665">
      <w:pPr>
        <w:spacing w:after="120" w:line="360" w:lineRule="auto"/>
        <w:ind w:firstLine="567"/>
        <w:rPr>
          <w:rFonts w:ascii="Times New Roman" w:hAnsi="Times New Roman"/>
          <w:sz w:val="24"/>
          <w:szCs w:val="24"/>
        </w:rPr>
      </w:pPr>
      <w:r w:rsidRPr="00621665">
        <w:rPr>
          <w:rFonts w:ascii="Times New Roman" w:hAnsi="Times New Roman"/>
          <w:sz w:val="24"/>
          <w:szCs w:val="24"/>
        </w:rPr>
        <w:t>Akurasi penentuan kematangan TBS menggunakan teknik spektroskopi dengan penerapan metode PCA-MLP-ANN secara keseluruhan adalah sebesar 92.65%, sedangkan keberhasilan penentuan kematangan TBS tiap fraksi</w:t>
      </w:r>
      <w:r w:rsidR="00BE78DE" w:rsidRPr="00621665">
        <w:rPr>
          <w:rFonts w:ascii="Times New Roman" w:hAnsi="Times New Roman"/>
          <w:sz w:val="24"/>
          <w:szCs w:val="24"/>
        </w:rPr>
        <w:t xml:space="preserve"> dijabarkan secara detail pada T</w:t>
      </w:r>
      <w:r w:rsidR="00846724">
        <w:rPr>
          <w:rFonts w:ascii="Times New Roman" w:hAnsi="Times New Roman"/>
          <w:sz w:val="24"/>
          <w:szCs w:val="24"/>
        </w:rPr>
        <w:t>abel</w:t>
      </w:r>
      <w:r w:rsidRPr="00621665">
        <w:rPr>
          <w:rFonts w:ascii="Times New Roman" w:hAnsi="Times New Roman"/>
          <w:sz w:val="24"/>
          <w:szCs w:val="24"/>
        </w:rPr>
        <w:t xml:space="preserve"> 4.</w:t>
      </w:r>
    </w:p>
    <w:p w:rsidR="00621665" w:rsidRPr="00215621" w:rsidRDefault="00621665"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Untuk pendugaan kandungan minyak pada TBS, penggunaan metode absorban spektroskopi mampu menentukan dengan tingkat akurasi 86.2%, sedangkan untuk pendugaan kandungan asam lemak bebas TBS, model yang dibuat memiliki koefesien korelasi (R2) 0.926.</w:t>
      </w:r>
    </w:p>
    <w:p w:rsidR="00621665" w:rsidRPr="00621665" w:rsidRDefault="00621665"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Kedua teknik pemeriksaan </w:t>
      </w:r>
      <w:r w:rsidRPr="00215621">
        <w:rPr>
          <w:rFonts w:ascii="Times New Roman" w:hAnsi="Times New Roman"/>
          <w:i/>
          <w:sz w:val="24"/>
          <w:szCs w:val="24"/>
        </w:rPr>
        <w:t>non-destruktif</w:t>
      </w:r>
      <w:r w:rsidRPr="00215621">
        <w:rPr>
          <w:rFonts w:ascii="Times New Roman" w:hAnsi="Times New Roman"/>
          <w:sz w:val="24"/>
          <w:szCs w:val="24"/>
        </w:rPr>
        <w:t xml:space="preserve"> yang diterapkan pada penelitian ini memiliki kelebihan dan kekurangan masing masing. Penggunaan teknik spektrofotometri untuk menduga sifat fisik dan kimia TBS memiliki akurasi yang lebih tinggi dari teknik fotografimetri, namun teknik ini memiliki keterbatasan, dimana proses pemeriksaan objek (TBS) hanya dapat digunakan dalam jarak dekat. Dilain hal fotografimetri memberikan peluang untuk menduga sifat fisik dan kimia TBS dari jarak yang lebih jauh (sampai 20</w:t>
      </w:r>
      <w:r>
        <w:rPr>
          <w:rFonts w:ascii="Times New Roman" w:hAnsi="Times New Roman"/>
          <w:sz w:val="24"/>
          <w:szCs w:val="24"/>
        </w:rPr>
        <w:t xml:space="preserve"> </w:t>
      </w:r>
      <w:r w:rsidRPr="00215621">
        <w:rPr>
          <w:rFonts w:ascii="Times New Roman" w:hAnsi="Times New Roman"/>
          <w:sz w:val="24"/>
          <w:szCs w:val="24"/>
        </w:rPr>
        <w:t xml:space="preserve">m), namun akurasi yang </w:t>
      </w:r>
      <w:r w:rsidRPr="00215621">
        <w:rPr>
          <w:rFonts w:ascii="Times New Roman" w:hAnsi="Times New Roman"/>
          <w:sz w:val="24"/>
          <w:szCs w:val="24"/>
        </w:rPr>
        <w:lastRenderedPageBreak/>
        <w:t>dimiliki oleh teknik ini masih lebih rendah dari hasil pemeriksaan menggunakan spektroskopi.</w:t>
      </w:r>
    </w:p>
    <w:p w:rsidR="007B1A1D" w:rsidRDefault="007B1A1D" w:rsidP="00BB1D81">
      <w:pPr>
        <w:spacing w:after="0" w:line="360" w:lineRule="auto"/>
        <w:jc w:val="center"/>
        <w:rPr>
          <w:rFonts w:ascii="Times New Roman" w:hAnsi="Times New Roman"/>
          <w:b/>
          <w:sz w:val="24"/>
          <w:szCs w:val="24"/>
        </w:rPr>
      </w:pPr>
      <w:r w:rsidRPr="007B1A1D">
        <w:rPr>
          <w:rFonts w:ascii="Times New Roman" w:hAnsi="Times New Roman"/>
          <w:b/>
          <w:noProof/>
          <w:sz w:val="24"/>
          <w:szCs w:val="24"/>
        </w:rPr>
        <w:drawing>
          <wp:inline distT="0" distB="0" distL="0" distR="0">
            <wp:extent cx="2263108" cy="2263108"/>
            <wp:effectExtent l="19050" t="19050" r="22892" b="22892"/>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8" cstate="print"/>
                    <a:srcRect l="2473" r="19493" b="1900"/>
                    <a:stretch>
                      <a:fillRect/>
                    </a:stretch>
                  </pic:blipFill>
                  <pic:spPr bwMode="auto">
                    <a:xfrm>
                      <a:off x="0" y="0"/>
                      <a:ext cx="2264550" cy="2264550"/>
                    </a:xfrm>
                    <a:prstGeom prst="rect">
                      <a:avLst/>
                    </a:prstGeom>
                    <a:noFill/>
                    <a:ln w="9525" cmpd="sng">
                      <a:solidFill>
                        <a:srgbClr val="4F81BD"/>
                      </a:solidFill>
                      <a:miter lim="800000"/>
                      <a:headEnd/>
                      <a:tailEnd/>
                    </a:ln>
                    <a:effectLst/>
                  </pic:spPr>
                </pic:pic>
              </a:graphicData>
            </a:graphic>
          </wp:inline>
        </w:drawing>
      </w:r>
      <w:r w:rsidRPr="007B1A1D">
        <w:rPr>
          <w:rFonts w:ascii="Times New Roman" w:hAnsi="Times New Roman"/>
          <w:b/>
          <w:sz w:val="24"/>
          <w:szCs w:val="24"/>
        </w:rPr>
        <w:t xml:space="preserve"> </w:t>
      </w:r>
      <w:r w:rsidR="006424DA">
        <w:rPr>
          <w:rFonts w:ascii="Times New Roman" w:hAnsi="Times New Roman"/>
          <w:b/>
          <w:sz w:val="24"/>
          <w:szCs w:val="24"/>
        </w:rPr>
        <w:t>y</w:t>
      </w:r>
    </w:p>
    <w:p w:rsidR="00BD56EA" w:rsidRPr="00215621" w:rsidRDefault="00BD56EA" w:rsidP="00BB1D81">
      <w:pPr>
        <w:spacing w:after="0" w:line="360" w:lineRule="auto"/>
        <w:jc w:val="center"/>
        <w:rPr>
          <w:rFonts w:ascii="Times New Roman" w:hAnsi="Times New Roman"/>
          <w:b/>
          <w:sz w:val="24"/>
          <w:szCs w:val="24"/>
        </w:rPr>
      </w:pPr>
      <w:r w:rsidRPr="00215621">
        <w:rPr>
          <w:rFonts w:ascii="Times New Roman" w:hAnsi="Times New Roman"/>
          <w:b/>
          <w:sz w:val="24"/>
          <w:szCs w:val="24"/>
        </w:rPr>
        <w:t>(a)</w:t>
      </w:r>
    </w:p>
    <w:p w:rsidR="00BD56EA" w:rsidRPr="00215621" w:rsidRDefault="00A154BF" w:rsidP="00BB1D81">
      <w:pPr>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2423160" cy="2194560"/>
            <wp:effectExtent l="19050" t="19050" r="15240" b="15240"/>
            <wp:docPr id="13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9" cstate="print"/>
                    <a:srcRect l="5106" t="4012" r="15878" b="6577"/>
                    <a:stretch>
                      <a:fillRect/>
                    </a:stretch>
                  </pic:blipFill>
                  <pic:spPr bwMode="auto">
                    <a:xfrm>
                      <a:off x="0" y="0"/>
                      <a:ext cx="2423160" cy="2194560"/>
                    </a:xfrm>
                    <a:prstGeom prst="rect">
                      <a:avLst/>
                    </a:prstGeom>
                    <a:noFill/>
                    <a:ln w="9525" cmpd="sng">
                      <a:solidFill>
                        <a:srgbClr val="4F81BD"/>
                      </a:solidFill>
                      <a:miter lim="800000"/>
                      <a:headEnd/>
                      <a:tailEnd/>
                    </a:ln>
                    <a:effectLst/>
                  </pic:spPr>
                </pic:pic>
              </a:graphicData>
            </a:graphic>
          </wp:inline>
        </w:drawing>
      </w:r>
      <w:r w:rsidRPr="00215621">
        <w:rPr>
          <w:rFonts w:ascii="Times New Roman" w:hAnsi="Times New Roman"/>
          <w:noProof/>
          <w:sz w:val="24"/>
          <w:szCs w:val="24"/>
        </w:rPr>
        <w:drawing>
          <wp:inline distT="0" distB="0" distL="0" distR="0">
            <wp:extent cx="2468880" cy="2194560"/>
            <wp:effectExtent l="19050" t="19050" r="26670" b="15240"/>
            <wp:docPr id="13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0" cstate="print"/>
                    <a:srcRect l="2544" t="4961" r="13354" b="2580"/>
                    <a:stretch>
                      <a:fillRect/>
                    </a:stretch>
                  </pic:blipFill>
                  <pic:spPr bwMode="auto">
                    <a:xfrm>
                      <a:off x="0" y="0"/>
                      <a:ext cx="2468880" cy="2194560"/>
                    </a:xfrm>
                    <a:prstGeom prst="rect">
                      <a:avLst/>
                    </a:prstGeom>
                    <a:noFill/>
                    <a:ln w="9525" cmpd="sng">
                      <a:solidFill>
                        <a:srgbClr val="4F81BD"/>
                      </a:solidFill>
                      <a:miter lim="800000"/>
                      <a:headEnd/>
                      <a:tailEnd/>
                    </a:ln>
                    <a:effectLst/>
                  </pic:spPr>
                </pic:pic>
              </a:graphicData>
            </a:graphic>
          </wp:inline>
        </w:drawing>
      </w:r>
    </w:p>
    <w:p w:rsidR="00BD56EA" w:rsidRPr="00215621" w:rsidRDefault="0019216F" w:rsidP="0019216F">
      <w:pPr>
        <w:tabs>
          <w:tab w:val="center" w:pos="1985"/>
          <w:tab w:val="center" w:pos="5954"/>
        </w:tabs>
        <w:spacing w:after="0" w:line="360" w:lineRule="auto"/>
        <w:rPr>
          <w:rFonts w:ascii="Times New Roman" w:hAnsi="Times New Roman"/>
          <w:b/>
          <w:sz w:val="24"/>
          <w:szCs w:val="24"/>
        </w:rPr>
      </w:pPr>
      <w:r w:rsidRPr="00215621">
        <w:rPr>
          <w:rFonts w:ascii="Times New Roman" w:hAnsi="Times New Roman"/>
          <w:b/>
          <w:sz w:val="24"/>
          <w:szCs w:val="24"/>
        </w:rPr>
        <w:tab/>
      </w:r>
      <w:r w:rsidR="00BD56EA" w:rsidRPr="00215621">
        <w:rPr>
          <w:rFonts w:ascii="Times New Roman" w:hAnsi="Times New Roman"/>
          <w:b/>
          <w:sz w:val="24"/>
          <w:szCs w:val="24"/>
        </w:rPr>
        <w:t>(b)</w:t>
      </w:r>
      <w:r w:rsidRPr="00215621">
        <w:rPr>
          <w:rFonts w:ascii="Times New Roman" w:hAnsi="Times New Roman"/>
          <w:b/>
          <w:sz w:val="24"/>
          <w:szCs w:val="24"/>
        </w:rPr>
        <w:tab/>
      </w:r>
      <w:r w:rsidR="00BD56EA" w:rsidRPr="00215621">
        <w:rPr>
          <w:rFonts w:ascii="Times New Roman" w:hAnsi="Times New Roman"/>
          <w:b/>
          <w:sz w:val="24"/>
          <w:szCs w:val="24"/>
        </w:rPr>
        <w:t>(c)</w:t>
      </w:r>
    </w:p>
    <w:p w:rsidR="00BD56EA" w:rsidRPr="00215621" w:rsidRDefault="00BD56EA" w:rsidP="00621665">
      <w:pPr>
        <w:spacing w:after="0" w:line="240" w:lineRule="auto"/>
        <w:ind w:left="993" w:hanging="993"/>
        <w:rPr>
          <w:rFonts w:ascii="Times New Roman" w:hAnsi="Times New Roman"/>
          <w:i/>
        </w:rPr>
      </w:pPr>
      <w:r w:rsidRPr="00215621">
        <w:rPr>
          <w:rFonts w:ascii="Times New Roman" w:hAnsi="Times New Roman"/>
          <w:lang w:val="id-ID"/>
        </w:rPr>
        <w:t xml:space="preserve">Gambar </w:t>
      </w:r>
      <w:r w:rsidRPr="00215621">
        <w:rPr>
          <w:rFonts w:ascii="Times New Roman" w:hAnsi="Times New Roman"/>
        </w:rPr>
        <w:t>7</w:t>
      </w:r>
      <w:r w:rsidRPr="00215621">
        <w:rPr>
          <w:rFonts w:ascii="Times New Roman" w:hAnsi="Times New Roman"/>
          <w:lang w:val="id-ID"/>
        </w:rPr>
        <w:t>.</w:t>
      </w:r>
      <w:r w:rsidR="0099743D" w:rsidRPr="00215621">
        <w:rPr>
          <w:rFonts w:ascii="Times New Roman" w:hAnsi="Times New Roman"/>
        </w:rPr>
        <w:tab/>
        <w:t xml:space="preserve">(a) </w:t>
      </w:r>
      <w:r w:rsidRPr="00215621">
        <w:rPr>
          <w:rFonts w:ascii="Times New Roman" w:hAnsi="Times New Roman"/>
        </w:rPr>
        <w:t xml:space="preserve">Hasil penentuan kematangan, </w:t>
      </w:r>
      <w:r w:rsidR="0099743D" w:rsidRPr="00215621">
        <w:rPr>
          <w:rFonts w:ascii="Times New Roman" w:hAnsi="Times New Roman"/>
        </w:rPr>
        <w:t xml:space="preserve">(b) </w:t>
      </w:r>
      <w:r w:rsidR="00844905" w:rsidRPr="00215621">
        <w:rPr>
          <w:rFonts w:ascii="Times New Roman" w:hAnsi="Times New Roman"/>
        </w:rPr>
        <w:t>K</w:t>
      </w:r>
      <w:r w:rsidRPr="00215621">
        <w:rPr>
          <w:rFonts w:ascii="Times New Roman" w:hAnsi="Times New Roman"/>
        </w:rPr>
        <w:t xml:space="preserve">andungan minyak, dan </w:t>
      </w:r>
      <w:r w:rsidR="0099743D" w:rsidRPr="00215621">
        <w:rPr>
          <w:rFonts w:ascii="Times New Roman" w:hAnsi="Times New Roman"/>
        </w:rPr>
        <w:t xml:space="preserve">(c) </w:t>
      </w:r>
      <w:r w:rsidR="00844905" w:rsidRPr="00215621">
        <w:rPr>
          <w:rFonts w:ascii="Times New Roman" w:hAnsi="Times New Roman"/>
        </w:rPr>
        <w:t>Ka</w:t>
      </w:r>
      <w:r w:rsidRPr="00215621">
        <w:rPr>
          <w:rFonts w:ascii="Times New Roman" w:hAnsi="Times New Roman"/>
        </w:rPr>
        <w:t>dar asam lemak bebas</w:t>
      </w:r>
      <w:r w:rsidR="0099743D" w:rsidRPr="00215621">
        <w:rPr>
          <w:rFonts w:ascii="Times New Roman" w:hAnsi="Times New Roman"/>
        </w:rPr>
        <w:t>,</w:t>
      </w:r>
      <w:r w:rsidRPr="00215621">
        <w:rPr>
          <w:rFonts w:ascii="Times New Roman" w:hAnsi="Times New Roman"/>
        </w:rPr>
        <w:t xml:space="preserve"> TBS menggunakan teknik spectroskopi dengan analisa PCA-MLP-ANN (</w:t>
      </w:r>
      <w:r w:rsidR="0099743D" w:rsidRPr="00215621">
        <w:rPr>
          <w:rFonts w:ascii="Times New Roman" w:hAnsi="Times New Roman"/>
          <w:i/>
        </w:rPr>
        <w:t>principle component analysis–</w:t>
      </w:r>
      <w:r w:rsidRPr="00215621">
        <w:rPr>
          <w:rFonts w:ascii="Times New Roman" w:hAnsi="Times New Roman"/>
          <w:i/>
        </w:rPr>
        <w:t>multi layer perceptron artificial neural network</w:t>
      </w:r>
      <w:r w:rsidRPr="00215621">
        <w:rPr>
          <w:rFonts w:ascii="Times New Roman" w:hAnsi="Times New Roman"/>
        </w:rPr>
        <w:t>)</w:t>
      </w:r>
      <w:r w:rsidR="0099743D" w:rsidRPr="00215621">
        <w:rPr>
          <w:rFonts w:ascii="Times New Roman" w:hAnsi="Times New Roman"/>
        </w:rPr>
        <w:t>.</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621665">
      <w:pPr>
        <w:spacing w:after="120" w:line="240" w:lineRule="auto"/>
        <w:ind w:left="851" w:hanging="851"/>
        <w:rPr>
          <w:rFonts w:ascii="Times New Roman" w:hAnsi="Times New Roman"/>
          <w:sz w:val="24"/>
          <w:szCs w:val="24"/>
          <w:lang w:val="sv-SE"/>
        </w:rPr>
      </w:pPr>
      <w:r w:rsidRPr="00215621">
        <w:rPr>
          <w:rFonts w:ascii="Times New Roman" w:hAnsi="Times New Roman"/>
          <w:sz w:val="24"/>
          <w:szCs w:val="24"/>
        </w:rPr>
        <w:t>Tabel 4.</w:t>
      </w:r>
      <w:r w:rsidR="00BB1D81" w:rsidRPr="00215621">
        <w:rPr>
          <w:rFonts w:ascii="Times New Roman" w:hAnsi="Times New Roman"/>
          <w:sz w:val="24"/>
          <w:szCs w:val="24"/>
        </w:rPr>
        <w:tab/>
      </w:r>
      <w:r w:rsidRPr="00215621">
        <w:rPr>
          <w:rFonts w:ascii="Times New Roman" w:hAnsi="Times New Roman"/>
          <w:sz w:val="24"/>
          <w:szCs w:val="24"/>
        </w:rPr>
        <w:t>Nilai koefesien korelasi penentuan fraksi kematangan TBS menngunakan teknik spektroskopi dengan analisa PCA-MLP-ANN</w:t>
      </w:r>
    </w:p>
    <w:tbl>
      <w:tblPr>
        <w:tblW w:w="7938" w:type="dxa"/>
        <w:jc w:val="center"/>
        <w:tblLayout w:type="fixed"/>
        <w:tblCellMar>
          <w:left w:w="57" w:type="dxa"/>
          <w:right w:w="57" w:type="dxa"/>
        </w:tblCellMar>
        <w:tblLook w:val="04A0"/>
      </w:tblPr>
      <w:tblGrid>
        <w:gridCol w:w="1333"/>
        <w:gridCol w:w="1078"/>
        <w:gridCol w:w="851"/>
        <w:gridCol w:w="850"/>
        <w:gridCol w:w="890"/>
        <w:gridCol w:w="757"/>
        <w:gridCol w:w="757"/>
        <w:gridCol w:w="1422"/>
      </w:tblGrid>
      <w:tr w:rsidR="00BD56EA" w:rsidRPr="00215621" w:rsidTr="00621665">
        <w:trPr>
          <w:trHeight w:val="300"/>
          <w:jc w:val="center"/>
        </w:trPr>
        <w:tc>
          <w:tcPr>
            <w:tcW w:w="2411" w:type="dxa"/>
            <w:gridSpan w:val="2"/>
            <w:vMerge w:val="restart"/>
            <w:tcBorders>
              <w:top w:val="single" w:sz="4" w:space="0" w:color="auto"/>
              <w:left w:val="nil"/>
              <w:bottom w:val="single" w:sz="4" w:space="0" w:color="auto"/>
              <w:right w:val="nil"/>
            </w:tcBorders>
            <w:shd w:val="clear" w:color="auto" w:fill="auto"/>
            <w:noWrap/>
            <w:vAlign w:val="center"/>
            <w:hideMark/>
          </w:tcPr>
          <w:p w:rsidR="00BD56EA" w:rsidRPr="00215621" w:rsidRDefault="00BD56EA" w:rsidP="00621665">
            <w:pPr>
              <w:spacing w:after="0"/>
              <w:rPr>
                <w:rFonts w:ascii="Times New Roman" w:eastAsia="Times New Roman" w:hAnsi="Times New Roman"/>
                <w:color w:val="000000"/>
              </w:rPr>
            </w:pPr>
            <w:r w:rsidRPr="00215621">
              <w:rPr>
                <w:rFonts w:ascii="Times New Roman" w:eastAsia="Times New Roman" w:hAnsi="Times New Roman"/>
                <w:color w:val="000000"/>
              </w:rPr>
              <w:t>Model PCA-MLP-ANN</w:t>
            </w:r>
          </w:p>
        </w:tc>
        <w:tc>
          <w:tcPr>
            <w:tcW w:w="4105" w:type="dxa"/>
            <w:gridSpan w:val="5"/>
            <w:tcBorders>
              <w:top w:val="single" w:sz="4" w:space="0" w:color="auto"/>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R2</w:t>
            </w:r>
          </w:p>
        </w:tc>
        <w:tc>
          <w:tcPr>
            <w:tcW w:w="1422" w:type="dxa"/>
            <w:vMerge w:val="restart"/>
            <w:tcBorders>
              <w:top w:val="single" w:sz="4" w:space="0" w:color="auto"/>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Rataan R2</w:t>
            </w:r>
          </w:p>
        </w:tc>
      </w:tr>
      <w:tr w:rsidR="00BD56EA" w:rsidRPr="00215621" w:rsidTr="00621665">
        <w:trPr>
          <w:trHeight w:val="300"/>
          <w:jc w:val="center"/>
        </w:trPr>
        <w:tc>
          <w:tcPr>
            <w:tcW w:w="2411" w:type="dxa"/>
            <w:gridSpan w:val="2"/>
            <w:vMerge/>
            <w:tcBorders>
              <w:top w:val="single" w:sz="4" w:space="0" w:color="auto"/>
              <w:left w:val="nil"/>
              <w:bottom w:val="single" w:sz="4" w:space="0" w:color="auto"/>
              <w:right w:val="nil"/>
            </w:tcBorders>
            <w:vAlign w:val="center"/>
            <w:hideMark/>
          </w:tcPr>
          <w:p w:rsidR="00BD56EA" w:rsidRPr="00215621" w:rsidRDefault="00BD56EA" w:rsidP="00621665">
            <w:pPr>
              <w:spacing w:after="0"/>
              <w:rPr>
                <w:rFonts w:ascii="Times New Roman" w:eastAsia="Times New Roman" w:hAnsi="Times New Roman"/>
                <w:color w:val="000000"/>
              </w:rPr>
            </w:pPr>
          </w:p>
        </w:tc>
        <w:tc>
          <w:tcPr>
            <w:tcW w:w="851"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F0</w:t>
            </w:r>
          </w:p>
        </w:tc>
        <w:tc>
          <w:tcPr>
            <w:tcW w:w="850"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F1</w:t>
            </w:r>
          </w:p>
        </w:tc>
        <w:tc>
          <w:tcPr>
            <w:tcW w:w="890"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F2</w:t>
            </w:r>
          </w:p>
        </w:tc>
        <w:tc>
          <w:tcPr>
            <w:tcW w:w="757"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F3</w:t>
            </w:r>
          </w:p>
        </w:tc>
        <w:tc>
          <w:tcPr>
            <w:tcW w:w="757"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jc w:val="center"/>
              <w:rPr>
                <w:rFonts w:ascii="Times New Roman" w:eastAsia="Times New Roman" w:hAnsi="Times New Roman"/>
                <w:color w:val="000000"/>
              </w:rPr>
            </w:pPr>
            <w:r w:rsidRPr="00215621">
              <w:rPr>
                <w:rFonts w:ascii="Times New Roman" w:eastAsia="Times New Roman" w:hAnsi="Times New Roman"/>
                <w:color w:val="000000"/>
              </w:rPr>
              <w:t>F4</w:t>
            </w:r>
          </w:p>
        </w:tc>
        <w:tc>
          <w:tcPr>
            <w:tcW w:w="1422" w:type="dxa"/>
            <w:vMerge/>
            <w:tcBorders>
              <w:top w:val="single" w:sz="4" w:space="0" w:color="auto"/>
              <w:left w:val="nil"/>
              <w:bottom w:val="single" w:sz="4" w:space="0" w:color="auto"/>
              <w:right w:val="nil"/>
            </w:tcBorders>
            <w:vAlign w:val="center"/>
            <w:hideMark/>
          </w:tcPr>
          <w:p w:rsidR="00BD56EA" w:rsidRPr="00215621" w:rsidRDefault="00BD56EA" w:rsidP="00621665">
            <w:pPr>
              <w:spacing w:after="0"/>
              <w:rPr>
                <w:rFonts w:ascii="Times New Roman" w:eastAsia="Times New Roman" w:hAnsi="Times New Roman"/>
                <w:color w:val="000000"/>
              </w:rPr>
            </w:pPr>
          </w:p>
        </w:tc>
      </w:tr>
      <w:tr w:rsidR="00BD56EA" w:rsidRPr="00215621" w:rsidTr="00621665">
        <w:trPr>
          <w:trHeight w:val="300"/>
          <w:jc w:val="center"/>
        </w:trPr>
        <w:tc>
          <w:tcPr>
            <w:tcW w:w="1333" w:type="dxa"/>
            <w:vMerge w:val="restart"/>
            <w:tcBorders>
              <w:top w:val="nil"/>
              <w:left w:val="nil"/>
              <w:bottom w:val="nil"/>
              <w:right w:val="nil"/>
            </w:tcBorders>
            <w:shd w:val="clear" w:color="auto" w:fill="auto"/>
            <w:noWrap/>
            <w:vAlign w:val="center"/>
            <w:hideMark/>
          </w:tcPr>
          <w:p w:rsidR="00BD56EA" w:rsidRPr="00215621" w:rsidRDefault="00BD56EA" w:rsidP="00621665">
            <w:pPr>
              <w:spacing w:after="0"/>
              <w:rPr>
                <w:rFonts w:ascii="Times New Roman" w:eastAsia="Times New Roman" w:hAnsi="Times New Roman"/>
                <w:color w:val="000000"/>
              </w:rPr>
            </w:pPr>
            <w:r w:rsidRPr="00215621">
              <w:rPr>
                <w:rFonts w:ascii="Times New Roman" w:eastAsia="Times New Roman" w:hAnsi="Times New Roman"/>
                <w:color w:val="000000"/>
              </w:rPr>
              <w:t>Fraksi</w:t>
            </w:r>
          </w:p>
        </w:tc>
        <w:tc>
          <w:tcPr>
            <w:tcW w:w="1078" w:type="dxa"/>
            <w:tcBorders>
              <w:top w:val="nil"/>
              <w:left w:val="nil"/>
              <w:bottom w:val="nil"/>
              <w:right w:val="nil"/>
            </w:tcBorders>
            <w:shd w:val="clear" w:color="auto" w:fill="auto"/>
            <w:noWrap/>
            <w:vAlign w:val="center"/>
            <w:hideMark/>
          </w:tcPr>
          <w:p w:rsidR="00BD56EA" w:rsidRPr="00215621" w:rsidRDefault="00BD56EA" w:rsidP="00621665">
            <w:pPr>
              <w:spacing w:after="0"/>
              <w:rPr>
                <w:rFonts w:ascii="Times New Roman" w:eastAsia="Times New Roman" w:hAnsi="Times New Roman"/>
                <w:color w:val="000000"/>
              </w:rPr>
            </w:pPr>
            <w:r w:rsidRPr="00215621">
              <w:rPr>
                <w:rFonts w:ascii="Times New Roman" w:eastAsia="Times New Roman" w:hAnsi="Times New Roman"/>
                <w:color w:val="000000"/>
              </w:rPr>
              <w:t>Training</w:t>
            </w:r>
          </w:p>
        </w:tc>
        <w:tc>
          <w:tcPr>
            <w:tcW w:w="851" w:type="dxa"/>
            <w:tcBorders>
              <w:top w:val="nil"/>
              <w:left w:val="nil"/>
              <w:bottom w:val="nil"/>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1</w:t>
            </w:r>
          </w:p>
        </w:tc>
        <w:tc>
          <w:tcPr>
            <w:tcW w:w="850" w:type="dxa"/>
            <w:tcBorders>
              <w:top w:val="nil"/>
              <w:left w:val="nil"/>
              <w:bottom w:val="nil"/>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1</w:t>
            </w:r>
          </w:p>
        </w:tc>
        <w:tc>
          <w:tcPr>
            <w:tcW w:w="890" w:type="dxa"/>
            <w:tcBorders>
              <w:top w:val="nil"/>
              <w:left w:val="nil"/>
              <w:bottom w:val="nil"/>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1</w:t>
            </w:r>
          </w:p>
        </w:tc>
        <w:tc>
          <w:tcPr>
            <w:tcW w:w="757" w:type="dxa"/>
            <w:tcBorders>
              <w:top w:val="nil"/>
              <w:left w:val="nil"/>
              <w:bottom w:val="nil"/>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1</w:t>
            </w:r>
          </w:p>
        </w:tc>
        <w:tc>
          <w:tcPr>
            <w:tcW w:w="757" w:type="dxa"/>
            <w:tcBorders>
              <w:top w:val="nil"/>
              <w:left w:val="nil"/>
              <w:bottom w:val="nil"/>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0.979</w:t>
            </w:r>
          </w:p>
        </w:tc>
        <w:tc>
          <w:tcPr>
            <w:tcW w:w="1422" w:type="dxa"/>
            <w:tcBorders>
              <w:top w:val="nil"/>
              <w:left w:val="nil"/>
              <w:bottom w:val="nil"/>
              <w:right w:val="nil"/>
            </w:tcBorders>
            <w:shd w:val="clear" w:color="auto" w:fill="auto"/>
            <w:noWrap/>
            <w:vAlign w:val="center"/>
            <w:hideMark/>
          </w:tcPr>
          <w:p w:rsidR="00BD56EA" w:rsidRPr="00215621" w:rsidRDefault="00BD56EA" w:rsidP="00621665">
            <w:pPr>
              <w:spacing w:after="0"/>
              <w:ind w:right="225"/>
              <w:jc w:val="right"/>
              <w:rPr>
                <w:rFonts w:ascii="Times New Roman" w:eastAsia="Times New Roman" w:hAnsi="Times New Roman"/>
                <w:color w:val="000000"/>
              </w:rPr>
            </w:pPr>
            <w:r w:rsidRPr="00215621">
              <w:rPr>
                <w:rFonts w:ascii="Times New Roman" w:eastAsia="Times New Roman" w:hAnsi="Times New Roman"/>
                <w:color w:val="000000"/>
              </w:rPr>
              <w:t>0.996</w:t>
            </w:r>
          </w:p>
        </w:tc>
      </w:tr>
      <w:tr w:rsidR="00BD56EA" w:rsidRPr="00215621" w:rsidTr="00621665">
        <w:trPr>
          <w:trHeight w:val="300"/>
          <w:jc w:val="center"/>
        </w:trPr>
        <w:tc>
          <w:tcPr>
            <w:tcW w:w="1333" w:type="dxa"/>
            <w:vMerge/>
            <w:tcBorders>
              <w:top w:val="nil"/>
              <w:left w:val="nil"/>
              <w:bottom w:val="single" w:sz="4" w:space="0" w:color="auto"/>
              <w:right w:val="nil"/>
            </w:tcBorders>
            <w:vAlign w:val="center"/>
            <w:hideMark/>
          </w:tcPr>
          <w:p w:rsidR="00BD56EA" w:rsidRPr="00215621" w:rsidRDefault="00BD56EA" w:rsidP="00621665">
            <w:pPr>
              <w:spacing w:after="0"/>
              <w:rPr>
                <w:rFonts w:ascii="Times New Roman" w:eastAsia="Times New Roman" w:hAnsi="Times New Roman"/>
                <w:color w:val="000000"/>
              </w:rPr>
            </w:pPr>
          </w:p>
        </w:tc>
        <w:tc>
          <w:tcPr>
            <w:tcW w:w="1078"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rPr>
                <w:rFonts w:ascii="Times New Roman" w:eastAsia="Times New Roman" w:hAnsi="Times New Roman"/>
                <w:color w:val="000000"/>
              </w:rPr>
            </w:pPr>
            <w:r w:rsidRPr="00215621">
              <w:rPr>
                <w:rFonts w:ascii="Times New Roman" w:eastAsia="Times New Roman" w:hAnsi="Times New Roman"/>
                <w:color w:val="000000"/>
              </w:rPr>
              <w:t>Testing</w:t>
            </w:r>
          </w:p>
        </w:tc>
        <w:tc>
          <w:tcPr>
            <w:tcW w:w="851"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0.697</w:t>
            </w:r>
          </w:p>
        </w:tc>
        <w:tc>
          <w:tcPr>
            <w:tcW w:w="850"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0.867</w:t>
            </w:r>
          </w:p>
        </w:tc>
        <w:tc>
          <w:tcPr>
            <w:tcW w:w="890"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0.962</w:t>
            </w:r>
          </w:p>
        </w:tc>
        <w:tc>
          <w:tcPr>
            <w:tcW w:w="757"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0.915</w:t>
            </w:r>
          </w:p>
        </w:tc>
        <w:tc>
          <w:tcPr>
            <w:tcW w:w="757"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left="-199" w:right="85"/>
              <w:jc w:val="right"/>
              <w:rPr>
                <w:rFonts w:ascii="Times New Roman" w:eastAsia="Times New Roman" w:hAnsi="Times New Roman"/>
                <w:color w:val="000000"/>
              </w:rPr>
            </w:pPr>
            <w:r w:rsidRPr="00215621">
              <w:rPr>
                <w:rFonts w:ascii="Times New Roman" w:eastAsia="Times New Roman" w:hAnsi="Times New Roman"/>
                <w:color w:val="000000"/>
              </w:rPr>
              <w:t>0.883</w:t>
            </w:r>
          </w:p>
        </w:tc>
        <w:tc>
          <w:tcPr>
            <w:tcW w:w="1422" w:type="dxa"/>
            <w:tcBorders>
              <w:top w:val="nil"/>
              <w:left w:val="nil"/>
              <w:bottom w:val="single" w:sz="4" w:space="0" w:color="auto"/>
              <w:right w:val="nil"/>
            </w:tcBorders>
            <w:shd w:val="clear" w:color="auto" w:fill="auto"/>
            <w:noWrap/>
            <w:vAlign w:val="center"/>
            <w:hideMark/>
          </w:tcPr>
          <w:p w:rsidR="00BD56EA" w:rsidRPr="00215621" w:rsidRDefault="00BD56EA" w:rsidP="00621665">
            <w:pPr>
              <w:spacing w:after="0"/>
              <w:ind w:right="225"/>
              <w:jc w:val="right"/>
              <w:rPr>
                <w:rFonts w:ascii="Times New Roman" w:eastAsia="Times New Roman" w:hAnsi="Times New Roman"/>
                <w:color w:val="000000"/>
              </w:rPr>
            </w:pPr>
            <w:r w:rsidRPr="00215621">
              <w:rPr>
                <w:rFonts w:ascii="Times New Roman" w:eastAsia="Times New Roman" w:hAnsi="Times New Roman"/>
                <w:color w:val="000000"/>
              </w:rPr>
              <w:t>0.857</w:t>
            </w:r>
          </w:p>
        </w:tc>
      </w:tr>
      <w:tr w:rsidR="00BD56EA" w:rsidRPr="00215621" w:rsidTr="00621665">
        <w:trPr>
          <w:trHeight w:val="300"/>
          <w:jc w:val="center"/>
        </w:trPr>
        <w:tc>
          <w:tcPr>
            <w:tcW w:w="6516" w:type="dxa"/>
            <w:gridSpan w:val="7"/>
            <w:tcBorders>
              <w:top w:val="single" w:sz="4" w:space="0" w:color="auto"/>
              <w:left w:val="nil"/>
              <w:bottom w:val="single" w:sz="4" w:space="0" w:color="auto"/>
              <w:right w:val="nil"/>
            </w:tcBorders>
            <w:shd w:val="clear" w:color="auto" w:fill="auto"/>
            <w:vAlign w:val="center"/>
            <w:hideMark/>
          </w:tcPr>
          <w:p w:rsidR="00BD56EA" w:rsidRPr="00215621" w:rsidRDefault="00BD56EA" w:rsidP="00621665">
            <w:pPr>
              <w:spacing w:after="0"/>
              <w:rPr>
                <w:rFonts w:ascii="Times New Roman" w:eastAsia="Times New Roman" w:hAnsi="Times New Roman"/>
                <w:color w:val="000000"/>
              </w:rPr>
            </w:pPr>
            <w:r w:rsidRPr="00215621">
              <w:rPr>
                <w:rFonts w:ascii="Times New Roman" w:eastAsia="Times New Roman" w:hAnsi="Times New Roman"/>
                <w:color w:val="000000"/>
              </w:rPr>
              <w:t>Rata rata keseluruhan</w:t>
            </w:r>
          </w:p>
        </w:tc>
        <w:tc>
          <w:tcPr>
            <w:tcW w:w="1422" w:type="dxa"/>
            <w:tcBorders>
              <w:top w:val="single" w:sz="4" w:space="0" w:color="auto"/>
              <w:left w:val="nil"/>
              <w:bottom w:val="single" w:sz="4" w:space="0" w:color="auto"/>
              <w:right w:val="nil"/>
            </w:tcBorders>
            <w:shd w:val="clear" w:color="auto" w:fill="auto"/>
            <w:noWrap/>
            <w:vAlign w:val="center"/>
            <w:hideMark/>
          </w:tcPr>
          <w:p w:rsidR="00BD56EA" w:rsidRPr="00215621" w:rsidRDefault="00BD56EA" w:rsidP="00621665">
            <w:pPr>
              <w:spacing w:after="0"/>
              <w:ind w:right="225"/>
              <w:jc w:val="right"/>
              <w:rPr>
                <w:rFonts w:ascii="Times New Roman" w:eastAsia="Times New Roman" w:hAnsi="Times New Roman"/>
                <w:bCs/>
                <w:color w:val="000000"/>
              </w:rPr>
            </w:pPr>
            <w:r w:rsidRPr="00215621">
              <w:rPr>
                <w:rFonts w:ascii="Times New Roman" w:eastAsia="Times New Roman" w:hAnsi="Times New Roman"/>
                <w:bCs/>
                <w:color w:val="000000"/>
              </w:rPr>
              <w:t>0.9265</w:t>
            </w:r>
          </w:p>
        </w:tc>
      </w:tr>
    </w:tbl>
    <w:p w:rsidR="00BD56EA" w:rsidRPr="00215621" w:rsidRDefault="00BD56EA" w:rsidP="00597A5E">
      <w:pPr>
        <w:spacing w:after="0" w:line="360" w:lineRule="auto"/>
        <w:rPr>
          <w:rFonts w:ascii="Times New Roman" w:hAnsi="Times New Roman"/>
          <w:sz w:val="24"/>
          <w:szCs w:val="24"/>
          <w:lang w:val="sv-SE"/>
        </w:rPr>
      </w:pPr>
    </w:p>
    <w:p w:rsidR="00BD56EA" w:rsidRPr="00215621" w:rsidRDefault="00BB1D81" w:rsidP="00621665">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lastRenderedPageBreak/>
        <w:t>KESIMPULAN</w:t>
      </w:r>
    </w:p>
    <w:p w:rsidR="00BD56EA" w:rsidRPr="00215621" w:rsidRDefault="00BD56EA"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Dari hasil penelitian ini dapat disimpulkan sifat optis TBS dapat digunakan untuk menentukan sifat fisik dan kimianya, berupa tingkat kematangan dan minyak yang di kandung serta kadar asam lemak bebas pada minyak tersebut. Teknik spektroskopi dapat digunakan untuk menentukan sifat fisika-kimia tersebut dari jarak dekat dengan akurasi (R2) sebesar 0.9265 untuk penentuan kematangan, 0.862 untuk kadar minyak dan 0.926 untuk kadar ALB dalam minyak. Fotografimetri merupakan teknik lain yang dapat diterapkan untuk penentuan sifat fisika-kimia TBS dari jarak yang lebih jauh (20m &lt;)walaupun akurasi penentuan kematangan (R2=0.728), kadar minyak (R2=0.5815) dan ALB (R2=0.888) lebih rendah dari teknik spektroskopi.</w:t>
      </w:r>
    </w:p>
    <w:p w:rsidR="0019216F" w:rsidRPr="00215621" w:rsidRDefault="0019216F" w:rsidP="00597A5E">
      <w:pPr>
        <w:spacing w:after="0" w:line="360" w:lineRule="auto"/>
        <w:rPr>
          <w:rFonts w:ascii="Times New Roman" w:hAnsi="Times New Roman"/>
          <w:b/>
          <w:sz w:val="24"/>
          <w:szCs w:val="24"/>
          <w:lang w:val="sv-SE"/>
        </w:rPr>
      </w:pPr>
    </w:p>
    <w:p w:rsidR="00BD56EA" w:rsidRPr="00215621" w:rsidRDefault="0019216F" w:rsidP="00621665">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t>UCAPAN TERIMA KASIH</w:t>
      </w:r>
    </w:p>
    <w:p w:rsidR="00BD56EA" w:rsidRPr="00215621" w:rsidRDefault="00BD56EA" w:rsidP="00621665">
      <w:pPr>
        <w:spacing w:after="120" w:line="360" w:lineRule="auto"/>
        <w:ind w:firstLine="567"/>
        <w:rPr>
          <w:rFonts w:ascii="Times New Roman" w:hAnsi="Times New Roman"/>
          <w:sz w:val="24"/>
          <w:szCs w:val="24"/>
        </w:rPr>
      </w:pPr>
      <w:r w:rsidRPr="00215621">
        <w:rPr>
          <w:rFonts w:ascii="Times New Roman" w:hAnsi="Times New Roman"/>
          <w:sz w:val="24"/>
          <w:szCs w:val="24"/>
        </w:rPr>
        <w:t>Ucapan terima kasih diberikan kepada PT Sari Lembah Subur dan</w:t>
      </w:r>
      <w:r w:rsidR="00395A0C">
        <w:rPr>
          <w:rFonts w:ascii="Times New Roman" w:hAnsi="Times New Roman"/>
          <w:sz w:val="24"/>
          <w:szCs w:val="24"/>
        </w:rPr>
        <w:t xml:space="preserve">             </w:t>
      </w:r>
      <w:r w:rsidRPr="00215621">
        <w:rPr>
          <w:rFonts w:ascii="Times New Roman" w:hAnsi="Times New Roman"/>
          <w:sz w:val="24"/>
          <w:szCs w:val="24"/>
        </w:rPr>
        <w:t>PT Nirmala Alam Lestari yang telah menyediakan lokasi dan objek penelitian, dan PT Astra Agro Lestari, Tbk atas bantuan dana penelitian dan fasilitas yang diberikan. Penelitian ini juga turut didanai oleh Direktorat Penelitian dan Pengabdian Masyarakat (DP2M) DIKTI melalui skim hibah penelitian unngulan strategis Universitas DIPA IPB Nomor</w:t>
      </w:r>
      <w:r w:rsidR="00607BE5">
        <w:rPr>
          <w:rFonts w:ascii="Times New Roman" w:hAnsi="Times New Roman"/>
          <w:sz w:val="24"/>
          <w:szCs w:val="24"/>
        </w:rPr>
        <w:t>:</w:t>
      </w:r>
      <w:r w:rsidRPr="00215621">
        <w:rPr>
          <w:rFonts w:ascii="Times New Roman" w:hAnsi="Times New Roman"/>
          <w:sz w:val="24"/>
          <w:szCs w:val="24"/>
        </w:rPr>
        <w:t xml:space="preserve"> 41/I3.24.4/SPK-PUS/IPB/2012 Tanggal 01 Maret 2012. Penelitian ini juga merupakan bagian dari kerjasama penelitian </w:t>
      </w:r>
      <w:r w:rsidR="00395A0C">
        <w:rPr>
          <w:rFonts w:ascii="Times New Roman" w:hAnsi="Times New Roman"/>
          <w:sz w:val="24"/>
          <w:szCs w:val="24"/>
        </w:rPr>
        <w:t xml:space="preserve"> </w:t>
      </w:r>
      <w:r w:rsidRPr="00215621">
        <w:rPr>
          <w:rFonts w:ascii="Times New Roman" w:hAnsi="Times New Roman"/>
          <w:sz w:val="24"/>
          <w:szCs w:val="24"/>
        </w:rPr>
        <w:t xml:space="preserve">PT Astra Agro Lestari dengan </w:t>
      </w:r>
      <w:r w:rsidRPr="00215621">
        <w:rPr>
          <w:rFonts w:ascii="Times New Roman" w:hAnsi="Times New Roman"/>
          <w:sz w:val="24"/>
          <w:szCs w:val="24"/>
          <w:lang w:val="id-ID"/>
        </w:rPr>
        <w:t>Fakultas Teknologi Pertanian IPB</w:t>
      </w:r>
      <w:r w:rsidRPr="00215621">
        <w:rPr>
          <w:rFonts w:ascii="Times New Roman" w:hAnsi="Times New Roman"/>
          <w:sz w:val="24"/>
          <w:szCs w:val="24"/>
        </w:rPr>
        <w:t>.</w:t>
      </w:r>
    </w:p>
    <w:p w:rsidR="00BB1D81" w:rsidRPr="00215621" w:rsidRDefault="00BB1D81" w:rsidP="00597A5E">
      <w:pPr>
        <w:spacing w:after="0" w:line="360" w:lineRule="auto"/>
        <w:rPr>
          <w:rFonts w:ascii="Times New Roman" w:hAnsi="Times New Roman"/>
          <w:b/>
          <w:sz w:val="24"/>
          <w:szCs w:val="24"/>
          <w:lang w:val="sv-SE"/>
        </w:rPr>
      </w:pPr>
    </w:p>
    <w:p w:rsidR="00BD56EA" w:rsidRPr="00215621" w:rsidRDefault="00BB1D81" w:rsidP="00621665">
      <w:pPr>
        <w:spacing w:before="120" w:after="120" w:line="360" w:lineRule="auto"/>
        <w:jc w:val="center"/>
        <w:rPr>
          <w:rFonts w:ascii="Times New Roman" w:hAnsi="Times New Roman"/>
          <w:b/>
          <w:sz w:val="24"/>
          <w:szCs w:val="24"/>
          <w:lang w:val="sv-SE"/>
        </w:rPr>
      </w:pPr>
      <w:r w:rsidRPr="00215621">
        <w:rPr>
          <w:rFonts w:ascii="Times New Roman" w:hAnsi="Times New Roman"/>
          <w:b/>
          <w:sz w:val="24"/>
          <w:szCs w:val="24"/>
          <w:lang w:val="sv-SE"/>
        </w:rPr>
        <w:t>DAFTAR PUSTAKA</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Abdullah MZ, Guan LC, Mohamed AMD, Noor MAM. 2002. Color vision system for ripeness inspection of oil palm </w:t>
      </w:r>
      <w:r w:rsidRPr="00215621">
        <w:rPr>
          <w:rFonts w:ascii="Times New Roman" w:hAnsi="Times New Roman"/>
          <w:i/>
          <w:sz w:val="24"/>
          <w:szCs w:val="24"/>
          <w:lang w:val="id-ID"/>
        </w:rPr>
        <w:t>Elaeis Guineensis. J Food Processing Preservation</w:t>
      </w:r>
      <w:r w:rsidRPr="00215621">
        <w:rPr>
          <w:rFonts w:ascii="Times New Roman" w:hAnsi="Times New Roman"/>
          <w:sz w:val="24"/>
          <w:szCs w:val="24"/>
          <w:lang w:val="id-ID"/>
        </w:rPr>
        <w:t xml:space="preserve"> 26:213-235. </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Arifin A.A, Soom R.M, Banjari M, Omar W.Z.W. 1990. </w:t>
      </w:r>
      <w:r w:rsidRPr="00215621">
        <w:rPr>
          <w:rFonts w:ascii="Times New Roman" w:hAnsi="Times New Roman"/>
          <w:i/>
          <w:sz w:val="24"/>
          <w:szCs w:val="24"/>
          <w:lang w:val="id-ID"/>
        </w:rPr>
        <w:t>Morphological chanes of the cellulars component of the developing palm fruit</w:t>
      </w:r>
      <w:r w:rsidRPr="00215621">
        <w:rPr>
          <w:rFonts w:ascii="Times New Roman" w:hAnsi="Times New Roman"/>
          <w:sz w:val="24"/>
          <w:szCs w:val="24"/>
          <w:lang w:val="id-ID"/>
        </w:rPr>
        <w:t>. PORIM, Bulletin No: 21, Kuala Lumpur.</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Arrifin A.A. 1988. </w:t>
      </w:r>
      <w:r w:rsidRPr="00215621">
        <w:rPr>
          <w:rFonts w:ascii="Times New Roman" w:hAnsi="Times New Roman"/>
          <w:i/>
          <w:sz w:val="24"/>
          <w:szCs w:val="24"/>
          <w:lang w:val="id-ID"/>
        </w:rPr>
        <w:t>A simple flolation technique to gauge ripeness of palm oil fruits and their maximum oil content</w:t>
      </w:r>
      <w:r w:rsidRPr="00215621">
        <w:rPr>
          <w:rFonts w:ascii="Times New Roman" w:hAnsi="Times New Roman"/>
          <w:sz w:val="24"/>
          <w:szCs w:val="24"/>
          <w:lang w:val="id-ID"/>
        </w:rPr>
        <w:t>. PORIM, Kuala Lumpur.</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lastRenderedPageBreak/>
        <w:t>Bangun, D. 2012</w:t>
      </w:r>
      <w:r w:rsidRPr="00215621">
        <w:rPr>
          <w:rFonts w:ascii="Times New Roman" w:hAnsi="Times New Roman"/>
          <w:sz w:val="24"/>
          <w:szCs w:val="24"/>
        </w:rPr>
        <w:t>.</w:t>
      </w:r>
      <w:r w:rsidRPr="00215621">
        <w:rPr>
          <w:rFonts w:ascii="Times New Roman" w:hAnsi="Times New Roman"/>
          <w:sz w:val="24"/>
          <w:szCs w:val="24"/>
          <w:lang w:val="id-ID"/>
        </w:rPr>
        <w:t xml:space="preserve"> CPO Capai US$ 1.200 dalam Majalah Info Sawit. PT. Mitra Media Nusantara.Jakarta.</w:t>
      </w:r>
      <w:r w:rsidR="00684D1A">
        <w:rPr>
          <w:rFonts w:ascii="Times New Roman" w:hAnsi="Times New Roman"/>
          <w:sz w:val="24"/>
          <w:szCs w:val="24"/>
          <w:lang w:val="id-ID"/>
        </w:rPr>
        <w:t xml:space="preserve"> </w:t>
      </w:r>
      <w:r w:rsidRPr="00215621">
        <w:rPr>
          <w:rFonts w:ascii="Times New Roman" w:hAnsi="Times New Roman"/>
          <w:sz w:val="24"/>
          <w:szCs w:val="24"/>
          <w:lang w:val="id-ID"/>
        </w:rPr>
        <w:t>ISSN</w:t>
      </w:r>
      <w:r w:rsidR="00607BE5">
        <w:rPr>
          <w:rFonts w:ascii="Times New Roman" w:hAnsi="Times New Roman"/>
          <w:sz w:val="24"/>
          <w:szCs w:val="24"/>
          <w:lang w:val="id-ID"/>
        </w:rPr>
        <w:t>:</w:t>
      </w:r>
      <w:r w:rsidRPr="00215621">
        <w:rPr>
          <w:rFonts w:ascii="Times New Roman" w:hAnsi="Times New Roman"/>
          <w:sz w:val="24"/>
          <w:szCs w:val="24"/>
          <w:lang w:val="id-ID"/>
        </w:rPr>
        <w:t xml:space="preserve"> 1978-9815 Vol. V No.12. Desember 2011. </w:t>
      </w:r>
    </w:p>
    <w:p w:rsidR="00BD56EA" w:rsidRPr="00215621" w:rsidRDefault="00BD56EA" w:rsidP="00621665">
      <w:pPr>
        <w:spacing w:after="240" w:line="240" w:lineRule="auto"/>
        <w:ind w:left="567" w:hanging="567"/>
        <w:rPr>
          <w:rFonts w:ascii="Times New Roman" w:hAnsi="Times New Roman"/>
          <w:sz w:val="24"/>
          <w:szCs w:val="24"/>
        </w:rPr>
      </w:pPr>
      <w:r w:rsidRPr="00215621">
        <w:rPr>
          <w:rFonts w:ascii="Times New Roman" w:hAnsi="Times New Roman"/>
          <w:sz w:val="24"/>
          <w:szCs w:val="24"/>
        </w:rPr>
        <w:t>BPS</w:t>
      </w:r>
      <w:r w:rsidR="00BE78DE">
        <w:rPr>
          <w:rFonts w:ascii="Times New Roman" w:hAnsi="Times New Roman"/>
          <w:sz w:val="24"/>
          <w:szCs w:val="24"/>
        </w:rPr>
        <w:t xml:space="preserve"> </w:t>
      </w:r>
      <w:r w:rsidRPr="00215621">
        <w:rPr>
          <w:rFonts w:ascii="Times New Roman" w:hAnsi="Times New Roman"/>
          <w:sz w:val="24"/>
          <w:szCs w:val="24"/>
        </w:rPr>
        <w:t>(</w:t>
      </w:r>
      <w:r w:rsidRPr="00215621">
        <w:rPr>
          <w:rFonts w:ascii="Times New Roman" w:hAnsi="Times New Roman"/>
          <w:sz w:val="24"/>
          <w:szCs w:val="24"/>
          <w:lang w:val="id-ID"/>
        </w:rPr>
        <w:t>Badan Pusat Statistik</w:t>
      </w:r>
      <w:r w:rsidRPr="00215621">
        <w:rPr>
          <w:rFonts w:ascii="Times New Roman" w:hAnsi="Times New Roman"/>
          <w:sz w:val="24"/>
          <w:szCs w:val="24"/>
        </w:rPr>
        <w:t>)</w:t>
      </w:r>
      <w:r w:rsidRPr="00215621">
        <w:rPr>
          <w:rFonts w:ascii="Times New Roman" w:hAnsi="Times New Roman"/>
          <w:sz w:val="24"/>
          <w:szCs w:val="24"/>
          <w:lang w:val="id-ID"/>
        </w:rPr>
        <w:t xml:space="preserve">. 2011. Perkembangan ekspor dan impor Indonesia Juni 2011. Berita Resmi Statistik, No. 02/01/Th. XIV 3 Januari 2011, BPS. </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Fauzi, Y., </w:t>
      </w:r>
      <w:r w:rsidRPr="00384BD6">
        <w:rPr>
          <w:rFonts w:ascii="Times New Roman" w:hAnsi="Times New Roman"/>
          <w:i/>
          <w:sz w:val="24"/>
          <w:szCs w:val="24"/>
          <w:lang w:val="id-ID"/>
        </w:rPr>
        <w:t>et al</w:t>
      </w:r>
      <w:r w:rsidRPr="00215621">
        <w:rPr>
          <w:rFonts w:ascii="Times New Roman" w:hAnsi="Times New Roman"/>
          <w:sz w:val="24"/>
          <w:szCs w:val="24"/>
          <w:lang w:val="id-ID"/>
        </w:rPr>
        <w:t>. 2007. Kelapa Sawit</w:t>
      </w:r>
      <w:r w:rsidR="00607BE5">
        <w:rPr>
          <w:rFonts w:ascii="Times New Roman" w:hAnsi="Times New Roman"/>
          <w:sz w:val="24"/>
          <w:szCs w:val="24"/>
          <w:lang w:val="id-ID"/>
        </w:rPr>
        <w:t>:</w:t>
      </w:r>
      <w:r w:rsidRPr="00215621">
        <w:rPr>
          <w:rFonts w:ascii="Times New Roman" w:hAnsi="Times New Roman"/>
          <w:sz w:val="24"/>
          <w:szCs w:val="24"/>
          <w:lang w:val="id-ID"/>
        </w:rPr>
        <w:t xml:space="preserve"> Budidaya, Pemanfaatan Hasil dan Limbah, Analisis Usaha dan Pemasaran. Penebar Swadaya. Jakarta.</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Hakim, M. 2007. Kelapa Sawit, Teknis Agronomis </w:t>
      </w:r>
      <w:r w:rsidRPr="00215621">
        <w:rPr>
          <w:rFonts w:ascii="Times New Roman" w:hAnsi="Times New Roman"/>
          <w:sz w:val="24"/>
          <w:szCs w:val="24"/>
        </w:rPr>
        <w:t>d</w:t>
      </w:r>
      <w:r w:rsidRPr="00215621">
        <w:rPr>
          <w:rFonts w:ascii="Times New Roman" w:hAnsi="Times New Roman"/>
          <w:sz w:val="24"/>
          <w:szCs w:val="24"/>
          <w:lang w:val="id-ID"/>
        </w:rPr>
        <w:t xml:space="preserve">an Manajemennya (Tinjauan Teoritis </w:t>
      </w:r>
      <w:r w:rsidRPr="00215621">
        <w:rPr>
          <w:rFonts w:ascii="Times New Roman" w:hAnsi="Times New Roman"/>
          <w:sz w:val="24"/>
          <w:szCs w:val="24"/>
        </w:rPr>
        <w:t>d</w:t>
      </w:r>
      <w:r w:rsidRPr="00215621">
        <w:rPr>
          <w:rFonts w:ascii="Times New Roman" w:hAnsi="Times New Roman"/>
          <w:sz w:val="24"/>
          <w:szCs w:val="24"/>
          <w:lang w:val="id-ID"/>
        </w:rPr>
        <w:t>an Praktis). Lembaga Pupuk Indonesia,</w:t>
      </w:r>
      <w:r w:rsidR="00684D1A">
        <w:rPr>
          <w:rFonts w:ascii="Times New Roman" w:hAnsi="Times New Roman"/>
          <w:sz w:val="24"/>
          <w:szCs w:val="24"/>
          <w:lang w:val="id-ID"/>
        </w:rPr>
        <w:t xml:space="preserve"> </w:t>
      </w:r>
      <w:r w:rsidRPr="00215621">
        <w:rPr>
          <w:rFonts w:ascii="Times New Roman" w:hAnsi="Times New Roman"/>
          <w:sz w:val="24"/>
          <w:szCs w:val="24"/>
          <w:lang w:val="id-ID"/>
        </w:rPr>
        <w:t>Jakarta: 296.</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Hidayah,N.N. 2009. Sifat Optik Buah Jambu Biji (Psidium Guajava) Yang Disimpan Dalam Toples Plastik Menggunakan Spektrofotometer Reflektans UV-Vis Skripsi. FIPA. IPB. Bogor.</w:t>
      </w:r>
    </w:p>
    <w:p w:rsidR="00BD56EA" w:rsidRPr="00BE78DE" w:rsidRDefault="00BD56EA" w:rsidP="00621665">
      <w:pPr>
        <w:spacing w:after="240" w:line="240" w:lineRule="auto"/>
        <w:ind w:left="567" w:hanging="567"/>
        <w:rPr>
          <w:rFonts w:ascii="Times New Roman" w:hAnsi="Times New Roman"/>
          <w:sz w:val="24"/>
          <w:szCs w:val="24"/>
        </w:rPr>
      </w:pPr>
      <w:r w:rsidRPr="00215621">
        <w:rPr>
          <w:rFonts w:ascii="Times New Roman" w:hAnsi="Times New Roman"/>
          <w:sz w:val="24"/>
          <w:szCs w:val="24"/>
          <w:lang w:val="id-ID"/>
        </w:rPr>
        <w:t>Kiswanto, Purwanta, J.H., dan Wijayanto,B. 2008. Seri Buku Inovasi: Teknologi Budidaya Kelapa Sawit. Balai Besar Pengkajian dan Pengembangan Teknologi Pertanian. Badan Penelitian dan Pengembangan Pertanian. Departemen Pertanian. ISBN: 978-979-1415-32-3</w:t>
      </w:r>
      <w:r w:rsidR="00BE78DE">
        <w:rPr>
          <w:rFonts w:ascii="Times New Roman" w:hAnsi="Times New Roman"/>
          <w:sz w:val="24"/>
          <w:szCs w:val="24"/>
        </w:rPr>
        <w:t>.</w:t>
      </w:r>
    </w:p>
    <w:p w:rsidR="00BD56EA" w:rsidRPr="00215621" w:rsidRDefault="00BD56EA" w:rsidP="00621665">
      <w:pPr>
        <w:spacing w:after="240" w:line="240" w:lineRule="auto"/>
        <w:ind w:left="567" w:hanging="567"/>
        <w:rPr>
          <w:rFonts w:ascii="Times New Roman" w:hAnsi="Times New Roman"/>
          <w:bCs/>
          <w:sz w:val="24"/>
          <w:szCs w:val="24"/>
        </w:rPr>
      </w:pPr>
      <w:r w:rsidRPr="00215621">
        <w:rPr>
          <w:rFonts w:ascii="Times New Roman" w:hAnsi="Times New Roman"/>
          <w:sz w:val="24"/>
          <w:szCs w:val="24"/>
        </w:rPr>
        <w:t>Makky, M., Soni, P., 2012.</w:t>
      </w:r>
      <w:r w:rsidRPr="00215621">
        <w:rPr>
          <w:rFonts w:ascii="Times New Roman" w:hAnsi="Times New Roman"/>
          <w:bCs/>
          <w:sz w:val="24"/>
          <w:szCs w:val="24"/>
        </w:rPr>
        <w:t>Development of an automatic grading machine for oil palm fresh fruits bunches (FFBs) based on machine vision. Computer sand Electronics in Agriculture, International Journal. Elsevier. USA</w:t>
      </w:r>
      <w:r w:rsidR="00BE78DE">
        <w:rPr>
          <w:rFonts w:ascii="Times New Roman" w:hAnsi="Times New Roman"/>
          <w:bCs/>
          <w:sz w:val="24"/>
          <w:szCs w:val="24"/>
        </w:rPr>
        <w:t>.</w:t>
      </w:r>
    </w:p>
    <w:p w:rsidR="00BD56EA" w:rsidRDefault="00BD56EA" w:rsidP="00621665">
      <w:pPr>
        <w:spacing w:after="240" w:line="240" w:lineRule="auto"/>
        <w:ind w:left="567" w:hanging="567"/>
        <w:rPr>
          <w:rFonts w:ascii="Times New Roman" w:hAnsi="Times New Roman"/>
          <w:bCs/>
          <w:sz w:val="24"/>
          <w:szCs w:val="24"/>
        </w:rPr>
      </w:pPr>
      <w:r w:rsidRPr="00215621">
        <w:rPr>
          <w:rFonts w:ascii="Times New Roman" w:hAnsi="Times New Roman"/>
          <w:sz w:val="24"/>
          <w:szCs w:val="24"/>
        </w:rPr>
        <w:t>Makky, M., Soni, P., Salokhe, V.M., 2012.</w:t>
      </w:r>
      <w:r w:rsidR="00D43BDE">
        <w:rPr>
          <w:rFonts w:ascii="Times New Roman" w:hAnsi="Times New Roman"/>
          <w:sz w:val="24"/>
          <w:szCs w:val="24"/>
        </w:rPr>
        <w:t xml:space="preserve"> </w:t>
      </w:r>
      <w:r w:rsidRPr="00215621">
        <w:rPr>
          <w:rFonts w:ascii="Times New Roman" w:hAnsi="Times New Roman"/>
          <w:bCs/>
          <w:sz w:val="24"/>
          <w:szCs w:val="24"/>
        </w:rPr>
        <w:t>Oil Content (OC) and Free Fatty Acid (FFA) Assessment for Oil Palm Fresh Fruit Bunches (FFBs) using Automatic Inspection Machine.</w:t>
      </w:r>
      <w:r w:rsidR="00D43BDE">
        <w:rPr>
          <w:rFonts w:ascii="Times New Roman" w:hAnsi="Times New Roman"/>
          <w:bCs/>
          <w:sz w:val="24"/>
          <w:szCs w:val="24"/>
        </w:rPr>
        <w:t xml:space="preserve"> </w:t>
      </w:r>
      <w:r w:rsidRPr="00215621">
        <w:rPr>
          <w:rFonts w:ascii="Times New Roman" w:hAnsi="Times New Roman"/>
          <w:bCs/>
          <w:sz w:val="24"/>
          <w:szCs w:val="24"/>
        </w:rPr>
        <w:t>Journal of Biosystem Engineering.</w:t>
      </w:r>
      <w:r w:rsidR="00D43BDE">
        <w:rPr>
          <w:rFonts w:ascii="Times New Roman" w:hAnsi="Times New Roman"/>
          <w:bCs/>
          <w:sz w:val="24"/>
          <w:szCs w:val="24"/>
        </w:rPr>
        <w:t xml:space="preserve"> </w:t>
      </w:r>
      <w:r w:rsidRPr="00215621">
        <w:rPr>
          <w:rFonts w:ascii="Times New Roman" w:hAnsi="Times New Roman"/>
          <w:bCs/>
          <w:sz w:val="24"/>
          <w:szCs w:val="24"/>
        </w:rPr>
        <w:t>Elseviere.</w:t>
      </w:r>
      <w:r w:rsidR="00D43BDE">
        <w:rPr>
          <w:rFonts w:ascii="Times New Roman" w:hAnsi="Times New Roman"/>
          <w:bCs/>
          <w:sz w:val="24"/>
          <w:szCs w:val="24"/>
        </w:rPr>
        <w:t xml:space="preserve"> </w:t>
      </w:r>
      <w:r w:rsidRPr="00215621">
        <w:rPr>
          <w:rFonts w:ascii="Times New Roman" w:hAnsi="Times New Roman"/>
          <w:bCs/>
          <w:sz w:val="24"/>
          <w:szCs w:val="24"/>
        </w:rPr>
        <w:t>USA</w:t>
      </w:r>
      <w:r w:rsidR="00BE78DE">
        <w:rPr>
          <w:rFonts w:ascii="Times New Roman" w:hAnsi="Times New Roman"/>
          <w:bCs/>
          <w:sz w:val="24"/>
          <w:szCs w:val="24"/>
        </w:rPr>
        <w:t>.</w:t>
      </w:r>
    </w:p>
    <w:p w:rsidR="00BD56EA" w:rsidRPr="00215621" w:rsidRDefault="00BD56EA" w:rsidP="00621665">
      <w:pPr>
        <w:spacing w:after="240" w:line="240" w:lineRule="auto"/>
        <w:ind w:left="567" w:hanging="567"/>
        <w:rPr>
          <w:rFonts w:ascii="Times New Roman" w:hAnsi="Times New Roman"/>
          <w:sz w:val="24"/>
          <w:szCs w:val="24"/>
        </w:rPr>
      </w:pPr>
      <w:r w:rsidRPr="00215621">
        <w:rPr>
          <w:rFonts w:ascii="Times New Roman" w:hAnsi="Times New Roman"/>
          <w:sz w:val="24"/>
          <w:szCs w:val="24"/>
        </w:rPr>
        <w:t>Makky, M., Soni, P., Salokhe, V.M., 2012.Oil Content and Free Fatty Acid Prediction and Ripeness Fraction Discrimination of Oil Palm Fresh Fruit Bunches using VIS/NIR Spectroscopy. International Agriculture Engineering Journal. IAEJ, AAAE. China</w:t>
      </w:r>
      <w:r w:rsidR="00BE78DE">
        <w:rPr>
          <w:rFonts w:ascii="Times New Roman" w:hAnsi="Times New Roman"/>
          <w:sz w:val="24"/>
          <w:szCs w:val="24"/>
        </w:rPr>
        <w:t>.</w:t>
      </w:r>
    </w:p>
    <w:p w:rsidR="00BD56EA" w:rsidRPr="00215621" w:rsidRDefault="00BD56EA" w:rsidP="00621665">
      <w:pPr>
        <w:spacing w:after="240" w:line="240" w:lineRule="auto"/>
        <w:ind w:left="567" w:hanging="567"/>
        <w:rPr>
          <w:rFonts w:ascii="Times New Roman" w:hAnsi="Times New Roman"/>
          <w:bCs/>
          <w:sz w:val="24"/>
          <w:szCs w:val="24"/>
        </w:rPr>
      </w:pPr>
      <w:r w:rsidRPr="00215621">
        <w:rPr>
          <w:rFonts w:ascii="Times New Roman" w:hAnsi="Times New Roman"/>
          <w:sz w:val="24"/>
          <w:szCs w:val="24"/>
        </w:rPr>
        <w:t>Makky, M., Soni, P., Salokhe, V.M., 2012.</w:t>
      </w:r>
      <w:r w:rsidRPr="00215621">
        <w:rPr>
          <w:rFonts w:ascii="Times New Roman" w:hAnsi="Times New Roman"/>
          <w:bCs/>
          <w:sz w:val="24"/>
          <w:szCs w:val="24"/>
        </w:rPr>
        <w:t>Machine Vision Application in Indonesian Oil Palm Industry.The Asian Forum of 2012 CSAM (Chinese Society for Agricultural Machinery) International Academic Annual Meeting.</w:t>
      </w:r>
      <w:r w:rsidR="00D43BDE">
        <w:rPr>
          <w:rFonts w:ascii="Times New Roman" w:hAnsi="Times New Roman"/>
          <w:bCs/>
          <w:sz w:val="24"/>
          <w:szCs w:val="24"/>
        </w:rPr>
        <w:t xml:space="preserve"> </w:t>
      </w:r>
      <w:r w:rsidRPr="00215621">
        <w:rPr>
          <w:rFonts w:ascii="Times New Roman" w:hAnsi="Times New Roman"/>
          <w:bCs/>
          <w:sz w:val="24"/>
          <w:szCs w:val="24"/>
        </w:rPr>
        <w:t>“Innovation, Win-win, Development”.</w:t>
      </w:r>
      <w:r w:rsidR="00D43BDE">
        <w:rPr>
          <w:rFonts w:ascii="Times New Roman" w:hAnsi="Times New Roman"/>
          <w:bCs/>
          <w:sz w:val="24"/>
          <w:szCs w:val="24"/>
        </w:rPr>
        <w:t xml:space="preserve"> </w:t>
      </w:r>
      <w:r w:rsidRPr="00215621">
        <w:rPr>
          <w:rFonts w:ascii="Times New Roman" w:hAnsi="Times New Roman"/>
          <w:bCs/>
          <w:sz w:val="24"/>
          <w:szCs w:val="24"/>
        </w:rPr>
        <w:t>October 27</w:t>
      </w:r>
      <w:r w:rsidRPr="00215621">
        <w:rPr>
          <w:rFonts w:ascii="Times New Roman" w:hAnsi="Times New Roman"/>
          <w:bCs/>
          <w:sz w:val="24"/>
          <w:szCs w:val="24"/>
          <w:vertAlign w:val="superscript"/>
        </w:rPr>
        <w:t>th</w:t>
      </w:r>
      <w:r w:rsidRPr="00215621">
        <w:rPr>
          <w:rFonts w:ascii="Times New Roman" w:hAnsi="Times New Roman"/>
          <w:bCs/>
          <w:sz w:val="24"/>
          <w:szCs w:val="24"/>
        </w:rPr>
        <w:t xml:space="preserve"> -30</w:t>
      </w:r>
      <w:r w:rsidRPr="00215621">
        <w:rPr>
          <w:rFonts w:ascii="Times New Roman" w:hAnsi="Times New Roman"/>
          <w:bCs/>
          <w:sz w:val="24"/>
          <w:szCs w:val="24"/>
          <w:vertAlign w:val="superscript"/>
        </w:rPr>
        <w:t>th</w:t>
      </w:r>
      <w:r w:rsidRPr="00215621">
        <w:rPr>
          <w:rFonts w:ascii="Times New Roman" w:hAnsi="Times New Roman"/>
          <w:bCs/>
          <w:sz w:val="24"/>
          <w:szCs w:val="24"/>
        </w:rPr>
        <w:t>, 2012.</w:t>
      </w:r>
      <w:r w:rsidR="00D43BDE">
        <w:rPr>
          <w:rFonts w:ascii="Times New Roman" w:hAnsi="Times New Roman"/>
          <w:bCs/>
          <w:sz w:val="24"/>
          <w:szCs w:val="24"/>
        </w:rPr>
        <w:t xml:space="preserve"> </w:t>
      </w:r>
      <w:r w:rsidRPr="00215621">
        <w:rPr>
          <w:rFonts w:ascii="Times New Roman" w:hAnsi="Times New Roman"/>
          <w:bCs/>
          <w:sz w:val="24"/>
          <w:szCs w:val="24"/>
        </w:rPr>
        <w:t>New Century Grand Hotel. Hangzhou, China.</w:t>
      </w:r>
    </w:p>
    <w:p w:rsidR="00BD56EA" w:rsidRPr="00215621" w:rsidRDefault="00BD56EA" w:rsidP="00621665">
      <w:pPr>
        <w:spacing w:after="240" w:line="240" w:lineRule="auto"/>
        <w:ind w:left="567" w:hanging="567"/>
        <w:rPr>
          <w:rFonts w:ascii="Times New Roman" w:hAnsi="Times New Roman"/>
          <w:bCs/>
          <w:sz w:val="24"/>
          <w:szCs w:val="24"/>
        </w:rPr>
      </w:pPr>
      <w:r w:rsidRPr="00215621">
        <w:rPr>
          <w:rFonts w:ascii="Times New Roman" w:hAnsi="Times New Roman"/>
          <w:sz w:val="24"/>
          <w:szCs w:val="24"/>
        </w:rPr>
        <w:t>Makky, M., Soni, P., Salokhe, V.M., 2012.</w:t>
      </w:r>
      <w:r w:rsidR="00D43BDE">
        <w:rPr>
          <w:rFonts w:ascii="Times New Roman" w:hAnsi="Times New Roman"/>
          <w:sz w:val="24"/>
          <w:szCs w:val="24"/>
        </w:rPr>
        <w:t xml:space="preserve"> </w:t>
      </w:r>
      <w:r w:rsidRPr="00215621">
        <w:rPr>
          <w:rFonts w:ascii="Times New Roman" w:hAnsi="Times New Roman"/>
          <w:bCs/>
          <w:sz w:val="24"/>
          <w:szCs w:val="24"/>
        </w:rPr>
        <w:t>Development of an Automatic Grader for Oil Palm FFB: Application of Machine Vision. The Asian Forum of 2012 CSAM (Chinese Society for Agricultural Machinery) International Academic Annual Meeting.“Innovation, Win-win, Development”.</w:t>
      </w:r>
      <w:r w:rsidR="00D43BDE">
        <w:rPr>
          <w:rFonts w:ascii="Times New Roman" w:hAnsi="Times New Roman"/>
          <w:bCs/>
          <w:sz w:val="24"/>
          <w:szCs w:val="24"/>
        </w:rPr>
        <w:t xml:space="preserve"> </w:t>
      </w:r>
      <w:r w:rsidRPr="00215621">
        <w:rPr>
          <w:rFonts w:ascii="Times New Roman" w:hAnsi="Times New Roman"/>
          <w:bCs/>
          <w:sz w:val="24"/>
          <w:szCs w:val="24"/>
        </w:rPr>
        <w:t>October 27</w:t>
      </w:r>
      <w:r w:rsidRPr="00215621">
        <w:rPr>
          <w:rFonts w:ascii="Times New Roman" w:hAnsi="Times New Roman"/>
          <w:bCs/>
          <w:sz w:val="24"/>
          <w:szCs w:val="24"/>
          <w:vertAlign w:val="superscript"/>
        </w:rPr>
        <w:t>th</w:t>
      </w:r>
      <w:r w:rsidRPr="00215621">
        <w:rPr>
          <w:rFonts w:ascii="Times New Roman" w:hAnsi="Times New Roman"/>
          <w:bCs/>
          <w:sz w:val="24"/>
          <w:szCs w:val="24"/>
        </w:rPr>
        <w:t xml:space="preserve"> -30</w:t>
      </w:r>
      <w:r w:rsidRPr="00215621">
        <w:rPr>
          <w:rFonts w:ascii="Times New Roman" w:hAnsi="Times New Roman"/>
          <w:bCs/>
          <w:sz w:val="24"/>
          <w:szCs w:val="24"/>
          <w:vertAlign w:val="superscript"/>
        </w:rPr>
        <w:t>th</w:t>
      </w:r>
      <w:r w:rsidRPr="00215621">
        <w:rPr>
          <w:rFonts w:ascii="Times New Roman" w:hAnsi="Times New Roman"/>
          <w:bCs/>
          <w:sz w:val="24"/>
          <w:szCs w:val="24"/>
        </w:rPr>
        <w:t>, 2012.</w:t>
      </w:r>
      <w:r w:rsidR="00D43BDE">
        <w:rPr>
          <w:rFonts w:ascii="Times New Roman" w:hAnsi="Times New Roman"/>
          <w:bCs/>
          <w:sz w:val="24"/>
          <w:szCs w:val="24"/>
        </w:rPr>
        <w:t xml:space="preserve"> </w:t>
      </w:r>
      <w:r w:rsidRPr="00215621">
        <w:rPr>
          <w:rFonts w:ascii="Times New Roman" w:hAnsi="Times New Roman"/>
          <w:bCs/>
          <w:sz w:val="24"/>
          <w:szCs w:val="24"/>
        </w:rPr>
        <w:t>New Century Grand Hotel. Hangzhou, China.</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Naibaho P.M. 1998. Teknologi Pengolahan Kelapa Sawit. Pusat Penelitian Kelapa Sawit Medan. Medan: 289.</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lastRenderedPageBreak/>
        <w:t xml:space="preserve">Naibaho P.M., Taniputra B. 1986. Penanganan pasca panen tandan sebagai bahan olah pabrik kelpa sawit. Bul. Perkebunan 17 (2): 67 – 76. </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Nugraha, A.Y.2006. Deteksi Logam Berat Pada Buah Dan Daun Mahkota Dewa Dengan Metode Spektrofoteometer Serapan AtomSkripsi. FIPA. IPB. Bogor.</w:t>
      </w:r>
    </w:p>
    <w:p w:rsidR="00BD56EA" w:rsidRPr="00215621" w:rsidRDefault="00BD56EA" w:rsidP="00621665">
      <w:pPr>
        <w:spacing w:after="240" w:line="240" w:lineRule="auto"/>
        <w:ind w:left="567" w:hanging="567"/>
        <w:rPr>
          <w:rFonts w:ascii="Times New Roman" w:hAnsi="Times New Roman"/>
          <w:sz w:val="24"/>
          <w:szCs w:val="24"/>
        </w:rPr>
      </w:pPr>
      <w:r w:rsidRPr="00215621">
        <w:rPr>
          <w:rFonts w:ascii="Times New Roman" w:hAnsi="Times New Roman"/>
          <w:sz w:val="24"/>
          <w:szCs w:val="24"/>
          <w:lang w:val="id-ID"/>
        </w:rPr>
        <w:t xml:space="preserve">Oil World. 2010. </w:t>
      </w:r>
      <w:r w:rsidRPr="00215621">
        <w:rPr>
          <w:rFonts w:ascii="Times New Roman" w:hAnsi="Times New Roman"/>
          <w:i/>
          <w:sz w:val="24"/>
          <w:szCs w:val="24"/>
          <w:lang w:val="id-ID"/>
        </w:rPr>
        <w:t xml:space="preserve">Oil </w:t>
      </w:r>
      <w:r w:rsidRPr="00215621">
        <w:rPr>
          <w:rFonts w:ascii="Times New Roman" w:hAnsi="Times New Roman"/>
          <w:i/>
          <w:sz w:val="24"/>
          <w:szCs w:val="24"/>
        </w:rPr>
        <w:t>W</w:t>
      </w:r>
      <w:r w:rsidRPr="00215621">
        <w:rPr>
          <w:rFonts w:ascii="Times New Roman" w:hAnsi="Times New Roman"/>
          <w:i/>
          <w:sz w:val="24"/>
          <w:szCs w:val="24"/>
          <w:lang w:val="id-ID"/>
        </w:rPr>
        <w:t xml:space="preserve">orld </w:t>
      </w:r>
      <w:r w:rsidRPr="00215621">
        <w:rPr>
          <w:rFonts w:ascii="Times New Roman" w:hAnsi="Times New Roman"/>
          <w:i/>
          <w:sz w:val="24"/>
          <w:szCs w:val="24"/>
        </w:rPr>
        <w:t>D</w:t>
      </w:r>
      <w:r w:rsidRPr="00215621">
        <w:rPr>
          <w:rFonts w:ascii="Times New Roman" w:hAnsi="Times New Roman"/>
          <w:i/>
          <w:sz w:val="24"/>
          <w:szCs w:val="24"/>
          <w:lang w:val="id-ID"/>
        </w:rPr>
        <w:t>atabase</w:t>
      </w:r>
      <w:r w:rsidRPr="00215621">
        <w:rPr>
          <w:rFonts w:ascii="Times New Roman" w:hAnsi="Times New Roman"/>
          <w:sz w:val="24"/>
          <w:szCs w:val="24"/>
          <w:lang w:val="id-ID"/>
        </w:rPr>
        <w:t xml:space="preserve">, </w:t>
      </w:r>
      <w:r w:rsidRPr="00215621">
        <w:rPr>
          <w:rFonts w:ascii="Times New Roman" w:hAnsi="Times New Roman"/>
          <w:i/>
          <w:sz w:val="24"/>
          <w:szCs w:val="24"/>
          <w:lang w:val="id-ID"/>
        </w:rPr>
        <w:t>September 2011</w:t>
      </w:r>
      <w:r w:rsidRPr="00215621">
        <w:rPr>
          <w:rFonts w:ascii="Times New Roman" w:hAnsi="Times New Roman"/>
          <w:sz w:val="24"/>
          <w:szCs w:val="24"/>
          <w:lang w:val="id-ID"/>
        </w:rPr>
        <w:t>. Oil World.</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Pahan, I. 2008. Panduan Lengkap Kelapa Sawit</w:t>
      </w:r>
      <w:r w:rsidR="00607BE5">
        <w:rPr>
          <w:rFonts w:ascii="Times New Roman" w:hAnsi="Times New Roman"/>
          <w:sz w:val="24"/>
          <w:szCs w:val="24"/>
          <w:lang w:val="id-ID"/>
        </w:rPr>
        <w:t>:</w:t>
      </w:r>
      <w:r w:rsidRPr="00215621">
        <w:rPr>
          <w:rFonts w:ascii="Times New Roman" w:hAnsi="Times New Roman"/>
          <w:sz w:val="24"/>
          <w:szCs w:val="24"/>
          <w:lang w:val="id-ID"/>
        </w:rPr>
        <w:t xml:space="preserve"> Menenjemen Agribisnis dari Hulu Hingga Hilir. Penebar Swadaya. Jakarta.</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Praira, W. 2008. Identifikasi Gelatin Dalam Beberapa Obat Bentuk Sediaan Tablet Menggunakan Metode Spektrofotometri Skripsi. FIPA. IPB. Bogor.</w:t>
      </w:r>
    </w:p>
    <w:p w:rsidR="00BD56EA" w:rsidRPr="00BE78DE" w:rsidRDefault="00BD56EA" w:rsidP="00621665">
      <w:pPr>
        <w:spacing w:after="240" w:line="240" w:lineRule="auto"/>
        <w:ind w:left="567" w:hanging="567"/>
        <w:rPr>
          <w:rFonts w:ascii="Times New Roman" w:hAnsi="Times New Roman"/>
          <w:sz w:val="24"/>
          <w:szCs w:val="24"/>
        </w:rPr>
      </w:pPr>
      <w:r w:rsidRPr="00215621">
        <w:rPr>
          <w:rFonts w:ascii="Times New Roman" w:hAnsi="Times New Roman"/>
          <w:sz w:val="24"/>
          <w:szCs w:val="24"/>
          <w:lang w:val="id-ID"/>
        </w:rPr>
        <w:t>Rajanaidu N.</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1979. </w:t>
      </w:r>
      <w:r w:rsidRPr="00215621">
        <w:rPr>
          <w:rFonts w:ascii="Times New Roman" w:hAnsi="Times New Roman"/>
          <w:i/>
          <w:sz w:val="24"/>
          <w:szCs w:val="24"/>
          <w:lang w:val="id-ID"/>
        </w:rPr>
        <w:t xml:space="preserve">Collection of </w:t>
      </w:r>
      <w:r w:rsidRPr="00215621">
        <w:rPr>
          <w:rFonts w:ascii="Times New Roman" w:hAnsi="Times New Roman"/>
          <w:i/>
          <w:sz w:val="24"/>
          <w:szCs w:val="24"/>
        </w:rPr>
        <w:t>o</w:t>
      </w:r>
      <w:r w:rsidRPr="00215621">
        <w:rPr>
          <w:rFonts w:ascii="Times New Roman" w:hAnsi="Times New Roman"/>
          <w:i/>
          <w:sz w:val="24"/>
          <w:szCs w:val="24"/>
          <w:lang w:val="id-ID"/>
        </w:rPr>
        <w:t xml:space="preserve">il </w:t>
      </w:r>
      <w:r w:rsidRPr="00215621">
        <w:rPr>
          <w:rFonts w:ascii="Times New Roman" w:hAnsi="Times New Roman"/>
          <w:i/>
          <w:sz w:val="24"/>
          <w:szCs w:val="24"/>
        </w:rPr>
        <w:t>p</w:t>
      </w:r>
      <w:r w:rsidRPr="00215621">
        <w:rPr>
          <w:rFonts w:ascii="Times New Roman" w:hAnsi="Times New Roman"/>
          <w:i/>
          <w:sz w:val="24"/>
          <w:szCs w:val="24"/>
          <w:lang w:val="id-ID"/>
        </w:rPr>
        <w:t xml:space="preserve">alm genetic material in </w:t>
      </w:r>
      <w:r w:rsidRPr="00215621">
        <w:rPr>
          <w:rFonts w:ascii="Times New Roman" w:hAnsi="Times New Roman"/>
          <w:i/>
          <w:sz w:val="24"/>
          <w:szCs w:val="24"/>
        </w:rPr>
        <w:t>N</w:t>
      </w:r>
      <w:r w:rsidRPr="00215621">
        <w:rPr>
          <w:rFonts w:ascii="Times New Roman" w:hAnsi="Times New Roman"/>
          <w:i/>
          <w:sz w:val="24"/>
          <w:szCs w:val="24"/>
          <w:lang w:val="id-ID"/>
        </w:rPr>
        <w:t xml:space="preserve">igeria, I. Phenotype variation of natural population. </w:t>
      </w:r>
      <w:r w:rsidRPr="00215621">
        <w:rPr>
          <w:rFonts w:ascii="Times New Roman" w:hAnsi="Times New Roman"/>
          <w:sz w:val="24"/>
          <w:szCs w:val="24"/>
          <w:lang w:val="id-ID"/>
        </w:rPr>
        <w:t>Bull. MARDI Res. 7 (1): 1 – 29</w:t>
      </w:r>
      <w:r w:rsidR="00BE78DE">
        <w:rPr>
          <w:rFonts w:ascii="Times New Roman" w:hAnsi="Times New Roman"/>
          <w:sz w:val="24"/>
          <w:szCs w:val="24"/>
        </w:rPr>
        <w:t>.</w:t>
      </w:r>
    </w:p>
    <w:p w:rsidR="00BD56EA" w:rsidRPr="00215621" w:rsidRDefault="00BD56EA" w:rsidP="00621665">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Rankine, I.,dan Fairhurst, T. 1998. Buku Lapangan</w:t>
      </w:r>
      <w:r w:rsidR="00607BE5">
        <w:rPr>
          <w:rFonts w:ascii="Times New Roman" w:hAnsi="Times New Roman"/>
          <w:sz w:val="24"/>
          <w:szCs w:val="24"/>
          <w:lang w:val="id-ID"/>
        </w:rPr>
        <w:t>:</w:t>
      </w:r>
      <w:r w:rsidRPr="00215621">
        <w:rPr>
          <w:rFonts w:ascii="Times New Roman" w:hAnsi="Times New Roman"/>
          <w:sz w:val="24"/>
          <w:szCs w:val="24"/>
          <w:lang w:val="id-ID"/>
        </w:rPr>
        <w:t xml:space="preserve"> Seri Tanaman Kelapa Sawit, Tanaman Menghasilkan, Volume 3. Pusat Penelitian Kelapa Sawit. (diterjemahkan oleh Edy Sigit Sutarta dan Witjaksana Darmosarkoro). Medan.</w:t>
      </w:r>
    </w:p>
    <w:p w:rsidR="00846724" w:rsidRDefault="00BD56EA" w:rsidP="00846724">
      <w:pPr>
        <w:spacing w:after="0" w:line="240" w:lineRule="auto"/>
        <w:jc w:val="center"/>
        <w:rPr>
          <w:rFonts w:ascii="Times New Roman" w:hAnsi="Times New Roman"/>
          <w:b/>
          <w:sz w:val="24"/>
          <w:szCs w:val="24"/>
        </w:rPr>
      </w:pPr>
      <w:r w:rsidRPr="00215621">
        <w:rPr>
          <w:rFonts w:ascii="Times New Roman" w:hAnsi="Times New Roman"/>
          <w:sz w:val="24"/>
          <w:szCs w:val="24"/>
          <w:lang w:val="id-ID"/>
        </w:rPr>
        <w:br w:type="page"/>
      </w:r>
      <w:r w:rsidRPr="00215621">
        <w:rPr>
          <w:rFonts w:ascii="Times New Roman" w:hAnsi="Times New Roman"/>
          <w:b/>
          <w:sz w:val="24"/>
          <w:szCs w:val="24"/>
          <w:lang w:val="id-ID"/>
        </w:rPr>
        <w:lastRenderedPageBreak/>
        <w:t>TEKNOLOGI SEPARASI BAHAN AKTIF TEMULAWAK MENGGUNAKAN BIOPOLIMER TERMODIFIKASI</w:t>
      </w:r>
    </w:p>
    <w:p w:rsidR="00BD56EA" w:rsidRPr="00215621" w:rsidRDefault="00BD56EA" w:rsidP="00846724">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DARI SERABUT ELA SAGU</w:t>
      </w:r>
    </w:p>
    <w:p w:rsidR="00BD56EA" w:rsidRPr="00215621" w:rsidRDefault="00BD56EA" w:rsidP="00846724">
      <w:pPr>
        <w:spacing w:after="0" w:line="240" w:lineRule="auto"/>
        <w:jc w:val="center"/>
        <w:rPr>
          <w:rFonts w:ascii="Times New Roman" w:hAnsi="Times New Roman"/>
          <w:sz w:val="24"/>
          <w:szCs w:val="24"/>
          <w:lang w:val="id-ID"/>
        </w:rPr>
      </w:pPr>
      <w:r w:rsidRPr="00215621">
        <w:rPr>
          <w:rFonts w:ascii="Times New Roman" w:hAnsi="Times New Roman"/>
          <w:sz w:val="24"/>
          <w:szCs w:val="24"/>
        </w:rPr>
        <w:t>(Separation Technology of Java Turmeric Active Compound</w:t>
      </w:r>
      <w:r w:rsidRPr="00215621">
        <w:rPr>
          <w:rFonts w:ascii="Times New Roman" w:hAnsi="Times New Roman"/>
          <w:sz w:val="24"/>
          <w:szCs w:val="24"/>
          <w:lang w:val="id-ID"/>
        </w:rPr>
        <w:t>s</w:t>
      </w:r>
    </w:p>
    <w:p w:rsidR="00BD56EA" w:rsidRPr="00215621" w:rsidRDefault="00BD56EA" w:rsidP="00846724">
      <w:pPr>
        <w:spacing w:after="0" w:line="240" w:lineRule="auto"/>
        <w:jc w:val="center"/>
        <w:rPr>
          <w:rFonts w:ascii="Times New Roman" w:hAnsi="Times New Roman"/>
          <w:sz w:val="24"/>
          <w:szCs w:val="24"/>
        </w:rPr>
      </w:pPr>
      <w:r w:rsidRPr="00215621">
        <w:rPr>
          <w:rFonts w:ascii="Times New Roman" w:hAnsi="Times New Roman"/>
          <w:sz w:val="24"/>
          <w:szCs w:val="24"/>
        </w:rPr>
        <w:t xml:space="preserve">using Modified Biopolymer </w:t>
      </w:r>
      <w:r w:rsidRPr="00215621">
        <w:rPr>
          <w:rFonts w:ascii="Times New Roman" w:hAnsi="Times New Roman"/>
          <w:sz w:val="24"/>
          <w:szCs w:val="24"/>
          <w:lang w:val="id-ID"/>
        </w:rPr>
        <w:t>from</w:t>
      </w:r>
      <w:r w:rsidRPr="00215621">
        <w:rPr>
          <w:rFonts w:ascii="Times New Roman" w:hAnsi="Times New Roman"/>
          <w:sz w:val="24"/>
          <w:szCs w:val="24"/>
        </w:rPr>
        <w:t xml:space="preserve"> </w:t>
      </w:r>
      <w:r w:rsidRPr="00215621">
        <w:rPr>
          <w:rFonts w:ascii="Times New Roman" w:hAnsi="Times New Roman"/>
          <w:sz w:val="24"/>
          <w:szCs w:val="24"/>
          <w:lang w:val="id-ID"/>
        </w:rPr>
        <w:t xml:space="preserve">Sago </w:t>
      </w:r>
      <w:r w:rsidRPr="00215621">
        <w:rPr>
          <w:rFonts w:ascii="Times New Roman" w:hAnsi="Times New Roman"/>
          <w:sz w:val="24"/>
          <w:szCs w:val="24"/>
        </w:rPr>
        <w:t>Waste</w:t>
      </w:r>
      <w:r w:rsidRPr="00215621">
        <w:rPr>
          <w:rFonts w:ascii="Times New Roman" w:hAnsi="Times New Roman"/>
          <w:sz w:val="24"/>
          <w:szCs w:val="24"/>
          <w:lang w:val="id-ID"/>
        </w:rPr>
        <w:t xml:space="preserve"> Fiber</w:t>
      </w:r>
      <w:r w:rsidRPr="00215621">
        <w:rPr>
          <w:rFonts w:ascii="Times New Roman" w:hAnsi="Times New Roman"/>
          <w:sz w:val="24"/>
          <w:szCs w:val="24"/>
        </w:rPr>
        <w:t>)</w:t>
      </w:r>
    </w:p>
    <w:p w:rsidR="00BD56EA" w:rsidRPr="00215621" w:rsidRDefault="00BD56EA" w:rsidP="00846724">
      <w:pPr>
        <w:spacing w:after="0" w:line="240" w:lineRule="auto"/>
        <w:jc w:val="center"/>
        <w:rPr>
          <w:rFonts w:ascii="Times New Roman" w:hAnsi="Times New Roman"/>
          <w:sz w:val="24"/>
          <w:szCs w:val="24"/>
        </w:rPr>
      </w:pPr>
    </w:p>
    <w:p w:rsidR="00BD56EA" w:rsidRPr="00215621" w:rsidRDefault="00BD56EA" w:rsidP="00846724">
      <w:pPr>
        <w:spacing w:after="0" w:line="240" w:lineRule="auto"/>
        <w:jc w:val="center"/>
        <w:rPr>
          <w:rFonts w:ascii="Times New Roman" w:hAnsi="Times New Roman"/>
          <w:b/>
          <w:sz w:val="24"/>
          <w:szCs w:val="24"/>
          <w:lang w:val="id-ID"/>
        </w:rPr>
      </w:pPr>
      <w:r w:rsidRPr="00215621">
        <w:rPr>
          <w:rFonts w:ascii="Times New Roman" w:hAnsi="Times New Roman"/>
          <w:b/>
          <w:sz w:val="24"/>
          <w:szCs w:val="24"/>
          <w:lang w:val="id-ID"/>
        </w:rPr>
        <w:t>Tun Tedja Irawadi</w:t>
      </w:r>
      <w:r w:rsidRPr="00215621">
        <w:rPr>
          <w:rFonts w:ascii="Times New Roman" w:hAnsi="Times New Roman"/>
          <w:b/>
          <w:sz w:val="24"/>
          <w:szCs w:val="24"/>
          <w:vertAlign w:val="superscript"/>
          <w:lang w:val="id-ID"/>
        </w:rPr>
        <w:t>1,2)</w:t>
      </w:r>
      <w:r w:rsidRPr="00215621">
        <w:rPr>
          <w:rFonts w:ascii="Times New Roman" w:hAnsi="Times New Roman"/>
          <w:b/>
          <w:sz w:val="24"/>
          <w:szCs w:val="24"/>
          <w:lang w:val="id-ID"/>
        </w:rPr>
        <w:t>, Henny Purwaningsih</w:t>
      </w:r>
      <w:r w:rsidRPr="00215621">
        <w:rPr>
          <w:rFonts w:ascii="Times New Roman" w:hAnsi="Times New Roman"/>
          <w:b/>
          <w:sz w:val="24"/>
          <w:szCs w:val="24"/>
          <w:vertAlign w:val="superscript"/>
          <w:lang w:val="id-ID"/>
        </w:rPr>
        <w:t>1,2)</w:t>
      </w:r>
      <w:r w:rsidRPr="00215621">
        <w:rPr>
          <w:rFonts w:ascii="Times New Roman" w:hAnsi="Times New Roman"/>
          <w:b/>
          <w:sz w:val="24"/>
          <w:szCs w:val="24"/>
          <w:lang w:val="id-ID"/>
        </w:rPr>
        <w:t>,</w:t>
      </w:r>
    </w:p>
    <w:p w:rsidR="00BD56EA" w:rsidRPr="00215621" w:rsidRDefault="00BD56EA" w:rsidP="00846724">
      <w:pPr>
        <w:spacing w:after="0" w:line="240" w:lineRule="auto"/>
        <w:jc w:val="center"/>
        <w:rPr>
          <w:rFonts w:ascii="Times New Roman" w:hAnsi="Times New Roman"/>
          <w:sz w:val="24"/>
          <w:szCs w:val="24"/>
          <w:vertAlign w:val="subscript"/>
        </w:rPr>
      </w:pPr>
      <w:r w:rsidRPr="00215621">
        <w:rPr>
          <w:rFonts w:ascii="Times New Roman" w:hAnsi="Times New Roman"/>
          <w:b/>
          <w:sz w:val="24"/>
          <w:szCs w:val="24"/>
          <w:lang w:val="id-ID"/>
        </w:rPr>
        <w:t>Zainal Alim Mas’ud</w:t>
      </w:r>
      <w:r w:rsidRPr="00215621">
        <w:rPr>
          <w:rFonts w:ascii="Times New Roman" w:hAnsi="Times New Roman"/>
          <w:b/>
          <w:sz w:val="24"/>
          <w:szCs w:val="24"/>
          <w:vertAlign w:val="superscript"/>
          <w:lang w:val="id-ID"/>
        </w:rPr>
        <w:t>1,2)</w:t>
      </w:r>
      <w:r w:rsidRPr="00215621">
        <w:rPr>
          <w:rFonts w:ascii="Times New Roman" w:hAnsi="Times New Roman"/>
          <w:b/>
          <w:sz w:val="24"/>
          <w:szCs w:val="24"/>
          <w:lang w:val="id-ID"/>
        </w:rPr>
        <w:t>, Mohammad Khotib</w:t>
      </w:r>
      <w:r w:rsidRPr="00215621">
        <w:rPr>
          <w:rFonts w:ascii="Times New Roman" w:hAnsi="Times New Roman"/>
          <w:b/>
          <w:sz w:val="24"/>
          <w:szCs w:val="24"/>
          <w:vertAlign w:val="superscript"/>
          <w:lang w:val="id-ID"/>
        </w:rPr>
        <w:t>1,2)</w:t>
      </w:r>
    </w:p>
    <w:p w:rsidR="00BB1D81" w:rsidRPr="00215621" w:rsidRDefault="00BD56EA" w:rsidP="00846724">
      <w:pPr>
        <w:spacing w:after="0" w:line="240" w:lineRule="auto"/>
        <w:jc w:val="center"/>
        <w:rPr>
          <w:rFonts w:ascii="Times New Roman" w:hAnsi="Times New Roman"/>
        </w:rPr>
      </w:pPr>
      <w:r w:rsidRPr="00215621">
        <w:rPr>
          <w:rFonts w:ascii="Times New Roman" w:hAnsi="Times New Roman"/>
          <w:vertAlign w:val="superscript"/>
        </w:rPr>
        <w:t>1)</w:t>
      </w:r>
      <w:r w:rsidRPr="00215621">
        <w:rPr>
          <w:rFonts w:ascii="Times New Roman" w:hAnsi="Times New Roman"/>
        </w:rPr>
        <w:t>Laboratorium</w:t>
      </w:r>
      <w:r w:rsidRPr="00215621">
        <w:rPr>
          <w:rFonts w:ascii="Times New Roman" w:hAnsi="Times New Roman"/>
          <w:lang w:val="id-ID"/>
        </w:rPr>
        <w:t xml:space="preserve"> Kimia</w:t>
      </w:r>
      <w:r w:rsidRPr="00215621">
        <w:rPr>
          <w:rFonts w:ascii="Times New Roman" w:hAnsi="Times New Roman"/>
        </w:rPr>
        <w:t xml:space="preserve"> Terpadu IPB, </w:t>
      </w:r>
    </w:p>
    <w:p w:rsidR="00BD56EA" w:rsidRPr="00215621" w:rsidRDefault="00BD56EA" w:rsidP="00846724">
      <w:pPr>
        <w:spacing w:after="0" w:line="240" w:lineRule="auto"/>
        <w:jc w:val="center"/>
        <w:rPr>
          <w:rFonts w:ascii="Times New Roman" w:hAnsi="Times New Roman"/>
        </w:rPr>
      </w:pPr>
      <w:r w:rsidRPr="00215621">
        <w:rPr>
          <w:rFonts w:ascii="Times New Roman" w:hAnsi="Times New Roman"/>
          <w:vertAlign w:val="superscript"/>
        </w:rPr>
        <w:t>2)</w:t>
      </w:r>
      <w:r w:rsidRPr="00215621">
        <w:rPr>
          <w:rFonts w:ascii="Times New Roman" w:hAnsi="Times New Roman"/>
        </w:rPr>
        <w:t>Dep</w:t>
      </w:r>
      <w:r w:rsidRPr="00215621">
        <w:rPr>
          <w:rFonts w:ascii="Times New Roman" w:hAnsi="Times New Roman"/>
          <w:lang w:val="id-ID"/>
        </w:rPr>
        <w:t>t</w:t>
      </w:r>
      <w:r w:rsidRPr="00215621">
        <w:rPr>
          <w:rFonts w:ascii="Times New Roman" w:hAnsi="Times New Roman"/>
        </w:rPr>
        <w:t>. Kimia, Fakultas Matematika dan IPA, IPB</w:t>
      </w:r>
    </w:p>
    <w:p w:rsidR="00BD56EA" w:rsidRPr="00215621" w:rsidRDefault="00BD56EA" w:rsidP="00846724">
      <w:pPr>
        <w:spacing w:after="0" w:line="240" w:lineRule="auto"/>
        <w:jc w:val="center"/>
        <w:rPr>
          <w:rFonts w:ascii="Times New Roman" w:hAnsi="Times New Roman"/>
          <w:b/>
          <w:sz w:val="24"/>
          <w:szCs w:val="24"/>
          <w:lang w:val="id-ID"/>
        </w:rPr>
      </w:pPr>
    </w:p>
    <w:p w:rsidR="00BD56EA" w:rsidRPr="00215621" w:rsidRDefault="00BD56EA" w:rsidP="00846724">
      <w:pPr>
        <w:spacing w:after="0" w:line="240" w:lineRule="auto"/>
        <w:jc w:val="center"/>
        <w:rPr>
          <w:rFonts w:ascii="Times New Roman" w:hAnsi="Times New Roman"/>
          <w:b/>
          <w:sz w:val="24"/>
          <w:szCs w:val="24"/>
        </w:rPr>
      </w:pPr>
      <w:r w:rsidRPr="00215621">
        <w:rPr>
          <w:rFonts w:ascii="Times New Roman" w:hAnsi="Times New Roman"/>
          <w:b/>
          <w:sz w:val="24"/>
          <w:szCs w:val="24"/>
        </w:rPr>
        <w:t>ABSTRAK</w:t>
      </w:r>
    </w:p>
    <w:p w:rsidR="00BB1D81" w:rsidRPr="00846724" w:rsidRDefault="00BB1D81" w:rsidP="00846724">
      <w:pPr>
        <w:spacing w:after="0" w:line="240" w:lineRule="auto"/>
        <w:jc w:val="center"/>
        <w:rPr>
          <w:rFonts w:ascii="Times New Roman" w:hAnsi="Times New Roman"/>
          <w:szCs w:val="24"/>
        </w:rPr>
      </w:pPr>
    </w:p>
    <w:p w:rsidR="00BD56EA" w:rsidRPr="00215621" w:rsidRDefault="00BD56EA" w:rsidP="00846724">
      <w:pPr>
        <w:autoSpaceDE w:val="0"/>
        <w:spacing w:after="0" w:line="240" w:lineRule="auto"/>
        <w:rPr>
          <w:rFonts w:ascii="Times New Roman" w:hAnsi="Times New Roman"/>
          <w:lang w:val="id-ID"/>
        </w:rPr>
      </w:pPr>
      <w:r w:rsidRPr="00215621">
        <w:rPr>
          <w:rFonts w:ascii="Times New Roman" w:hAnsi="Times New Roman"/>
          <w:noProof/>
          <w:lang w:val="af-ZA"/>
        </w:rPr>
        <w:t>Indonesia memiliki potensi tanaman obat herbal yang besar, namun penggunaannya masih sebagai jamu tradisional, yang secara ekonomis nilainya jauh lebih rendah dibandingkan setelah menjadi obat/produk murni. Sementara itu</w:t>
      </w:r>
      <w:r w:rsidRPr="00215621">
        <w:rPr>
          <w:rFonts w:ascii="Times New Roman" w:hAnsi="Times New Roman"/>
          <w:noProof/>
          <w:lang w:val="id-ID"/>
        </w:rPr>
        <w:t>,</w:t>
      </w:r>
      <w:r w:rsidRPr="00215621">
        <w:rPr>
          <w:rFonts w:ascii="Times New Roman" w:hAnsi="Times New Roman"/>
          <w:noProof/>
          <w:lang w:val="af-ZA"/>
        </w:rPr>
        <w:t xml:space="preserve"> potensi biopolimer dari limbah </w:t>
      </w:r>
      <w:r w:rsidRPr="00215621">
        <w:rPr>
          <w:rFonts w:ascii="Times New Roman" w:hAnsi="Times New Roman"/>
          <w:noProof/>
          <w:lang w:val="id-ID"/>
        </w:rPr>
        <w:t xml:space="preserve">padat </w:t>
      </w:r>
      <w:r w:rsidRPr="00215621">
        <w:rPr>
          <w:rFonts w:ascii="Times New Roman" w:hAnsi="Times New Roman"/>
          <w:noProof/>
          <w:lang w:val="af-ZA"/>
        </w:rPr>
        <w:t>sagu sangat berlimpah di Indonesia (</w:t>
      </w:r>
      <w:r w:rsidRPr="00215621">
        <w:rPr>
          <w:rFonts w:ascii="Times New Roman" w:hAnsi="Times New Roman"/>
          <w:noProof/>
          <w:lang w:val="af-ZA"/>
        </w:rPr>
        <w:sym w:font="Symbol" w:char="F07E"/>
      </w:r>
      <w:r w:rsidRPr="00215621">
        <w:rPr>
          <w:rFonts w:ascii="Times New Roman" w:hAnsi="Times New Roman"/>
          <w:noProof/>
          <w:lang w:val="af-ZA"/>
        </w:rPr>
        <w:t>7 juta ton/tahun)</w:t>
      </w:r>
      <w:r w:rsidRPr="00215621">
        <w:rPr>
          <w:rFonts w:ascii="Times New Roman" w:hAnsi="Times New Roman"/>
          <w:noProof/>
          <w:lang w:val="id-ID"/>
        </w:rPr>
        <w:t xml:space="preserve"> </w:t>
      </w:r>
      <w:r w:rsidRPr="00215621">
        <w:rPr>
          <w:rFonts w:ascii="Times New Roman" w:hAnsi="Times New Roman"/>
          <w:noProof/>
          <w:lang w:val="af-ZA"/>
        </w:rPr>
        <w:t xml:space="preserve">dan akan meningkat jika sagu telah dibudidayakan. </w:t>
      </w:r>
      <w:r w:rsidRPr="00215621">
        <w:rPr>
          <w:rFonts w:ascii="Times New Roman" w:hAnsi="Times New Roman"/>
          <w:lang w:val="id-ID"/>
        </w:rPr>
        <w:t xml:space="preserve">Serabut ela sagu adalah salah satu limbah padat hasil samping ekstraksi pati sagu yang mengandung biopolimer lignoselulosa. Biopolimer serabut ela sagu dimodifikasi melalui teknik kopolimerisasi cangkok dan taut silang dengan senyawa akrilamida. Selulosa-g-poliakrolamida adalah produk hasil modifikasi, yang selanjutnya digunakan sebagai material separator dalam teknik kromatografi dengan spesifikasi material, yaitu nisbah </w:t>
      </w:r>
      <w:r w:rsidRPr="00215621">
        <w:rPr>
          <w:rFonts w:ascii="Times New Roman" w:hAnsi="Times New Roman"/>
          <w:i/>
          <w:lang w:val="id-ID"/>
        </w:rPr>
        <w:t>backbone polymer</w:t>
      </w:r>
      <w:r w:rsidRPr="00215621">
        <w:rPr>
          <w:rFonts w:ascii="Times New Roman" w:hAnsi="Times New Roman"/>
          <w:lang w:val="id-ID"/>
        </w:rPr>
        <w:t xml:space="preserve">:monomer adalah 1:1 dan penaut silang 6.67%. Komposisi kimia biopolimer serabut ela sagu yang digunakan sebagai </w:t>
      </w:r>
      <w:r w:rsidRPr="00215621">
        <w:rPr>
          <w:rFonts w:ascii="Times New Roman" w:hAnsi="Times New Roman"/>
          <w:i/>
          <w:lang w:val="id-ID"/>
        </w:rPr>
        <w:t>backbone polymer</w:t>
      </w:r>
      <w:r w:rsidRPr="00215621">
        <w:rPr>
          <w:rFonts w:ascii="Times New Roman" w:hAnsi="Times New Roman"/>
          <w:lang w:val="id-ID"/>
        </w:rPr>
        <w:t xml:space="preserve"> adalah 86.79% α-selulosa, 93.57% holoselulosa, dan 0.37% lignin. </w:t>
      </w:r>
      <w:r w:rsidRPr="00215621">
        <w:rPr>
          <w:rFonts w:ascii="Times New Roman" w:hAnsi="Times New Roman"/>
        </w:rPr>
        <w:t>Xantorizol dapat dipisahkan dengan baik menggunakan separator buatan selulosa-</w:t>
      </w:r>
      <w:r w:rsidRPr="00215621">
        <w:rPr>
          <w:rFonts w:ascii="Times New Roman" w:hAnsi="Times New Roman"/>
          <w:i/>
        </w:rPr>
        <w:t>g</w:t>
      </w:r>
      <w:r w:rsidRPr="00215621">
        <w:rPr>
          <w:rFonts w:ascii="Times New Roman" w:hAnsi="Times New Roman"/>
        </w:rPr>
        <w:t>-poliakrilamida dari senyawa-senyawa pengotor.</w:t>
      </w:r>
      <w:r w:rsidRPr="00215621">
        <w:rPr>
          <w:rFonts w:ascii="Times New Roman" w:hAnsi="Times New Roman"/>
          <w:lang w:val="id-ID"/>
        </w:rPr>
        <w:t xml:space="preserve"> </w:t>
      </w:r>
      <w:r w:rsidRPr="00215621">
        <w:rPr>
          <w:rFonts w:ascii="Times New Roman" w:hAnsi="Times New Roman"/>
        </w:rPr>
        <w:t xml:space="preserve">Kinerja pemisahan separator buatan dievaluasi </w:t>
      </w:r>
      <w:r w:rsidRPr="00215621">
        <w:rPr>
          <w:rFonts w:ascii="Times New Roman" w:hAnsi="Times New Roman"/>
          <w:lang w:val="id-ID"/>
        </w:rPr>
        <w:t xml:space="preserve">dengan </w:t>
      </w:r>
      <w:r w:rsidRPr="00215621">
        <w:rPr>
          <w:rFonts w:ascii="Times New Roman" w:hAnsi="Times New Roman"/>
        </w:rPr>
        <w:t xml:space="preserve">menggunakan kromatografi </w:t>
      </w:r>
      <w:r w:rsidRPr="00215621">
        <w:rPr>
          <w:rFonts w:ascii="Times New Roman" w:hAnsi="Times New Roman"/>
          <w:lang w:val="id-ID"/>
        </w:rPr>
        <w:t>cair kinerja tinggi (KCKT)</w:t>
      </w:r>
      <w:r w:rsidRPr="00215621">
        <w:rPr>
          <w:rFonts w:ascii="Times New Roman" w:hAnsi="Times New Roman"/>
        </w:rPr>
        <w:t xml:space="preserve">. Hasil penelitian ini menunjukkan bahwa xantorizol dan senyawa-senyawa pengotornya dapat dipisahkan dengan baik menggunakan </w:t>
      </w:r>
      <w:r w:rsidRPr="00215621">
        <w:rPr>
          <w:rFonts w:ascii="Times New Roman" w:hAnsi="Times New Roman"/>
          <w:lang w:val="id-ID"/>
        </w:rPr>
        <w:t>material</w:t>
      </w:r>
      <w:r w:rsidRPr="00215621">
        <w:rPr>
          <w:rFonts w:ascii="Times New Roman" w:hAnsi="Times New Roman"/>
        </w:rPr>
        <w:t xml:space="preserve"> separator </w:t>
      </w:r>
      <w:r w:rsidRPr="00215621">
        <w:rPr>
          <w:rFonts w:ascii="Times New Roman" w:hAnsi="Times New Roman"/>
          <w:lang w:val="id-ID"/>
        </w:rPr>
        <w:t>buatan, yaitu selulosa-g-akrilamida</w:t>
      </w:r>
      <w:r w:rsidRPr="00215621">
        <w:rPr>
          <w:rFonts w:ascii="Times New Roman" w:hAnsi="Times New Roman"/>
        </w:rPr>
        <w:t>.</w:t>
      </w:r>
      <w:r w:rsidRPr="00215621">
        <w:rPr>
          <w:rFonts w:ascii="Times New Roman" w:hAnsi="Times New Roman"/>
          <w:lang w:val="id-ID"/>
        </w:rPr>
        <w:t xml:space="preserve"> Hasil interprestasi dengan teknik spektroskopi </w:t>
      </w:r>
      <w:r w:rsidRPr="00215621">
        <w:rPr>
          <w:rFonts w:ascii="Times New Roman" w:hAnsi="Times New Roman"/>
          <w:vertAlign w:val="superscript"/>
          <w:lang w:val="id-ID"/>
        </w:rPr>
        <w:t>1</w:t>
      </w:r>
      <w:r w:rsidRPr="00215621">
        <w:rPr>
          <w:rFonts w:ascii="Times New Roman" w:hAnsi="Times New Roman"/>
          <w:lang w:val="id-ID"/>
        </w:rPr>
        <w:t>H NMR menunjukkan bahwa senyawa xantorizol yang dipisahkan dengan material separator buatan selulosa-</w:t>
      </w:r>
      <w:r w:rsidRPr="00215621">
        <w:rPr>
          <w:rFonts w:ascii="Times New Roman" w:hAnsi="Times New Roman"/>
          <w:i/>
          <w:lang w:val="id-ID"/>
        </w:rPr>
        <w:t>g</w:t>
      </w:r>
      <w:r w:rsidRPr="00215621">
        <w:rPr>
          <w:rFonts w:ascii="Times New Roman" w:hAnsi="Times New Roman"/>
          <w:lang w:val="id-ID"/>
        </w:rPr>
        <w:t>-poliakrilamida identik dengan senyawa xantorizol pustaka acuan.</w:t>
      </w:r>
    </w:p>
    <w:p w:rsidR="00BD56EA" w:rsidRPr="00215621" w:rsidRDefault="00BD56EA" w:rsidP="00BB1D81">
      <w:pPr>
        <w:spacing w:after="0" w:line="240" w:lineRule="auto"/>
        <w:rPr>
          <w:rFonts w:ascii="Times New Roman" w:hAnsi="Times New Roman"/>
          <w:noProof/>
          <w:lang w:val="id-ID"/>
        </w:rPr>
      </w:pPr>
    </w:p>
    <w:p w:rsidR="00BD56EA" w:rsidRPr="00215621" w:rsidRDefault="00BD56EA" w:rsidP="00BB1D81">
      <w:pPr>
        <w:spacing w:after="0" w:line="240" w:lineRule="auto"/>
        <w:rPr>
          <w:rFonts w:ascii="Times New Roman" w:hAnsi="Times New Roman"/>
          <w:noProof/>
          <w:lang w:val="af-ZA"/>
        </w:rPr>
      </w:pPr>
      <w:r w:rsidRPr="00215621">
        <w:rPr>
          <w:rFonts w:ascii="Times New Roman" w:hAnsi="Times New Roman"/>
          <w:noProof/>
          <w:lang w:val="af-ZA"/>
        </w:rPr>
        <w:t xml:space="preserve">Kata kunci: </w:t>
      </w:r>
      <w:r w:rsidR="0081340A" w:rsidRPr="00215621">
        <w:rPr>
          <w:rFonts w:ascii="Times New Roman" w:hAnsi="Times New Roman"/>
          <w:noProof/>
          <w:lang w:val="af-ZA"/>
        </w:rPr>
        <w:t>T</w:t>
      </w:r>
      <w:r w:rsidRPr="00215621">
        <w:rPr>
          <w:rFonts w:ascii="Times New Roman" w:hAnsi="Times New Roman"/>
          <w:noProof/>
          <w:lang w:val="af-ZA"/>
        </w:rPr>
        <w:t xml:space="preserve">emulawak, </w:t>
      </w:r>
      <w:r w:rsidRPr="00215621">
        <w:rPr>
          <w:rFonts w:ascii="Times New Roman" w:hAnsi="Times New Roman"/>
          <w:noProof/>
          <w:lang w:val="id-ID"/>
        </w:rPr>
        <w:t xml:space="preserve">serabut ela </w:t>
      </w:r>
      <w:r w:rsidRPr="00215621">
        <w:rPr>
          <w:rFonts w:ascii="Times New Roman" w:hAnsi="Times New Roman"/>
          <w:noProof/>
          <w:lang w:val="af-ZA"/>
        </w:rPr>
        <w:t>sagu, kopolimerisasi, separasi, bioaktif</w:t>
      </w:r>
      <w:r w:rsidR="0081340A" w:rsidRPr="00215621">
        <w:rPr>
          <w:rFonts w:ascii="Times New Roman" w:hAnsi="Times New Roman"/>
          <w:noProof/>
          <w:lang w:val="af-ZA"/>
        </w:rPr>
        <w:t>.</w:t>
      </w:r>
    </w:p>
    <w:p w:rsidR="00BD56EA" w:rsidRPr="00215621" w:rsidRDefault="00BD56EA" w:rsidP="00BB1D81">
      <w:pPr>
        <w:spacing w:after="0" w:line="240" w:lineRule="auto"/>
        <w:rPr>
          <w:rFonts w:ascii="Times New Roman" w:hAnsi="Times New Roman"/>
          <w:noProof/>
          <w:lang w:val="af-ZA"/>
        </w:rPr>
      </w:pPr>
    </w:p>
    <w:p w:rsidR="00BD56EA" w:rsidRPr="00BE78DE" w:rsidRDefault="00BD56EA" w:rsidP="0081340A">
      <w:pPr>
        <w:spacing w:after="0" w:line="240" w:lineRule="auto"/>
        <w:jc w:val="center"/>
        <w:rPr>
          <w:rFonts w:ascii="Times New Roman" w:hAnsi="Times New Roman"/>
          <w:b/>
          <w:noProof/>
          <w:sz w:val="24"/>
          <w:szCs w:val="24"/>
          <w:lang w:val="af-ZA"/>
        </w:rPr>
      </w:pPr>
      <w:r w:rsidRPr="00BE78DE">
        <w:rPr>
          <w:rFonts w:ascii="Times New Roman" w:hAnsi="Times New Roman"/>
          <w:b/>
          <w:noProof/>
          <w:sz w:val="24"/>
          <w:szCs w:val="24"/>
          <w:lang w:val="af-ZA"/>
        </w:rPr>
        <w:t>ABSTRACT</w:t>
      </w:r>
    </w:p>
    <w:p w:rsidR="0081340A" w:rsidRPr="00846724" w:rsidRDefault="0081340A" w:rsidP="00BB1D81">
      <w:pPr>
        <w:spacing w:after="0" w:line="240" w:lineRule="auto"/>
        <w:rPr>
          <w:rFonts w:ascii="Times New Roman" w:hAnsi="Times New Roman"/>
          <w:noProof/>
          <w:lang w:val="af-ZA"/>
        </w:rPr>
      </w:pPr>
    </w:p>
    <w:p w:rsidR="00BD56EA" w:rsidRPr="00215621" w:rsidRDefault="00BD56EA" w:rsidP="0081340A">
      <w:pPr>
        <w:spacing w:after="0" w:line="240" w:lineRule="auto"/>
        <w:rPr>
          <w:rFonts w:ascii="Times New Roman" w:hAnsi="Times New Roman"/>
          <w:lang w:val="id-ID"/>
        </w:rPr>
      </w:pPr>
      <w:r w:rsidRPr="00215621">
        <w:rPr>
          <w:rFonts w:ascii="Times New Roman" w:hAnsi="Times New Roman"/>
          <w:lang w:val="id-ID"/>
        </w:rPr>
        <w:t xml:space="preserve">Indonesia has many </w:t>
      </w:r>
      <w:r w:rsidRPr="00215621">
        <w:rPr>
          <w:rFonts w:ascii="Times New Roman" w:hAnsi="Times New Roman"/>
        </w:rPr>
        <w:t xml:space="preserve">potential herbal plants, however their utilizing are still as traditional medicine (jamu), of which the economic value is much lower compare to drug/pure products. Meanwhile, the amount of </w:t>
      </w:r>
      <w:r w:rsidRPr="00215621">
        <w:rPr>
          <w:rFonts w:ascii="Times New Roman" w:hAnsi="Times New Roman"/>
          <w:lang w:val="id-ID"/>
        </w:rPr>
        <w:t xml:space="preserve">solid </w:t>
      </w:r>
      <w:r w:rsidRPr="00215621">
        <w:rPr>
          <w:rFonts w:ascii="Times New Roman" w:hAnsi="Times New Roman"/>
        </w:rPr>
        <w:t>sag</w:t>
      </w:r>
      <w:r w:rsidRPr="00215621">
        <w:rPr>
          <w:rFonts w:ascii="Times New Roman" w:hAnsi="Times New Roman"/>
          <w:lang w:val="id-ID"/>
        </w:rPr>
        <w:t>o</w:t>
      </w:r>
      <w:r w:rsidRPr="00215621">
        <w:rPr>
          <w:rFonts w:ascii="Times New Roman" w:hAnsi="Times New Roman"/>
        </w:rPr>
        <w:t xml:space="preserve"> waste is abundance in Indonesia, estimated 7 million tons/year, and will significantly increase when this plant has been well cultivated. </w:t>
      </w:r>
      <w:r w:rsidRPr="00215621">
        <w:rPr>
          <w:rFonts w:ascii="Times New Roman" w:eastAsia="Times New Roman" w:hAnsi="Times New Roman"/>
          <w:lang w:val="id-ID" w:eastAsia="id-ID"/>
        </w:rPr>
        <w:t>S</w:t>
      </w:r>
      <w:r w:rsidRPr="00215621">
        <w:rPr>
          <w:rFonts w:ascii="Times New Roman" w:eastAsia="Times New Roman" w:hAnsi="Times New Roman"/>
          <w:lang w:eastAsia="id-ID"/>
        </w:rPr>
        <w:t xml:space="preserve">ago </w:t>
      </w:r>
      <w:r w:rsidRPr="00215621">
        <w:rPr>
          <w:rFonts w:ascii="Times New Roman" w:eastAsia="Times New Roman" w:hAnsi="Times New Roman"/>
          <w:lang w:val="id-ID" w:eastAsia="id-ID"/>
        </w:rPr>
        <w:t xml:space="preserve">waste </w:t>
      </w:r>
      <w:r w:rsidRPr="00215621">
        <w:rPr>
          <w:rFonts w:ascii="Times New Roman" w:eastAsia="Times New Roman" w:hAnsi="Times New Roman"/>
          <w:lang w:eastAsia="id-ID"/>
        </w:rPr>
        <w:t>fiber</w:t>
      </w:r>
      <w:r w:rsidRPr="00215621">
        <w:rPr>
          <w:rFonts w:ascii="Times New Roman" w:eastAsia="Times New Roman" w:hAnsi="Times New Roman"/>
          <w:lang w:val="id-ID" w:eastAsia="id-ID"/>
        </w:rPr>
        <w:t xml:space="preserve"> is</w:t>
      </w:r>
      <w:r w:rsidRPr="00215621">
        <w:rPr>
          <w:rFonts w:ascii="Times New Roman" w:eastAsia="Times New Roman" w:hAnsi="Times New Roman"/>
          <w:lang w:eastAsia="id-ID"/>
        </w:rPr>
        <w:t xml:space="preserve"> </w:t>
      </w:r>
      <w:r w:rsidRPr="00215621">
        <w:rPr>
          <w:rFonts w:ascii="Times New Roman" w:eastAsia="Times New Roman" w:hAnsi="Times New Roman"/>
          <w:lang w:val="id-ID" w:eastAsia="id-ID"/>
        </w:rPr>
        <w:t>one of</w:t>
      </w:r>
      <w:r w:rsidR="00684D1A">
        <w:rPr>
          <w:rFonts w:ascii="Times New Roman" w:eastAsia="Times New Roman" w:hAnsi="Times New Roman"/>
          <w:lang w:val="id-ID" w:eastAsia="id-ID"/>
        </w:rPr>
        <w:t xml:space="preserve"> </w:t>
      </w:r>
      <w:r w:rsidRPr="00215621">
        <w:rPr>
          <w:rFonts w:ascii="Times New Roman" w:eastAsia="Times New Roman" w:hAnsi="Times New Roman"/>
          <w:lang w:val="id-ID" w:eastAsia="id-ID"/>
        </w:rPr>
        <w:t xml:space="preserve">solid </w:t>
      </w:r>
      <w:r w:rsidRPr="00215621">
        <w:rPr>
          <w:rFonts w:ascii="Times New Roman" w:eastAsia="Times New Roman" w:hAnsi="Times New Roman"/>
          <w:lang w:eastAsia="id-ID"/>
        </w:rPr>
        <w:t>by</w:t>
      </w:r>
      <w:r w:rsidRPr="00215621">
        <w:rPr>
          <w:rFonts w:ascii="Times New Roman" w:eastAsia="Times New Roman" w:hAnsi="Times New Roman"/>
          <w:lang w:val="id-ID" w:eastAsia="id-ID"/>
        </w:rPr>
        <w:t>-</w:t>
      </w:r>
      <w:r w:rsidRPr="00215621">
        <w:rPr>
          <w:rFonts w:ascii="Times New Roman" w:eastAsia="Times New Roman" w:hAnsi="Times New Roman"/>
          <w:lang w:eastAsia="id-ID"/>
        </w:rPr>
        <w:t>product</w:t>
      </w:r>
      <w:r w:rsidRPr="00215621">
        <w:rPr>
          <w:rFonts w:ascii="Times New Roman" w:eastAsia="Times New Roman" w:hAnsi="Times New Roman"/>
          <w:lang w:val="id-ID" w:eastAsia="id-ID"/>
        </w:rPr>
        <w:t>s resulted from</w:t>
      </w:r>
      <w:r w:rsidRPr="00215621">
        <w:rPr>
          <w:rFonts w:ascii="Times New Roman" w:eastAsia="Times New Roman" w:hAnsi="Times New Roman"/>
          <w:lang w:eastAsia="id-ID"/>
        </w:rPr>
        <w:t xml:space="preserve"> extraction</w:t>
      </w:r>
      <w:r w:rsidRPr="00215621">
        <w:rPr>
          <w:rFonts w:ascii="Times New Roman" w:eastAsia="Times New Roman" w:hAnsi="Times New Roman"/>
          <w:lang w:val="id-ID" w:eastAsia="id-ID"/>
        </w:rPr>
        <w:t xml:space="preserve"> process</w:t>
      </w:r>
      <w:r w:rsidRPr="00215621">
        <w:rPr>
          <w:rFonts w:ascii="Times New Roman" w:eastAsia="Times New Roman" w:hAnsi="Times New Roman"/>
          <w:lang w:eastAsia="id-ID"/>
        </w:rPr>
        <w:t xml:space="preserve"> of sago starch-containing lignocellulosic biopolymers. </w:t>
      </w:r>
      <w:r w:rsidRPr="00215621">
        <w:rPr>
          <w:rFonts w:ascii="Times New Roman" w:eastAsia="Times New Roman" w:hAnsi="Times New Roman"/>
          <w:lang w:val="id-ID" w:eastAsia="id-ID"/>
        </w:rPr>
        <w:t xml:space="preserve">Biopolymer from sago waste fiber was then </w:t>
      </w:r>
      <w:r w:rsidRPr="00215621">
        <w:rPr>
          <w:rFonts w:ascii="Times New Roman" w:eastAsia="Times New Roman" w:hAnsi="Times New Roman"/>
          <w:lang w:eastAsia="id-ID"/>
        </w:rPr>
        <w:t>modified</w:t>
      </w:r>
      <w:r w:rsidRPr="00215621">
        <w:rPr>
          <w:rFonts w:ascii="Times New Roman" w:eastAsia="Times New Roman" w:hAnsi="Times New Roman"/>
          <w:lang w:val="id-ID" w:eastAsia="id-ID"/>
        </w:rPr>
        <w:t xml:space="preserve"> </w:t>
      </w:r>
      <w:r w:rsidRPr="00215621">
        <w:rPr>
          <w:rFonts w:ascii="Times New Roman" w:eastAsia="Times New Roman" w:hAnsi="Times New Roman"/>
          <w:lang w:eastAsia="id-ID"/>
        </w:rPr>
        <w:t>through graf</w:t>
      </w:r>
      <w:r w:rsidRPr="00215621">
        <w:rPr>
          <w:rFonts w:ascii="Times New Roman" w:eastAsia="Times New Roman" w:hAnsi="Times New Roman"/>
          <w:lang w:val="id-ID" w:eastAsia="id-ID"/>
        </w:rPr>
        <w:t>ting-crosslinking</w:t>
      </w:r>
      <w:r w:rsidRPr="00215621">
        <w:rPr>
          <w:rFonts w:ascii="Times New Roman" w:eastAsia="Times New Roman" w:hAnsi="Times New Roman"/>
          <w:lang w:eastAsia="id-ID"/>
        </w:rPr>
        <w:t xml:space="preserve"> copolymerization technique </w:t>
      </w:r>
      <w:r w:rsidRPr="00215621">
        <w:rPr>
          <w:rFonts w:ascii="Times New Roman" w:eastAsia="Times New Roman" w:hAnsi="Times New Roman"/>
          <w:lang w:val="id-ID" w:eastAsia="id-ID"/>
        </w:rPr>
        <w:t xml:space="preserve">using </w:t>
      </w:r>
      <w:r w:rsidRPr="00215621">
        <w:rPr>
          <w:rFonts w:ascii="Times New Roman" w:eastAsia="Times New Roman" w:hAnsi="Times New Roman"/>
          <w:lang w:eastAsia="id-ID"/>
        </w:rPr>
        <w:t>acrylamide</w:t>
      </w:r>
      <w:r w:rsidRPr="00215621">
        <w:rPr>
          <w:rFonts w:ascii="Times New Roman" w:eastAsia="Times New Roman" w:hAnsi="Times New Roman"/>
          <w:lang w:val="id-ID" w:eastAsia="id-ID"/>
        </w:rPr>
        <w:t xml:space="preserve"> compounds</w:t>
      </w:r>
      <w:r w:rsidRPr="00215621">
        <w:rPr>
          <w:rFonts w:ascii="Times New Roman" w:eastAsia="Times New Roman" w:hAnsi="Times New Roman"/>
          <w:lang w:eastAsia="id-ID"/>
        </w:rPr>
        <w:t xml:space="preserve">. </w:t>
      </w:r>
      <w:r w:rsidRPr="00215621">
        <w:rPr>
          <w:rFonts w:ascii="Times New Roman" w:eastAsia="Times New Roman" w:hAnsi="Times New Roman"/>
          <w:lang w:val="id-ID" w:eastAsia="id-ID"/>
        </w:rPr>
        <w:t>C</w:t>
      </w:r>
      <w:r w:rsidRPr="00215621">
        <w:rPr>
          <w:rFonts w:ascii="Times New Roman" w:eastAsia="Times New Roman" w:hAnsi="Times New Roman"/>
          <w:lang w:eastAsia="id-ID"/>
        </w:rPr>
        <w:t xml:space="preserve">ellulose-g-polyacrylamide </w:t>
      </w:r>
      <w:r w:rsidRPr="00215621">
        <w:rPr>
          <w:rFonts w:ascii="Times New Roman" w:eastAsia="Times New Roman" w:hAnsi="Times New Roman"/>
          <w:lang w:val="id-ID" w:eastAsia="id-ID"/>
        </w:rPr>
        <w:t xml:space="preserve">was </w:t>
      </w:r>
      <w:r w:rsidRPr="00215621">
        <w:rPr>
          <w:rFonts w:ascii="Times New Roman" w:eastAsia="Times New Roman" w:hAnsi="Times New Roman"/>
          <w:lang w:eastAsia="id-ID"/>
        </w:rPr>
        <w:t xml:space="preserve">modified product. </w:t>
      </w:r>
      <w:r w:rsidRPr="00215621">
        <w:rPr>
          <w:rFonts w:ascii="Times New Roman" w:eastAsia="Times New Roman" w:hAnsi="Times New Roman"/>
          <w:lang w:val="id-ID" w:eastAsia="id-ID"/>
        </w:rPr>
        <w:t>Its</w:t>
      </w:r>
      <w:r w:rsidRPr="00215621">
        <w:rPr>
          <w:rFonts w:ascii="Times New Roman" w:eastAsia="Times New Roman" w:hAnsi="Times New Roman"/>
          <w:lang w:eastAsia="id-ID"/>
        </w:rPr>
        <w:t xml:space="preserve"> performance </w:t>
      </w:r>
      <w:r w:rsidRPr="00215621">
        <w:rPr>
          <w:rFonts w:ascii="Times New Roman" w:eastAsia="Times New Roman" w:hAnsi="Times New Roman"/>
          <w:lang w:val="id-ID" w:eastAsia="id-ID"/>
        </w:rPr>
        <w:t xml:space="preserve">was evaluated </w:t>
      </w:r>
      <w:r w:rsidRPr="00215621">
        <w:rPr>
          <w:rFonts w:ascii="Times New Roman" w:eastAsia="Times New Roman" w:hAnsi="Times New Roman"/>
          <w:lang w:eastAsia="id-ID"/>
        </w:rPr>
        <w:t xml:space="preserve">as </w:t>
      </w:r>
      <w:r w:rsidRPr="00215621">
        <w:rPr>
          <w:rFonts w:ascii="Times New Roman" w:eastAsia="Times New Roman" w:hAnsi="Times New Roman"/>
          <w:lang w:val="id-ID" w:eastAsia="id-ID"/>
        </w:rPr>
        <w:t xml:space="preserve">a </w:t>
      </w:r>
      <w:r w:rsidRPr="00215621">
        <w:rPr>
          <w:rFonts w:ascii="Times New Roman" w:eastAsia="Times New Roman" w:hAnsi="Times New Roman"/>
          <w:lang w:eastAsia="id-ID"/>
        </w:rPr>
        <w:t>separator material in chromatographic techniques.</w:t>
      </w:r>
      <w:r w:rsidRPr="00215621">
        <w:rPr>
          <w:rFonts w:ascii="Times New Roman" w:eastAsia="Times New Roman" w:hAnsi="Times New Roman"/>
          <w:lang w:val="id-ID" w:eastAsia="id-ID"/>
        </w:rPr>
        <w:t xml:space="preserve"> The modified product specifications were as follow: backbone polymer and monomer ratio was</w:t>
      </w:r>
      <w:r w:rsidRPr="00215621">
        <w:rPr>
          <w:rFonts w:ascii="Times New Roman" w:eastAsia="Times New Roman" w:hAnsi="Times New Roman"/>
          <w:lang w:eastAsia="id-ID"/>
        </w:rPr>
        <w:t xml:space="preserve"> </w:t>
      </w:r>
      <w:r w:rsidRPr="00215621">
        <w:rPr>
          <w:rFonts w:ascii="Times New Roman" w:eastAsia="Times New Roman" w:hAnsi="Times New Roman"/>
          <w:lang w:val="id-ID" w:eastAsia="id-ID"/>
        </w:rPr>
        <w:t xml:space="preserve">1:1 and crosslinker concentration was 6.67%. </w:t>
      </w:r>
      <w:r w:rsidRPr="00215621">
        <w:rPr>
          <w:rFonts w:ascii="Times New Roman" w:eastAsia="Times New Roman" w:hAnsi="Times New Roman"/>
          <w:lang w:eastAsia="id-ID"/>
        </w:rPr>
        <w:t>The chemical composition</w:t>
      </w:r>
      <w:r w:rsidRPr="00215621">
        <w:rPr>
          <w:rFonts w:ascii="Times New Roman" w:eastAsia="Times New Roman" w:hAnsi="Times New Roman"/>
          <w:lang w:val="id-ID" w:eastAsia="id-ID"/>
        </w:rPr>
        <w:t>s</w:t>
      </w:r>
      <w:r w:rsidRPr="00215621">
        <w:rPr>
          <w:rFonts w:ascii="Times New Roman" w:eastAsia="Times New Roman" w:hAnsi="Times New Roman"/>
          <w:lang w:eastAsia="id-ID"/>
        </w:rPr>
        <w:t xml:space="preserve"> of</w:t>
      </w:r>
      <w:r w:rsidRPr="00215621">
        <w:rPr>
          <w:rFonts w:ascii="Times New Roman" w:eastAsia="Times New Roman" w:hAnsi="Times New Roman"/>
          <w:lang w:val="id-ID" w:eastAsia="id-ID"/>
        </w:rPr>
        <w:t xml:space="preserve"> sago waste fiber </w:t>
      </w:r>
      <w:r w:rsidRPr="00215621">
        <w:rPr>
          <w:rFonts w:ascii="Times New Roman" w:eastAsia="Times New Roman" w:hAnsi="Times New Roman"/>
          <w:lang w:eastAsia="id-ID"/>
        </w:rPr>
        <w:t xml:space="preserve">biopolymer used </w:t>
      </w:r>
      <w:r w:rsidRPr="00215621">
        <w:rPr>
          <w:rFonts w:ascii="Times New Roman" w:eastAsia="Times New Roman" w:hAnsi="Times New Roman"/>
          <w:lang w:val="id-ID" w:eastAsia="id-ID"/>
        </w:rPr>
        <w:t>in this study were</w:t>
      </w:r>
      <w:r w:rsidRPr="00215621">
        <w:rPr>
          <w:rFonts w:ascii="Times New Roman" w:eastAsia="Times New Roman" w:hAnsi="Times New Roman"/>
          <w:lang w:eastAsia="id-ID"/>
        </w:rPr>
        <w:t xml:space="preserve"> 86.79%</w:t>
      </w:r>
      <w:r w:rsidRPr="00215621">
        <w:rPr>
          <w:rFonts w:ascii="Times New Roman" w:eastAsia="Times New Roman" w:hAnsi="Times New Roman"/>
          <w:lang w:val="id-ID" w:eastAsia="id-ID"/>
        </w:rPr>
        <w:t xml:space="preserve"> of </w:t>
      </w:r>
      <w:r w:rsidRPr="00215621">
        <w:rPr>
          <w:rFonts w:ascii="Times New Roman" w:eastAsia="Times New Roman" w:hAnsi="Times New Roman"/>
          <w:lang w:eastAsia="id-ID"/>
        </w:rPr>
        <w:t>α-cellulose</w:t>
      </w:r>
      <w:r w:rsidRPr="00215621">
        <w:rPr>
          <w:rFonts w:ascii="Times New Roman" w:eastAsia="Times New Roman" w:hAnsi="Times New Roman"/>
          <w:lang w:val="id-ID" w:eastAsia="id-ID"/>
        </w:rPr>
        <w:t>,</w:t>
      </w:r>
      <w:r w:rsidRPr="00215621">
        <w:rPr>
          <w:rFonts w:ascii="Times New Roman" w:eastAsia="Times New Roman" w:hAnsi="Times New Roman"/>
          <w:lang w:eastAsia="id-ID"/>
        </w:rPr>
        <w:t xml:space="preserve"> 93.57%</w:t>
      </w:r>
      <w:r w:rsidRPr="00215621">
        <w:rPr>
          <w:rFonts w:ascii="Times New Roman" w:eastAsia="Times New Roman" w:hAnsi="Times New Roman"/>
          <w:lang w:val="id-ID" w:eastAsia="id-ID"/>
        </w:rPr>
        <w:t xml:space="preserve"> of </w:t>
      </w:r>
      <w:r w:rsidRPr="00215621">
        <w:rPr>
          <w:rFonts w:ascii="Times New Roman" w:eastAsia="Times New Roman" w:hAnsi="Times New Roman"/>
          <w:lang w:eastAsia="id-ID"/>
        </w:rPr>
        <w:t>holo</w:t>
      </w:r>
      <w:r w:rsidRPr="00215621">
        <w:rPr>
          <w:rFonts w:ascii="Times New Roman" w:eastAsia="Times New Roman" w:hAnsi="Times New Roman"/>
          <w:lang w:val="id-ID" w:eastAsia="id-ID"/>
        </w:rPr>
        <w:t>c</w:t>
      </w:r>
      <w:r w:rsidRPr="00215621">
        <w:rPr>
          <w:rFonts w:ascii="Times New Roman" w:eastAsia="Times New Roman" w:hAnsi="Times New Roman"/>
          <w:lang w:eastAsia="id-ID"/>
        </w:rPr>
        <w:t>el</w:t>
      </w:r>
      <w:r w:rsidRPr="00215621">
        <w:rPr>
          <w:rFonts w:ascii="Times New Roman" w:eastAsia="Times New Roman" w:hAnsi="Times New Roman"/>
          <w:lang w:val="id-ID" w:eastAsia="id-ID"/>
        </w:rPr>
        <w:t>l</w:t>
      </w:r>
      <w:r w:rsidRPr="00215621">
        <w:rPr>
          <w:rFonts w:ascii="Times New Roman" w:eastAsia="Times New Roman" w:hAnsi="Times New Roman"/>
          <w:lang w:eastAsia="id-ID"/>
        </w:rPr>
        <w:t>ulos</w:t>
      </w:r>
      <w:r w:rsidRPr="00215621">
        <w:rPr>
          <w:rFonts w:ascii="Times New Roman" w:eastAsia="Times New Roman" w:hAnsi="Times New Roman"/>
          <w:lang w:val="id-ID" w:eastAsia="id-ID"/>
        </w:rPr>
        <w:t>e</w:t>
      </w:r>
      <w:r w:rsidRPr="00215621">
        <w:rPr>
          <w:rFonts w:ascii="Times New Roman" w:eastAsia="Times New Roman" w:hAnsi="Times New Roman"/>
          <w:lang w:eastAsia="id-ID"/>
        </w:rPr>
        <w:t>, and 0.37%</w:t>
      </w:r>
      <w:r w:rsidRPr="00215621">
        <w:rPr>
          <w:rFonts w:ascii="Times New Roman" w:eastAsia="Times New Roman" w:hAnsi="Times New Roman"/>
          <w:lang w:val="id-ID" w:eastAsia="id-ID"/>
        </w:rPr>
        <w:t xml:space="preserve"> of</w:t>
      </w:r>
      <w:r w:rsidRPr="00215621">
        <w:rPr>
          <w:rFonts w:ascii="Times New Roman" w:eastAsia="Times New Roman" w:hAnsi="Times New Roman"/>
          <w:lang w:eastAsia="id-ID"/>
        </w:rPr>
        <w:t xml:space="preserve"> lignin. </w:t>
      </w:r>
      <w:r w:rsidRPr="00215621">
        <w:rPr>
          <w:rFonts w:ascii="Times New Roman" w:eastAsia="Times New Roman" w:hAnsi="Times New Roman"/>
          <w:lang w:val="id-ID" w:eastAsia="id-ID"/>
        </w:rPr>
        <w:t>The result showed that x</w:t>
      </w:r>
      <w:r w:rsidRPr="00215621">
        <w:rPr>
          <w:rFonts w:ascii="Times New Roman" w:eastAsia="Times New Roman" w:hAnsi="Times New Roman"/>
          <w:lang w:eastAsia="id-ID"/>
        </w:rPr>
        <w:t>ant</w:t>
      </w:r>
      <w:r w:rsidRPr="00215621">
        <w:rPr>
          <w:rFonts w:ascii="Times New Roman" w:eastAsia="Times New Roman" w:hAnsi="Times New Roman"/>
          <w:lang w:val="id-ID" w:eastAsia="id-ID"/>
        </w:rPr>
        <w:t>h</w:t>
      </w:r>
      <w:r w:rsidRPr="00215621">
        <w:rPr>
          <w:rFonts w:ascii="Times New Roman" w:eastAsia="Times New Roman" w:hAnsi="Times New Roman"/>
          <w:lang w:eastAsia="id-ID"/>
        </w:rPr>
        <w:t>or</w:t>
      </w:r>
      <w:r w:rsidRPr="00215621">
        <w:rPr>
          <w:rFonts w:ascii="Times New Roman" w:eastAsia="Times New Roman" w:hAnsi="Times New Roman"/>
          <w:lang w:val="id-ID" w:eastAsia="id-ID"/>
        </w:rPr>
        <w:t>r</w:t>
      </w:r>
      <w:r w:rsidRPr="00215621">
        <w:rPr>
          <w:rFonts w:ascii="Times New Roman" w:eastAsia="Times New Roman" w:hAnsi="Times New Roman"/>
          <w:lang w:eastAsia="id-ID"/>
        </w:rPr>
        <w:t>izol can be separated</w:t>
      </w:r>
      <w:r w:rsidRPr="00215621">
        <w:rPr>
          <w:rFonts w:ascii="Times New Roman" w:eastAsia="Times New Roman" w:hAnsi="Times New Roman"/>
          <w:lang w:val="id-ID" w:eastAsia="id-ID"/>
        </w:rPr>
        <w:t xml:space="preserve"> well from</w:t>
      </w:r>
      <w:r w:rsidRPr="00215621">
        <w:rPr>
          <w:rFonts w:ascii="Times New Roman" w:eastAsia="Times New Roman" w:hAnsi="Times New Roman"/>
          <w:lang w:eastAsia="id-ID"/>
        </w:rPr>
        <w:t xml:space="preserve"> </w:t>
      </w:r>
      <w:r w:rsidRPr="00215621">
        <w:rPr>
          <w:rFonts w:ascii="Times New Roman" w:eastAsia="Times New Roman" w:hAnsi="Times New Roman"/>
          <w:lang w:val="id-ID" w:eastAsia="id-ID"/>
        </w:rPr>
        <w:t>impurities</w:t>
      </w:r>
      <w:r w:rsidRPr="00215621">
        <w:rPr>
          <w:rFonts w:ascii="Times New Roman" w:eastAsia="Times New Roman" w:hAnsi="Times New Roman"/>
          <w:lang w:eastAsia="id-ID"/>
        </w:rPr>
        <w:t xml:space="preserve"> by using cellulose-g-polyacrylamide </w:t>
      </w:r>
      <w:r w:rsidRPr="00215621">
        <w:rPr>
          <w:rFonts w:ascii="Times New Roman" w:eastAsia="Times New Roman" w:hAnsi="Times New Roman"/>
          <w:lang w:val="id-ID" w:eastAsia="id-ID"/>
        </w:rPr>
        <w:t>as a synthetic</w:t>
      </w:r>
      <w:r w:rsidRPr="00215621">
        <w:rPr>
          <w:rFonts w:ascii="Times New Roman" w:eastAsia="Times New Roman" w:hAnsi="Times New Roman"/>
          <w:lang w:eastAsia="id-ID"/>
        </w:rPr>
        <w:t xml:space="preserve"> separator </w:t>
      </w:r>
      <w:r w:rsidRPr="00215621">
        <w:rPr>
          <w:rFonts w:ascii="Times New Roman" w:eastAsia="Times New Roman" w:hAnsi="Times New Roman"/>
          <w:lang w:val="id-ID" w:eastAsia="id-ID"/>
        </w:rPr>
        <w:lastRenderedPageBreak/>
        <w:t>material</w:t>
      </w:r>
      <w:r w:rsidRPr="00215621">
        <w:rPr>
          <w:rFonts w:eastAsia="Times New Roman"/>
          <w:lang w:eastAsia="id-ID"/>
        </w:rPr>
        <w:t>​</w:t>
      </w:r>
      <w:r w:rsidRPr="00215621">
        <w:rPr>
          <w:rFonts w:ascii="Times New Roman" w:eastAsia="Times New Roman" w:hAnsi="Times New Roman"/>
          <w:lang w:eastAsia="id-ID"/>
        </w:rPr>
        <w:t xml:space="preserve">. </w:t>
      </w:r>
      <w:r w:rsidRPr="00215621">
        <w:rPr>
          <w:rFonts w:ascii="Times New Roman" w:eastAsia="Times New Roman" w:hAnsi="Times New Roman"/>
          <w:lang w:val="id-ID" w:eastAsia="id-ID"/>
        </w:rPr>
        <w:t>S</w:t>
      </w:r>
      <w:r w:rsidRPr="00215621">
        <w:rPr>
          <w:rFonts w:ascii="Times New Roman" w:eastAsia="Times New Roman" w:hAnsi="Times New Roman"/>
          <w:lang w:eastAsia="id-ID"/>
        </w:rPr>
        <w:t xml:space="preserve">eparation performance </w:t>
      </w:r>
      <w:r w:rsidRPr="00215621">
        <w:rPr>
          <w:rFonts w:ascii="Times New Roman" w:eastAsia="Times New Roman" w:hAnsi="Times New Roman"/>
          <w:lang w:val="id-ID" w:eastAsia="id-ID"/>
        </w:rPr>
        <w:t>of synthetic s</w:t>
      </w:r>
      <w:r w:rsidRPr="00215621">
        <w:rPr>
          <w:rFonts w:ascii="Times New Roman" w:eastAsia="Times New Roman" w:hAnsi="Times New Roman"/>
          <w:lang w:eastAsia="id-ID"/>
        </w:rPr>
        <w:t>eparator</w:t>
      </w:r>
      <w:r w:rsidRPr="00215621">
        <w:rPr>
          <w:rFonts w:ascii="Times New Roman" w:eastAsia="Times New Roman" w:hAnsi="Times New Roman"/>
          <w:lang w:val="id-ID" w:eastAsia="id-ID"/>
        </w:rPr>
        <w:t xml:space="preserve"> material</w:t>
      </w:r>
      <w:r w:rsidRPr="00215621">
        <w:rPr>
          <w:rFonts w:ascii="Times New Roman" w:eastAsia="Times New Roman" w:hAnsi="Times New Roman"/>
          <w:lang w:eastAsia="id-ID"/>
        </w:rPr>
        <w:t xml:space="preserve"> was </w:t>
      </w:r>
      <w:r w:rsidRPr="00215621">
        <w:rPr>
          <w:rFonts w:ascii="Times New Roman" w:eastAsia="Times New Roman" w:hAnsi="Times New Roman"/>
          <w:lang w:val="id-ID" w:eastAsia="id-ID"/>
        </w:rPr>
        <w:t xml:space="preserve">then </w:t>
      </w:r>
      <w:r w:rsidRPr="00215621">
        <w:rPr>
          <w:rFonts w:ascii="Times New Roman" w:eastAsia="Times New Roman" w:hAnsi="Times New Roman"/>
          <w:lang w:eastAsia="id-ID"/>
        </w:rPr>
        <w:t xml:space="preserve">evaluated using high performance liquid chromatography </w:t>
      </w:r>
      <w:r w:rsidRPr="00215621">
        <w:rPr>
          <w:rFonts w:ascii="Times New Roman" w:eastAsia="Times New Roman" w:hAnsi="Times New Roman"/>
          <w:lang w:val="id-ID" w:eastAsia="id-ID"/>
        </w:rPr>
        <w:t xml:space="preserve">technique </w:t>
      </w:r>
      <w:r w:rsidRPr="00215621">
        <w:rPr>
          <w:rFonts w:ascii="Times New Roman" w:eastAsia="Times New Roman" w:hAnsi="Times New Roman"/>
          <w:lang w:eastAsia="id-ID"/>
        </w:rPr>
        <w:t xml:space="preserve">(HPLC). The </w:t>
      </w:r>
      <w:r w:rsidRPr="00215621">
        <w:rPr>
          <w:rFonts w:ascii="Times New Roman" w:eastAsia="Times New Roman" w:hAnsi="Times New Roman"/>
          <w:vertAlign w:val="superscript"/>
          <w:lang w:val="id-ID" w:eastAsia="id-ID"/>
        </w:rPr>
        <w:t>1</w:t>
      </w:r>
      <w:r w:rsidRPr="00215621">
        <w:rPr>
          <w:rFonts w:ascii="Times New Roman" w:eastAsia="Times New Roman" w:hAnsi="Times New Roman"/>
          <w:lang w:eastAsia="id-ID"/>
        </w:rPr>
        <w:t xml:space="preserve">H NMR </w:t>
      </w:r>
      <w:r w:rsidRPr="00215621">
        <w:rPr>
          <w:rFonts w:ascii="Times New Roman" w:eastAsia="Times New Roman" w:hAnsi="Times New Roman"/>
          <w:lang w:val="id-ID" w:eastAsia="id-ID"/>
        </w:rPr>
        <w:t xml:space="preserve">spectrum </w:t>
      </w:r>
      <w:r w:rsidRPr="00215621">
        <w:rPr>
          <w:rFonts w:ascii="Times New Roman" w:eastAsia="Times New Roman" w:hAnsi="Times New Roman"/>
          <w:lang w:eastAsia="id-ID"/>
        </w:rPr>
        <w:t>showe</w:t>
      </w:r>
      <w:r w:rsidRPr="00215621">
        <w:rPr>
          <w:rFonts w:ascii="Times New Roman" w:eastAsia="Times New Roman" w:hAnsi="Times New Roman"/>
          <w:lang w:val="id-ID" w:eastAsia="id-ID"/>
        </w:rPr>
        <w:t xml:space="preserve">d that </w:t>
      </w:r>
      <w:r w:rsidRPr="00215621">
        <w:rPr>
          <w:rFonts w:ascii="Times New Roman" w:eastAsia="Times New Roman" w:hAnsi="Times New Roman"/>
          <w:lang w:eastAsia="id-ID"/>
        </w:rPr>
        <w:t>xant</w:t>
      </w:r>
      <w:r w:rsidRPr="00215621">
        <w:rPr>
          <w:rFonts w:ascii="Times New Roman" w:eastAsia="Times New Roman" w:hAnsi="Times New Roman"/>
          <w:lang w:val="id-ID" w:eastAsia="id-ID"/>
        </w:rPr>
        <w:t>h</w:t>
      </w:r>
      <w:r w:rsidRPr="00215621">
        <w:rPr>
          <w:rFonts w:ascii="Times New Roman" w:eastAsia="Times New Roman" w:hAnsi="Times New Roman"/>
          <w:lang w:eastAsia="id-ID"/>
        </w:rPr>
        <w:t>or</w:t>
      </w:r>
      <w:r w:rsidRPr="00215621">
        <w:rPr>
          <w:rFonts w:ascii="Times New Roman" w:eastAsia="Times New Roman" w:hAnsi="Times New Roman"/>
          <w:lang w:val="id-ID" w:eastAsia="id-ID"/>
        </w:rPr>
        <w:t>ri</w:t>
      </w:r>
      <w:r w:rsidRPr="00215621">
        <w:rPr>
          <w:rFonts w:ascii="Times New Roman" w:eastAsia="Times New Roman" w:hAnsi="Times New Roman"/>
          <w:lang w:eastAsia="id-ID"/>
        </w:rPr>
        <w:t xml:space="preserve">zol </w:t>
      </w:r>
      <w:r w:rsidRPr="00215621">
        <w:rPr>
          <w:rFonts w:ascii="Times New Roman" w:eastAsia="Times New Roman" w:hAnsi="Times New Roman"/>
          <w:lang w:val="id-ID" w:eastAsia="id-ID"/>
        </w:rPr>
        <w:t>resulted from this study was</w:t>
      </w:r>
      <w:r w:rsidRPr="00215621">
        <w:rPr>
          <w:rFonts w:ascii="Times New Roman" w:eastAsia="Times New Roman" w:hAnsi="Times New Roman"/>
          <w:lang w:eastAsia="id-ID"/>
        </w:rPr>
        <w:t xml:space="preserve"> identical to </w:t>
      </w:r>
      <w:r w:rsidRPr="00215621">
        <w:rPr>
          <w:rFonts w:ascii="Times New Roman" w:eastAsia="Times New Roman" w:hAnsi="Times New Roman"/>
          <w:lang w:val="id-ID" w:eastAsia="id-ID"/>
        </w:rPr>
        <w:t xml:space="preserve">reference </w:t>
      </w:r>
      <w:r w:rsidRPr="00215621">
        <w:rPr>
          <w:rFonts w:ascii="Times New Roman" w:eastAsia="Times New Roman" w:hAnsi="Times New Roman"/>
          <w:lang w:eastAsia="id-ID"/>
        </w:rPr>
        <w:t>xant</w:t>
      </w:r>
      <w:r w:rsidRPr="00215621">
        <w:rPr>
          <w:rFonts w:ascii="Times New Roman" w:eastAsia="Times New Roman" w:hAnsi="Times New Roman"/>
          <w:lang w:val="id-ID" w:eastAsia="id-ID"/>
        </w:rPr>
        <w:t>h</w:t>
      </w:r>
      <w:r w:rsidRPr="00215621">
        <w:rPr>
          <w:rFonts w:ascii="Times New Roman" w:eastAsia="Times New Roman" w:hAnsi="Times New Roman"/>
          <w:lang w:eastAsia="id-ID"/>
        </w:rPr>
        <w:t>o</w:t>
      </w:r>
      <w:r w:rsidRPr="00215621">
        <w:rPr>
          <w:rFonts w:ascii="Times New Roman" w:eastAsia="Times New Roman" w:hAnsi="Times New Roman"/>
          <w:lang w:val="id-ID" w:eastAsia="id-ID"/>
        </w:rPr>
        <w:t>r</w:t>
      </w:r>
      <w:r w:rsidRPr="00215621">
        <w:rPr>
          <w:rFonts w:ascii="Times New Roman" w:eastAsia="Times New Roman" w:hAnsi="Times New Roman"/>
          <w:lang w:eastAsia="id-ID"/>
        </w:rPr>
        <w:t>rizol.</w:t>
      </w:r>
    </w:p>
    <w:p w:rsidR="00BD56EA" w:rsidRPr="00215621" w:rsidRDefault="00BD56EA" w:rsidP="00BB1D81">
      <w:pPr>
        <w:spacing w:after="0" w:line="240" w:lineRule="auto"/>
        <w:rPr>
          <w:rFonts w:ascii="Times New Roman" w:hAnsi="Times New Roman"/>
          <w:i/>
          <w:lang w:val="id-ID"/>
        </w:rPr>
      </w:pPr>
    </w:p>
    <w:p w:rsidR="00BD56EA" w:rsidRPr="00215621" w:rsidRDefault="0081340A" w:rsidP="0081340A">
      <w:pPr>
        <w:spacing w:after="0" w:line="360" w:lineRule="auto"/>
        <w:rPr>
          <w:rFonts w:ascii="Times New Roman" w:hAnsi="Times New Roman"/>
          <w:lang w:val="id-ID"/>
        </w:rPr>
      </w:pPr>
      <w:r w:rsidRPr="00215621">
        <w:rPr>
          <w:rFonts w:ascii="Times New Roman" w:hAnsi="Times New Roman"/>
        </w:rPr>
        <w:t>Keywords: J</w:t>
      </w:r>
      <w:r w:rsidR="00BD56EA" w:rsidRPr="00215621">
        <w:rPr>
          <w:rFonts w:ascii="Times New Roman" w:hAnsi="Times New Roman"/>
        </w:rPr>
        <w:t>ava turmeric, sago, copolymerization, separation, bioactive</w:t>
      </w:r>
      <w:r w:rsidRPr="00215621">
        <w:rPr>
          <w:rFonts w:ascii="Times New Roman" w:hAnsi="Times New Roman"/>
        </w:rPr>
        <w:t>.</w:t>
      </w:r>
    </w:p>
    <w:p w:rsidR="00BD56EA" w:rsidRPr="00215621" w:rsidRDefault="00BD56EA" w:rsidP="0081340A">
      <w:pPr>
        <w:spacing w:after="0" w:line="360" w:lineRule="auto"/>
        <w:rPr>
          <w:rFonts w:ascii="Times New Roman" w:hAnsi="Times New Roman"/>
          <w:b/>
          <w:lang w:val="id-ID"/>
        </w:rPr>
      </w:pPr>
    </w:p>
    <w:p w:rsidR="00BD56EA" w:rsidRPr="00215621" w:rsidRDefault="00BD56EA" w:rsidP="00846724">
      <w:pPr>
        <w:spacing w:before="120" w:after="120" w:line="360" w:lineRule="auto"/>
        <w:jc w:val="center"/>
        <w:rPr>
          <w:rFonts w:ascii="Times New Roman" w:hAnsi="Times New Roman"/>
          <w:b/>
          <w:sz w:val="24"/>
          <w:szCs w:val="24"/>
        </w:rPr>
      </w:pPr>
      <w:r w:rsidRPr="00215621">
        <w:rPr>
          <w:rFonts w:ascii="Times New Roman" w:hAnsi="Times New Roman"/>
          <w:b/>
          <w:sz w:val="24"/>
          <w:szCs w:val="24"/>
        </w:rPr>
        <w:t>PENDAHULUAN</w:t>
      </w:r>
    </w:p>
    <w:p w:rsidR="00BD56EA" w:rsidRPr="00215621" w:rsidRDefault="00BD56EA" w:rsidP="00846724">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Potensi Indonesia sebagai sumber tanaman herbal sangat besar. Kebutuhan akan ekstrak tanaman herbal (seperti ekstrak temulawak) yang murni sebelum diaplikasikan sebagai bahan fitofarmaka dan berbagai obat-obatan modern mendorong pengembangan teknologi proses separasi/pemurnian. Material separator dengan daya resolusi tinggi sangat diperlukan untuk pemurnian ekstrak temulawak.</w:t>
      </w:r>
    </w:p>
    <w:p w:rsidR="00BD56EA" w:rsidRPr="00215621" w:rsidRDefault="00BD56EA" w:rsidP="00846724">
      <w:pPr>
        <w:spacing w:after="120" w:line="360" w:lineRule="auto"/>
        <w:ind w:firstLine="567"/>
        <w:rPr>
          <w:rFonts w:ascii="Times New Roman" w:hAnsi="Times New Roman"/>
          <w:bCs/>
          <w:sz w:val="24"/>
          <w:szCs w:val="24"/>
          <w:lang w:val="id-ID"/>
        </w:rPr>
      </w:pPr>
      <w:r w:rsidRPr="00215621">
        <w:rPr>
          <w:rFonts w:ascii="Times New Roman" w:hAnsi="Times New Roman"/>
          <w:sz w:val="24"/>
          <w:szCs w:val="24"/>
        </w:rPr>
        <w:t>Temulawak</w:t>
      </w:r>
      <w:r w:rsidRPr="00215621">
        <w:rPr>
          <w:rFonts w:ascii="Times New Roman" w:hAnsi="Times New Roman"/>
          <w:sz w:val="24"/>
          <w:szCs w:val="24"/>
          <w:lang w:val="id-ID"/>
        </w:rPr>
        <w:t xml:space="preserve"> </w:t>
      </w:r>
      <w:r w:rsidRPr="00215621">
        <w:rPr>
          <w:rFonts w:ascii="Times New Roman" w:hAnsi="Times New Roman"/>
          <w:sz w:val="24"/>
          <w:szCs w:val="24"/>
        </w:rPr>
        <w:t>(</w:t>
      </w:r>
      <w:r w:rsidRPr="00215621">
        <w:rPr>
          <w:rFonts w:ascii="Times New Roman" w:hAnsi="Times New Roman"/>
          <w:i/>
          <w:sz w:val="24"/>
          <w:szCs w:val="24"/>
        </w:rPr>
        <w:t>C</w:t>
      </w:r>
      <w:r w:rsidRPr="00215621">
        <w:rPr>
          <w:rFonts w:ascii="Times New Roman" w:hAnsi="Times New Roman"/>
          <w:i/>
          <w:sz w:val="24"/>
          <w:szCs w:val="24"/>
          <w:lang w:val="id-ID"/>
        </w:rPr>
        <w:t>urcuma</w:t>
      </w:r>
      <w:r w:rsidRPr="00215621">
        <w:rPr>
          <w:rFonts w:ascii="Times New Roman" w:hAnsi="Times New Roman"/>
          <w:i/>
          <w:sz w:val="24"/>
          <w:szCs w:val="24"/>
        </w:rPr>
        <w:t xml:space="preserve"> xanthorrhiza</w:t>
      </w:r>
      <w:r w:rsidRPr="00215621">
        <w:rPr>
          <w:rFonts w:ascii="Times New Roman" w:hAnsi="Times New Roman"/>
          <w:sz w:val="24"/>
          <w:szCs w:val="24"/>
        </w:rPr>
        <w:t xml:space="preserve">) merupakan tanaman yang berasal dari Indonesia </w:t>
      </w:r>
      <w:r w:rsidRPr="00215621">
        <w:rPr>
          <w:rFonts w:ascii="Times New Roman" w:hAnsi="Times New Roman"/>
          <w:sz w:val="24"/>
          <w:szCs w:val="24"/>
          <w:lang w:val="id-ID"/>
        </w:rPr>
        <w:t xml:space="preserve">dan banyak dibudidayakan di </w:t>
      </w:r>
      <w:r w:rsidRPr="00215621">
        <w:rPr>
          <w:rFonts w:ascii="Times New Roman" w:hAnsi="Times New Roman"/>
          <w:sz w:val="24"/>
          <w:szCs w:val="24"/>
        </w:rPr>
        <w:t>Jawa, Bali, dan Maluku</w:t>
      </w:r>
      <w:r w:rsidRPr="00215621">
        <w:rPr>
          <w:rFonts w:ascii="Times New Roman" w:hAnsi="Times New Roman"/>
          <w:sz w:val="24"/>
          <w:szCs w:val="24"/>
          <w:lang w:val="id-ID"/>
        </w:rPr>
        <w:t xml:space="preserve">. </w:t>
      </w:r>
      <w:r w:rsidRPr="00215621">
        <w:rPr>
          <w:rFonts w:ascii="Times New Roman" w:hAnsi="Times New Roman"/>
          <w:sz w:val="24"/>
          <w:szCs w:val="24"/>
        </w:rPr>
        <w:t>Temulawak dilaporkan memiliki berbagai aktivitas biologis seperti antitumor, antiinflamasi, antioksidan,</w:t>
      </w:r>
      <w:r w:rsidRPr="00215621">
        <w:rPr>
          <w:rFonts w:ascii="Times New Roman" w:hAnsi="Times New Roman"/>
          <w:sz w:val="24"/>
          <w:szCs w:val="24"/>
          <w:lang w:val="id-ID"/>
        </w:rPr>
        <w:t xml:space="preserve"> </w:t>
      </w:r>
      <w:r w:rsidRPr="00215621">
        <w:rPr>
          <w:rFonts w:ascii="Times New Roman" w:hAnsi="Times New Roman"/>
          <w:sz w:val="24"/>
          <w:szCs w:val="24"/>
        </w:rPr>
        <w:t xml:space="preserve">hepatoprotektif, </w:t>
      </w:r>
      <w:r w:rsidRPr="00215621">
        <w:rPr>
          <w:rFonts w:ascii="Times New Roman" w:hAnsi="Times New Roman"/>
          <w:sz w:val="24"/>
          <w:szCs w:val="24"/>
          <w:lang w:val="id-ID"/>
        </w:rPr>
        <w:t xml:space="preserve">dan </w:t>
      </w:r>
      <w:r w:rsidRPr="00215621">
        <w:rPr>
          <w:rFonts w:ascii="Times New Roman" w:hAnsi="Times New Roman"/>
          <w:sz w:val="24"/>
          <w:szCs w:val="24"/>
        </w:rPr>
        <w:t>anti</w:t>
      </w:r>
      <w:r w:rsidRPr="00215621">
        <w:rPr>
          <w:rFonts w:ascii="Times New Roman" w:hAnsi="Times New Roman"/>
          <w:sz w:val="24"/>
          <w:szCs w:val="24"/>
          <w:lang w:val="id-ID"/>
        </w:rPr>
        <w:t>-</w:t>
      </w:r>
      <w:r w:rsidRPr="00215621">
        <w:rPr>
          <w:rFonts w:ascii="Times New Roman" w:hAnsi="Times New Roman"/>
          <w:sz w:val="24"/>
          <w:szCs w:val="24"/>
        </w:rPr>
        <w:t>bakteri</w:t>
      </w:r>
      <w:r w:rsidRPr="00215621">
        <w:rPr>
          <w:rFonts w:ascii="Times New Roman" w:hAnsi="Times New Roman"/>
          <w:sz w:val="24"/>
          <w:szCs w:val="24"/>
          <w:lang w:val="id-ID"/>
        </w:rPr>
        <w:t xml:space="preserve"> (Ravindran </w:t>
      </w:r>
      <w:r w:rsidRPr="00215621">
        <w:rPr>
          <w:rFonts w:ascii="Times New Roman" w:hAnsi="Times New Roman"/>
          <w:i/>
          <w:sz w:val="24"/>
          <w:szCs w:val="24"/>
          <w:lang w:val="id-ID"/>
        </w:rPr>
        <w:t>et al</w:t>
      </w:r>
      <w:r w:rsidRPr="00215621">
        <w:rPr>
          <w:rFonts w:ascii="Times New Roman" w:hAnsi="Times New Roman"/>
          <w:sz w:val="24"/>
          <w:szCs w:val="24"/>
          <w:lang w:val="id-ID"/>
        </w:rPr>
        <w:t xml:space="preserve">. 2007). </w:t>
      </w:r>
      <w:r w:rsidRPr="00215621">
        <w:rPr>
          <w:rFonts w:ascii="Times New Roman" w:hAnsi="Times New Roman"/>
          <w:sz w:val="24"/>
          <w:szCs w:val="24"/>
        </w:rPr>
        <w:t>Kandungan rimpang temulawak segar terdiri</w:t>
      </w:r>
      <w:r w:rsidRPr="00215621">
        <w:rPr>
          <w:rFonts w:ascii="Times New Roman" w:hAnsi="Times New Roman"/>
          <w:color w:val="FF0000"/>
          <w:sz w:val="24"/>
          <w:szCs w:val="24"/>
        </w:rPr>
        <w:t xml:space="preserve"> </w:t>
      </w:r>
      <w:r w:rsidRPr="00215621">
        <w:rPr>
          <w:rFonts w:ascii="Times New Roman" w:hAnsi="Times New Roman"/>
          <w:sz w:val="24"/>
          <w:szCs w:val="24"/>
        </w:rPr>
        <w:t>atas pati (48</w:t>
      </w:r>
      <w:r w:rsidR="00395A0C">
        <w:rPr>
          <w:rFonts w:ascii="Times New Roman" w:hAnsi="Times New Roman"/>
          <w:sz w:val="24"/>
          <w:szCs w:val="24"/>
        </w:rPr>
        <w:t>,</w:t>
      </w:r>
      <w:r w:rsidRPr="00215621">
        <w:rPr>
          <w:rFonts w:ascii="Times New Roman" w:hAnsi="Times New Roman"/>
          <w:sz w:val="24"/>
          <w:szCs w:val="24"/>
          <w:lang w:val="id-ID"/>
        </w:rPr>
        <w:t>00</w:t>
      </w:r>
      <w:r w:rsidRPr="00215621">
        <w:rPr>
          <w:rFonts w:ascii="Times New Roman" w:hAnsi="Times New Roman"/>
          <w:sz w:val="24"/>
          <w:szCs w:val="24"/>
        </w:rPr>
        <w:t>-59</w:t>
      </w:r>
      <w:r w:rsidR="00395A0C">
        <w:rPr>
          <w:rFonts w:ascii="Times New Roman" w:hAnsi="Times New Roman"/>
          <w:sz w:val="24"/>
          <w:szCs w:val="24"/>
        </w:rPr>
        <w:t>,</w:t>
      </w:r>
      <w:r w:rsidRPr="00215621">
        <w:rPr>
          <w:rFonts w:ascii="Times New Roman" w:hAnsi="Times New Roman"/>
          <w:sz w:val="24"/>
          <w:szCs w:val="24"/>
        </w:rPr>
        <w:t xml:space="preserve">64%), kurkuminoid </w:t>
      </w:r>
      <w:r w:rsidR="005632A3">
        <w:rPr>
          <w:rFonts w:ascii="Times New Roman" w:hAnsi="Times New Roman"/>
          <w:sz w:val="24"/>
          <w:szCs w:val="24"/>
        </w:rPr>
        <w:t xml:space="preserve">                </w:t>
      </w:r>
      <w:r w:rsidRPr="00215621">
        <w:rPr>
          <w:rFonts w:ascii="Times New Roman" w:hAnsi="Times New Roman"/>
          <w:sz w:val="24"/>
          <w:szCs w:val="24"/>
        </w:rPr>
        <w:t>(1</w:t>
      </w:r>
      <w:r w:rsidR="00395A0C">
        <w:rPr>
          <w:rFonts w:ascii="Times New Roman" w:hAnsi="Times New Roman"/>
          <w:sz w:val="24"/>
          <w:szCs w:val="24"/>
        </w:rPr>
        <w:t>,</w:t>
      </w:r>
      <w:r w:rsidRPr="00215621">
        <w:rPr>
          <w:rFonts w:ascii="Times New Roman" w:hAnsi="Times New Roman"/>
          <w:sz w:val="24"/>
          <w:szCs w:val="24"/>
        </w:rPr>
        <w:t>6</w:t>
      </w:r>
      <w:r w:rsidRPr="00215621">
        <w:rPr>
          <w:rFonts w:ascii="Times New Roman" w:hAnsi="Times New Roman"/>
          <w:sz w:val="24"/>
          <w:szCs w:val="24"/>
          <w:lang w:val="id-ID"/>
        </w:rPr>
        <w:t>0</w:t>
      </w:r>
      <w:r w:rsidRPr="00215621">
        <w:rPr>
          <w:rFonts w:ascii="Times New Roman" w:hAnsi="Times New Roman"/>
          <w:sz w:val="24"/>
          <w:szCs w:val="24"/>
        </w:rPr>
        <w:t>-2</w:t>
      </w:r>
      <w:r w:rsidR="00395A0C">
        <w:rPr>
          <w:rFonts w:ascii="Times New Roman" w:hAnsi="Times New Roman"/>
          <w:sz w:val="24"/>
          <w:szCs w:val="24"/>
        </w:rPr>
        <w:t>,</w:t>
      </w:r>
      <w:r w:rsidRPr="00215621">
        <w:rPr>
          <w:rFonts w:ascii="Times New Roman" w:hAnsi="Times New Roman"/>
          <w:sz w:val="24"/>
          <w:szCs w:val="24"/>
        </w:rPr>
        <w:t>2</w:t>
      </w:r>
      <w:r w:rsidRPr="00215621">
        <w:rPr>
          <w:rFonts w:ascii="Times New Roman" w:hAnsi="Times New Roman"/>
          <w:sz w:val="24"/>
          <w:szCs w:val="24"/>
          <w:lang w:val="id-ID"/>
        </w:rPr>
        <w:t>0</w:t>
      </w:r>
      <w:r w:rsidRPr="00215621">
        <w:rPr>
          <w:rFonts w:ascii="Times New Roman" w:hAnsi="Times New Roman"/>
          <w:sz w:val="24"/>
          <w:szCs w:val="24"/>
        </w:rPr>
        <w:t>%), dan minyak atsiri (1</w:t>
      </w:r>
      <w:r w:rsidR="00395A0C">
        <w:rPr>
          <w:rFonts w:ascii="Times New Roman" w:hAnsi="Times New Roman"/>
          <w:sz w:val="24"/>
          <w:szCs w:val="24"/>
        </w:rPr>
        <w:t>,</w:t>
      </w:r>
      <w:r w:rsidRPr="00215621">
        <w:rPr>
          <w:rFonts w:ascii="Times New Roman" w:hAnsi="Times New Roman"/>
          <w:sz w:val="24"/>
          <w:szCs w:val="24"/>
        </w:rPr>
        <w:t>48-1</w:t>
      </w:r>
      <w:r w:rsidR="00395A0C">
        <w:rPr>
          <w:rFonts w:ascii="Times New Roman" w:hAnsi="Times New Roman"/>
          <w:sz w:val="24"/>
          <w:szCs w:val="24"/>
        </w:rPr>
        <w:t>,</w:t>
      </w:r>
      <w:r w:rsidRPr="00215621">
        <w:rPr>
          <w:rFonts w:ascii="Times New Roman" w:hAnsi="Times New Roman"/>
          <w:sz w:val="24"/>
          <w:szCs w:val="24"/>
        </w:rPr>
        <w:t xml:space="preserve">63%) </w:t>
      </w:r>
      <w:r w:rsidRPr="00215621">
        <w:rPr>
          <w:rFonts w:ascii="Times New Roman" w:hAnsi="Times New Roman"/>
          <w:sz w:val="24"/>
          <w:szCs w:val="24"/>
          <w:lang w:val="id-ID"/>
        </w:rPr>
        <w:t xml:space="preserve">(Sidik </w:t>
      </w:r>
      <w:r w:rsidR="00384BD6">
        <w:rPr>
          <w:rFonts w:ascii="Times New Roman" w:hAnsi="Times New Roman"/>
          <w:i/>
          <w:sz w:val="24"/>
          <w:szCs w:val="24"/>
          <w:lang w:val="id-ID"/>
        </w:rPr>
        <w:t>et al.</w:t>
      </w:r>
      <w:r w:rsidRPr="00215621">
        <w:rPr>
          <w:rFonts w:ascii="Times New Roman" w:hAnsi="Times New Roman"/>
          <w:sz w:val="24"/>
          <w:szCs w:val="24"/>
          <w:lang w:val="id-ID"/>
        </w:rPr>
        <w:t xml:space="preserve"> 1995). </w:t>
      </w:r>
      <w:r w:rsidRPr="00215621">
        <w:rPr>
          <w:rFonts w:ascii="Times New Roman" w:hAnsi="Times New Roman"/>
          <w:bCs/>
          <w:sz w:val="24"/>
          <w:szCs w:val="24"/>
          <w:lang w:val="id-ID"/>
        </w:rPr>
        <w:t>Teknologi separasi bahan aktif temulawak umumnya dilakukan dengan teknik kromatografi</w:t>
      </w:r>
      <w:r w:rsidR="00684D1A">
        <w:rPr>
          <w:rFonts w:ascii="Times New Roman" w:hAnsi="Times New Roman"/>
          <w:bCs/>
          <w:sz w:val="24"/>
          <w:szCs w:val="24"/>
          <w:lang w:val="id-ID"/>
        </w:rPr>
        <w:t xml:space="preserve"> </w:t>
      </w:r>
      <w:r w:rsidRPr="00215621">
        <w:rPr>
          <w:rFonts w:ascii="Times New Roman" w:hAnsi="Times New Roman"/>
          <w:bCs/>
          <w:sz w:val="24"/>
          <w:szCs w:val="24"/>
          <w:lang w:val="id-ID"/>
        </w:rPr>
        <w:t xml:space="preserve">(Gupta </w:t>
      </w:r>
      <w:r w:rsidR="00395A0C">
        <w:rPr>
          <w:rFonts w:ascii="Times New Roman" w:hAnsi="Times New Roman"/>
          <w:bCs/>
          <w:sz w:val="24"/>
          <w:szCs w:val="24"/>
        </w:rPr>
        <w:t xml:space="preserve"> </w:t>
      </w:r>
      <w:r w:rsidR="00384BD6">
        <w:rPr>
          <w:rFonts w:ascii="Times New Roman" w:hAnsi="Times New Roman"/>
          <w:bCs/>
          <w:i/>
          <w:sz w:val="24"/>
          <w:szCs w:val="24"/>
          <w:lang w:val="id-ID"/>
        </w:rPr>
        <w:t>et al.</w:t>
      </w:r>
      <w:r w:rsidRPr="00215621">
        <w:rPr>
          <w:rFonts w:ascii="Times New Roman" w:hAnsi="Times New Roman"/>
          <w:bCs/>
          <w:sz w:val="24"/>
          <w:szCs w:val="24"/>
          <w:lang w:val="id-ID"/>
        </w:rPr>
        <w:t xml:space="preserve"> 1999; Jadhav </w:t>
      </w:r>
      <w:r w:rsidR="00384BD6">
        <w:rPr>
          <w:rFonts w:ascii="Times New Roman" w:hAnsi="Times New Roman"/>
          <w:bCs/>
          <w:i/>
          <w:sz w:val="24"/>
          <w:szCs w:val="24"/>
          <w:lang w:val="id-ID"/>
        </w:rPr>
        <w:t>et al.</w:t>
      </w:r>
      <w:r w:rsidRPr="00215621">
        <w:rPr>
          <w:rFonts w:ascii="Times New Roman" w:hAnsi="Times New Roman"/>
          <w:bCs/>
          <w:sz w:val="24"/>
          <w:szCs w:val="24"/>
          <w:lang w:val="id-ID"/>
        </w:rPr>
        <w:t xml:space="preserve"> 2007)</w:t>
      </w:r>
      <w:r w:rsidRPr="00215621">
        <w:rPr>
          <w:rFonts w:ascii="Times New Roman" w:hAnsi="Times New Roman"/>
          <w:bCs/>
          <w:sz w:val="24"/>
          <w:szCs w:val="24"/>
        </w:rPr>
        <w:t xml:space="preserve">. Hal yang sangat esensial dalam </w:t>
      </w:r>
      <w:r w:rsidRPr="00215621">
        <w:rPr>
          <w:rFonts w:ascii="Times New Roman" w:hAnsi="Times New Roman"/>
          <w:bCs/>
          <w:sz w:val="24"/>
          <w:szCs w:val="24"/>
          <w:lang w:val="id-ID"/>
        </w:rPr>
        <w:t xml:space="preserve">teknik kromatografi </w:t>
      </w:r>
      <w:r w:rsidRPr="00215621">
        <w:rPr>
          <w:rFonts w:ascii="Times New Roman" w:hAnsi="Times New Roman"/>
          <w:bCs/>
          <w:sz w:val="24"/>
          <w:szCs w:val="24"/>
        </w:rPr>
        <w:t>ini adalah pemisahan menggunakan material separator sebagai fase diam.</w:t>
      </w:r>
      <w:r w:rsidRPr="00215621">
        <w:rPr>
          <w:rFonts w:ascii="Times New Roman" w:hAnsi="Times New Roman"/>
          <w:bCs/>
          <w:sz w:val="24"/>
          <w:szCs w:val="24"/>
          <w:lang w:val="id-ID"/>
        </w:rPr>
        <w:t xml:space="preserve"> </w:t>
      </w:r>
    </w:p>
    <w:p w:rsidR="00BD56EA" w:rsidRPr="00215621" w:rsidRDefault="00BD56EA" w:rsidP="00846724">
      <w:pPr>
        <w:spacing w:after="120" w:line="360" w:lineRule="auto"/>
        <w:ind w:firstLine="567"/>
        <w:rPr>
          <w:rFonts w:ascii="Times New Roman" w:hAnsi="Times New Roman"/>
          <w:sz w:val="24"/>
          <w:szCs w:val="24"/>
          <w:lang w:val="id-ID"/>
        </w:rPr>
      </w:pPr>
      <w:r w:rsidRPr="00215621">
        <w:rPr>
          <w:rFonts w:ascii="Times New Roman" w:hAnsi="Times New Roman"/>
          <w:sz w:val="24"/>
          <w:szCs w:val="24"/>
        </w:rPr>
        <w:t>Ela sagu (</w:t>
      </w:r>
      <w:r w:rsidRPr="00215621">
        <w:rPr>
          <w:rFonts w:ascii="Times New Roman" w:hAnsi="Times New Roman"/>
          <w:i/>
          <w:sz w:val="24"/>
          <w:szCs w:val="24"/>
        </w:rPr>
        <w:t>hampas</w:t>
      </w:r>
      <w:r w:rsidRPr="00215621">
        <w:rPr>
          <w:rFonts w:ascii="Times New Roman" w:hAnsi="Times New Roman"/>
          <w:sz w:val="24"/>
          <w:szCs w:val="24"/>
        </w:rPr>
        <w:t>) adalah limbah padat selain kulit batang yang dihasilkan pada saat ekstraksi pati sagu (</w:t>
      </w:r>
      <w:r w:rsidRPr="00215621">
        <w:rPr>
          <w:rFonts w:ascii="Times New Roman" w:hAnsi="Times New Roman"/>
          <w:i/>
          <w:sz w:val="24"/>
          <w:szCs w:val="24"/>
        </w:rPr>
        <w:t>Metroxylon sag</w:t>
      </w:r>
      <w:r w:rsidRPr="00215621">
        <w:rPr>
          <w:rFonts w:ascii="Times New Roman" w:hAnsi="Times New Roman"/>
          <w:i/>
          <w:sz w:val="24"/>
          <w:szCs w:val="24"/>
          <w:lang w:val="id-ID"/>
        </w:rPr>
        <w:t>o</w:t>
      </w:r>
      <w:r w:rsidRPr="00215621">
        <w:rPr>
          <w:rFonts w:ascii="Times New Roman" w:hAnsi="Times New Roman"/>
          <w:sz w:val="24"/>
          <w:szCs w:val="24"/>
        </w:rPr>
        <w:t>). Pada saat ekstraksi pati sagu akan dihasilkan 3 (tiga) limbah, yaitu kulit batang sagu (</w:t>
      </w:r>
      <w:r w:rsidRPr="00215621">
        <w:rPr>
          <w:rFonts w:ascii="Times New Roman" w:hAnsi="Times New Roman"/>
          <w:i/>
          <w:sz w:val="24"/>
          <w:szCs w:val="24"/>
        </w:rPr>
        <w:t>bark</w:t>
      </w:r>
      <w:r w:rsidRPr="00215621">
        <w:rPr>
          <w:rFonts w:ascii="Times New Roman" w:hAnsi="Times New Roman"/>
          <w:sz w:val="24"/>
          <w:szCs w:val="24"/>
        </w:rPr>
        <w:t>), limbah padat berserat (ela sagu~</w:t>
      </w:r>
      <w:r w:rsidRPr="00215621">
        <w:rPr>
          <w:rFonts w:ascii="Times New Roman" w:hAnsi="Times New Roman"/>
          <w:i/>
          <w:sz w:val="24"/>
          <w:szCs w:val="24"/>
        </w:rPr>
        <w:t>hampas</w:t>
      </w:r>
      <w:r w:rsidRPr="00215621">
        <w:rPr>
          <w:rFonts w:ascii="Times New Roman" w:hAnsi="Times New Roman"/>
          <w:sz w:val="24"/>
          <w:szCs w:val="24"/>
        </w:rPr>
        <w:t>), dan air limbah.</w:t>
      </w:r>
      <w:r w:rsidR="00684D1A">
        <w:rPr>
          <w:rFonts w:ascii="Times New Roman" w:hAnsi="Times New Roman"/>
          <w:sz w:val="24"/>
          <w:szCs w:val="24"/>
          <w:lang w:val="id-ID"/>
        </w:rPr>
        <w:t xml:space="preserve"> </w:t>
      </w:r>
      <w:r w:rsidRPr="00215621">
        <w:rPr>
          <w:rFonts w:ascii="Times New Roman" w:hAnsi="Times New Roman"/>
          <w:sz w:val="24"/>
          <w:szCs w:val="24"/>
          <w:lang w:val="id-ID"/>
        </w:rPr>
        <w:t>E</w:t>
      </w:r>
      <w:r w:rsidRPr="00215621">
        <w:rPr>
          <w:rFonts w:ascii="Times New Roman" w:hAnsi="Times New Roman"/>
          <w:sz w:val="24"/>
          <w:szCs w:val="24"/>
        </w:rPr>
        <w:t>la sagu mengandung sekitar 66% pati dan 14% serat kasar serta 25% lignin</w:t>
      </w:r>
      <w:r w:rsidRPr="00215621">
        <w:rPr>
          <w:rFonts w:ascii="Times New Roman" w:hAnsi="Times New Roman"/>
          <w:sz w:val="24"/>
          <w:szCs w:val="24"/>
          <w:lang w:val="id-ID"/>
        </w:rPr>
        <w:t xml:space="preserve"> (Awg-Adeni </w:t>
      </w:r>
      <w:r w:rsidR="00384BD6">
        <w:rPr>
          <w:rFonts w:ascii="Times New Roman" w:hAnsi="Times New Roman"/>
          <w:i/>
          <w:sz w:val="24"/>
          <w:szCs w:val="24"/>
          <w:lang w:val="id-ID"/>
        </w:rPr>
        <w:t>et al.</w:t>
      </w:r>
      <w:r w:rsidRPr="00215621">
        <w:rPr>
          <w:rFonts w:ascii="Times New Roman" w:hAnsi="Times New Roman"/>
          <w:sz w:val="24"/>
          <w:szCs w:val="24"/>
          <w:lang w:val="id-ID"/>
        </w:rPr>
        <w:t xml:space="preserve"> 2010)</w:t>
      </w:r>
      <w:r w:rsidRPr="00215621">
        <w:rPr>
          <w:rFonts w:ascii="Times New Roman" w:hAnsi="Times New Roman"/>
          <w:sz w:val="24"/>
          <w:szCs w:val="24"/>
        </w:rPr>
        <w:t>.</w:t>
      </w:r>
      <w:r w:rsidRPr="00215621">
        <w:rPr>
          <w:rFonts w:ascii="Times New Roman" w:hAnsi="Times New Roman"/>
          <w:sz w:val="24"/>
          <w:szCs w:val="24"/>
          <w:lang w:val="id-ID"/>
        </w:rPr>
        <w:t xml:space="preserve"> </w:t>
      </w:r>
      <w:r w:rsidRPr="00215621">
        <w:rPr>
          <w:rFonts w:ascii="Times New Roman" w:hAnsi="Times New Roman"/>
          <w:sz w:val="24"/>
          <w:szCs w:val="24"/>
        </w:rPr>
        <w:t>Pada proses ekstraksi pati sagu, limbah padat berserat yang masih mengandung sedikit pati merupakan masalah utama, khususnya untuk pabrik berskala besar, karena jumlahnya yang sangat banyak.</w:t>
      </w:r>
    </w:p>
    <w:p w:rsidR="00BD56EA" w:rsidRPr="00215621" w:rsidRDefault="00BD56EA" w:rsidP="00846724">
      <w:pPr>
        <w:spacing w:after="120" w:line="360" w:lineRule="auto"/>
        <w:ind w:firstLine="567"/>
        <w:rPr>
          <w:rFonts w:ascii="Times New Roman" w:hAnsi="Times New Roman"/>
          <w:bCs/>
          <w:sz w:val="24"/>
          <w:szCs w:val="24"/>
          <w:lang w:val="id-ID"/>
        </w:rPr>
      </w:pPr>
      <w:r w:rsidRPr="00215621">
        <w:rPr>
          <w:rFonts w:ascii="Times New Roman" w:hAnsi="Times New Roman"/>
          <w:bCs/>
          <w:sz w:val="24"/>
          <w:szCs w:val="24"/>
          <w:lang w:val="id-ID"/>
        </w:rPr>
        <w:t>Rekayasa biopolimer serabut ela</w:t>
      </w:r>
      <w:r w:rsidRPr="00215621">
        <w:rPr>
          <w:rFonts w:ascii="Times New Roman" w:hAnsi="Times New Roman"/>
          <w:bCs/>
          <w:sz w:val="24"/>
          <w:szCs w:val="24"/>
        </w:rPr>
        <w:t xml:space="preserve"> sagu menjadi </w:t>
      </w:r>
      <w:r w:rsidRPr="00215621">
        <w:rPr>
          <w:rFonts w:ascii="Times New Roman" w:hAnsi="Times New Roman"/>
          <w:bCs/>
          <w:sz w:val="24"/>
          <w:szCs w:val="24"/>
          <w:lang w:val="id-ID"/>
        </w:rPr>
        <w:t xml:space="preserve">material separator dapat menjadi salah satu solusi dalam rangka </w:t>
      </w:r>
      <w:r w:rsidRPr="00215621">
        <w:rPr>
          <w:rFonts w:ascii="Times New Roman" w:hAnsi="Times New Roman"/>
          <w:bCs/>
          <w:sz w:val="24"/>
          <w:szCs w:val="24"/>
        </w:rPr>
        <w:t xml:space="preserve">mendorong kemandirian </w:t>
      </w:r>
      <w:r w:rsidRPr="00215621">
        <w:rPr>
          <w:rFonts w:ascii="Times New Roman" w:hAnsi="Times New Roman"/>
          <w:bCs/>
          <w:sz w:val="24"/>
          <w:szCs w:val="24"/>
          <w:lang w:val="id-ID"/>
        </w:rPr>
        <w:t xml:space="preserve">usaha </w:t>
      </w:r>
      <w:r w:rsidRPr="00215621">
        <w:rPr>
          <w:rFonts w:ascii="Times New Roman" w:hAnsi="Times New Roman"/>
          <w:bCs/>
          <w:sz w:val="24"/>
          <w:szCs w:val="24"/>
        </w:rPr>
        <w:t xml:space="preserve">nasional </w:t>
      </w:r>
      <w:r w:rsidRPr="00215621">
        <w:rPr>
          <w:rFonts w:ascii="Times New Roman" w:hAnsi="Times New Roman"/>
          <w:bCs/>
          <w:sz w:val="24"/>
          <w:szCs w:val="24"/>
          <w:lang w:val="id-ID"/>
        </w:rPr>
        <w:lastRenderedPageBreak/>
        <w:t xml:space="preserve">akan </w:t>
      </w:r>
      <w:r w:rsidRPr="00215621">
        <w:rPr>
          <w:rFonts w:ascii="Times New Roman" w:hAnsi="Times New Roman"/>
          <w:bCs/>
          <w:sz w:val="24"/>
          <w:szCs w:val="24"/>
        </w:rPr>
        <w:t xml:space="preserve">kebutuhan material separator </w:t>
      </w:r>
      <w:r w:rsidRPr="00215621">
        <w:rPr>
          <w:rFonts w:ascii="Times New Roman" w:hAnsi="Times New Roman"/>
          <w:bCs/>
          <w:sz w:val="24"/>
          <w:szCs w:val="24"/>
          <w:lang w:val="id-ID"/>
        </w:rPr>
        <w:t>karena selama ini material separator diperoleh dengan cara impor. Selain itu, adanya material separator yang</w:t>
      </w:r>
      <w:r w:rsidR="00684D1A">
        <w:rPr>
          <w:rFonts w:ascii="Times New Roman" w:hAnsi="Times New Roman"/>
          <w:bCs/>
          <w:sz w:val="24"/>
          <w:szCs w:val="24"/>
          <w:lang w:val="id-ID"/>
        </w:rPr>
        <w:t xml:space="preserve"> </w:t>
      </w:r>
      <w:r w:rsidRPr="00215621">
        <w:rPr>
          <w:rFonts w:ascii="Times New Roman" w:hAnsi="Times New Roman"/>
          <w:bCs/>
          <w:sz w:val="24"/>
          <w:szCs w:val="24"/>
          <w:lang w:val="id-ID"/>
        </w:rPr>
        <w:t>mampu memisahkan bahan aktif dalam ekstrak temulawak akan</w:t>
      </w:r>
      <w:r w:rsidRPr="00215621">
        <w:rPr>
          <w:rFonts w:ascii="Times New Roman" w:hAnsi="Times New Roman"/>
          <w:bCs/>
          <w:sz w:val="24"/>
          <w:szCs w:val="24"/>
        </w:rPr>
        <w:t xml:space="preserve"> </w:t>
      </w:r>
      <w:r w:rsidRPr="00215621">
        <w:rPr>
          <w:rFonts w:ascii="Times New Roman" w:hAnsi="Times New Roman"/>
          <w:bCs/>
          <w:sz w:val="24"/>
          <w:szCs w:val="24"/>
          <w:lang w:val="id-ID"/>
        </w:rPr>
        <w:t xml:space="preserve">mendorong ketersediaan ekstrak murni temulawak </w:t>
      </w:r>
      <w:r w:rsidRPr="00215621">
        <w:rPr>
          <w:rFonts w:ascii="Times New Roman" w:hAnsi="Times New Roman"/>
          <w:bCs/>
          <w:sz w:val="24"/>
          <w:szCs w:val="24"/>
        </w:rPr>
        <w:t>untuk kebutuhan industri farmasi.</w:t>
      </w:r>
      <w:r w:rsidRPr="00215621">
        <w:rPr>
          <w:rFonts w:ascii="Times New Roman" w:hAnsi="Times New Roman"/>
          <w:bCs/>
          <w:sz w:val="24"/>
          <w:szCs w:val="24"/>
          <w:lang w:val="id-ID"/>
        </w:rPr>
        <w:t xml:space="preserve"> Penelitian ini </w:t>
      </w:r>
      <w:r w:rsidRPr="00215621">
        <w:rPr>
          <w:rFonts w:ascii="Times New Roman" w:hAnsi="Times New Roman"/>
          <w:sz w:val="24"/>
          <w:szCs w:val="24"/>
          <w:lang w:val="id-ID"/>
        </w:rPr>
        <w:t>bertujuan untuk mendapatkan material separator buatan berbasis biopolimer dari serabut ela sagu yang tidak memiliki nilai ekonomis atau saintifik menjadi bahan yang bernilai tinggi karena kemampuannya dalam memisahkan bahan aktif dari ekstrak temulawak.</w:t>
      </w:r>
    </w:p>
    <w:p w:rsidR="00BD56EA" w:rsidRPr="00215621" w:rsidRDefault="00BD56EA" w:rsidP="00597A5E">
      <w:pPr>
        <w:autoSpaceDE w:val="0"/>
        <w:autoSpaceDN w:val="0"/>
        <w:adjustRightInd w:val="0"/>
        <w:spacing w:after="0" w:line="360" w:lineRule="auto"/>
        <w:rPr>
          <w:rFonts w:ascii="Times New Roman" w:hAnsi="Times New Roman"/>
          <w:b/>
          <w:sz w:val="24"/>
          <w:szCs w:val="24"/>
        </w:rPr>
      </w:pPr>
    </w:p>
    <w:p w:rsidR="00BD56EA" w:rsidRPr="00215621" w:rsidRDefault="00BD56EA" w:rsidP="00846724">
      <w:pPr>
        <w:spacing w:before="120" w:after="120" w:line="360" w:lineRule="auto"/>
        <w:jc w:val="center"/>
        <w:rPr>
          <w:rFonts w:ascii="Times New Roman" w:hAnsi="Times New Roman"/>
          <w:b/>
          <w:sz w:val="24"/>
          <w:szCs w:val="24"/>
        </w:rPr>
      </w:pPr>
      <w:r w:rsidRPr="00215621">
        <w:rPr>
          <w:rFonts w:ascii="Times New Roman" w:hAnsi="Times New Roman"/>
          <w:b/>
          <w:sz w:val="24"/>
          <w:szCs w:val="24"/>
        </w:rPr>
        <w:t>METODE PENELITIAN</w:t>
      </w:r>
    </w:p>
    <w:p w:rsidR="00BD56EA" w:rsidRPr="00215621" w:rsidRDefault="00BD56EA" w:rsidP="00096686">
      <w:pPr>
        <w:spacing w:after="120" w:line="240" w:lineRule="auto"/>
        <w:rPr>
          <w:rFonts w:ascii="Times New Roman" w:hAnsi="Times New Roman"/>
          <w:b/>
          <w:noProof/>
          <w:sz w:val="24"/>
          <w:szCs w:val="24"/>
          <w:lang w:val="id-ID"/>
        </w:rPr>
      </w:pPr>
      <w:r w:rsidRPr="00215621">
        <w:rPr>
          <w:rFonts w:ascii="Times New Roman" w:hAnsi="Times New Roman"/>
          <w:b/>
          <w:noProof/>
          <w:sz w:val="24"/>
          <w:szCs w:val="24"/>
          <w:lang w:val="af-ZA"/>
        </w:rPr>
        <w:t xml:space="preserve">Pemisahan </w:t>
      </w:r>
      <w:r w:rsidRPr="00215621">
        <w:rPr>
          <w:rFonts w:ascii="Times New Roman" w:hAnsi="Times New Roman"/>
          <w:b/>
          <w:noProof/>
          <w:sz w:val="24"/>
          <w:szCs w:val="24"/>
          <w:lang w:val="id-ID"/>
        </w:rPr>
        <w:t>Ekstrak</w:t>
      </w:r>
      <w:r w:rsidRPr="00215621">
        <w:rPr>
          <w:rFonts w:ascii="Times New Roman" w:hAnsi="Times New Roman"/>
          <w:b/>
          <w:noProof/>
          <w:sz w:val="24"/>
          <w:szCs w:val="24"/>
          <w:lang w:val="af-ZA"/>
        </w:rPr>
        <w:t xml:space="preserve"> Temu</w:t>
      </w:r>
      <w:r w:rsidRPr="00215621">
        <w:rPr>
          <w:rFonts w:ascii="Times New Roman" w:hAnsi="Times New Roman"/>
          <w:b/>
          <w:noProof/>
          <w:sz w:val="24"/>
          <w:szCs w:val="24"/>
          <w:lang w:val="id-ID"/>
        </w:rPr>
        <w:t>l</w:t>
      </w:r>
      <w:r w:rsidRPr="00215621">
        <w:rPr>
          <w:rFonts w:ascii="Times New Roman" w:hAnsi="Times New Roman"/>
          <w:b/>
          <w:noProof/>
          <w:sz w:val="24"/>
          <w:szCs w:val="24"/>
          <w:lang w:val="af-ZA"/>
        </w:rPr>
        <w:t xml:space="preserve">awak </w:t>
      </w:r>
      <w:r w:rsidRPr="00215621">
        <w:rPr>
          <w:rFonts w:ascii="Times New Roman" w:hAnsi="Times New Roman"/>
          <w:b/>
          <w:noProof/>
          <w:sz w:val="24"/>
          <w:szCs w:val="24"/>
        </w:rPr>
        <w:t>M</w:t>
      </w:r>
      <w:r w:rsidRPr="00215621">
        <w:rPr>
          <w:rFonts w:ascii="Times New Roman" w:hAnsi="Times New Roman"/>
          <w:b/>
          <w:noProof/>
          <w:sz w:val="24"/>
          <w:szCs w:val="24"/>
          <w:lang w:val="af-ZA"/>
        </w:rPr>
        <w:t>enggunakan</w:t>
      </w:r>
      <w:r w:rsidRPr="00215621">
        <w:rPr>
          <w:rFonts w:ascii="Times New Roman" w:hAnsi="Times New Roman"/>
          <w:b/>
          <w:noProof/>
          <w:sz w:val="24"/>
          <w:szCs w:val="24"/>
          <w:lang w:val="id-ID"/>
        </w:rPr>
        <w:t xml:space="preserve"> Material </w:t>
      </w:r>
      <w:r w:rsidRPr="00215621">
        <w:rPr>
          <w:rFonts w:ascii="Times New Roman" w:hAnsi="Times New Roman"/>
          <w:b/>
          <w:noProof/>
          <w:sz w:val="24"/>
          <w:szCs w:val="24"/>
          <w:lang w:val="af-ZA"/>
        </w:rPr>
        <w:t>Separator Buatan Selulosa-</w:t>
      </w:r>
      <w:r w:rsidRPr="00215621">
        <w:rPr>
          <w:rFonts w:ascii="Times New Roman" w:hAnsi="Times New Roman"/>
          <w:b/>
          <w:i/>
          <w:noProof/>
          <w:sz w:val="24"/>
          <w:szCs w:val="24"/>
          <w:lang w:val="af-ZA"/>
        </w:rPr>
        <w:t>g</w:t>
      </w:r>
      <w:r w:rsidRPr="00215621">
        <w:rPr>
          <w:rFonts w:ascii="Times New Roman" w:hAnsi="Times New Roman"/>
          <w:b/>
          <w:noProof/>
          <w:sz w:val="24"/>
          <w:szCs w:val="24"/>
          <w:lang w:val="af-ZA"/>
        </w:rPr>
        <w:t>-Poliakrilamida</w:t>
      </w:r>
    </w:p>
    <w:p w:rsidR="00BD56EA" w:rsidRPr="00215621" w:rsidRDefault="00BD56EA" w:rsidP="00846724">
      <w:pPr>
        <w:spacing w:after="120" w:line="360" w:lineRule="auto"/>
        <w:ind w:firstLine="567"/>
        <w:rPr>
          <w:rFonts w:ascii="Times New Roman" w:hAnsi="Times New Roman"/>
          <w:noProof/>
          <w:sz w:val="24"/>
          <w:szCs w:val="24"/>
        </w:rPr>
      </w:pPr>
      <w:r w:rsidRPr="00215621">
        <w:rPr>
          <w:rFonts w:ascii="Times New Roman" w:hAnsi="Times New Roman"/>
          <w:noProof/>
          <w:sz w:val="24"/>
          <w:szCs w:val="24"/>
          <w:lang w:val="id-ID"/>
        </w:rPr>
        <w:t>Ekstrak temulawak diperoleh melalui</w:t>
      </w:r>
      <w:r w:rsidRPr="00215621">
        <w:rPr>
          <w:rFonts w:ascii="Times New Roman" w:hAnsi="Times New Roman"/>
          <w:noProof/>
          <w:sz w:val="24"/>
          <w:szCs w:val="24"/>
          <w:lang w:val="af-ZA"/>
        </w:rPr>
        <w:t xml:space="preserve"> proses ekstraksi </w:t>
      </w:r>
      <w:r w:rsidRPr="00215621">
        <w:rPr>
          <w:rFonts w:ascii="Times New Roman" w:hAnsi="Times New Roman"/>
          <w:noProof/>
          <w:sz w:val="24"/>
          <w:szCs w:val="24"/>
          <w:lang w:val="id-ID"/>
        </w:rPr>
        <w:t xml:space="preserve">padat-cair, yaitu menggunakan 2 pelarut (heksana dan etanol/EtOH). Fraksi heksana memberikan rendemen terbaik. Fraksi heksana dengan konsentrasi 0.67 g/mL lalu </w:t>
      </w:r>
      <w:r w:rsidRPr="00215621">
        <w:rPr>
          <w:rFonts w:ascii="Times New Roman" w:hAnsi="Times New Roman"/>
          <w:noProof/>
          <w:sz w:val="24"/>
          <w:szCs w:val="24"/>
          <w:lang w:val="af-ZA"/>
        </w:rPr>
        <w:t xml:space="preserve">dimurnikan </w:t>
      </w:r>
      <w:r w:rsidRPr="00215621">
        <w:rPr>
          <w:rFonts w:ascii="Times New Roman" w:hAnsi="Times New Roman"/>
          <w:noProof/>
          <w:sz w:val="24"/>
          <w:szCs w:val="24"/>
          <w:lang w:val="id-ID"/>
        </w:rPr>
        <w:t xml:space="preserve">dengan </w:t>
      </w:r>
      <w:r w:rsidRPr="00215621">
        <w:rPr>
          <w:rFonts w:ascii="Times New Roman" w:hAnsi="Times New Roman"/>
          <w:noProof/>
          <w:sz w:val="24"/>
          <w:szCs w:val="24"/>
          <w:lang w:val="af-ZA"/>
        </w:rPr>
        <w:t xml:space="preserve">menggunakan kolom buatan berbasis </w:t>
      </w:r>
      <w:r w:rsidRPr="00215621">
        <w:rPr>
          <w:rFonts w:ascii="Times New Roman" w:hAnsi="Times New Roman"/>
          <w:noProof/>
          <w:sz w:val="24"/>
          <w:szCs w:val="24"/>
          <w:lang w:val="id-ID"/>
        </w:rPr>
        <w:t xml:space="preserve">serabut </w:t>
      </w:r>
      <w:r w:rsidRPr="00215621">
        <w:rPr>
          <w:rFonts w:ascii="Times New Roman" w:hAnsi="Times New Roman"/>
          <w:noProof/>
          <w:sz w:val="24"/>
          <w:szCs w:val="24"/>
          <w:lang w:val="af-ZA"/>
        </w:rPr>
        <w:t xml:space="preserve">ela sagu. Selanjutnya, kolom kaca berukuran </w:t>
      </w:r>
      <w:r w:rsidRPr="00215621">
        <w:rPr>
          <w:rFonts w:ascii="Times New Roman" w:hAnsi="Times New Roman"/>
          <w:noProof/>
          <w:sz w:val="24"/>
          <w:szCs w:val="24"/>
        </w:rPr>
        <w:sym w:font="Symbol" w:char="F066"/>
      </w:r>
      <w:r w:rsidRPr="00215621">
        <w:rPr>
          <w:rFonts w:ascii="Times New Roman" w:hAnsi="Times New Roman"/>
          <w:noProof/>
          <w:sz w:val="24"/>
          <w:szCs w:val="24"/>
        </w:rPr>
        <w:t xml:space="preserve"> 1</w:t>
      </w:r>
      <w:r w:rsidRPr="00215621">
        <w:rPr>
          <w:rFonts w:ascii="Times New Roman" w:hAnsi="Times New Roman"/>
          <w:noProof/>
          <w:sz w:val="24"/>
          <w:szCs w:val="24"/>
          <w:lang w:val="id-ID"/>
        </w:rPr>
        <w:t>.</w:t>
      </w:r>
      <w:r w:rsidRPr="00215621">
        <w:rPr>
          <w:rFonts w:ascii="Times New Roman" w:hAnsi="Times New Roman"/>
          <w:noProof/>
          <w:sz w:val="24"/>
          <w:szCs w:val="24"/>
        </w:rPr>
        <w:t>8x35 cm ditambahkan selulosa-</w:t>
      </w:r>
      <w:r w:rsidRPr="00215621">
        <w:rPr>
          <w:rFonts w:ascii="Times New Roman" w:hAnsi="Times New Roman"/>
          <w:i/>
          <w:noProof/>
          <w:sz w:val="24"/>
          <w:szCs w:val="24"/>
        </w:rPr>
        <w:t>g</w:t>
      </w:r>
      <w:r w:rsidRPr="00215621">
        <w:rPr>
          <w:rFonts w:ascii="Times New Roman" w:hAnsi="Times New Roman"/>
          <w:noProof/>
          <w:sz w:val="24"/>
          <w:szCs w:val="24"/>
        </w:rPr>
        <w:t xml:space="preserve">-poliakrilamida setinggi </w:t>
      </w:r>
      <w:r w:rsidR="005632A3">
        <w:rPr>
          <w:rFonts w:ascii="Times New Roman" w:hAnsi="Times New Roman"/>
          <w:noProof/>
          <w:sz w:val="24"/>
          <w:szCs w:val="24"/>
        </w:rPr>
        <w:t xml:space="preserve">             </w:t>
      </w:r>
      <w:r w:rsidRPr="00215621">
        <w:rPr>
          <w:rFonts w:ascii="Times New Roman" w:hAnsi="Times New Roman"/>
          <w:noProof/>
          <w:sz w:val="24"/>
          <w:szCs w:val="24"/>
        </w:rPr>
        <w:t xml:space="preserve">20-22 cm. Fase diam buatan </w:t>
      </w:r>
      <w:r w:rsidRPr="00215621">
        <w:rPr>
          <w:rFonts w:ascii="Times New Roman" w:hAnsi="Times New Roman"/>
          <w:noProof/>
          <w:sz w:val="24"/>
          <w:szCs w:val="24"/>
          <w:lang w:val="id-ID"/>
        </w:rPr>
        <w:t>dikemas</w:t>
      </w:r>
      <w:r w:rsidRPr="00215621">
        <w:rPr>
          <w:rFonts w:ascii="Times New Roman" w:hAnsi="Times New Roman"/>
          <w:noProof/>
          <w:sz w:val="24"/>
          <w:szCs w:val="24"/>
        </w:rPr>
        <w:t xml:space="preserve"> menggunakan </w:t>
      </w:r>
      <w:r w:rsidRPr="00215621">
        <w:rPr>
          <w:rFonts w:ascii="Times New Roman" w:hAnsi="Times New Roman"/>
          <w:noProof/>
          <w:sz w:val="24"/>
          <w:szCs w:val="24"/>
          <w:lang w:val="id-ID"/>
        </w:rPr>
        <w:t>metanol (MeOH). G</w:t>
      </w:r>
      <w:r w:rsidRPr="00215621">
        <w:rPr>
          <w:rFonts w:ascii="Times New Roman" w:hAnsi="Times New Roman"/>
          <w:noProof/>
          <w:sz w:val="24"/>
          <w:szCs w:val="24"/>
        </w:rPr>
        <w:t>elembung udara yang terperangkap di</w:t>
      </w:r>
      <w:r w:rsidRPr="00215621">
        <w:rPr>
          <w:rFonts w:ascii="Times New Roman" w:hAnsi="Times New Roman"/>
          <w:noProof/>
          <w:sz w:val="24"/>
          <w:szCs w:val="24"/>
          <w:lang w:val="id-ID"/>
        </w:rPr>
        <w:t xml:space="preserve"> </w:t>
      </w:r>
      <w:r w:rsidRPr="00215621">
        <w:rPr>
          <w:rFonts w:ascii="Times New Roman" w:hAnsi="Times New Roman"/>
          <w:noProof/>
          <w:sz w:val="24"/>
          <w:szCs w:val="24"/>
        </w:rPr>
        <w:t xml:space="preserve">dalam kolom </w:t>
      </w:r>
      <w:r w:rsidRPr="00215621">
        <w:rPr>
          <w:rFonts w:ascii="Times New Roman" w:hAnsi="Times New Roman"/>
          <w:noProof/>
          <w:sz w:val="24"/>
          <w:szCs w:val="24"/>
          <w:lang w:val="id-ID"/>
        </w:rPr>
        <w:t xml:space="preserve">dihilangkan </w:t>
      </w:r>
      <w:r w:rsidRPr="00215621">
        <w:rPr>
          <w:rFonts w:ascii="Times New Roman" w:hAnsi="Times New Roman"/>
          <w:noProof/>
          <w:sz w:val="24"/>
          <w:szCs w:val="24"/>
        </w:rPr>
        <w:t xml:space="preserve">dengan </w:t>
      </w:r>
      <w:r w:rsidRPr="00215621">
        <w:rPr>
          <w:rFonts w:ascii="Times New Roman" w:hAnsi="Times New Roman"/>
          <w:noProof/>
          <w:sz w:val="24"/>
          <w:szCs w:val="24"/>
          <w:lang w:val="id-ID"/>
        </w:rPr>
        <w:t xml:space="preserve">cara </w:t>
      </w:r>
      <w:r w:rsidRPr="00215621">
        <w:rPr>
          <w:rFonts w:ascii="Times New Roman" w:hAnsi="Times New Roman"/>
          <w:noProof/>
          <w:sz w:val="24"/>
          <w:szCs w:val="24"/>
        </w:rPr>
        <w:t>sonikasi</w:t>
      </w:r>
      <w:r w:rsidRPr="00215621">
        <w:rPr>
          <w:rFonts w:ascii="Times New Roman" w:hAnsi="Times New Roman"/>
          <w:noProof/>
          <w:sz w:val="24"/>
          <w:szCs w:val="24"/>
          <w:lang w:val="id-ID"/>
        </w:rPr>
        <w:t>. Kolom preparatif buatan, yaitu selulosa-</w:t>
      </w:r>
      <w:r w:rsidRPr="00215621">
        <w:rPr>
          <w:rFonts w:ascii="Times New Roman" w:hAnsi="Times New Roman"/>
          <w:i/>
          <w:noProof/>
          <w:sz w:val="24"/>
          <w:szCs w:val="24"/>
          <w:lang w:val="id-ID"/>
        </w:rPr>
        <w:t>g</w:t>
      </w:r>
      <w:r w:rsidRPr="00215621">
        <w:rPr>
          <w:rFonts w:ascii="Times New Roman" w:hAnsi="Times New Roman"/>
          <w:noProof/>
          <w:sz w:val="24"/>
          <w:szCs w:val="24"/>
          <w:lang w:val="id-ID"/>
        </w:rPr>
        <w:t>-poliakrilamida</w:t>
      </w:r>
      <w:r w:rsidRPr="00215621">
        <w:rPr>
          <w:rFonts w:ascii="Times New Roman" w:hAnsi="Times New Roman"/>
          <w:noProof/>
          <w:sz w:val="24"/>
          <w:szCs w:val="24"/>
        </w:rPr>
        <w:t xml:space="preserve"> lalu dibiarkan selama satu malam untuk mendapatkan hasil </w:t>
      </w:r>
      <w:r w:rsidRPr="00215621">
        <w:rPr>
          <w:rFonts w:ascii="Times New Roman" w:hAnsi="Times New Roman"/>
          <w:noProof/>
          <w:sz w:val="24"/>
          <w:szCs w:val="24"/>
          <w:lang w:val="id-ID"/>
        </w:rPr>
        <w:t>kemasan</w:t>
      </w:r>
      <w:r w:rsidRPr="00215621">
        <w:rPr>
          <w:rFonts w:ascii="Times New Roman" w:hAnsi="Times New Roman"/>
          <w:noProof/>
          <w:sz w:val="24"/>
          <w:szCs w:val="24"/>
        </w:rPr>
        <w:t xml:space="preserve"> yang baik. Kolom yang telah </w:t>
      </w:r>
      <w:r w:rsidRPr="00215621">
        <w:rPr>
          <w:rFonts w:ascii="Times New Roman" w:hAnsi="Times New Roman"/>
          <w:noProof/>
          <w:sz w:val="24"/>
          <w:szCs w:val="24"/>
          <w:lang w:val="id-ID"/>
        </w:rPr>
        <w:t>dikemas</w:t>
      </w:r>
      <w:r w:rsidRPr="00215621">
        <w:rPr>
          <w:rFonts w:ascii="Times New Roman" w:hAnsi="Times New Roman"/>
          <w:noProof/>
          <w:sz w:val="24"/>
          <w:szCs w:val="24"/>
        </w:rPr>
        <w:t xml:space="preserve"> dengan MeOH diganti dengan pelarut yang akan digunakan pada awal pemisahan. Setelah siap, kolom berisi material buatan ditambahkan pasir laut (</w:t>
      </w:r>
      <w:r w:rsidRPr="00215621">
        <w:rPr>
          <w:rFonts w:ascii="Times New Roman" w:hAnsi="Times New Roman"/>
          <w:i/>
          <w:noProof/>
          <w:sz w:val="24"/>
          <w:szCs w:val="24"/>
        </w:rPr>
        <w:t>sea sand</w:t>
      </w:r>
      <w:r w:rsidRPr="00215621">
        <w:rPr>
          <w:rFonts w:ascii="Times New Roman" w:hAnsi="Times New Roman"/>
          <w:noProof/>
          <w:sz w:val="24"/>
          <w:szCs w:val="24"/>
        </w:rPr>
        <w:t>)</w:t>
      </w:r>
      <w:r w:rsidRPr="00215621">
        <w:rPr>
          <w:rFonts w:ascii="Times New Roman" w:hAnsi="Times New Roman"/>
          <w:i/>
          <w:noProof/>
          <w:sz w:val="24"/>
          <w:szCs w:val="24"/>
        </w:rPr>
        <w:t xml:space="preserve"> </w:t>
      </w:r>
      <w:r w:rsidRPr="00215621">
        <w:rPr>
          <w:rFonts w:ascii="Times New Roman" w:hAnsi="Times New Roman"/>
          <w:noProof/>
          <w:sz w:val="24"/>
          <w:szCs w:val="24"/>
        </w:rPr>
        <w:t xml:space="preserve">setinggi </w:t>
      </w:r>
      <w:r w:rsidRPr="00215621">
        <w:rPr>
          <w:rFonts w:ascii="Times New Roman" w:hAnsi="Times New Roman"/>
          <w:noProof/>
          <w:sz w:val="24"/>
          <w:szCs w:val="24"/>
        </w:rPr>
        <w:sym w:font="Symbol" w:char="F0B1"/>
      </w:r>
      <w:r w:rsidRPr="00215621">
        <w:rPr>
          <w:rFonts w:ascii="Times New Roman" w:hAnsi="Times New Roman"/>
          <w:noProof/>
          <w:sz w:val="24"/>
          <w:szCs w:val="24"/>
        </w:rPr>
        <w:t>1 cm</w:t>
      </w:r>
      <w:r w:rsidRPr="00215621">
        <w:rPr>
          <w:rFonts w:ascii="Times New Roman" w:hAnsi="Times New Roman"/>
          <w:i/>
          <w:noProof/>
          <w:sz w:val="24"/>
          <w:szCs w:val="24"/>
        </w:rPr>
        <w:t xml:space="preserve">. </w:t>
      </w:r>
      <w:r w:rsidRPr="00215621">
        <w:rPr>
          <w:rFonts w:ascii="Times New Roman" w:hAnsi="Times New Roman"/>
          <w:noProof/>
          <w:sz w:val="24"/>
          <w:szCs w:val="24"/>
        </w:rPr>
        <w:t>Pasir laut berfungsi untuk memberikan keseragaman pemisahan pada saat proses pemisahan dimulai</w:t>
      </w:r>
      <w:r w:rsidRPr="00215621">
        <w:rPr>
          <w:rFonts w:ascii="Times New Roman" w:hAnsi="Times New Roman"/>
          <w:noProof/>
          <w:sz w:val="24"/>
          <w:szCs w:val="24"/>
          <w:lang w:val="id-ID"/>
        </w:rPr>
        <w:t>,</w:t>
      </w:r>
      <w:r w:rsidRPr="00215621">
        <w:rPr>
          <w:rFonts w:ascii="Times New Roman" w:hAnsi="Times New Roman"/>
          <w:noProof/>
          <w:sz w:val="24"/>
          <w:szCs w:val="24"/>
        </w:rPr>
        <w:t xml:space="preserve"> sehingga kinerja material separator dapat diketahui lebih baik. Fraksi yang diperoleh dari hasil optimasi selanjutnya dipisahkan dengan kolom yang sudah disiapkan. Eluat ditampung setiap 3 mL dengan menggunakan vial kecil dan selanjutnya diuapkan. </w:t>
      </w:r>
    </w:p>
    <w:p w:rsidR="00BD56EA" w:rsidRPr="00215621" w:rsidRDefault="00BD56EA" w:rsidP="00096686">
      <w:pPr>
        <w:tabs>
          <w:tab w:val="left" w:pos="709"/>
        </w:tabs>
        <w:spacing w:after="120" w:line="240" w:lineRule="auto"/>
        <w:rPr>
          <w:rFonts w:ascii="Times New Roman" w:hAnsi="Times New Roman"/>
          <w:b/>
          <w:noProof/>
          <w:sz w:val="24"/>
          <w:szCs w:val="24"/>
          <w:lang w:val="id-ID"/>
        </w:rPr>
      </w:pPr>
      <w:r w:rsidRPr="00215621">
        <w:rPr>
          <w:rFonts w:ascii="Times New Roman" w:hAnsi="Times New Roman"/>
          <w:b/>
          <w:noProof/>
          <w:sz w:val="24"/>
          <w:szCs w:val="24"/>
          <w:lang w:val="af-ZA"/>
        </w:rPr>
        <w:t>Evaluasi Kinerja Separator Selulosa-</w:t>
      </w:r>
      <w:r w:rsidRPr="00215621">
        <w:rPr>
          <w:rFonts w:ascii="Times New Roman" w:hAnsi="Times New Roman"/>
          <w:b/>
          <w:i/>
          <w:noProof/>
          <w:sz w:val="24"/>
          <w:szCs w:val="24"/>
          <w:lang w:val="af-ZA"/>
        </w:rPr>
        <w:t>g</w:t>
      </w:r>
      <w:r w:rsidRPr="00215621">
        <w:rPr>
          <w:rFonts w:ascii="Times New Roman" w:hAnsi="Times New Roman"/>
          <w:b/>
          <w:noProof/>
          <w:sz w:val="24"/>
          <w:szCs w:val="24"/>
          <w:lang w:val="af-ZA"/>
        </w:rPr>
        <w:t xml:space="preserve">-Poliakrilamida dalam Memisahkan </w:t>
      </w:r>
      <w:r w:rsidRPr="00215621">
        <w:rPr>
          <w:rFonts w:ascii="Times New Roman" w:hAnsi="Times New Roman"/>
          <w:b/>
          <w:noProof/>
          <w:sz w:val="24"/>
          <w:szCs w:val="24"/>
          <w:lang w:val="id-ID"/>
        </w:rPr>
        <w:t>Bahan</w:t>
      </w:r>
      <w:r w:rsidRPr="00215621">
        <w:rPr>
          <w:rFonts w:ascii="Times New Roman" w:hAnsi="Times New Roman"/>
          <w:b/>
          <w:noProof/>
          <w:sz w:val="24"/>
          <w:szCs w:val="24"/>
          <w:lang w:val="af-ZA"/>
        </w:rPr>
        <w:t xml:space="preserve"> Aktif Temu</w:t>
      </w:r>
      <w:r w:rsidRPr="00215621">
        <w:rPr>
          <w:rFonts w:ascii="Times New Roman" w:hAnsi="Times New Roman"/>
          <w:b/>
          <w:noProof/>
          <w:sz w:val="24"/>
          <w:szCs w:val="24"/>
          <w:lang w:val="id-ID"/>
        </w:rPr>
        <w:t>l</w:t>
      </w:r>
      <w:r w:rsidRPr="00215621">
        <w:rPr>
          <w:rFonts w:ascii="Times New Roman" w:hAnsi="Times New Roman"/>
          <w:b/>
          <w:noProof/>
          <w:sz w:val="24"/>
          <w:szCs w:val="24"/>
          <w:lang w:val="af-ZA"/>
        </w:rPr>
        <w:t xml:space="preserve">awak Menggunakan </w:t>
      </w:r>
      <w:r w:rsidRPr="00215621">
        <w:rPr>
          <w:rFonts w:ascii="Times New Roman" w:hAnsi="Times New Roman"/>
          <w:b/>
          <w:noProof/>
          <w:sz w:val="24"/>
          <w:szCs w:val="24"/>
          <w:lang w:val="id-ID"/>
        </w:rPr>
        <w:t>Kromatografi Cair Kinerja Tinggi</w:t>
      </w:r>
    </w:p>
    <w:p w:rsidR="00BD56EA" w:rsidRPr="00215621" w:rsidRDefault="00BD56EA" w:rsidP="00846724">
      <w:pPr>
        <w:spacing w:after="120" w:line="360" w:lineRule="auto"/>
        <w:ind w:firstLine="567"/>
        <w:rPr>
          <w:rFonts w:ascii="Times New Roman" w:hAnsi="Times New Roman"/>
          <w:noProof/>
          <w:sz w:val="24"/>
          <w:szCs w:val="24"/>
          <w:lang w:val="id-ID"/>
        </w:rPr>
      </w:pPr>
      <w:r w:rsidRPr="00215621">
        <w:rPr>
          <w:rFonts w:ascii="Times New Roman" w:hAnsi="Times New Roman"/>
          <w:noProof/>
          <w:sz w:val="24"/>
          <w:szCs w:val="24"/>
        </w:rPr>
        <w:t>Fraksi</w:t>
      </w:r>
      <w:r w:rsidRPr="00215621">
        <w:rPr>
          <w:rFonts w:ascii="Times New Roman" w:hAnsi="Times New Roman"/>
          <w:sz w:val="24"/>
          <w:szCs w:val="24"/>
        </w:rPr>
        <w:t xml:space="preserve"> </w:t>
      </w:r>
      <w:r w:rsidRPr="00215621">
        <w:rPr>
          <w:rFonts w:ascii="Times New Roman" w:hAnsi="Times New Roman"/>
          <w:sz w:val="24"/>
          <w:szCs w:val="24"/>
          <w:lang w:val="id-ID"/>
        </w:rPr>
        <w:t>dari ekstrak</w:t>
      </w:r>
      <w:r w:rsidRPr="00215621">
        <w:rPr>
          <w:rFonts w:ascii="Times New Roman" w:hAnsi="Times New Roman"/>
          <w:sz w:val="24"/>
          <w:szCs w:val="24"/>
        </w:rPr>
        <w:t xml:space="preserve"> temulawak yang telah dipisahkan melalui kolom buatan disuntikkan ke</w:t>
      </w:r>
      <w:r w:rsidRPr="00215621">
        <w:rPr>
          <w:rFonts w:ascii="Times New Roman" w:hAnsi="Times New Roman"/>
          <w:sz w:val="24"/>
          <w:szCs w:val="24"/>
          <w:lang w:val="id-ID"/>
        </w:rPr>
        <w:t xml:space="preserve"> instrumen kromatografi cair kinerja tinggi</w:t>
      </w:r>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HPLC</w:t>
      </w:r>
      <w:r w:rsidRPr="00215621">
        <w:rPr>
          <w:rFonts w:ascii="Times New Roman" w:hAnsi="Times New Roman"/>
          <w:sz w:val="24"/>
          <w:szCs w:val="24"/>
          <w:lang w:val="id-ID"/>
        </w:rPr>
        <w:t>)</w:t>
      </w:r>
      <w:r w:rsidRPr="00215621">
        <w:rPr>
          <w:rFonts w:ascii="Times New Roman" w:hAnsi="Times New Roman"/>
          <w:sz w:val="24"/>
          <w:szCs w:val="24"/>
        </w:rPr>
        <w:t xml:space="preserve"> dengan volume </w:t>
      </w:r>
      <w:r w:rsidRPr="00215621">
        <w:rPr>
          <w:rFonts w:ascii="Times New Roman" w:hAnsi="Times New Roman"/>
          <w:sz w:val="24"/>
          <w:szCs w:val="24"/>
        </w:rPr>
        <w:lastRenderedPageBreak/>
        <w:t xml:space="preserve">10 µL. </w:t>
      </w:r>
      <w:r w:rsidRPr="00215621">
        <w:rPr>
          <w:rFonts w:ascii="Times New Roman" w:hAnsi="Times New Roman"/>
          <w:noProof/>
          <w:sz w:val="24"/>
          <w:szCs w:val="24"/>
        </w:rPr>
        <w:t xml:space="preserve">Kolom HPLC yang digunakan adalah Lichrospher 60 RP Select B 5,0 </w:t>
      </w:r>
      <w:r w:rsidRPr="00215621">
        <w:rPr>
          <w:rFonts w:ascii="Times New Roman" w:hAnsi="Times New Roman"/>
          <w:noProof/>
          <w:sz w:val="24"/>
          <w:szCs w:val="24"/>
        </w:rPr>
        <w:sym w:font="Symbol" w:char="F06D"/>
      </w:r>
      <w:r w:rsidRPr="00215621">
        <w:rPr>
          <w:rFonts w:ascii="Times New Roman" w:hAnsi="Times New Roman"/>
          <w:noProof/>
          <w:sz w:val="24"/>
          <w:szCs w:val="24"/>
        </w:rPr>
        <w:t xml:space="preserve">m 4,0x125 mm atau Waters Novapack C18 5,0 </w:t>
      </w:r>
      <w:r w:rsidRPr="00215621">
        <w:rPr>
          <w:rFonts w:ascii="Times New Roman" w:hAnsi="Times New Roman"/>
          <w:noProof/>
          <w:sz w:val="24"/>
          <w:szCs w:val="24"/>
        </w:rPr>
        <w:sym w:font="Symbol" w:char="F06D"/>
      </w:r>
      <w:r w:rsidRPr="00215621">
        <w:rPr>
          <w:rFonts w:ascii="Times New Roman" w:hAnsi="Times New Roman"/>
          <w:noProof/>
          <w:sz w:val="24"/>
          <w:szCs w:val="24"/>
        </w:rPr>
        <w:t>m 3,9x150 mm dengan detektor UV 210 and 360 nm</w:t>
      </w:r>
      <w:r w:rsidRPr="00215621">
        <w:rPr>
          <w:rFonts w:ascii="Times New Roman" w:hAnsi="Times New Roman"/>
          <w:noProof/>
          <w:sz w:val="24"/>
          <w:szCs w:val="24"/>
          <w:lang w:val="id-ID"/>
        </w:rPr>
        <w:t>. Pelarut yang digunakan adalah</w:t>
      </w:r>
      <w:r w:rsidRPr="00215621">
        <w:rPr>
          <w:rFonts w:ascii="Times New Roman" w:hAnsi="Times New Roman"/>
          <w:noProof/>
          <w:sz w:val="24"/>
          <w:szCs w:val="24"/>
        </w:rPr>
        <w:t xml:space="preserve"> 60% </w:t>
      </w:r>
      <w:r w:rsidRPr="00215621">
        <w:rPr>
          <w:rFonts w:ascii="Times New Roman" w:hAnsi="Times New Roman"/>
          <w:i/>
          <w:noProof/>
          <w:sz w:val="24"/>
          <w:szCs w:val="24"/>
        </w:rPr>
        <w:t>aqueous</w:t>
      </w:r>
      <w:r w:rsidRPr="00215621">
        <w:rPr>
          <w:rFonts w:ascii="Times New Roman" w:hAnsi="Times New Roman"/>
          <w:noProof/>
          <w:sz w:val="24"/>
          <w:szCs w:val="24"/>
        </w:rPr>
        <w:t xml:space="preserve"> MeCN dalam 5% asam fosfat. Kromatogram dari setiap subfraksi dianalis</w:t>
      </w:r>
      <w:r w:rsidRPr="00215621">
        <w:rPr>
          <w:rFonts w:ascii="Times New Roman" w:hAnsi="Times New Roman"/>
          <w:noProof/>
          <w:sz w:val="24"/>
          <w:szCs w:val="24"/>
          <w:lang w:val="id-ID"/>
        </w:rPr>
        <w:t>is</w:t>
      </w:r>
      <w:r w:rsidRPr="00215621">
        <w:rPr>
          <w:rFonts w:ascii="Times New Roman" w:hAnsi="Times New Roman"/>
          <w:noProof/>
          <w:sz w:val="24"/>
          <w:szCs w:val="24"/>
        </w:rPr>
        <w:t xml:space="preserve"> dan</w:t>
      </w:r>
      <w:r w:rsidRPr="00215621">
        <w:rPr>
          <w:rFonts w:ascii="Times New Roman" w:hAnsi="Times New Roman"/>
          <w:noProof/>
          <w:sz w:val="24"/>
          <w:szCs w:val="24"/>
          <w:lang w:val="id-ID"/>
        </w:rPr>
        <w:t xml:space="preserve"> </w:t>
      </w:r>
      <w:r w:rsidRPr="00215621">
        <w:rPr>
          <w:rFonts w:ascii="Times New Roman" w:hAnsi="Times New Roman"/>
          <w:noProof/>
          <w:sz w:val="24"/>
          <w:szCs w:val="24"/>
        </w:rPr>
        <w:t>kinerja pemisahan dari separator buatan</w:t>
      </w:r>
      <w:r w:rsidRPr="00215621">
        <w:rPr>
          <w:rFonts w:ascii="Times New Roman" w:hAnsi="Times New Roman"/>
          <w:noProof/>
          <w:sz w:val="24"/>
          <w:szCs w:val="24"/>
          <w:lang w:val="id-ID"/>
        </w:rPr>
        <w:t xml:space="preserve"> dievaluasi</w:t>
      </w:r>
      <w:r w:rsidRPr="00215621">
        <w:rPr>
          <w:rFonts w:ascii="Times New Roman" w:hAnsi="Times New Roman"/>
          <w:noProof/>
          <w:sz w:val="24"/>
          <w:szCs w:val="24"/>
        </w:rPr>
        <w:t>.</w:t>
      </w:r>
    </w:p>
    <w:p w:rsidR="00BD56EA" w:rsidRPr="00215621" w:rsidRDefault="00BD56EA" w:rsidP="00597A5E">
      <w:pPr>
        <w:spacing w:after="0" w:line="360" w:lineRule="auto"/>
        <w:rPr>
          <w:rFonts w:ascii="Times New Roman" w:hAnsi="Times New Roman"/>
          <w:b/>
          <w:noProof/>
          <w:sz w:val="24"/>
          <w:szCs w:val="24"/>
          <w:lang w:val="id-ID"/>
        </w:rPr>
      </w:pPr>
    </w:p>
    <w:p w:rsidR="00BD56EA" w:rsidRPr="00215621" w:rsidRDefault="00BD56EA" w:rsidP="00846724">
      <w:pPr>
        <w:spacing w:before="120" w:after="120" w:line="360" w:lineRule="auto"/>
        <w:jc w:val="center"/>
        <w:rPr>
          <w:rFonts w:ascii="Times New Roman" w:hAnsi="Times New Roman"/>
          <w:b/>
          <w:noProof/>
          <w:sz w:val="24"/>
          <w:szCs w:val="24"/>
        </w:rPr>
      </w:pPr>
      <w:r w:rsidRPr="00215621">
        <w:rPr>
          <w:rFonts w:ascii="Times New Roman" w:hAnsi="Times New Roman"/>
          <w:b/>
          <w:noProof/>
          <w:sz w:val="24"/>
          <w:szCs w:val="24"/>
        </w:rPr>
        <w:t>HASIL DAN PEMBAHASAN</w:t>
      </w:r>
    </w:p>
    <w:p w:rsidR="00BD56EA" w:rsidRPr="00215621" w:rsidRDefault="00BD56EA" w:rsidP="00846724">
      <w:pPr>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F</w:t>
      </w:r>
      <w:r w:rsidRPr="00215621">
        <w:rPr>
          <w:rFonts w:ascii="Times New Roman" w:hAnsi="Times New Roman"/>
          <w:sz w:val="24"/>
          <w:szCs w:val="24"/>
        </w:rPr>
        <w:t xml:space="preserve">raksi heksana </w:t>
      </w:r>
      <w:r w:rsidRPr="00215621">
        <w:rPr>
          <w:rFonts w:ascii="Times New Roman" w:hAnsi="Times New Roman"/>
          <w:sz w:val="24"/>
          <w:szCs w:val="24"/>
          <w:lang w:val="id-ID"/>
        </w:rPr>
        <w:t xml:space="preserve">dari ekstrak temulawak </w:t>
      </w:r>
      <w:r w:rsidRPr="00215621">
        <w:rPr>
          <w:rFonts w:ascii="Times New Roman" w:hAnsi="Times New Roman"/>
          <w:sz w:val="24"/>
          <w:szCs w:val="24"/>
        </w:rPr>
        <w:t>dipisahkan dengan menggunakan</w:t>
      </w:r>
      <w:r w:rsidR="00684D1A">
        <w:rPr>
          <w:rFonts w:ascii="Times New Roman" w:hAnsi="Times New Roman"/>
          <w:sz w:val="24"/>
          <w:szCs w:val="24"/>
        </w:rPr>
        <w:t xml:space="preserve"> </w:t>
      </w:r>
      <w:r w:rsidRPr="00215621">
        <w:rPr>
          <w:rFonts w:ascii="Times New Roman" w:hAnsi="Times New Roman"/>
          <w:noProof/>
          <w:sz w:val="24"/>
          <w:szCs w:val="24"/>
          <w:lang w:val="af-ZA"/>
        </w:rPr>
        <w:t xml:space="preserve">kolom buatan berbasis </w:t>
      </w:r>
      <w:r w:rsidRPr="00215621">
        <w:rPr>
          <w:rFonts w:ascii="Times New Roman" w:hAnsi="Times New Roman"/>
          <w:noProof/>
          <w:sz w:val="24"/>
          <w:szCs w:val="24"/>
          <w:lang w:val="id-ID"/>
        </w:rPr>
        <w:t>serabut ela</w:t>
      </w:r>
      <w:r w:rsidRPr="00215621">
        <w:rPr>
          <w:rFonts w:ascii="Times New Roman" w:hAnsi="Times New Roman"/>
          <w:noProof/>
          <w:sz w:val="24"/>
          <w:szCs w:val="24"/>
          <w:lang w:val="af-ZA"/>
        </w:rPr>
        <w:t xml:space="preserve"> sagu. Spesifikasi</w:t>
      </w:r>
      <w:r w:rsidRPr="00215621">
        <w:rPr>
          <w:rFonts w:ascii="Times New Roman" w:hAnsi="Times New Roman"/>
          <w:noProof/>
          <w:sz w:val="24"/>
          <w:szCs w:val="24"/>
          <w:lang w:val="id-ID"/>
        </w:rPr>
        <w:t xml:space="preserve"> bahan baku selulosa yang digunakan sebagai </w:t>
      </w:r>
      <w:r w:rsidRPr="00215621">
        <w:rPr>
          <w:rFonts w:ascii="Times New Roman" w:hAnsi="Times New Roman"/>
          <w:i/>
          <w:noProof/>
          <w:sz w:val="24"/>
          <w:szCs w:val="24"/>
          <w:lang w:val="id-ID"/>
        </w:rPr>
        <w:t>backbone polymer</w:t>
      </w:r>
      <w:r w:rsidRPr="00215621">
        <w:rPr>
          <w:rFonts w:ascii="Times New Roman" w:hAnsi="Times New Roman"/>
          <w:noProof/>
          <w:sz w:val="24"/>
          <w:szCs w:val="24"/>
          <w:lang w:val="id-ID"/>
        </w:rPr>
        <w:t xml:space="preserve"> dalam membuat material separator</w:t>
      </w:r>
      <w:r w:rsidRPr="00215621">
        <w:rPr>
          <w:rFonts w:ascii="Times New Roman" w:hAnsi="Times New Roman"/>
          <w:noProof/>
          <w:sz w:val="24"/>
          <w:szCs w:val="24"/>
          <w:lang w:val="af-ZA"/>
        </w:rPr>
        <w:t xml:space="preserve"> selulosa-</w:t>
      </w:r>
      <w:r w:rsidRPr="00215621">
        <w:rPr>
          <w:rFonts w:ascii="Times New Roman" w:hAnsi="Times New Roman"/>
          <w:i/>
          <w:noProof/>
          <w:sz w:val="24"/>
          <w:szCs w:val="24"/>
          <w:lang w:val="af-ZA"/>
        </w:rPr>
        <w:t>g</w:t>
      </w:r>
      <w:r w:rsidRPr="00215621">
        <w:rPr>
          <w:rFonts w:ascii="Times New Roman" w:hAnsi="Times New Roman"/>
          <w:noProof/>
          <w:sz w:val="24"/>
          <w:szCs w:val="24"/>
          <w:lang w:val="af-ZA"/>
        </w:rPr>
        <w:t>-poliakrilamida adalah lignin 0</w:t>
      </w:r>
      <w:r w:rsidRPr="00215621">
        <w:rPr>
          <w:rFonts w:ascii="Times New Roman" w:hAnsi="Times New Roman"/>
          <w:noProof/>
          <w:sz w:val="24"/>
          <w:szCs w:val="24"/>
          <w:lang w:val="id-ID"/>
        </w:rPr>
        <w:t>.</w:t>
      </w:r>
      <w:r w:rsidRPr="00215621">
        <w:rPr>
          <w:rFonts w:ascii="Times New Roman" w:hAnsi="Times New Roman"/>
          <w:noProof/>
          <w:sz w:val="24"/>
          <w:szCs w:val="24"/>
          <w:lang w:val="af-ZA"/>
        </w:rPr>
        <w:t xml:space="preserve">37%, </w:t>
      </w:r>
      <w:r w:rsidRPr="00215621">
        <w:rPr>
          <w:rFonts w:ascii="Times New Roman" w:hAnsi="Times New Roman"/>
          <w:sz w:val="24"/>
          <w:szCs w:val="24"/>
        </w:rPr>
        <w:t>holoselulosa 93</w:t>
      </w:r>
      <w:r w:rsidRPr="00215621">
        <w:rPr>
          <w:rFonts w:ascii="Times New Roman" w:hAnsi="Times New Roman"/>
          <w:sz w:val="24"/>
          <w:szCs w:val="24"/>
          <w:lang w:val="id-ID"/>
        </w:rPr>
        <w:t>.</w:t>
      </w:r>
      <w:r w:rsidRPr="00215621">
        <w:rPr>
          <w:rFonts w:ascii="Times New Roman" w:hAnsi="Times New Roman"/>
          <w:sz w:val="24"/>
          <w:szCs w:val="24"/>
        </w:rPr>
        <w:t xml:space="preserve">57%, </w:t>
      </w:r>
      <w:r w:rsidRPr="00215621">
        <w:rPr>
          <w:rFonts w:ascii="Times New Roman" w:hAnsi="Times New Roman"/>
          <w:sz w:val="24"/>
          <w:szCs w:val="24"/>
        </w:rPr>
        <w:sym w:font="Symbol" w:char="F061"/>
      </w:r>
      <w:r w:rsidRPr="00215621">
        <w:rPr>
          <w:rFonts w:ascii="Times New Roman" w:hAnsi="Times New Roman"/>
          <w:sz w:val="24"/>
          <w:szCs w:val="24"/>
        </w:rPr>
        <w:t>-selulosa 86</w:t>
      </w:r>
      <w:r w:rsidRPr="00215621">
        <w:rPr>
          <w:rFonts w:ascii="Times New Roman" w:hAnsi="Times New Roman"/>
          <w:sz w:val="24"/>
          <w:szCs w:val="24"/>
          <w:lang w:val="id-ID"/>
        </w:rPr>
        <w:t>.</w:t>
      </w:r>
      <w:r w:rsidRPr="00215621">
        <w:rPr>
          <w:rFonts w:ascii="Times New Roman" w:hAnsi="Times New Roman"/>
          <w:sz w:val="24"/>
          <w:szCs w:val="24"/>
        </w:rPr>
        <w:t>79%, dan ukuran partikel 100 mesh.</w:t>
      </w:r>
      <w:r w:rsidRPr="00215621">
        <w:rPr>
          <w:rFonts w:ascii="Times New Roman" w:hAnsi="Times New Roman"/>
          <w:sz w:val="24"/>
          <w:szCs w:val="24"/>
          <w:lang w:val="id-ID"/>
        </w:rPr>
        <w:t xml:space="preserve"> Spesifikasi produk sintetik yang digunakan sebagai material separator</w:t>
      </w:r>
      <w:r w:rsidR="00684D1A">
        <w:rPr>
          <w:rFonts w:ascii="Times New Roman" w:hAnsi="Times New Roman"/>
          <w:sz w:val="24"/>
          <w:szCs w:val="24"/>
          <w:lang w:val="id-ID"/>
        </w:rPr>
        <w:t xml:space="preserve"> </w:t>
      </w:r>
      <w:r w:rsidRPr="00215621">
        <w:rPr>
          <w:rFonts w:ascii="Times New Roman" w:hAnsi="Times New Roman"/>
          <w:sz w:val="24"/>
          <w:szCs w:val="24"/>
          <w:lang w:val="id-ID"/>
        </w:rPr>
        <w:t xml:space="preserve">untuk pemisahan ekstrak temulawak adalah material separator dengan nisbah </w:t>
      </w:r>
      <w:r w:rsidRPr="00215621">
        <w:rPr>
          <w:rFonts w:ascii="Times New Roman" w:hAnsi="Times New Roman"/>
          <w:i/>
          <w:sz w:val="24"/>
          <w:szCs w:val="24"/>
          <w:lang w:val="id-ID"/>
        </w:rPr>
        <w:t>backbone polymer</w:t>
      </w:r>
      <w:r w:rsidRPr="00215621">
        <w:rPr>
          <w:rFonts w:ascii="Times New Roman" w:hAnsi="Times New Roman"/>
          <w:sz w:val="24"/>
          <w:szCs w:val="24"/>
          <w:lang w:val="id-ID"/>
        </w:rPr>
        <w:t xml:space="preserve">:monomer akrilamida adalah 1:1 dan konsentrasi penaut silang 6.67%. </w:t>
      </w:r>
      <w:r w:rsidRPr="00215621">
        <w:rPr>
          <w:rFonts w:ascii="Times New Roman" w:hAnsi="Times New Roman"/>
          <w:sz w:val="24"/>
          <w:szCs w:val="24"/>
        </w:rPr>
        <w:t>Fraksi heksana</w:t>
      </w:r>
      <w:r w:rsidRPr="00215621">
        <w:rPr>
          <w:rFonts w:ascii="Times New Roman" w:hAnsi="Times New Roman"/>
          <w:sz w:val="24"/>
          <w:szCs w:val="24"/>
          <w:lang w:val="id-ID"/>
        </w:rPr>
        <w:t xml:space="preserve"> dari ekstrak temulawak</w:t>
      </w:r>
      <w:r w:rsidRPr="00215621">
        <w:rPr>
          <w:rFonts w:ascii="Times New Roman" w:hAnsi="Times New Roman"/>
          <w:sz w:val="24"/>
          <w:szCs w:val="24"/>
        </w:rPr>
        <w:t xml:space="preserve"> (0</w:t>
      </w:r>
      <w:r w:rsidRPr="00215621">
        <w:rPr>
          <w:rFonts w:ascii="Times New Roman" w:hAnsi="Times New Roman"/>
          <w:sz w:val="24"/>
          <w:szCs w:val="24"/>
          <w:lang w:val="id-ID"/>
        </w:rPr>
        <w:t>.</w:t>
      </w:r>
      <w:r w:rsidRPr="00215621">
        <w:rPr>
          <w:rFonts w:ascii="Times New Roman" w:hAnsi="Times New Roman"/>
          <w:sz w:val="24"/>
          <w:szCs w:val="24"/>
        </w:rPr>
        <w:t xml:space="preserve">67 g/mL) dipisahkan dengan menggunakan </w:t>
      </w:r>
      <w:r w:rsidRPr="00215621">
        <w:rPr>
          <w:rFonts w:ascii="Times New Roman" w:hAnsi="Times New Roman"/>
          <w:sz w:val="24"/>
          <w:szCs w:val="24"/>
          <w:lang w:val="id-ID"/>
        </w:rPr>
        <w:t>material separator/</w:t>
      </w:r>
      <w:r w:rsidRPr="00215621">
        <w:rPr>
          <w:rFonts w:ascii="Times New Roman" w:hAnsi="Times New Roman"/>
          <w:sz w:val="24"/>
          <w:szCs w:val="24"/>
        </w:rPr>
        <w:t>fase diam buatan selulosa-</w:t>
      </w:r>
      <w:r w:rsidRPr="00215621">
        <w:rPr>
          <w:rFonts w:ascii="Times New Roman" w:hAnsi="Times New Roman"/>
          <w:i/>
          <w:sz w:val="24"/>
          <w:szCs w:val="24"/>
        </w:rPr>
        <w:t>g</w:t>
      </w:r>
      <w:r w:rsidRPr="00215621">
        <w:rPr>
          <w:rFonts w:ascii="Times New Roman" w:hAnsi="Times New Roman"/>
          <w:sz w:val="24"/>
          <w:szCs w:val="24"/>
        </w:rPr>
        <w:t>-poliakrilamida dengan spesifikasi tersebut.</w:t>
      </w:r>
      <w:r w:rsidR="00684D1A">
        <w:rPr>
          <w:rFonts w:ascii="Times New Roman" w:hAnsi="Times New Roman"/>
          <w:sz w:val="24"/>
          <w:szCs w:val="24"/>
        </w:rPr>
        <w:t xml:space="preserve"> </w:t>
      </w:r>
    </w:p>
    <w:p w:rsidR="0081340A" w:rsidRPr="00215621" w:rsidRDefault="00BD56EA" w:rsidP="00846724">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Proses pemisahan </w:t>
      </w:r>
      <w:r w:rsidRPr="00215621">
        <w:rPr>
          <w:rFonts w:ascii="Times New Roman" w:hAnsi="Times New Roman"/>
          <w:sz w:val="24"/>
          <w:szCs w:val="24"/>
          <w:lang w:val="id-ID"/>
        </w:rPr>
        <w:t xml:space="preserve">ekstrak temulawak dilakukan </w:t>
      </w:r>
      <w:r w:rsidRPr="00215621">
        <w:rPr>
          <w:rFonts w:ascii="Times New Roman" w:hAnsi="Times New Roman"/>
          <w:sz w:val="24"/>
          <w:szCs w:val="24"/>
        </w:rPr>
        <w:t>dengan kolom kromatografi (</w:t>
      </w:r>
      <w:r w:rsidRPr="00215621">
        <w:rPr>
          <w:rFonts w:ascii="Times New Roman" w:hAnsi="Times New Roman"/>
          <w:sz w:val="24"/>
          <w:szCs w:val="24"/>
        </w:rPr>
        <w:sym w:font="Symbol" w:char="F066"/>
      </w:r>
      <w:r w:rsidR="00395A0C">
        <w:rPr>
          <w:rFonts w:ascii="Times New Roman" w:hAnsi="Times New Roman"/>
          <w:sz w:val="24"/>
          <w:szCs w:val="24"/>
        </w:rPr>
        <w:t xml:space="preserve"> </w:t>
      </w:r>
      <w:r w:rsidRPr="00215621">
        <w:rPr>
          <w:rFonts w:ascii="Times New Roman" w:hAnsi="Times New Roman"/>
          <w:sz w:val="24"/>
          <w:szCs w:val="24"/>
        </w:rPr>
        <w:t xml:space="preserve">20x1.8 cm) dengan </w:t>
      </w:r>
      <w:r w:rsidRPr="00215621">
        <w:rPr>
          <w:rFonts w:ascii="Times New Roman" w:hAnsi="Times New Roman"/>
          <w:sz w:val="24"/>
          <w:szCs w:val="24"/>
          <w:lang w:val="id-ID"/>
        </w:rPr>
        <w:t xml:space="preserve">menggunakan </w:t>
      </w:r>
      <w:r w:rsidRPr="00215621">
        <w:rPr>
          <w:rFonts w:ascii="Times New Roman" w:hAnsi="Times New Roman"/>
          <w:sz w:val="24"/>
          <w:szCs w:val="24"/>
        </w:rPr>
        <w:t xml:space="preserve">eluen heksana </w:t>
      </w:r>
      <w:r w:rsidRPr="00215621">
        <w:rPr>
          <w:rFonts w:ascii="Times New Roman" w:hAnsi="Times New Roman"/>
          <w:sz w:val="24"/>
          <w:szCs w:val="24"/>
          <w:lang w:val="id-ID"/>
        </w:rPr>
        <w:t>dan meng</w:t>
      </w:r>
      <w:r w:rsidRPr="00215621">
        <w:rPr>
          <w:rFonts w:ascii="Times New Roman" w:hAnsi="Times New Roman"/>
          <w:sz w:val="24"/>
          <w:szCs w:val="24"/>
        </w:rPr>
        <w:t xml:space="preserve">hasilkan </w:t>
      </w:r>
      <w:r w:rsidR="00395A0C">
        <w:rPr>
          <w:rFonts w:ascii="Times New Roman" w:hAnsi="Times New Roman"/>
          <w:sz w:val="24"/>
          <w:szCs w:val="24"/>
        </w:rPr>
        <w:t xml:space="preserve">                </w:t>
      </w:r>
      <w:r w:rsidRPr="00215621">
        <w:rPr>
          <w:rFonts w:ascii="Times New Roman" w:hAnsi="Times New Roman"/>
          <w:sz w:val="24"/>
          <w:szCs w:val="24"/>
        </w:rPr>
        <w:t>20 subfraksi (3 mL/vial). Setiap subfraksi dianalis</w:t>
      </w:r>
      <w:r w:rsidRPr="00215621">
        <w:rPr>
          <w:rFonts w:ascii="Times New Roman" w:hAnsi="Times New Roman"/>
          <w:sz w:val="24"/>
          <w:szCs w:val="24"/>
          <w:lang w:val="id-ID"/>
        </w:rPr>
        <w:t>is</w:t>
      </w:r>
      <w:r w:rsidR="00395A0C">
        <w:rPr>
          <w:rFonts w:ascii="Times New Roman" w:hAnsi="Times New Roman"/>
          <w:sz w:val="24"/>
          <w:szCs w:val="24"/>
        </w:rPr>
        <w:t xml:space="preserve"> kandungan </w:t>
      </w:r>
      <w:r w:rsidR="00395A0C" w:rsidRPr="00B13C71">
        <w:rPr>
          <w:rFonts w:ascii="Times New Roman" w:hAnsi="Times New Roman"/>
          <w:sz w:val="24"/>
          <w:szCs w:val="24"/>
        </w:rPr>
        <w:t>xantorizol</w:t>
      </w:r>
      <w:r w:rsidR="00B13C71">
        <w:rPr>
          <w:rFonts w:ascii="Times New Roman" w:hAnsi="Times New Roman"/>
          <w:sz w:val="24"/>
          <w:szCs w:val="24"/>
        </w:rPr>
        <w:t>-</w:t>
      </w:r>
      <w:r w:rsidRPr="00215621">
        <w:rPr>
          <w:rFonts w:ascii="Times New Roman" w:hAnsi="Times New Roman"/>
          <w:sz w:val="24"/>
          <w:szCs w:val="24"/>
        </w:rPr>
        <w:t xml:space="preserve">nya menggunakan teknik HPLC analitik dan dievaluasi kinerja pemisahan </w:t>
      </w:r>
      <w:r w:rsidRPr="00B13C71">
        <w:rPr>
          <w:rFonts w:ascii="Times New Roman" w:hAnsi="Times New Roman"/>
          <w:sz w:val="24"/>
          <w:szCs w:val="24"/>
        </w:rPr>
        <w:t>xantorizol</w:t>
      </w:r>
      <w:r w:rsidR="00B13C71">
        <w:rPr>
          <w:rFonts w:ascii="Times New Roman" w:hAnsi="Times New Roman"/>
          <w:sz w:val="24"/>
          <w:szCs w:val="24"/>
        </w:rPr>
        <w:t>-</w:t>
      </w:r>
      <w:r w:rsidRPr="00215621">
        <w:rPr>
          <w:rFonts w:ascii="Times New Roman" w:hAnsi="Times New Roman"/>
          <w:sz w:val="24"/>
          <w:szCs w:val="24"/>
        </w:rPr>
        <w:t xml:space="preserve">nya. Sebelum dipisahkan dengan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buatan, sejumlah kecil fraksi heksana temulawak dipisahkan dengan HPLC kolom </w:t>
      </w:r>
      <w:r w:rsidRPr="00215621">
        <w:rPr>
          <w:rFonts w:ascii="Times New Roman" w:hAnsi="Times New Roman"/>
          <w:noProof/>
          <w:sz w:val="24"/>
          <w:szCs w:val="24"/>
        </w:rPr>
        <w:t>Lichrospher</w:t>
      </w:r>
      <w:r w:rsidR="00395A0C">
        <w:rPr>
          <w:rFonts w:ascii="Times New Roman" w:hAnsi="Times New Roman"/>
          <w:noProof/>
          <w:sz w:val="24"/>
          <w:szCs w:val="24"/>
        </w:rPr>
        <w:t xml:space="preserve"> </w:t>
      </w:r>
      <w:r w:rsidRPr="00215621">
        <w:rPr>
          <w:rFonts w:ascii="Times New Roman" w:hAnsi="Times New Roman"/>
          <w:noProof/>
          <w:sz w:val="24"/>
          <w:szCs w:val="24"/>
        </w:rPr>
        <w:t xml:space="preserve">60 RP Select B 5,0 </w:t>
      </w:r>
      <w:r w:rsidRPr="00215621">
        <w:rPr>
          <w:rFonts w:ascii="Times New Roman" w:hAnsi="Times New Roman"/>
          <w:noProof/>
          <w:sz w:val="24"/>
          <w:szCs w:val="24"/>
        </w:rPr>
        <w:sym w:font="Symbol" w:char="F06D"/>
      </w:r>
      <w:r w:rsidRPr="00215621">
        <w:rPr>
          <w:rFonts w:ascii="Times New Roman" w:hAnsi="Times New Roman"/>
          <w:noProof/>
          <w:sz w:val="24"/>
          <w:szCs w:val="24"/>
        </w:rPr>
        <w:t xml:space="preserve">m 4,0x125 mm, UV 210 and 360 nm dengan eluen 60% </w:t>
      </w:r>
      <w:r w:rsidRPr="00215621">
        <w:rPr>
          <w:rFonts w:ascii="Times New Roman" w:hAnsi="Times New Roman"/>
          <w:i/>
          <w:noProof/>
          <w:sz w:val="24"/>
          <w:szCs w:val="24"/>
        </w:rPr>
        <w:t>aqueous</w:t>
      </w:r>
      <w:r w:rsidRPr="00215621">
        <w:rPr>
          <w:rFonts w:ascii="Times New Roman" w:hAnsi="Times New Roman"/>
          <w:noProof/>
          <w:sz w:val="24"/>
          <w:szCs w:val="24"/>
        </w:rPr>
        <w:t xml:space="preserve"> MeCN dalam 5% asam fosfat.</w:t>
      </w:r>
      <w:r w:rsidRPr="00215621">
        <w:rPr>
          <w:rFonts w:ascii="Times New Roman" w:hAnsi="Times New Roman"/>
          <w:sz w:val="24"/>
          <w:szCs w:val="24"/>
        </w:rPr>
        <w:t xml:space="preserve"> Profil kromatogram dari fraksi heksana disajikan pada Gambar </w:t>
      </w:r>
      <w:r w:rsidRPr="00215621">
        <w:rPr>
          <w:rFonts w:ascii="Times New Roman" w:hAnsi="Times New Roman"/>
          <w:sz w:val="24"/>
          <w:szCs w:val="24"/>
          <w:lang w:val="id-ID"/>
        </w:rPr>
        <w:t>1</w:t>
      </w:r>
      <w:r w:rsidRPr="00215621">
        <w:rPr>
          <w:rFonts w:ascii="Times New Roman" w:hAnsi="Times New Roman"/>
          <w:sz w:val="24"/>
          <w:szCs w:val="24"/>
        </w:rPr>
        <w:t>.</w:t>
      </w:r>
    </w:p>
    <w:p w:rsidR="0081340A" w:rsidRPr="00215621" w:rsidRDefault="0081340A" w:rsidP="00846724">
      <w:pPr>
        <w:spacing w:after="240" w:line="360" w:lineRule="auto"/>
        <w:ind w:firstLine="567"/>
        <w:rPr>
          <w:rFonts w:ascii="Times New Roman" w:hAnsi="Times New Roman"/>
          <w:sz w:val="24"/>
          <w:szCs w:val="24"/>
          <w:lang w:val="id-ID"/>
        </w:rPr>
      </w:pPr>
      <w:r w:rsidRPr="00215621">
        <w:rPr>
          <w:rFonts w:ascii="Times New Roman" w:hAnsi="Times New Roman"/>
          <w:sz w:val="24"/>
          <w:szCs w:val="24"/>
        </w:rPr>
        <w:t xml:space="preserve">Dari Gambar </w:t>
      </w:r>
      <w:r w:rsidRPr="00215621">
        <w:rPr>
          <w:rFonts w:ascii="Times New Roman" w:hAnsi="Times New Roman"/>
          <w:sz w:val="24"/>
          <w:szCs w:val="24"/>
          <w:lang w:val="id-ID"/>
        </w:rPr>
        <w:t>1</w:t>
      </w:r>
      <w:r w:rsidRPr="00215621">
        <w:rPr>
          <w:rFonts w:ascii="Times New Roman" w:hAnsi="Times New Roman"/>
          <w:sz w:val="24"/>
          <w:szCs w:val="24"/>
        </w:rPr>
        <w:t>, fraksi heksana temulawak mengandung senyawa xantorizol</w:t>
      </w:r>
      <w:r w:rsidRPr="00215621">
        <w:rPr>
          <w:rFonts w:ascii="Times New Roman" w:hAnsi="Times New Roman"/>
          <w:i/>
          <w:sz w:val="24"/>
          <w:szCs w:val="24"/>
        </w:rPr>
        <w:t xml:space="preserve"> </w:t>
      </w:r>
      <w:r w:rsidRPr="00215621">
        <w:rPr>
          <w:rFonts w:ascii="Times New Roman" w:hAnsi="Times New Roman"/>
          <w:sz w:val="24"/>
          <w:szCs w:val="24"/>
        </w:rPr>
        <w:t>(waktu retensi 4</w:t>
      </w:r>
      <w:r w:rsidRPr="00215621">
        <w:rPr>
          <w:rFonts w:ascii="Times New Roman" w:hAnsi="Times New Roman"/>
          <w:sz w:val="24"/>
          <w:szCs w:val="24"/>
          <w:lang w:val="id-ID"/>
        </w:rPr>
        <w:t>.</w:t>
      </w:r>
      <w:r w:rsidRPr="00215621">
        <w:rPr>
          <w:rFonts w:ascii="Times New Roman" w:hAnsi="Times New Roman"/>
          <w:sz w:val="24"/>
          <w:szCs w:val="24"/>
        </w:rPr>
        <w:t xml:space="preserve">4 menit) yang dideteksi dengan detektor UV </w:t>
      </w:r>
      <w:r w:rsidRPr="00215621">
        <w:rPr>
          <w:rFonts w:ascii="Times New Roman" w:hAnsi="Times New Roman"/>
          <w:sz w:val="24"/>
          <w:szCs w:val="24"/>
          <w:lang w:val="id-ID"/>
        </w:rPr>
        <w:t xml:space="preserve">pada panjang gelombang </w:t>
      </w:r>
      <w:r w:rsidRPr="00215621">
        <w:rPr>
          <w:rFonts w:ascii="Times New Roman" w:hAnsi="Times New Roman"/>
          <w:sz w:val="24"/>
          <w:szCs w:val="24"/>
        </w:rPr>
        <w:t xml:space="preserve">210 dan 366 nm. </w:t>
      </w:r>
      <w:r w:rsidRPr="00215621">
        <w:rPr>
          <w:rFonts w:ascii="Times New Roman" w:hAnsi="Times New Roman"/>
          <w:sz w:val="24"/>
          <w:szCs w:val="24"/>
          <w:lang w:val="id-ID"/>
        </w:rPr>
        <w:t xml:space="preserve">Untuk tahap selanjutnya fraksi heksana ekstrak temulawak yang digunakan sebagai sampel pada tahap evaluasi kinerja. </w:t>
      </w:r>
      <w:r w:rsidRPr="00215621">
        <w:rPr>
          <w:rFonts w:ascii="Times New Roman" w:hAnsi="Times New Roman"/>
          <w:sz w:val="24"/>
          <w:szCs w:val="24"/>
        </w:rPr>
        <w:t xml:space="preserve">Fraksi heksana juga mengandung sejumlah senyawa pengotor dengan waktu retensi </w:t>
      </w:r>
      <w:r w:rsidRPr="00215621">
        <w:rPr>
          <w:rFonts w:ascii="Times New Roman" w:hAnsi="Times New Roman"/>
          <w:sz w:val="24"/>
          <w:szCs w:val="24"/>
        </w:rPr>
        <w:lastRenderedPageBreak/>
        <w:t>antara 0</w:t>
      </w:r>
      <w:r w:rsidRPr="00215621">
        <w:rPr>
          <w:rFonts w:ascii="Times New Roman" w:hAnsi="Times New Roman"/>
          <w:sz w:val="24"/>
          <w:szCs w:val="24"/>
          <w:lang w:val="id-ID"/>
        </w:rPr>
        <w:t>.0</w:t>
      </w:r>
      <w:r w:rsidRPr="00215621">
        <w:rPr>
          <w:rFonts w:ascii="Times New Roman" w:hAnsi="Times New Roman"/>
          <w:sz w:val="24"/>
          <w:szCs w:val="24"/>
        </w:rPr>
        <w:sym w:font="Symbol" w:char="F02D"/>
      </w:r>
      <w:r w:rsidRPr="00215621">
        <w:rPr>
          <w:rFonts w:ascii="Times New Roman" w:hAnsi="Times New Roman"/>
          <w:sz w:val="24"/>
          <w:szCs w:val="24"/>
        </w:rPr>
        <w:t>4</w:t>
      </w:r>
      <w:r w:rsidRPr="00215621">
        <w:rPr>
          <w:rFonts w:ascii="Times New Roman" w:hAnsi="Times New Roman"/>
          <w:sz w:val="24"/>
          <w:szCs w:val="24"/>
          <w:lang w:val="id-ID"/>
        </w:rPr>
        <w:t>.</w:t>
      </w:r>
      <w:r w:rsidRPr="00215621">
        <w:rPr>
          <w:rFonts w:ascii="Times New Roman" w:hAnsi="Times New Roman"/>
          <w:sz w:val="24"/>
          <w:szCs w:val="24"/>
        </w:rPr>
        <w:t>0 menit dan 5</w:t>
      </w:r>
      <w:r w:rsidRPr="00215621">
        <w:rPr>
          <w:rFonts w:ascii="Times New Roman" w:hAnsi="Times New Roman"/>
          <w:sz w:val="24"/>
          <w:szCs w:val="24"/>
          <w:lang w:val="id-ID"/>
        </w:rPr>
        <w:t>.</w:t>
      </w:r>
      <w:r w:rsidRPr="00215621">
        <w:rPr>
          <w:rFonts w:ascii="Times New Roman" w:hAnsi="Times New Roman"/>
          <w:sz w:val="24"/>
          <w:szCs w:val="24"/>
        </w:rPr>
        <w:t>0</w:t>
      </w:r>
      <w:r w:rsidRPr="00215621">
        <w:rPr>
          <w:rFonts w:ascii="Times New Roman" w:hAnsi="Times New Roman"/>
          <w:sz w:val="24"/>
          <w:szCs w:val="24"/>
        </w:rPr>
        <w:sym w:font="Symbol" w:char="F02D"/>
      </w:r>
      <w:r w:rsidRPr="00215621">
        <w:rPr>
          <w:rFonts w:ascii="Times New Roman" w:hAnsi="Times New Roman"/>
          <w:sz w:val="24"/>
          <w:szCs w:val="24"/>
        </w:rPr>
        <w:t>15</w:t>
      </w:r>
      <w:r w:rsidRPr="00215621">
        <w:rPr>
          <w:rFonts w:ascii="Times New Roman" w:hAnsi="Times New Roman"/>
          <w:sz w:val="24"/>
          <w:szCs w:val="24"/>
          <w:lang w:val="id-ID"/>
        </w:rPr>
        <w:t>.</w:t>
      </w:r>
      <w:r w:rsidRPr="00215621">
        <w:rPr>
          <w:rFonts w:ascii="Times New Roman" w:hAnsi="Times New Roman"/>
          <w:sz w:val="24"/>
          <w:szCs w:val="24"/>
        </w:rPr>
        <w:t xml:space="preserve">0 menit. Setelah dipastikan </w:t>
      </w:r>
      <w:r w:rsidRPr="00215621">
        <w:rPr>
          <w:rFonts w:ascii="Times New Roman" w:hAnsi="Times New Roman"/>
          <w:sz w:val="24"/>
          <w:szCs w:val="24"/>
          <w:lang w:val="id-ID"/>
        </w:rPr>
        <w:t xml:space="preserve">bahwa </w:t>
      </w:r>
      <w:r w:rsidRPr="00215621">
        <w:rPr>
          <w:rFonts w:ascii="Times New Roman" w:hAnsi="Times New Roman"/>
          <w:sz w:val="24"/>
          <w:szCs w:val="24"/>
        </w:rPr>
        <w:t>fraksi heksana mengandung senyawa</w:t>
      </w:r>
      <w:r w:rsidRPr="00215621">
        <w:rPr>
          <w:rFonts w:ascii="Times New Roman" w:hAnsi="Times New Roman"/>
          <w:i/>
          <w:sz w:val="24"/>
          <w:szCs w:val="24"/>
        </w:rPr>
        <w:t xml:space="preserve"> </w:t>
      </w:r>
      <w:r w:rsidRPr="00215621">
        <w:rPr>
          <w:rFonts w:ascii="Times New Roman" w:hAnsi="Times New Roman"/>
          <w:sz w:val="24"/>
          <w:szCs w:val="24"/>
        </w:rPr>
        <w:t>xantorizol</w:t>
      </w:r>
      <w:r w:rsidRPr="00215621">
        <w:rPr>
          <w:rFonts w:ascii="Times New Roman" w:hAnsi="Times New Roman"/>
          <w:i/>
          <w:sz w:val="24"/>
          <w:szCs w:val="24"/>
        </w:rPr>
        <w:t xml:space="preserve">, </w:t>
      </w:r>
      <w:r w:rsidRPr="00215621">
        <w:rPr>
          <w:rFonts w:ascii="Times New Roman" w:hAnsi="Times New Roman"/>
          <w:sz w:val="24"/>
          <w:szCs w:val="24"/>
        </w:rPr>
        <w:t xml:space="preserve">maka fraksi heksana </w:t>
      </w:r>
      <w:r w:rsidRPr="00215621">
        <w:rPr>
          <w:rFonts w:ascii="Times New Roman" w:hAnsi="Times New Roman"/>
          <w:sz w:val="24"/>
          <w:szCs w:val="24"/>
          <w:lang w:val="id-ID"/>
        </w:rPr>
        <w:t xml:space="preserve">selanjutnya </w:t>
      </w:r>
      <w:r w:rsidRPr="00215621">
        <w:rPr>
          <w:rFonts w:ascii="Times New Roman" w:hAnsi="Times New Roman"/>
          <w:sz w:val="24"/>
          <w:szCs w:val="24"/>
        </w:rPr>
        <w:t xml:space="preserve">dimurnikan dengan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buatan </w:t>
      </w:r>
      <w:r w:rsidRPr="00215621">
        <w:rPr>
          <w:rFonts w:ascii="Times New Roman" w:hAnsi="Times New Roman"/>
          <w:sz w:val="24"/>
          <w:szCs w:val="24"/>
          <w:lang w:val="id-ID"/>
        </w:rPr>
        <w:t>sehingga</w:t>
      </w:r>
      <w:r w:rsidRPr="00215621">
        <w:rPr>
          <w:rFonts w:ascii="Times New Roman" w:hAnsi="Times New Roman"/>
          <w:sz w:val="24"/>
          <w:szCs w:val="24"/>
        </w:rPr>
        <w:t xml:space="preserve"> diperoleh 20 subfraksi. Setiap subfraksi dianalis</w:t>
      </w:r>
      <w:r w:rsidRPr="00215621">
        <w:rPr>
          <w:rFonts w:ascii="Times New Roman" w:hAnsi="Times New Roman"/>
          <w:sz w:val="24"/>
          <w:szCs w:val="24"/>
          <w:lang w:val="id-ID"/>
        </w:rPr>
        <w:t>is</w:t>
      </w:r>
      <w:r w:rsidRPr="00215621">
        <w:rPr>
          <w:rFonts w:ascii="Times New Roman" w:hAnsi="Times New Roman"/>
          <w:sz w:val="24"/>
          <w:szCs w:val="24"/>
        </w:rPr>
        <w:t xml:space="preserve"> dengan HPLC untuk mengevaluasi kinerja </w:t>
      </w:r>
      <w:r w:rsidRPr="00215621">
        <w:rPr>
          <w:rFonts w:ascii="Times New Roman" w:hAnsi="Times New Roman"/>
          <w:sz w:val="24"/>
          <w:szCs w:val="24"/>
          <w:lang w:val="id-ID"/>
        </w:rPr>
        <w:t>material separator yang terbuat dari biopolimer serabut ela sagu yang termodifikasi</w:t>
      </w:r>
      <w:r w:rsidRPr="00215621">
        <w:rPr>
          <w:rFonts w:ascii="Times New Roman" w:hAnsi="Times New Roman"/>
          <w:sz w:val="24"/>
          <w:szCs w:val="24"/>
        </w:rPr>
        <w:t xml:space="preserve">. </w:t>
      </w:r>
      <w:r w:rsidRPr="00215621">
        <w:rPr>
          <w:rFonts w:ascii="Times New Roman" w:hAnsi="Times New Roman"/>
          <w:sz w:val="24"/>
          <w:szCs w:val="24"/>
          <w:lang w:val="id-ID"/>
        </w:rPr>
        <w:t>H</w:t>
      </w:r>
      <w:r w:rsidRPr="00215621">
        <w:rPr>
          <w:rFonts w:ascii="Times New Roman" w:hAnsi="Times New Roman"/>
          <w:sz w:val="24"/>
          <w:szCs w:val="24"/>
        </w:rPr>
        <w:t xml:space="preserve">asil analisis </w:t>
      </w:r>
      <w:r w:rsidRPr="00215621">
        <w:rPr>
          <w:rFonts w:ascii="Times New Roman" w:hAnsi="Times New Roman"/>
          <w:sz w:val="24"/>
          <w:szCs w:val="24"/>
          <w:lang w:val="id-ID"/>
        </w:rPr>
        <w:t xml:space="preserve">lanjut dari </w:t>
      </w:r>
      <w:r w:rsidRPr="00215621">
        <w:rPr>
          <w:rFonts w:ascii="Times New Roman" w:hAnsi="Times New Roman"/>
          <w:sz w:val="24"/>
          <w:szCs w:val="24"/>
        </w:rPr>
        <w:t xml:space="preserve">20 subfraksi dengan HPLC, kromatogram yang memberikan kadar xantorizol yang tinggi (&gt;80% kemurnian) adalah subfraksi 6, 7, dan 8. Senyawa-senyawa pengotor yang terdapat dalam fraksi heksana dapat dipisahkan dengan baik oleh fase diam. Senyawa-senyawa pengotor tersebut </w:t>
      </w:r>
      <w:r w:rsidRPr="00215621">
        <w:rPr>
          <w:rFonts w:ascii="Times New Roman" w:hAnsi="Times New Roman"/>
          <w:sz w:val="24"/>
          <w:szCs w:val="24"/>
          <w:lang w:val="id-ID"/>
        </w:rPr>
        <w:t xml:space="preserve">terkonsentrasi </w:t>
      </w:r>
      <w:r w:rsidRPr="00215621">
        <w:rPr>
          <w:rFonts w:ascii="Times New Roman" w:hAnsi="Times New Roman"/>
          <w:sz w:val="24"/>
          <w:szCs w:val="24"/>
        </w:rPr>
        <w:t>pada subfraksi 5</w:t>
      </w:r>
      <w:r w:rsidRPr="00215621">
        <w:rPr>
          <w:rFonts w:ascii="Times New Roman" w:hAnsi="Times New Roman"/>
          <w:sz w:val="24"/>
          <w:szCs w:val="24"/>
          <w:lang w:val="id-ID"/>
        </w:rPr>
        <w:t xml:space="preserve"> (Gambar 2).</w:t>
      </w:r>
    </w:p>
    <w:p w:rsidR="00BD56EA" w:rsidRPr="00215621" w:rsidRDefault="00CB3729" w:rsidP="00846724">
      <w:pPr>
        <w:spacing w:after="0" w:line="240" w:lineRule="auto"/>
        <w:jc w:val="center"/>
        <w:rPr>
          <w:rFonts w:ascii="Times New Roman" w:hAnsi="Times New Roman"/>
          <w:b/>
          <w:sz w:val="24"/>
          <w:szCs w:val="24"/>
        </w:rPr>
      </w:pPr>
      <w:r>
        <w:rPr>
          <w:rFonts w:ascii="Times New Roman" w:hAnsi="Times New Roman"/>
          <w:b/>
          <w:sz w:val="24"/>
          <w:szCs w:val="24"/>
        </w:rPr>
      </w:r>
      <w:r>
        <w:rPr>
          <w:rFonts w:ascii="Times New Roman" w:hAnsi="Times New Roman"/>
          <w:b/>
          <w:sz w:val="24"/>
          <w:szCs w:val="24"/>
        </w:rPr>
        <w:pict>
          <v:group id="_x0000_s1893" style="width:356.2pt;height:125.9pt;mso-position-horizontal-relative:char;mso-position-vertical-relative:line" coordorigin="2268,1701" coordsize="7124,2518">
            <v:shape id="Picture 5" o:spid="_x0000_s1894" type="#_x0000_t75" style="position:absolute;left:2268;top:1701;width:7124;height:2518;visibility:visible">
              <v:imagedata r:id="rId111" o:title=""/>
            </v:shape>
            <v:shape id="Text Box 8" o:spid="_x0000_s1895" type="#_x0000_t202" style="position:absolute;left:7774;top:1954;width:1320;height:683;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" filled="f" stroked="f">
              <v:textbox style="mso-next-textbox:#Text Box 8" inset="0,0,0,0">
                <w:txbxContent>
                  <w:p w:rsidR="001F2C14" w:rsidRPr="00846724" w:rsidRDefault="001F2C14" w:rsidP="00846724">
                    <w:pPr>
                      <w:spacing w:after="0"/>
                      <w:jc w:val="center"/>
                      <w:rPr>
                        <w:rFonts w:ascii="Times New Roman" w:hAnsi="Times New Roman"/>
                        <w:b/>
                        <w:sz w:val="20"/>
                        <w:szCs w:val="20"/>
                      </w:rPr>
                    </w:pPr>
                    <w:r w:rsidRPr="00846724">
                      <w:rPr>
                        <w:rFonts w:ascii="Times New Roman" w:hAnsi="Times New Roman"/>
                        <w:b/>
                        <w:sz w:val="20"/>
                        <w:szCs w:val="20"/>
                      </w:rPr>
                      <w:sym w:font="Symbol" w:char="F06C"/>
                    </w:r>
                    <w:r w:rsidRPr="00846724">
                      <w:rPr>
                        <w:rFonts w:ascii="Times New Roman" w:hAnsi="Times New Roman"/>
                        <w:b/>
                        <w:sz w:val="20"/>
                        <w:szCs w:val="20"/>
                        <w:vertAlign w:val="subscript"/>
                      </w:rPr>
                      <w:t>1</w:t>
                    </w:r>
                    <w:r w:rsidRPr="00846724">
                      <w:rPr>
                        <w:rFonts w:ascii="Times New Roman" w:hAnsi="Times New Roman"/>
                        <w:b/>
                        <w:sz w:val="20"/>
                        <w:szCs w:val="20"/>
                      </w:rPr>
                      <w:t xml:space="preserve"> 366 nm</w:t>
                    </w:r>
                  </w:p>
                  <w:p w:rsidR="001F2C14" w:rsidRPr="00846724" w:rsidRDefault="001F2C14" w:rsidP="00846724">
                    <w:pPr>
                      <w:jc w:val="center"/>
                      <w:rPr>
                        <w:rFonts w:ascii="Times New Roman" w:hAnsi="Times New Roman"/>
                        <w:b/>
                        <w:sz w:val="20"/>
                        <w:szCs w:val="20"/>
                      </w:rPr>
                    </w:pPr>
                    <w:r w:rsidRPr="00846724">
                      <w:rPr>
                        <w:rFonts w:ascii="Times New Roman" w:hAnsi="Times New Roman"/>
                        <w:b/>
                        <w:sz w:val="20"/>
                        <w:szCs w:val="20"/>
                      </w:rPr>
                      <w:sym w:font="Symbol" w:char="F06C"/>
                    </w:r>
                    <w:r w:rsidRPr="00846724">
                      <w:rPr>
                        <w:rFonts w:ascii="Times New Roman" w:hAnsi="Times New Roman"/>
                        <w:b/>
                        <w:sz w:val="20"/>
                        <w:szCs w:val="20"/>
                        <w:vertAlign w:val="subscript"/>
                      </w:rPr>
                      <w:t>2</w:t>
                    </w:r>
                    <w:r w:rsidRPr="00846724">
                      <w:rPr>
                        <w:rFonts w:ascii="Times New Roman" w:hAnsi="Times New Roman"/>
                        <w:b/>
                        <w:sz w:val="20"/>
                        <w:szCs w:val="20"/>
                      </w:rPr>
                      <w:t xml:space="preserve"> 210 nm</w:t>
                    </w:r>
                  </w:p>
                </w:txbxContent>
              </v:textbox>
            </v:shape>
            <w10:wrap type="none"/>
            <w10:anchorlock/>
          </v:group>
        </w:pict>
      </w:r>
    </w:p>
    <w:p w:rsidR="00BD56EA" w:rsidRPr="00215621" w:rsidRDefault="00BD56EA" w:rsidP="00846724">
      <w:pPr>
        <w:spacing w:after="0" w:line="240" w:lineRule="auto"/>
        <w:ind w:left="993" w:hanging="993"/>
        <w:rPr>
          <w:rFonts w:ascii="Times New Roman" w:hAnsi="Times New Roman"/>
          <w:lang w:val="id-ID"/>
        </w:rPr>
      </w:pPr>
      <w:r w:rsidRPr="00215621">
        <w:rPr>
          <w:rFonts w:ascii="Times New Roman" w:hAnsi="Times New Roman"/>
        </w:rPr>
        <w:t xml:space="preserve">Gambar </w:t>
      </w:r>
      <w:r w:rsidRPr="00215621">
        <w:rPr>
          <w:rFonts w:ascii="Times New Roman" w:hAnsi="Times New Roman"/>
          <w:lang w:val="id-ID"/>
        </w:rPr>
        <w:t>1</w:t>
      </w:r>
      <w:r w:rsidRPr="00215621">
        <w:rPr>
          <w:rFonts w:ascii="Times New Roman" w:hAnsi="Times New Roman"/>
        </w:rPr>
        <w:t xml:space="preserve">. </w:t>
      </w:r>
      <w:r w:rsidRPr="00215621">
        <w:rPr>
          <w:rFonts w:ascii="Times New Roman" w:hAnsi="Times New Roman"/>
        </w:rPr>
        <w:tab/>
        <w:t xml:space="preserve">Profil </w:t>
      </w:r>
      <w:r w:rsidRPr="00215621">
        <w:rPr>
          <w:rFonts w:ascii="Times New Roman" w:hAnsi="Times New Roman"/>
          <w:lang w:val="id-ID"/>
        </w:rPr>
        <w:t xml:space="preserve">kromatogram </w:t>
      </w:r>
      <w:r w:rsidRPr="00215621">
        <w:rPr>
          <w:rFonts w:ascii="Times New Roman" w:hAnsi="Times New Roman"/>
        </w:rPr>
        <w:t>HPLC</w:t>
      </w:r>
      <w:r w:rsidRPr="00215621">
        <w:rPr>
          <w:rFonts w:ascii="Times New Roman" w:hAnsi="Times New Roman"/>
          <w:lang w:val="id-ID"/>
        </w:rPr>
        <w:t xml:space="preserve"> dari</w:t>
      </w:r>
      <w:r w:rsidRPr="00215621">
        <w:rPr>
          <w:rFonts w:ascii="Times New Roman" w:hAnsi="Times New Roman"/>
        </w:rPr>
        <w:t xml:space="preserve"> fraksi heksana temulawak</w:t>
      </w:r>
      <w:r w:rsidR="0081340A" w:rsidRPr="00215621">
        <w:rPr>
          <w:rFonts w:ascii="Times New Roman" w:hAnsi="Times New Roman"/>
        </w:rPr>
        <w:t xml:space="preserve"> </w:t>
      </w:r>
      <w:r w:rsidRPr="00215621">
        <w:rPr>
          <w:rFonts w:ascii="Times New Roman" w:hAnsi="Times New Roman"/>
        </w:rPr>
        <w:t>(</w:t>
      </w:r>
      <w:r w:rsidRPr="00215621">
        <w:rPr>
          <w:rFonts w:ascii="Times New Roman" w:hAnsi="Times New Roman"/>
          <w:i/>
        </w:rPr>
        <w:t>C.xanthorriza</w:t>
      </w:r>
      <w:r w:rsidRPr="00215621">
        <w:rPr>
          <w:rFonts w:ascii="Times New Roman" w:hAnsi="Times New Roman"/>
        </w:rPr>
        <w:t xml:space="preserve"> Roxb.). Senyawa pengotor ditandai dengan kotak bergaris hitam</w:t>
      </w:r>
      <w:r w:rsidR="0099743D" w:rsidRPr="00215621">
        <w:rPr>
          <w:rFonts w:ascii="Times New Roman" w:hAnsi="Times New Roman"/>
        </w:rPr>
        <w:t>.</w:t>
      </w:r>
      <w:r w:rsidRPr="00215621">
        <w:rPr>
          <w:rFonts w:ascii="Times New Roman" w:hAnsi="Times New Roman"/>
        </w:rPr>
        <w:tab/>
      </w:r>
    </w:p>
    <w:p w:rsidR="00BD56EA" w:rsidRDefault="00BD56EA" w:rsidP="0081340A">
      <w:pPr>
        <w:spacing w:after="0" w:line="240" w:lineRule="auto"/>
        <w:ind w:firstLine="709"/>
        <w:rPr>
          <w:rFonts w:ascii="Times New Roman" w:hAnsi="Times New Roman"/>
          <w:sz w:val="24"/>
          <w:szCs w:val="24"/>
        </w:rPr>
      </w:pPr>
    </w:p>
    <w:p w:rsidR="00844905" w:rsidRPr="00844905" w:rsidRDefault="00844905" w:rsidP="0081340A">
      <w:pPr>
        <w:spacing w:after="0" w:line="240" w:lineRule="auto"/>
        <w:ind w:firstLine="709"/>
        <w:rPr>
          <w:rFonts w:ascii="Times New Roman" w:hAnsi="Times New Roman"/>
          <w:sz w:val="24"/>
          <w:szCs w:val="24"/>
        </w:rPr>
      </w:pPr>
    </w:p>
    <w:p w:rsidR="00BD56EA" w:rsidRPr="00215621" w:rsidRDefault="00CB3729" w:rsidP="0081340A">
      <w:pPr>
        <w:spacing w:after="0"/>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896" style="width:378.1pt;height:147.8pt;mso-position-horizontal-relative:char;mso-position-vertical-relative:line" coordorigin="2268,1701" coordsize="7562,2956">
            <v:shape id="Picture 10" o:spid="_x0000_s1897" type="#_x0000_t75" alt="Macintosh HD:Users:ANDI09:Desktop:Screen Shot 2012-06-01 at 9.54.45 AM.png" style="position:absolute;left:2268;top:1701;width:7562;height:2956;visibility:visible">
              <v:imagedata r:id="rId112" o:title="Screen Shot 2012-06-01 at 9"/>
            </v:shape>
            <v:shape id="Text Box 6" o:spid="_x0000_s1898" type="#_x0000_t202" style="position:absolute;left:8223;top:1987;width:1320;height:683;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" filled="f" stroked="f">
              <v:textbox style="mso-next-textbox:#Text Box 6" inset="0,0,0,0">
                <w:txbxContent>
                  <w:p w:rsidR="001F2C14" w:rsidRPr="00846724" w:rsidRDefault="001F2C14" w:rsidP="00846724">
                    <w:pPr>
                      <w:spacing w:after="0"/>
                      <w:jc w:val="center"/>
                      <w:rPr>
                        <w:rFonts w:ascii="Times New Roman" w:hAnsi="Times New Roman"/>
                        <w:b/>
                        <w:sz w:val="20"/>
                        <w:szCs w:val="20"/>
                      </w:rPr>
                    </w:pPr>
                    <w:r w:rsidRPr="00846724">
                      <w:rPr>
                        <w:rFonts w:ascii="Times New Roman" w:hAnsi="Times New Roman"/>
                        <w:b/>
                        <w:sz w:val="20"/>
                        <w:szCs w:val="20"/>
                      </w:rPr>
                      <w:sym w:font="Symbol" w:char="F06C"/>
                    </w:r>
                    <w:r w:rsidRPr="00846724">
                      <w:rPr>
                        <w:rFonts w:ascii="Times New Roman" w:hAnsi="Times New Roman"/>
                        <w:b/>
                        <w:sz w:val="20"/>
                        <w:szCs w:val="20"/>
                        <w:vertAlign w:val="subscript"/>
                      </w:rPr>
                      <w:t>1</w:t>
                    </w:r>
                    <w:r w:rsidRPr="00846724">
                      <w:rPr>
                        <w:rFonts w:ascii="Times New Roman" w:hAnsi="Times New Roman"/>
                        <w:b/>
                        <w:sz w:val="20"/>
                        <w:szCs w:val="20"/>
                      </w:rPr>
                      <w:t xml:space="preserve"> 366 nm</w:t>
                    </w:r>
                  </w:p>
                  <w:p w:rsidR="001F2C14" w:rsidRPr="00846724" w:rsidRDefault="001F2C14" w:rsidP="00846724">
                    <w:pPr>
                      <w:jc w:val="center"/>
                      <w:rPr>
                        <w:rFonts w:ascii="Times New Roman" w:hAnsi="Times New Roman"/>
                        <w:b/>
                        <w:sz w:val="20"/>
                        <w:szCs w:val="20"/>
                      </w:rPr>
                    </w:pPr>
                    <w:r w:rsidRPr="00846724">
                      <w:rPr>
                        <w:rFonts w:ascii="Times New Roman" w:hAnsi="Times New Roman"/>
                        <w:b/>
                        <w:sz w:val="20"/>
                        <w:szCs w:val="20"/>
                      </w:rPr>
                      <w:sym w:font="Symbol" w:char="F06C"/>
                    </w:r>
                    <w:r w:rsidRPr="00846724">
                      <w:rPr>
                        <w:rFonts w:ascii="Times New Roman" w:hAnsi="Times New Roman"/>
                        <w:b/>
                        <w:sz w:val="20"/>
                        <w:szCs w:val="20"/>
                        <w:vertAlign w:val="subscript"/>
                      </w:rPr>
                      <w:t>2</w:t>
                    </w:r>
                    <w:r w:rsidRPr="00846724">
                      <w:rPr>
                        <w:rFonts w:ascii="Times New Roman" w:hAnsi="Times New Roman"/>
                        <w:b/>
                        <w:sz w:val="20"/>
                        <w:szCs w:val="20"/>
                      </w:rPr>
                      <w:t xml:space="preserve"> 210 nm</w:t>
                    </w:r>
                  </w:p>
                </w:txbxContent>
              </v:textbox>
            </v:shape>
            <w10:wrap type="none"/>
            <w10:anchorlock/>
          </v:group>
        </w:pict>
      </w:r>
    </w:p>
    <w:p w:rsidR="00BD56EA" w:rsidRPr="00215621" w:rsidRDefault="00BD56EA" w:rsidP="00846724">
      <w:pPr>
        <w:spacing w:after="0" w:line="240" w:lineRule="auto"/>
        <w:ind w:left="993" w:hanging="993"/>
        <w:rPr>
          <w:rFonts w:ascii="Times New Roman" w:hAnsi="Times New Roman"/>
        </w:rPr>
      </w:pPr>
      <w:r w:rsidRPr="00215621">
        <w:rPr>
          <w:rFonts w:ascii="Times New Roman" w:hAnsi="Times New Roman"/>
        </w:rPr>
        <w:t xml:space="preserve">Gambar </w:t>
      </w:r>
      <w:r w:rsidRPr="00215621">
        <w:rPr>
          <w:rFonts w:ascii="Times New Roman" w:hAnsi="Times New Roman"/>
          <w:lang w:val="id-ID"/>
        </w:rPr>
        <w:t>2</w:t>
      </w:r>
      <w:r w:rsidRPr="00215621">
        <w:rPr>
          <w:rFonts w:ascii="Times New Roman" w:hAnsi="Times New Roman"/>
        </w:rPr>
        <w:t>.</w:t>
      </w:r>
      <w:r w:rsidRPr="00215621">
        <w:rPr>
          <w:rFonts w:ascii="Times New Roman" w:hAnsi="Times New Roman"/>
        </w:rPr>
        <w:tab/>
        <w:t>Profil kromatogram HPLC subfraksi 5 dari fraksi heksana</w:t>
      </w:r>
      <w:r w:rsidRPr="00215621">
        <w:rPr>
          <w:rFonts w:ascii="Times New Roman" w:hAnsi="Times New Roman"/>
          <w:lang w:val="id-ID"/>
        </w:rPr>
        <w:t xml:space="preserve"> </w:t>
      </w:r>
      <w:r w:rsidRPr="00215621">
        <w:rPr>
          <w:rFonts w:ascii="Times New Roman" w:hAnsi="Times New Roman"/>
        </w:rPr>
        <w:t>temulawak</w:t>
      </w:r>
      <w:r w:rsidR="00846724">
        <w:rPr>
          <w:rFonts w:ascii="Times New Roman" w:hAnsi="Times New Roman"/>
        </w:rPr>
        <w:t xml:space="preserve">                 </w:t>
      </w:r>
      <w:r w:rsidRPr="00215621">
        <w:rPr>
          <w:rFonts w:ascii="Times New Roman" w:hAnsi="Times New Roman"/>
        </w:rPr>
        <w:t xml:space="preserve"> (</w:t>
      </w:r>
      <w:r w:rsidRPr="00215621">
        <w:rPr>
          <w:rFonts w:ascii="Times New Roman" w:hAnsi="Times New Roman"/>
          <w:i/>
        </w:rPr>
        <w:t>C. xanthorriza</w:t>
      </w:r>
      <w:r w:rsidRPr="00215621">
        <w:rPr>
          <w:rFonts w:ascii="Times New Roman" w:hAnsi="Times New Roman"/>
        </w:rPr>
        <w:t xml:space="preserve"> Roxb</w:t>
      </w:r>
      <w:r w:rsidRPr="00215621">
        <w:rPr>
          <w:rFonts w:ascii="Times New Roman" w:hAnsi="Times New Roman"/>
          <w:lang w:val="id-ID"/>
        </w:rPr>
        <w:t>)</w:t>
      </w:r>
      <w:r w:rsidR="00D21A30">
        <w:rPr>
          <w:rFonts w:ascii="Times New Roman" w:hAnsi="Times New Roman"/>
        </w:rPr>
        <w:t>.</w:t>
      </w:r>
    </w:p>
    <w:p w:rsidR="00BD56EA" w:rsidRPr="00215621" w:rsidRDefault="00BD56EA" w:rsidP="00597A5E">
      <w:pPr>
        <w:spacing w:after="0" w:line="360" w:lineRule="auto"/>
        <w:ind w:firstLine="426"/>
        <w:rPr>
          <w:rFonts w:ascii="Times New Roman" w:hAnsi="Times New Roman"/>
          <w:sz w:val="24"/>
          <w:szCs w:val="24"/>
        </w:rPr>
      </w:pPr>
    </w:p>
    <w:p w:rsidR="00BD56EA" w:rsidRPr="00215621" w:rsidRDefault="00BD56EA" w:rsidP="00846724">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Xantorizol dengan kemurnian </w:t>
      </w:r>
      <w:r w:rsidRPr="00215621">
        <w:rPr>
          <w:rFonts w:ascii="Times New Roman" w:hAnsi="Times New Roman"/>
          <w:sz w:val="24"/>
          <w:szCs w:val="24"/>
          <w:lang w:val="id-ID"/>
        </w:rPr>
        <w:t>terbaik</w:t>
      </w:r>
      <w:r w:rsidRPr="00215621">
        <w:rPr>
          <w:rFonts w:ascii="Times New Roman" w:hAnsi="Times New Roman"/>
          <w:sz w:val="24"/>
          <w:szCs w:val="24"/>
        </w:rPr>
        <w:t xml:space="preserve"> diperoleh dari subfraksi 6, 7, dan</w:t>
      </w:r>
      <w:r w:rsidRPr="00215621">
        <w:rPr>
          <w:rFonts w:ascii="Times New Roman" w:hAnsi="Times New Roman"/>
          <w:sz w:val="24"/>
          <w:szCs w:val="24"/>
          <w:lang w:val="id-ID"/>
        </w:rPr>
        <w:t xml:space="preserve"> 8</w:t>
      </w:r>
      <w:r w:rsidRPr="00215621">
        <w:rPr>
          <w:rFonts w:ascii="Times New Roman" w:hAnsi="Times New Roman"/>
          <w:sz w:val="24"/>
          <w:szCs w:val="24"/>
        </w:rPr>
        <w:t xml:space="preserve"> </w:t>
      </w:r>
      <w:r w:rsidRPr="00215621">
        <w:rPr>
          <w:rFonts w:ascii="Times New Roman" w:hAnsi="Times New Roman"/>
          <w:sz w:val="24"/>
          <w:szCs w:val="24"/>
          <w:lang w:val="id-ID"/>
        </w:rPr>
        <w:t>(</w:t>
      </w:r>
      <w:r w:rsidRPr="00215621">
        <w:rPr>
          <w:rFonts w:ascii="Times New Roman" w:hAnsi="Times New Roman"/>
          <w:sz w:val="24"/>
          <w:szCs w:val="24"/>
        </w:rPr>
        <w:t>Gambar</w:t>
      </w:r>
      <w:r w:rsidR="0099743D" w:rsidRPr="00215621">
        <w:rPr>
          <w:rFonts w:ascii="Times New Roman" w:hAnsi="Times New Roman"/>
          <w:sz w:val="24"/>
          <w:szCs w:val="24"/>
        </w:rPr>
        <w:t xml:space="preserve"> </w:t>
      </w:r>
      <w:r w:rsidRPr="00215621">
        <w:rPr>
          <w:rFonts w:ascii="Times New Roman" w:hAnsi="Times New Roman"/>
          <w:sz w:val="24"/>
          <w:szCs w:val="24"/>
          <w:lang w:val="id-ID"/>
        </w:rPr>
        <w:t>3)</w:t>
      </w:r>
      <w:r w:rsidRPr="00215621">
        <w:rPr>
          <w:rFonts w:ascii="Times New Roman" w:hAnsi="Times New Roman"/>
          <w:sz w:val="24"/>
          <w:szCs w:val="24"/>
        </w:rPr>
        <w:t xml:space="preserve">. </w:t>
      </w:r>
      <w:r w:rsidRPr="00215621">
        <w:rPr>
          <w:rFonts w:ascii="Times New Roman" w:hAnsi="Times New Roman"/>
          <w:sz w:val="24"/>
          <w:szCs w:val="24"/>
          <w:lang w:val="id-ID"/>
        </w:rPr>
        <w:t>Ha</w:t>
      </w:r>
      <w:r w:rsidRPr="00215621">
        <w:rPr>
          <w:rFonts w:ascii="Times New Roman" w:hAnsi="Times New Roman"/>
          <w:sz w:val="24"/>
          <w:szCs w:val="24"/>
        </w:rPr>
        <w:t>sil analisis HPLC</w:t>
      </w:r>
      <w:r w:rsidRPr="00215621">
        <w:rPr>
          <w:rFonts w:ascii="Times New Roman" w:hAnsi="Times New Roman"/>
          <w:sz w:val="24"/>
          <w:szCs w:val="24"/>
          <w:lang w:val="id-ID"/>
        </w:rPr>
        <w:t xml:space="preserve"> menunjukkan bahwa</w:t>
      </w:r>
      <w:r w:rsidRPr="00215621">
        <w:rPr>
          <w:rFonts w:ascii="Times New Roman" w:hAnsi="Times New Roman"/>
          <w:sz w:val="24"/>
          <w:szCs w:val="24"/>
        </w:rPr>
        <w:t xml:space="preserve"> campuran</w:t>
      </w:r>
      <w:r w:rsidRPr="00215621">
        <w:rPr>
          <w:rFonts w:ascii="Times New Roman" w:hAnsi="Times New Roman"/>
          <w:i/>
          <w:sz w:val="24"/>
          <w:szCs w:val="24"/>
        </w:rPr>
        <w:t xml:space="preserve"> </w:t>
      </w:r>
      <w:r w:rsidRPr="00215621">
        <w:rPr>
          <w:rFonts w:ascii="Times New Roman" w:hAnsi="Times New Roman"/>
          <w:sz w:val="24"/>
          <w:szCs w:val="24"/>
        </w:rPr>
        <w:t xml:space="preserve">xantorizol beserta pengotornya dapat dipisahkan dengan baik dengan menggunakan </w:t>
      </w:r>
      <w:r w:rsidRPr="00215621">
        <w:rPr>
          <w:rFonts w:ascii="Times New Roman" w:hAnsi="Times New Roman"/>
          <w:sz w:val="24"/>
          <w:szCs w:val="24"/>
          <w:lang w:val="id-ID"/>
        </w:rPr>
        <w:t>material separator buatan, yaitu</w:t>
      </w:r>
      <w:r w:rsidRPr="00215621">
        <w:rPr>
          <w:rFonts w:ascii="Times New Roman" w:hAnsi="Times New Roman"/>
          <w:sz w:val="24"/>
          <w:szCs w:val="24"/>
        </w:rPr>
        <w:t xml:space="preserve"> </w:t>
      </w:r>
      <w:r w:rsidRPr="00215621">
        <w:rPr>
          <w:rFonts w:ascii="Times New Roman" w:hAnsi="Times New Roman"/>
          <w:noProof/>
          <w:sz w:val="24"/>
          <w:szCs w:val="24"/>
          <w:lang w:val="af-ZA"/>
        </w:rPr>
        <w:t>selulosa-</w:t>
      </w:r>
      <w:r w:rsidRPr="00215621">
        <w:rPr>
          <w:rFonts w:ascii="Times New Roman" w:hAnsi="Times New Roman"/>
          <w:i/>
          <w:noProof/>
          <w:sz w:val="24"/>
          <w:szCs w:val="24"/>
          <w:lang w:val="af-ZA"/>
        </w:rPr>
        <w:t>g</w:t>
      </w:r>
      <w:r w:rsidRPr="00215621">
        <w:rPr>
          <w:rFonts w:ascii="Times New Roman" w:hAnsi="Times New Roman"/>
          <w:noProof/>
          <w:sz w:val="24"/>
          <w:szCs w:val="24"/>
          <w:lang w:val="af-ZA"/>
        </w:rPr>
        <w:t>-poliakrilamida. Dari ketiga subfraksi</w:t>
      </w:r>
      <w:r w:rsidRPr="00215621">
        <w:rPr>
          <w:rFonts w:ascii="Times New Roman" w:hAnsi="Times New Roman"/>
          <w:noProof/>
          <w:sz w:val="24"/>
          <w:szCs w:val="24"/>
          <w:lang w:val="id-ID"/>
        </w:rPr>
        <w:t xml:space="preserve"> (6, 7, dan </w:t>
      </w:r>
      <w:r w:rsidRPr="00215621">
        <w:rPr>
          <w:rFonts w:ascii="Times New Roman" w:hAnsi="Times New Roman"/>
          <w:noProof/>
          <w:sz w:val="24"/>
          <w:szCs w:val="24"/>
          <w:lang w:val="id-ID"/>
        </w:rPr>
        <w:lastRenderedPageBreak/>
        <w:t>8)</w:t>
      </w:r>
      <w:r w:rsidRPr="00215621">
        <w:rPr>
          <w:rFonts w:ascii="Times New Roman" w:hAnsi="Times New Roman"/>
          <w:noProof/>
          <w:sz w:val="24"/>
          <w:szCs w:val="24"/>
          <w:lang w:val="af-ZA"/>
        </w:rPr>
        <w:t xml:space="preserve"> tersebut</w:t>
      </w:r>
      <w:r w:rsidRPr="00215621">
        <w:rPr>
          <w:rFonts w:ascii="Times New Roman" w:hAnsi="Times New Roman"/>
          <w:sz w:val="24"/>
          <w:szCs w:val="24"/>
        </w:rPr>
        <w:t xml:space="preserve"> subfraksi 8 memberikan kemurnian hampir 95%, sedangkan subfraksi 6 dan 7 memberikan kemurnian &gt;</w:t>
      </w:r>
      <w:r w:rsidRPr="00215621">
        <w:rPr>
          <w:rFonts w:ascii="Times New Roman" w:hAnsi="Times New Roman"/>
          <w:sz w:val="24"/>
          <w:szCs w:val="24"/>
          <w:lang w:val="id-ID"/>
        </w:rPr>
        <w:t xml:space="preserve"> </w:t>
      </w:r>
      <w:r w:rsidRPr="00215621">
        <w:rPr>
          <w:rFonts w:ascii="Times New Roman" w:hAnsi="Times New Roman"/>
          <w:sz w:val="24"/>
          <w:szCs w:val="24"/>
        </w:rPr>
        <w:t xml:space="preserve">85%. Selanjutnya subfraksi 9 menunjukkan kromatogram </w:t>
      </w:r>
      <w:r w:rsidRPr="00215621">
        <w:rPr>
          <w:rFonts w:ascii="Times New Roman" w:hAnsi="Times New Roman"/>
          <w:sz w:val="24"/>
          <w:szCs w:val="24"/>
          <w:lang w:val="id-ID"/>
        </w:rPr>
        <w:t xml:space="preserve">sudah </w:t>
      </w:r>
      <w:r w:rsidRPr="00215621">
        <w:rPr>
          <w:rFonts w:ascii="Times New Roman" w:hAnsi="Times New Roman"/>
          <w:sz w:val="24"/>
          <w:szCs w:val="24"/>
        </w:rPr>
        <w:t>tidak mengandung xantorizol dan terkonsentr</w:t>
      </w:r>
      <w:r w:rsidRPr="00215621">
        <w:rPr>
          <w:rFonts w:ascii="Times New Roman" w:hAnsi="Times New Roman"/>
          <w:sz w:val="24"/>
          <w:szCs w:val="24"/>
          <w:lang w:val="id-ID"/>
        </w:rPr>
        <w:t>a</w:t>
      </w:r>
      <w:r w:rsidRPr="00215621">
        <w:rPr>
          <w:rFonts w:ascii="Times New Roman" w:hAnsi="Times New Roman"/>
          <w:sz w:val="24"/>
          <w:szCs w:val="24"/>
        </w:rPr>
        <w:t xml:space="preserve">si pada subfraksi 6, 7, dan 8. </w:t>
      </w:r>
      <w:r w:rsidRPr="00215621">
        <w:rPr>
          <w:rFonts w:ascii="Times New Roman" w:hAnsi="Times New Roman"/>
          <w:sz w:val="24"/>
          <w:szCs w:val="24"/>
          <w:lang w:val="id-ID"/>
        </w:rPr>
        <w:t>H</w:t>
      </w:r>
      <w:r w:rsidRPr="00215621">
        <w:rPr>
          <w:rFonts w:ascii="Times New Roman" w:hAnsi="Times New Roman"/>
          <w:sz w:val="24"/>
          <w:szCs w:val="24"/>
        </w:rPr>
        <w:t>asil analisis</w:t>
      </w:r>
      <w:r w:rsidRPr="00215621">
        <w:rPr>
          <w:rFonts w:ascii="Times New Roman" w:hAnsi="Times New Roman"/>
          <w:sz w:val="24"/>
          <w:szCs w:val="24"/>
          <w:lang w:val="id-ID"/>
        </w:rPr>
        <w:t xml:space="preserve"> kromatogram</w:t>
      </w:r>
      <w:r w:rsidRPr="00215621">
        <w:rPr>
          <w:rFonts w:ascii="Times New Roman" w:hAnsi="Times New Roman"/>
          <w:sz w:val="24"/>
          <w:szCs w:val="24"/>
        </w:rPr>
        <w:t xml:space="preserve"> HPLC untuk seluruh fraksi</w:t>
      </w:r>
      <w:r w:rsidRPr="00215621">
        <w:rPr>
          <w:rFonts w:ascii="Times New Roman" w:hAnsi="Times New Roman"/>
          <w:sz w:val="24"/>
          <w:szCs w:val="24"/>
          <w:lang w:val="id-ID"/>
        </w:rPr>
        <w:t xml:space="preserve"> menunjukkan bahwa </w:t>
      </w:r>
      <w:r w:rsidRPr="00215621">
        <w:rPr>
          <w:rFonts w:ascii="Times New Roman" w:hAnsi="Times New Roman"/>
          <w:sz w:val="24"/>
          <w:szCs w:val="24"/>
        </w:rPr>
        <w:t xml:space="preserve">komponen aktif xantorizol dapat dipisahkan </w:t>
      </w:r>
      <w:r w:rsidRPr="00215621">
        <w:rPr>
          <w:rFonts w:ascii="Times New Roman" w:hAnsi="Times New Roman"/>
          <w:sz w:val="24"/>
          <w:szCs w:val="24"/>
          <w:lang w:val="id-ID"/>
        </w:rPr>
        <w:t>dengan b</w:t>
      </w:r>
      <w:r w:rsidRPr="00215621">
        <w:rPr>
          <w:rFonts w:ascii="Times New Roman" w:hAnsi="Times New Roman"/>
          <w:sz w:val="24"/>
          <w:szCs w:val="24"/>
        </w:rPr>
        <w:t xml:space="preserve">aik </w:t>
      </w:r>
      <w:r w:rsidRPr="00215621">
        <w:rPr>
          <w:rFonts w:ascii="Times New Roman" w:hAnsi="Times New Roman"/>
          <w:sz w:val="24"/>
          <w:szCs w:val="24"/>
          <w:lang w:val="id-ID"/>
        </w:rPr>
        <w:t>menggunakan</w:t>
      </w:r>
      <w:r w:rsidRPr="00215621">
        <w:rPr>
          <w:rFonts w:ascii="Times New Roman" w:hAnsi="Times New Roman"/>
          <w:sz w:val="24"/>
          <w:szCs w:val="24"/>
        </w:rPr>
        <w:t xml:space="preserve">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buatan selulosa-</w:t>
      </w:r>
      <w:r w:rsidRPr="00215621">
        <w:rPr>
          <w:rFonts w:ascii="Times New Roman" w:hAnsi="Times New Roman"/>
          <w:i/>
          <w:sz w:val="24"/>
          <w:szCs w:val="24"/>
        </w:rPr>
        <w:t>g</w:t>
      </w:r>
      <w:r w:rsidRPr="00215621">
        <w:rPr>
          <w:rFonts w:ascii="Times New Roman" w:hAnsi="Times New Roman"/>
          <w:sz w:val="24"/>
          <w:szCs w:val="24"/>
        </w:rPr>
        <w:t xml:space="preserve">-poliakrilamida. </w:t>
      </w:r>
    </w:p>
    <w:p w:rsidR="00BD56EA" w:rsidRPr="00215621" w:rsidRDefault="00A154BF" w:rsidP="00844905">
      <w:pPr>
        <w:spacing w:after="0" w:line="360" w:lineRule="auto"/>
        <w:jc w:val="center"/>
        <w:rPr>
          <w:rFonts w:ascii="Times New Roman" w:hAnsi="Times New Roman"/>
          <w:noProof/>
          <w:sz w:val="24"/>
          <w:szCs w:val="24"/>
        </w:rPr>
      </w:pPr>
      <w:r w:rsidRPr="00215621">
        <w:rPr>
          <w:rFonts w:ascii="Times New Roman" w:hAnsi="Times New Roman"/>
          <w:noProof/>
          <w:sz w:val="24"/>
          <w:szCs w:val="24"/>
        </w:rPr>
        <w:drawing>
          <wp:inline distT="0" distB="0" distL="0" distR="0">
            <wp:extent cx="4505448" cy="5210650"/>
            <wp:effectExtent l="19050" t="0" r="0" b="0"/>
            <wp:docPr id="1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3" cstate="print"/>
                    <a:srcRect/>
                    <a:stretch>
                      <a:fillRect/>
                    </a:stretch>
                  </pic:blipFill>
                  <pic:spPr bwMode="auto">
                    <a:xfrm>
                      <a:off x="0" y="0"/>
                      <a:ext cx="4518480" cy="5225722"/>
                    </a:xfrm>
                    <a:prstGeom prst="rect">
                      <a:avLst/>
                    </a:prstGeom>
                    <a:noFill/>
                    <a:ln w="9525">
                      <a:noFill/>
                      <a:miter lim="800000"/>
                      <a:headEnd/>
                      <a:tailEnd/>
                    </a:ln>
                  </pic:spPr>
                </pic:pic>
              </a:graphicData>
            </a:graphic>
          </wp:inline>
        </w:drawing>
      </w:r>
    </w:p>
    <w:p w:rsidR="00BD56EA" w:rsidRPr="00215621" w:rsidRDefault="00BD56EA" w:rsidP="0081340A">
      <w:pPr>
        <w:spacing w:before="120" w:after="0" w:line="240" w:lineRule="auto"/>
        <w:ind w:left="992" w:hanging="992"/>
        <w:rPr>
          <w:rFonts w:ascii="Times New Roman" w:hAnsi="Times New Roman"/>
        </w:rPr>
      </w:pPr>
      <w:r w:rsidRPr="00215621">
        <w:rPr>
          <w:rFonts w:ascii="Times New Roman" w:hAnsi="Times New Roman"/>
        </w:rPr>
        <w:t xml:space="preserve">Gambar </w:t>
      </w:r>
      <w:r w:rsidRPr="00215621">
        <w:rPr>
          <w:rFonts w:ascii="Times New Roman" w:hAnsi="Times New Roman"/>
          <w:lang w:val="id-ID"/>
        </w:rPr>
        <w:t>3</w:t>
      </w:r>
      <w:r w:rsidRPr="00215621">
        <w:rPr>
          <w:rFonts w:ascii="Times New Roman" w:hAnsi="Times New Roman"/>
        </w:rPr>
        <w:t xml:space="preserve">. </w:t>
      </w:r>
      <w:r w:rsidR="0081340A" w:rsidRPr="00215621">
        <w:rPr>
          <w:rFonts w:ascii="Times New Roman" w:hAnsi="Times New Roman"/>
        </w:rPr>
        <w:tab/>
      </w:r>
      <w:r w:rsidRPr="00215621">
        <w:rPr>
          <w:rFonts w:ascii="Times New Roman" w:hAnsi="Times New Roman"/>
        </w:rPr>
        <w:t>Profil kromatogram HPLC subfraksi 6, 7, 8, dan 9 dari fraksi</w:t>
      </w:r>
      <w:r w:rsidR="00684D1A">
        <w:rPr>
          <w:rFonts w:ascii="Times New Roman" w:hAnsi="Times New Roman"/>
        </w:rPr>
        <w:t xml:space="preserve"> </w:t>
      </w:r>
      <w:r w:rsidRPr="00215621">
        <w:rPr>
          <w:rFonts w:ascii="Times New Roman" w:hAnsi="Times New Roman"/>
        </w:rPr>
        <w:t>heksana temulawak (</w:t>
      </w:r>
      <w:r w:rsidRPr="00215621">
        <w:rPr>
          <w:rFonts w:ascii="Times New Roman" w:hAnsi="Times New Roman"/>
          <w:i/>
        </w:rPr>
        <w:t>C. xanthorriza</w:t>
      </w:r>
      <w:r w:rsidRPr="00215621">
        <w:rPr>
          <w:rFonts w:ascii="Times New Roman" w:hAnsi="Times New Roman"/>
        </w:rPr>
        <w:t xml:space="preserve"> Roxb.) dengan menggunakan detektor UV</w:t>
      </w:r>
      <w:r w:rsidRPr="00215621">
        <w:rPr>
          <w:rFonts w:ascii="Times New Roman" w:hAnsi="Times New Roman"/>
          <w:lang w:val="id-ID"/>
        </w:rPr>
        <w:t>.</w:t>
      </w:r>
      <w:r w:rsidRPr="00215621">
        <w:rPr>
          <w:rFonts w:ascii="Times New Roman" w:hAnsi="Times New Roman"/>
        </w:rPr>
        <w:t xml:space="preserve"> </w:t>
      </w:r>
    </w:p>
    <w:p w:rsidR="00B13C71" w:rsidRDefault="00B13C71" w:rsidP="00D80EBF">
      <w:pPr>
        <w:spacing w:after="0" w:line="360" w:lineRule="auto"/>
        <w:ind w:firstLine="567"/>
        <w:rPr>
          <w:rFonts w:ascii="Times New Roman" w:hAnsi="Times New Roman"/>
          <w:sz w:val="24"/>
          <w:szCs w:val="24"/>
        </w:rPr>
      </w:pPr>
    </w:p>
    <w:p w:rsidR="00BD56EA" w:rsidRPr="00215621" w:rsidRDefault="00BD56EA" w:rsidP="00D80EBF">
      <w:pPr>
        <w:spacing w:after="0" w:line="360" w:lineRule="auto"/>
        <w:ind w:firstLine="567"/>
        <w:rPr>
          <w:rFonts w:ascii="Times New Roman" w:hAnsi="Times New Roman"/>
          <w:sz w:val="24"/>
          <w:szCs w:val="24"/>
        </w:rPr>
      </w:pPr>
      <w:r w:rsidRPr="00215621">
        <w:rPr>
          <w:rFonts w:ascii="Times New Roman" w:hAnsi="Times New Roman"/>
          <w:sz w:val="24"/>
          <w:szCs w:val="24"/>
        </w:rPr>
        <w:t>Konfirmasi kemurnian xantorizol</w:t>
      </w:r>
      <w:r w:rsidRPr="00215621">
        <w:rPr>
          <w:rFonts w:ascii="Times New Roman" w:hAnsi="Times New Roman"/>
          <w:i/>
          <w:sz w:val="24"/>
          <w:szCs w:val="24"/>
        </w:rPr>
        <w:t xml:space="preserve"> </w:t>
      </w:r>
      <w:r w:rsidRPr="00215621">
        <w:rPr>
          <w:rFonts w:ascii="Times New Roman" w:hAnsi="Times New Roman"/>
          <w:sz w:val="24"/>
          <w:szCs w:val="24"/>
        </w:rPr>
        <w:t>pada salah satu subfraksi juga diperoleh dengan cara yang sama</w:t>
      </w:r>
      <w:r w:rsidRPr="00215621">
        <w:rPr>
          <w:rFonts w:ascii="Times New Roman" w:hAnsi="Times New Roman"/>
          <w:sz w:val="24"/>
          <w:szCs w:val="24"/>
          <w:lang w:val="id-ID"/>
        </w:rPr>
        <w:t>,</w:t>
      </w:r>
      <w:r w:rsidRPr="00215621">
        <w:rPr>
          <w:rFonts w:ascii="Times New Roman" w:hAnsi="Times New Roman"/>
          <w:sz w:val="24"/>
          <w:szCs w:val="24"/>
        </w:rPr>
        <w:t xml:space="preserve"> namun detektor UV diganti dengan dete</w:t>
      </w:r>
      <w:r w:rsidRPr="00215621">
        <w:rPr>
          <w:rFonts w:ascii="Times New Roman" w:hAnsi="Times New Roman"/>
          <w:sz w:val="24"/>
          <w:szCs w:val="24"/>
          <w:lang w:val="id-ID"/>
        </w:rPr>
        <w:t>k</w:t>
      </w:r>
      <w:r w:rsidRPr="00215621">
        <w:rPr>
          <w:rFonts w:ascii="Times New Roman" w:hAnsi="Times New Roman"/>
          <w:sz w:val="24"/>
          <w:szCs w:val="24"/>
        </w:rPr>
        <w:t>tor indeks refraksi</w:t>
      </w:r>
      <w:r w:rsidRPr="00215621">
        <w:rPr>
          <w:rFonts w:ascii="Times New Roman" w:hAnsi="Times New Roman"/>
          <w:sz w:val="24"/>
          <w:szCs w:val="24"/>
          <w:lang w:val="id-ID"/>
        </w:rPr>
        <w:t>. Kromatogram HPLC yang menggunakan detektor indeks refraksi</w:t>
      </w:r>
      <w:r w:rsidRPr="00215621">
        <w:rPr>
          <w:rFonts w:ascii="Times New Roman" w:hAnsi="Times New Roman"/>
          <w:sz w:val="24"/>
          <w:szCs w:val="24"/>
        </w:rPr>
        <w:t xml:space="preserve"> </w:t>
      </w:r>
      <w:r w:rsidRPr="00215621">
        <w:rPr>
          <w:rFonts w:ascii="Times New Roman" w:hAnsi="Times New Roman"/>
          <w:sz w:val="24"/>
          <w:szCs w:val="24"/>
          <w:lang w:val="id-ID"/>
        </w:rPr>
        <w:t xml:space="preserve">dapat </w:t>
      </w:r>
      <w:r w:rsidRPr="00215621">
        <w:rPr>
          <w:rFonts w:ascii="Times New Roman" w:hAnsi="Times New Roman"/>
          <w:sz w:val="24"/>
          <w:szCs w:val="24"/>
          <w:lang w:val="id-ID"/>
        </w:rPr>
        <w:lastRenderedPageBreak/>
        <w:t>dilihat pada</w:t>
      </w:r>
      <w:r w:rsidRPr="00215621">
        <w:rPr>
          <w:rFonts w:ascii="Times New Roman" w:hAnsi="Times New Roman"/>
          <w:sz w:val="24"/>
          <w:szCs w:val="24"/>
        </w:rPr>
        <w:t xml:space="preserve"> pada Gambar </w:t>
      </w:r>
      <w:r w:rsidRPr="00215621">
        <w:rPr>
          <w:rFonts w:ascii="Times New Roman" w:hAnsi="Times New Roman"/>
          <w:sz w:val="24"/>
          <w:szCs w:val="24"/>
          <w:lang w:val="id-ID"/>
        </w:rPr>
        <w:t>4</w:t>
      </w:r>
      <w:r w:rsidRPr="00215621">
        <w:rPr>
          <w:rFonts w:ascii="Times New Roman" w:hAnsi="Times New Roman"/>
          <w:sz w:val="24"/>
          <w:szCs w:val="24"/>
        </w:rPr>
        <w:t xml:space="preserve">. Detektor indeks refraksi dapat mendeteksi senyawa-senyawa pengotor yang tidak memberikan serapan pada </w:t>
      </w:r>
      <w:r w:rsidRPr="00215621">
        <w:rPr>
          <w:rFonts w:ascii="Times New Roman" w:hAnsi="Times New Roman"/>
          <w:sz w:val="24"/>
          <w:szCs w:val="24"/>
        </w:rPr>
        <w:sym w:font="Symbol" w:char="F06C"/>
      </w:r>
      <w:r w:rsidRPr="00215621">
        <w:rPr>
          <w:rFonts w:ascii="Times New Roman" w:hAnsi="Times New Roman"/>
          <w:sz w:val="24"/>
          <w:szCs w:val="24"/>
        </w:rPr>
        <w:t xml:space="preserve">= 210 </w:t>
      </w:r>
      <w:r w:rsidRPr="00215621">
        <w:rPr>
          <w:rFonts w:ascii="Times New Roman" w:hAnsi="Times New Roman"/>
          <w:sz w:val="24"/>
          <w:szCs w:val="24"/>
          <w:lang w:val="id-ID"/>
        </w:rPr>
        <w:t xml:space="preserve">nm </w:t>
      </w:r>
      <w:r w:rsidRPr="00215621">
        <w:rPr>
          <w:rFonts w:ascii="Times New Roman" w:hAnsi="Times New Roman"/>
          <w:sz w:val="24"/>
          <w:szCs w:val="24"/>
        </w:rPr>
        <w:t xml:space="preserve">atau </w:t>
      </w:r>
      <w:r w:rsidR="005632A3">
        <w:rPr>
          <w:rFonts w:ascii="Times New Roman" w:hAnsi="Times New Roman"/>
          <w:sz w:val="24"/>
          <w:szCs w:val="24"/>
        </w:rPr>
        <w:t xml:space="preserve">                   </w:t>
      </w:r>
      <w:r w:rsidRPr="00215621">
        <w:rPr>
          <w:rFonts w:ascii="Times New Roman" w:hAnsi="Times New Roman"/>
          <w:sz w:val="24"/>
          <w:szCs w:val="24"/>
        </w:rPr>
        <w:sym w:font="Symbol" w:char="F06C"/>
      </w:r>
      <w:r w:rsidRPr="00215621">
        <w:rPr>
          <w:rFonts w:ascii="Times New Roman" w:hAnsi="Times New Roman"/>
          <w:sz w:val="24"/>
          <w:szCs w:val="24"/>
        </w:rPr>
        <w:t>=360 nm, sehingga kemurnian sampel yang diperoleh</w:t>
      </w:r>
      <w:r w:rsidRPr="00215621">
        <w:rPr>
          <w:rFonts w:ascii="Times New Roman" w:hAnsi="Times New Roman"/>
          <w:sz w:val="24"/>
          <w:szCs w:val="24"/>
          <w:lang w:val="id-ID"/>
        </w:rPr>
        <w:t xml:space="preserve"> </w:t>
      </w:r>
      <w:r w:rsidRPr="00215621">
        <w:rPr>
          <w:rFonts w:ascii="Times New Roman" w:hAnsi="Times New Roman"/>
          <w:sz w:val="24"/>
          <w:szCs w:val="24"/>
        </w:rPr>
        <w:t xml:space="preserve">lebih meyakinkan. Profil kromatogram subfraksi 8 disajikan pada Gambar </w:t>
      </w:r>
      <w:r w:rsidRPr="00215621">
        <w:rPr>
          <w:rFonts w:ascii="Times New Roman" w:hAnsi="Times New Roman"/>
          <w:sz w:val="24"/>
          <w:szCs w:val="24"/>
          <w:lang w:val="id-ID"/>
        </w:rPr>
        <w:t>4</w:t>
      </w:r>
      <w:r w:rsidRPr="00215621">
        <w:rPr>
          <w:rFonts w:ascii="Times New Roman" w:hAnsi="Times New Roman"/>
          <w:sz w:val="24"/>
          <w:szCs w:val="24"/>
        </w:rPr>
        <w:t>. Pemisahan dilakukan dengan kondisi yang sama untuk detektor UV.</w:t>
      </w:r>
    </w:p>
    <w:p w:rsidR="00BD56EA" w:rsidRPr="00215621" w:rsidRDefault="00A154BF" w:rsidP="00846724">
      <w:pPr>
        <w:spacing w:after="0" w:line="24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4087906" cy="1831042"/>
            <wp:effectExtent l="0" t="0" r="7844" b="0"/>
            <wp:docPr id="13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4" cstate="print"/>
                    <a:srcRect/>
                    <a:stretch>
                      <a:fillRect/>
                    </a:stretch>
                  </pic:blipFill>
                  <pic:spPr bwMode="auto">
                    <a:xfrm>
                      <a:off x="0" y="0"/>
                      <a:ext cx="4089338" cy="1831683"/>
                    </a:xfrm>
                    <a:prstGeom prst="rect">
                      <a:avLst/>
                    </a:prstGeom>
                    <a:noFill/>
                    <a:ln w="9525">
                      <a:noFill/>
                      <a:miter lim="800000"/>
                      <a:headEnd/>
                      <a:tailEnd/>
                    </a:ln>
                  </pic:spPr>
                </pic:pic>
              </a:graphicData>
            </a:graphic>
          </wp:inline>
        </w:drawing>
      </w:r>
    </w:p>
    <w:p w:rsidR="0081418D" w:rsidRDefault="0081418D" w:rsidP="0099743D">
      <w:pPr>
        <w:tabs>
          <w:tab w:val="left" w:pos="1276"/>
        </w:tabs>
        <w:spacing w:after="0" w:line="240" w:lineRule="auto"/>
        <w:ind w:left="1276" w:hanging="1276"/>
        <w:rPr>
          <w:rFonts w:ascii="Times New Roman" w:hAnsi="Times New Roman"/>
        </w:rPr>
      </w:pPr>
    </w:p>
    <w:p w:rsidR="00BD56EA" w:rsidRPr="00215621" w:rsidRDefault="00BD56EA" w:rsidP="00846724">
      <w:pPr>
        <w:spacing w:after="0" w:line="240" w:lineRule="auto"/>
        <w:ind w:left="993" w:hanging="993"/>
        <w:rPr>
          <w:rFonts w:ascii="Times New Roman" w:hAnsi="Times New Roman"/>
          <w:lang w:val="id-ID"/>
        </w:rPr>
      </w:pPr>
      <w:r w:rsidRPr="00215621">
        <w:rPr>
          <w:rFonts w:ascii="Times New Roman" w:hAnsi="Times New Roman"/>
        </w:rPr>
        <w:t xml:space="preserve">Gambar </w:t>
      </w:r>
      <w:r w:rsidRPr="00215621">
        <w:rPr>
          <w:rFonts w:ascii="Times New Roman" w:hAnsi="Times New Roman"/>
          <w:lang w:val="id-ID"/>
        </w:rPr>
        <w:t>4</w:t>
      </w:r>
      <w:r w:rsidRPr="00215621">
        <w:rPr>
          <w:rFonts w:ascii="Times New Roman" w:hAnsi="Times New Roman"/>
        </w:rPr>
        <w:t>.</w:t>
      </w:r>
      <w:r w:rsidR="0099743D" w:rsidRPr="00215621">
        <w:rPr>
          <w:rFonts w:ascii="Times New Roman" w:hAnsi="Times New Roman"/>
        </w:rPr>
        <w:tab/>
      </w:r>
      <w:r w:rsidRPr="00215621">
        <w:rPr>
          <w:rFonts w:ascii="Times New Roman" w:hAnsi="Times New Roman"/>
        </w:rPr>
        <w:t>Profil kromatogram HPLC subfraksi 8 dari fraksi heksana</w:t>
      </w:r>
      <w:r w:rsidR="00684D1A">
        <w:rPr>
          <w:rFonts w:ascii="Times New Roman" w:hAnsi="Times New Roman"/>
        </w:rPr>
        <w:t xml:space="preserve"> </w:t>
      </w:r>
      <w:r w:rsidRPr="00215621">
        <w:rPr>
          <w:rFonts w:ascii="Times New Roman" w:hAnsi="Times New Roman"/>
        </w:rPr>
        <w:t xml:space="preserve">temulawak </w:t>
      </w:r>
      <w:r w:rsidR="00846724">
        <w:rPr>
          <w:rFonts w:ascii="Times New Roman" w:hAnsi="Times New Roman"/>
        </w:rPr>
        <w:t xml:space="preserve">               </w:t>
      </w:r>
      <w:r w:rsidRPr="00215621">
        <w:rPr>
          <w:rFonts w:ascii="Times New Roman" w:hAnsi="Times New Roman"/>
        </w:rPr>
        <w:t>(</w:t>
      </w:r>
      <w:r w:rsidRPr="00215621">
        <w:rPr>
          <w:rFonts w:ascii="Times New Roman" w:hAnsi="Times New Roman"/>
          <w:i/>
        </w:rPr>
        <w:t>C. xanthorriza</w:t>
      </w:r>
      <w:r w:rsidRPr="00215621">
        <w:rPr>
          <w:rFonts w:ascii="Times New Roman" w:hAnsi="Times New Roman"/>
        </w:rPr>
        <w:t xml:space="preserve"> Roxb.) dengan mengg</w:t>
      </w:r>
      <w:r w:rsidR="00D21A30">
        <w:rPr>
          <w:rFonts w:ascii="Times New Roman" w:hAnsi="Times New Roman"/>
        </w:rPr>
        <w:t>unakan detektor indeks refraksi.</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846724">
      <w:pPr>
        <w:spacing w:after="120" w:line="360" w:lineRule="auto"/>
        <w:ind w:firstLine="567"/>
        <w:rPr>
          <w:rFonts w:ascii="Times New Roman" w:hAnsi="Times New Roman"/>
          <w:sz w:val="24"/>
          <w:szCs w:val="24"/>
          <w:lang w:val="id-ID"/>
        </w:rPr>
      </w:pPr>
      <w:r w:rsidRPr="00215621">
        <w:rPr>
          <w:rFonts w:ascii="Times New Roman" w:hAnsi="Times New Roman"/>
          <w:sz w:val="24"/>
          <w:szCs w:val="24"/>
        </w:rPr>
        <w:t>Dari hasil analisis HPLC fraksi heksana temulawak</w:t>
      </w:r>
      <w:r w:rsidRPr="00215621">
        <w:rPr>
          <w:rFonts w:ascii="Times New Roman" w:hAnsi="Times New Roman"/>
          <w:sz w:val="24"/>
          <w:szCs w:val="24"/>
          <w:lang w:val="id-ID"/>
        </w:rPr>
        <w:t xml:space="preserve"> yang menggunakan detektor UV maupun detektor indeks refraksi,</w:t>
      </w:r>
      <w:r w:rsidRPr="00215621">
        <w:rPr>
          <w:rFonts w:ascii="Times New Roman" w:hAnsi="Times New Roman"/>
          <w:sz w:val="24"/>
          <w:szCs w:val="24"/>
        </w:rPr>
        <w:t xml:space="preserve"> senyawa aktif xantorizol</w:t>
      </w:r>
      <w:r w:rsidRPr="00215621">
        <w:rPr>
          <w:rFonts w:ascii="Times New Roman" w:hAnsi="Times New Roman"/>
          <w:i/>
          <w:sz w:val="24"/>
          <w:szCs w:val="24"/>
        </w:rPr>
        <w:t xml:space="preserve"> </w:t>
      </w:r>
      <w:r w:rsidRPr="00215621">
        <w:rPr>
          <w:rFonts w:ascii="Times New Roman" w:hAnsi="Times New Roman"/>
          <w:sz w:val="24"/>
          <w:szCs w:val="24"/>
        </w:rPr>
        <w:t xml:space="preserve">dapat dipisahkan dengan baik dari senyawa-senyawa pengotor.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buatan yang digunakan untuk memisahkan bahan aktif temulawak </w:t>
      </w:r>
      <w:r w:rsidRPr="00215621">
        <w:rPr>
          <w:rFonts w:ascii="Times New Roman" w:hAnsi="Times New Roman"/>
          <w:sz w:val="24"/>
          <w:szCs w:val="24"/>
          <w:lang w:val="id-ID"/>
        </w:rPr>
        <w:t>memiliki sifat yang hampir mirip dengan</w:t>
      </w:r>
      <w:r w:rsidRPr="00215621">
        <w:rPr>
          <w:rFonts w:ascii="Times New Roman" w:hAnsi="Times New Roman"/>
          <w:sz w:val="24"/>
          <w:szCs w:val="24"/>
        </w:rPr>
        <w:t xml:space="preserve"> salah satu produk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komersil, yaitu normal silika yang diproduksi oleh MERCK. </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Evalu</w:t>
      </w:r>
      <w:r w:rsidRPr="00215621">
        <w:rPr>
          <w:rFonts w:ascii="Times New Roman" w:hAnsi="Times New Roman"/>
          <w:b/>
          <w:sz w:val="24"/>
          <w:szCs w:val="24"/>
          <w:lang w:val="id-ID"/>
        </w:rPr>
        <w:t>a</w:t>
      </w:r>
      <w:r w:rsidRPr="00215621">
        <w:rPr>
          <w:rFonts w:ascii="Times New Roman" w:hAnsi="Times New Roman"/>
          <w:b/>
          <w:sz w:val="24"/>
          <w:szCs w:val="24"/>
        </w:rPr>
        <w:t>si Kinerja Material Separator</w:t>
      </w:r>
    </w:p>
    <w:p w:rsidR="00BD56EA" w:rsidRPr="00215621" w:rsidRDefault="00BD56EA" w:rsidP="00846724">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Konfirmasi kemurnian senyawa aktif xantorizol yang diperoleh melalui pemisahan dengan menggunakan </w:t>
      </w:r>
      <w:r w:rsidRPr="00215621">
        <w:rPr>
          <w:rFonts w:ascii="Times New Roman" w:hAnsi="Times New Roman"/>
          <w:sz w:val="24"/>
          <w:szCs w:val="24"/>
          <w:lang w:val="id-ID"/>
        </w:rPr>
        <w:t>material separator</w:t>
      </w:r>
      <w:r w:rsidRPr="00215621">
        <w:rPr>
          <w:rFonts w:ascii="Times New Roman" w:hAnsi="Times New Roman"/>
          <w:sz w:val="24"/>
          <w:szCs w:val="24"/>
        </w:rPr>
        <w:t xml:space="preserve"> buatan (berbasis </w:t>
      </w:r>
      <w:r w:rsidRPr="00215621">
        <w:rPr>
          <w:rFonts w:ascii="Times New Roman" w:hAnsi="Times New Roman"/>
          <w:sz w:val="24"/>
          <w:szCs w:val="24"/>
          <w:lang w:val="id-ID"/>
        </w:rPr>
        <w:t xml:space="preserve">serabut </w:t>
      </w:r>
      <w:r w:rsidRPr="00215621">
        <w:rPr>
          <w:rFonts w:ascii="Times New Roman" w:hAnsi="Times New Roman"/>
          <w:sz w:val="24"/>
          <w:szCs w:val="24"/>
        </w:rPr>
        <w:t xml:space="preserve">ela sagu) dilakukan melalui identifikasi spektrum </w:t>
      </w:r>
      <w:r w:rsidRPr="00215621">
        <w:rPr>
          <w:rFonts w:ascii="Times New Roman" w:hAnsi="Times New Roman"/>
          <w:sz w:val="24"/>
          <w:szCs w:val="24"/>
          <w:vertAlign w:val="superscript"/>
        </w:rPr>
        <w:t>1</w:t>
      </w:r>
      <w:r w:rsidRPr="00215621">
        <w:rPr>
          <w:rFonts w:ascii="Times New Roman" w:hAnsi="Times New Roman"/>
          <w:sz w:val="24"/>
          <w:szCs w:val="24"/>
        </w:rPr>
        <w:t xml:space="preserve">H NMR (Gambar </w:t>
      </w:r>
      <w:r w:rsidRPr="00215621">
        <w:rPr>
          <w:rFonts w:ascii="Times New Roman" w:hAnsi="Times New Roman"/>
          <w:sz w:val="24"/>
          <w:szCs w:val="24"/>
          <w:lang w:val="id-ID"/>
        </w:rPr>
        <w:t>5</w:t>
      </w:r>
      <w:r w:rsidRPr="00215621">
        <w:rPr>
          <w:rFonts w:ascii="Times New Roman" w:hAnsi="Times New Roman"/>
          <w:sz w:val="24"/>
          <w:szCs w:val="24"/>
        </w:rPr>
        <w:t>).</w:t>
      </w:r>
    </w:p>
    <w:p w:rsidR="00C65482" w:rsidRDefault="00C65482" w:rsidP="00C65482">
      <w:pPr>
        <w:pStyle w:val="ListParagraph"/>
        <w:spacing w:after="0" w:line="360" w:lineRule="auto"/>
        <w:ind w:left="0" w:firstLine="567"/>
        <w:contextualSpacing w:val="0"/>
        <w:rPr>
          <w:rFonts w:ascii="Times New Roman" w:hAnsi="Times New Roman"/>
          <w:sz w:val="24"/>
          <w:szCs w:val="24"/>
        </w:rPr>
      </w:pPr>
      <w:r w:rsidRPr="00215621">
        <w:rPr>
          <w:rFonts w:ascii="Times New Roman" w:hAnsi="Times New Roman"/>
          <w:sz w:val="24"/>
          <w:szCs w:val="24"/>
        </w:rPr>
        <w:t xml:space="preserve">Proses pemisahan komponen xantorizol dari ekstrak temulawak seharusnya tidak menghasilkan artefak, yaitu senyawa baru yang timbul akibat proses pemisahan. Untuk meyakinkan bahwa xantorizol yang terbentuk tidak mengalami perubahan selama proses pemisahan, maka dilakukan analisis menggunakan spektrum </w:t>
      </w:r>
      <w:r w:rsidRPr="00215621">
        <w:rPr>
          <w:rFonts w:ascii="Times New Roman" w:hAnsi="Times New Roman"/>
          <w:sz w:val="24"/>
          <w:szCs w:val="24"/>
          <w:vertAlign w:val="superscript"/>
        </w:rPr>
        <w:t>1</w:t>
      </w:r>
      <w:r w:rsidRPr="00215621">
        <w:rPr>
          <w:rFonts w:ascii="Times New Roman" w:hAnsi="Times New Roman"/>
          <w:sz w:val="24"/>
          <w:szCs w:val="24"/>
        </w:rPr>
        <w:t xml:space="preserve">H NMR serta pengukuran sudut putar dari xantorizol hasil pemisahan dengan material separator buatan. Selanjutnya, hasil yang diperoleh dibandingkan dengan spektrum dan informasi dari pustaka acuan. Data spektrum </w:t>
      </w:r>
      <w:r w:rsidRPr="00215621">
        <w:rPr>
          <w:rFonts w:ascii="Times New Roman" w:hAnsi="Times New Roman"/>
          <w:sz w:val="24"/>
          <w:szCs w:val="24"/>
          <w:vertAlign w:val="superscript"/>
        </w:rPr>
        <w:t>1</w:t>
      </w:r>
      <w:r w:rsidRPr="00215621">
        <w:rPr>
          <w:rFonts w:ascii="Times New Roman" w:hAnsi="Times New Roman"/>
          <w:sz w:val="24"/>
          <w:szCs w:val="24"/>
        </w:rPr>
        <w:t xml:space="preserve">H NMR yang </w:t>
      </w:r>
      <w:r w:rsidRPr="00215621">
        <w:rPr>
          <w:rFonts w:ascii="Times New Roman" w:hAnsi="Times New Roman"/>
          <w:sz w:val="24"/>
          <w:szCs w:val="24"/>
        </w:rPr>
        <w:lastRenderedPageBreak/>
        <w:t>dibandingkan adalah geseran kimia (</w:t>
      </w:r>
      <w:r w:rsidRPr="00215621">
        <w:rPr>
          <w:rFonts w:ascii="Times New Roman" w:hAnsi="Times New Roman"/>
          <w:sz w:val="24"/>
          <w:szCs w:val="24"/>
        </w:rPr>
        <w:sym w:font="Symbol" w:char="F064"/>
      </w:r>
      <w:r w:rsidRPr="00215621">
        <w:rPr>
          <w:rFonts w:ascii="Times New Roman" w:hAnsi="Times New Roman"/>
          <w:sz w:val="24"/>
          <w:szCs w:val="24"/>
        </w:rPr>
        <w:t xml:space="preserve">, ppm), pola pembelahan/pemenggalan, dan tetapan koplingnya. </w:t>
      </w:r>
    </w:p>
    <w:p w:rsidR="00C65482" w:rsidRDefault="00C65482" w:rsidP="00C65482">
      <w:pPr>
        <w:pStyle w:val="ListParagraph"/>
        <w:spacing w:line="360" w:lineRule="auto"/>
        <w:ind w:left="0" w:firstLine="567"/>
        <w:contextualSpacing w:val="0"/>
        <w:rPr>
          <w:rFonts w:ascii="Times New Roman" w:hAnsi="Times New Roman"/>
          <w:sz w:val="24"/>
          <w:szCs w:val="24"/>
        </w:rPr>
      </w:pPr>
      <w:r w:rsidRPr="00215621">
        <w:rPr>
          <w:rFonts w:ascii="Times New Roman" w:hAnsi="Times New Roman"/>
          <w:sz w:val="24"/>
          <w:szCs w:val="24"/>
        </w:rPr>
        <w:t>Hasil pengukuran menunjukkan bahwa spektrum xantorizol dari hasil pemisahan dengan kolom buatan (Gambar 6a) identik dengan spektrum dari pustaka acuan (Gambar 6b). Dalam hal ini dapat dikatakan bahwa material separator yang berbasis limbah serabut ela sagu berhasil memisahkan senyawa aktif xantorizol dari ekstrak kasar temulawak.</w:t>
      </w:r>
    </w:p>
    <w:p w:rsidR="00C65482" w:rsidRDefault="00CB3729" w:rsidP="00C65482">
      <w:pPr>
        <w:pStyle w:val="ListParagraph"/>
        <w:spacing w:after="0" w:line="360" w:lineRule="auto"/>
        <w:ind w:left="0"/>
        <w:contextualSpacing w:val="0"/>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shape id="_x0000_s1927" type="#_x0000_t202" style="width:396.85pt;height:222.65pt;mso-wrap-style:none;mso-position-horizontal-relative:char;mso-position-vertical-relative:line;mso-width-relative:margin;mso-height-relative:margin" stroked="f">
            <v:textbox inset="0,0,0,0">
              <w:txbxContent>
                <w:p w:rsidR="001F2C14" w:rsidRDefault="001F2C14" w:rsidP="00C65482">
                  <w:r>
                    <w:rPr>
                      <w:noProof/>
                    </w:rPr>
                    <w:drawing>
                      <wp:inline distT="0" distB="0" distL="0" distR="0">
                        <wp:extent cx="5040630" cy="2789555"/>
                        <wp:effectExtent l="0" t="0" r="7620" b="0"/>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115"/>
                                <a:srcRect/>
                                <a:stretch>
                                  <a:fillRect/>
                                </a:stretch>
                              </pic:blipFill>
                              <pic:spPr bwMode="auto">
                                <a:xfrm>
                                  <a:off x="0" y="0"/>
                                  <a:ext cx="5040630" cy="2789555"/>
                                </a:xfrm>
                                <a:prstGeom prst="rect">
                                  <a:avLst/>
                                </a:prstGeom>
                                <a:noFill/>
                                <a:ln w="9525">
                                  <a:noFill/>
                                  <a:miter lim="800000"/>
                                  <a:headEnd/>
                                  <a:tailEnd/>
                                </a:ln>
                              </pic:spPr>
                            </pic:pic>
                          </a:graphicData>
                        </a:graphic>
                      </wp:inline>
                    </w:drawing>
                  </w:r>
                </w:p>
              </w:txbxContent>
            </v:textbox>
            <w10:wrap type="none"/>
            <w10:anchorlock/>
          </v:shape>
        </w:pict>
      </w:r>
    </w:p>
    <w:p w:rsidR="00BD56EA" w:rsidRPr="00215621" w:rsidRDefault="00BD56EA" w:rsidP="00D21A30">
      <w:pPr>
        <w:pStyle w:val="ListParagraph"/>
        <w:spacing w:after="0" w:line="240" w:lineRule="auto"/>
        <w:ind w:left="993" w:hanging="993"/>
        <w:contextualSpacing w:val="0"/>
        <w:rPr>
          <w:rFonts w:ascii="Times New Roman" w:hAnsi="Times New Roman"/>
          <w:b/>
        </w:rPr>
      </w:pPr>
      <w:r w:rsidRPr="00215621">
        <w:rPr>
          <w:rFonts w:ascii="Times New Roman" w:hAnsi="Times New Roman"/>
        </w:rPr>
        <w:t>Gambar 5.</w:t>
      </w:r>
      <w:r w:rsidR="00383E9F" w:rsidRPr="00215621">
        <w:rPr>
          <w:rFonts w:ascii="Times New Roman" w:hAnsi="Times New Roman"/>
        </w:rPr>
        <w:tab/>
      </w:r>
      <w:r w:rsidRPr="00215621">
        <w:rPr>
          <w:rFonts w:ascii="Times New Roman" w:hAnsi="Times New Roman"/>
        </w:rPr>
        <w:t xml:space="preserve">Spektrum </w:t>
      </w:r>
      <w:r w:rsidRPr="00215621">
        <w:rPr>
          <w:rFonts w:ascii="Times New Roman" w:hAnsi="Times New Roman"/>
          <w:vertAlign w:val="superscript"/>
        </w:rPr>
        <w:t>1</w:t>
      </w:r>
      <w:r w:rsidRPr="00215621">
        <w:rPr>
          <w:rFonts w:ascii="Times New Roman" w:hAnsi="Times New Roman"/>
        </w:rPr>
        <w:t>H NMR dari xantorizol hasil pemisahan dengan material separator buatan</w:t>
      </w:r>
      <w:r w:rsidR="0081340A" w:rsidRPr="00215621">
        <w:rPr>
          <w:rFonts w:ascii="Times New Roman" w:hAnsi="Times New Roman"/>
        </w:rPr>
        <w:t>.</w:t>
      </w:r>
    </w:p>
    <w:p w:rsidR="00BD56EA" w:rsidRPr="00215621" w:rsidRDefault="00BD56EA" w:rsidP="00597A5E">
      <w:pPr>
        <w:pStyle w:val="ListParagraph"/>
        <w:spacing w:after="0" w:line="360" w:lineRule="auto"/>
        <w:ind w:left="567" w:hanging="567"/>
        <w:contextualSpacing w:val="0"/>
        <w:rPr>
          <w:rFonts w:ascii="Times New Roman" w:hAnsi="Times New Roman"/>
          <w:b/>
          <w:sz w:val="24"/>
          <w:szCs w:val="24"/>
        </w:rPr>
      </w:pPr>
    </w:p>
    <w:p w:rsidR="00BD56EA" w:rsidRPr="00215621" w:rsidRDefault="00CB3729" w:rsidP="0081340A">
      <w:pPr>
        <w:pStyle w:val="ListParagraph"/>
        <w:spacing w:line="240" w:lineRule="auto"/>
        <w:ind w:left="567" w:hanging="567"/>
        <w:contextualSpacing w:val="0"/>
        <w:rPr>
          <w:rFonts w:ascii="Times New Roman" w:hAnsi="Times New Roman"/>
          <w:b/>
          <w:sz w:val="24"/>
          <w:szCs w:val="24"/>
        </w:rPr>
      </w:pPr>
      <w:r>
        <w:rPr>
          <w:rFonts w:ascii="Times New Roman" w:hAnsi="Times New Roman"/>
          <w:b/>
          <w:sz w:val="24"/>
          <w:szCs w:val="24"/>
        </w:rPr>
      </w:r>
      <w:r>
        <w:rPr>
          <w:rFonts w:ascii="Times New Roman" w:hAnsi="Times New Roman"/>
          <w:b/>
          <w:sz w:val="24"/>
          <w:szCs w:val="24"/>
        </w:rPr>
        <w:pict>
          <v:group id="_x0000_s1900" style="width:396.85pt;height:148.65pt;mso-position-horizontal-relative:char;mso-position-vertical-relative:line" coordorigin="2274,1701" coordsize="7727,2786">
            <v:shape id="Picture 3" o:spid="_x0000_s1901" type="#_x0000_t75" style="position:absolute;left:2274;top:1701;width:3711;height:2786;visibility:visible">
              <v:imagedata r:id="rId116" o:title=""/>
            </v:shape>
            <v:shape id="Picture 1" o:spid="_x0000_s1902" type="#_x0000_t75" style="position:absolute;left:6477;top:2044;width:3524;height:2377;visibility:visible">
              <v:imagedata r:id="rId117" o:title=""/>
            </v:shape>
            <w10:wrap type="none"/>
            <w10:anchorlock/>
          </v:group>
        </w:pict>
      </w:r>
    </w:p>
    <w:p w:rsidR="00BD56EA" w:rsidRPr="00215621" w:rsidRDefault="00684D1A" w:rsidP="00C65482">
      <w:pPr>
        <w:pStyle w:val="ListParagraph"/>
        <w:spacing w:after="0" w:line="360" w:lineRule="auto"/>
        <w:ind w:left="1560"/>
        <w:contextualSpacing w:val="0"/>
        <w:rPr>
          <w:rFonts w:ascii="Times New Roman" w:hAnsi="Times New Roman"/>
          <w:sz w:val="24"/>
          <w:szCs w:val="24"/>
        </w:rPr>
      </w:pPr>
      <w:r>
        <w:rPr>
          <w:rFonts w:ascii="Times New Roman" w:hAnsi="Times New Roman"/>
          <w:sz w:val="24"/>
          <w:szCs w:val="24"/>
        </w:rPr>
        <w:t xml:space="preserve"> </w:t>
      </w:r>
      <w:r w:rsidR="00BD56EA" w:rsidRPr="00215621">
        <w:rPr>
          <w:rFonts w:ascii="Times New Roman" w:hAnsi="Times New Roman"/>
          <w:sz w:val="24"/>
          <w:szCs w:val="24"/>
        </w:rPr>
        <w:t>(a)</w:t>
      </w:r>
      <w:r w:rsidR="00C65482">
        <w:rPr>
          <w:rFonts w:ascii="Times New Roman" w:hAnsi="Times New Roman"/>
          <w:sz w:val="24"/>
          <w:szCs w:val="24"/>
        </w:rPr>
        <w:tab/>
      </w:r>
      <w:r w:rsidR="00C65482">
        <w:rPr>
          <w:rFonts w:ascii="Times New Roman" w:hAnsi="Times New Roman"/>
          <w:sz w:val="24"/>
          <w:szCs w:val="24"/>
        </w:rPr>
        <w:tab/>
      </w:r>
      <w:r w:rsidR="00C65482">
        <w:rPr>
          <w:rFonts w:ascii="Times New Roman" w:hAnsi="Times New Roman"/>
          <w:sz w:val="24"/>
          <w:szCs w:val="24"/>
        </w:rPr>
        <w:tab/>
      </w:r>
      <w:r w:rsidR="00C65482">
        <w:rPr>
          <w:rFonts w:ascii="Times New Roman" w:hAnsi="Times New Roman"/>
          <w:sz w:val="24"/>
          <w:szCs w:val="24"/>
        </w:rPr>
        <w:tab/>
      </w:r>
      <w:r w:rsidR="00C65482">
        <w:rPr>
          <w:rFonts w:ascii="Times New Roman" w:hAnsi="Times New Roman"/>
          <w:sz w:val="24"/>
          <w:szCs w:val="24"/>
        </w:rPr>
        <w:tab/>
      </w:r>
      <w:r w:rsidR="00C65482">
        <w:rPr>
          <w:rFonts w:ascii="Times New Roman" w:hAnsi="Times New Roman"/>
          <w:sz w:val="24"/>
          <w:szCs w:val="24"/>
        </w:rPr>
        <w:tab/>
      </w:r>
      <w:r>
        <w:rPr>
          <w:rFonts w:ascii="Times New Roman" w:hAnsi="Times New Roman"/>
          <w:sz w:val="24"/>
          <w:szCs w:val="24"/>
        </w:rPr>
        <w:t xml:space="preserve"> </w:t>
      </w:r>
      <w:r w:rsidR="00BD56EA" w:rsidRPr="00215621">
        <w:rPr>
          <w:rFonts w:ascii="Times New Roman" w:hAnsi="Times New Roman"/>
          <w:sz w:val="24"/>
          <w:szCs w:val="24"/>
        </w:rPr>
        <w:t>(b)</w:t>
      </w:r>
    </w:p>
    <w:p w:rsidR="00BD56EA" w:rsidRPr="00215621" w:rsidRDefault="00BD56EA" w:rsidP="00513541">
      <w:pPr>
        <w:pStyle w:val="ListParagraph"/>
        <w:spacing w:after="0" w:line="240" w:lineRule="auto"/>
        <w:ind w:left="1134" w:hanging="1134"/>
        <w:contextualSpacing w:val="0"/>
        <w:rPr>
          <w:rFonts w:ascii="Times New Roman" w:hAnsi="Times New Roman"/>
        </w:rPr>
      </w:pPr>
      <w:r w:rsidRPr="00215621">
        <w:rPr>
          <w:rFonts w:ascii="Times New Roman" w:hAnsi="Times New Roman"/>
        </w:rPr>
        <w:t>Gambar 6.</w:t>
      </w:r>
      <w:r w:rsidR="0037583A">
        <w:rPr>
          <w:rFonts w:ascii="Times New Roman" w:hAnsi="Times New Roman"/>
        </w:rPr>
        <w:tab/>
      </w:r>
      <w:r w:rsidRPr="00215621">
        <w:rPr>
          <w:rFonts w:ascii="Times New Roman" w:hAnsi="Times New Roman"/>
        </w:rPr>
        <w:t>(a) Struktur senyawa xantorizol yang diperoleh dengan pemisahan menggunakan kolom buatan, (b) struktur xantorizol dari pustaka acuan (</w:t>
      </w:r>
      <w:r w:rsidRPr="00215621">
        <w:rPr>
          <w:rFonts w:ascii="Times New Roman" w:hAnsi="Times New Roman"/>
          <w:i/>
        </w:rPr>
        <w:t xml:space="preserve">Chem. Pharm. Bull. </w:t>
      </w:r>
      <w:r w:rsidRPr="00215621">
        <w:rPr>
          <w:rFonts w:ascii="Times New Roman" w:hAnsi="Times New Roman"/>
        </w:rPr>
        <w:t>1985,33,3488)</w:t>
      </w:r>
      <w:r w:rsidR="0099743D" w:rsidRPr="00215621">
        <w:rPr>
          <w:rFonts w:ascii="Times New Roman" w:hAnsi="Times New Roman"/>
        </w:rPr>
        <w:t>.</w:t>
      </w:r>
    </w:p>
    <w:p w:rsidR="0081340A" w:rsidRPr="00215621" w:rsidRDefault="0081340A" w:rsidP="00597A5E">
      <w:pPr>
        <w:autoSpaceDE w:val="0"/>
        <w:autoSpaceDN w:val="0"/>
        <w:adjustRightInd w:val="0"/>
        <w:spacing w:after="0" w:line="360" w:lineRule="auto"/>
        <w:rPr>
          <w:rFonts w:ascii="Times New Roman" w:hAnsi="Times New Roman"/>
          <w:b/>
          <w:noProof/>
          <w:sz w:val="24"/>
          <w:szCs w:val="24"/>
        </w:rPr>
      </w:pPr>
    </w:p>
    <w:p w:rsidR="00BD56EA" w:rsidRPr="00215621" w:rsidRDefault="00BD56EA" w:rsidP="0037583A">
      <w:pPr>
        <w:spacing w:before="120" w:after="120" w:line="360" w:lineRule="auto"/>
        <w:jc w:val="center"/>
        <w:rPr>
          <w:rFonts w:ascii="Times New Roman" w:hAnsi="Times New Roman"/>
          <w:b/>
          <w:noProof/>
          <w:sz w:val="24"/>
          <w:szCs w:val="24"/>
        </w:rPr>
      </w:pPr>
      <w:r w:rsidRPr="00215621">
        <w:rPr>
          <w:rFonts w:ascii="Times New Roman" w:hAnsi="Times New Roman"/>
          <w:b/>
          <w:noProof/>
          <w:sz w:val="24"/>
          <w:szCs w:val="24"/>
        </w:rPr>
        <w:lastRenderedPageBreak/>
        <w:t>KESIMPULAN</w:t>
      </w:r>
    </w:p>
    <w:p w:rsidR="00BD56EA" w:rsidRPr="00215621" w:rsidRDefault="00BD56EA" w:rsidP="0037583A">
      <w:pPr>
        <w:numPr>
          <w:ilvl w:val="0"/>
          <w:numId w:val="22"/>
        </w:numPr>
        <w:spacing w:after="0" w:line="360" w:lineRule="auto"/>
        <w:ind w:left="284" w:hanging="284"/>
        <w:rPr>
          <w:rFonts w:ascii="Times New Roman" w:hAnsi="Times New Roman"/>
          <w:sz w:val="24"/>
          <w:szCs w:val="24"/>
          <w:lang w:val="id-ID"/>
        </w:rPr>
      </w:pPr>
      <w:r w:rsidRPr="00215621">
        <w:rPr>
          <w:rFonts w:ascii="Times New Roman" w:hAnsi="Times New Roman"/>
          <w:sz w:val="24"/>
          <w:szCs w:val="24"/>
          <w:lang w:val="id-ID"/>
        </w:rPr>
        <w:t xml:space="preserve">Spesifikasi material separator yang digunakan untuk pemisahan ekstrak temulawak adalah komposisi kimia </w:t>
      </w:r>
      <w:r w:rsidRPr="00215621">
        <w:rPr>
          <w:rFonts w:ascii="Times New Roman" w:hAnsi="Times New Roman"/>
          <w:i/>
          <w:sz w:val="24"/>
          <w:szCs w:val="24"/>
          <w:lang w:val="id-ID"/>
        </w:rPr>
        <w:t>backbone polymer</w:t>
      </w:r>
      <w:r w:rsidR="00607BE5">
        <w:rPr>
          <w:rFonts w:ascii="Times New Roman" w:hAnsi="Times New Roman"/>
          <w:sz w:val="24"/>
          <w:szCs w:val="24"/>
          <w:lang w:val="id-ID"/>
        </w:rPr>
        <w:t>:</w:t>
      </w:r>
      <w:r w:rsidRPr="00215621">
        <w:rPr>
          <w:rFonts w:ascii="Times New Roman" w:hAnsi="Times New Roman"/>
          <w:sz w:val="24"/>
          <w:szCs w:val="24"/>
          <w:lang w:val="id-ID"/>
        </w:rPr>
        <w:t xml:space="preserve"> </w:t>
      </w:r>
      <w:r w:rsidRPr="00215621">
        <w:rPr>
          <w:rFonts w:ascii="Times New Roman" w:hAnsi="Times New Roman"/>
          <w:sz w:val="24"/>
          <w:szCs w:val="24"/>
        </w:rPr>
        <w:t xml:space="preserve">lignin 0,37%, holoselulosa 93,57%, </w:t>
      </w:r>
      <w:r w:rsidRPr="00215621">
        <w:rPr>
          <w:rFonts w:ascii="Times New Roman" w:hAnsi="Times New Roman"/>
          <w:sz w:val="24"/>
          <w:szCs w:val="24"/>
        </w:rPr>
        <w:sym w:font="Symbol" w:char="F020"/>
      </w:r>
      <w:r w:rsidRPr="00215621">
        <w:rPr>
          <w:rFonts w:ascii="Times New Roman" w:hAnsi="Times New Roman"/>
          <w:sz w:val="24"/>
          <w:szCs w:val="24"/>
        </w:rPr>
        <w:sym w:font="Symbol" w:char="F061"/>
      </w:r>
      <w:r w:rsidRPr="00215621">
        <w:rPr>
          <w:rFonts w:ascii="Times New Roman" w:hAnsi="Times New Roman"/>
          <w:sz w:val="24"/>
          <w:szCs w:val="24"/>
        </w:rPr>
        <w:t>-selulosa 86,79%</w:t>
      </w:r>
      <w:r w:rsidRPr="00215621">
        <w:rPr>
          <w:rFonts w:ascii="Times New Roman" w:hAnsi="Times New Roman"/>
          <w:sz w:val="24"/>
          <w:szCs w:val="24"/>
          <w:lang w:val="id-ID"/>
        </w:rPr>
        <w:t xml:space="preserve">, nisbah </w:t>
      </w:r>
      <w:r w:rsidRPr="00215621">
        <w:rPr>
          <w:rFonts w:ascii="Times New Roman" w:hAnsi="Times New Roman"/>
          <w:i/>
          <w:sz w:val="24"/>
          <w:szCs w:val="24"/>
          <w:lang w:val="id-ID"/>
        </w:rPr>
        <w:t>backbone polymer</w:t>
      </w:r>
      <w:r w:rsidRPr="00215621">
        <w:rPr>
          <w:rFonts w:ascii="Times New Roman" w:hAnsi="Times New Roman"/>
          <w:sz w:val="24"/>
          <w:szCs w:val="24"/>
          <w:lang w:val="id-ID"/>
        </w:rPr>
        <w:t>:monomer akrilamida = 1:1,</w:t>
      </w:r>
      <w:r w:rsidRPr="00215621">
        <w:rPr>
          <w:rFonts w:ascii="Times New Roman" w:hAnsi="Times New Roman"/>
          <w:sz w:val="24"/>
          <w:szCs w:val="24"/>
        </w:rPr>
        <w:t xml:space="preserve"> dan penaut silang </w:t>
      </w:r>
      <w:r w:rsidRPr="00215621">
        <w:rPr>
          <w:rFonts w:ascii="Times New Roman" w:hAnsi="Times New Roman"/>
          <w:sz w:val="24"/>
          <w:szCs w:val="24"/>
          <w:lang w:val="id-ID"/>
        </w:rPr>
        <w:t>6.67%</w:t>
      </w:r>
      <w:r w:rsidRPr="00215621">
        <w:rPr>
          <w:rFonts w:ascii="Times New Roman" w:hAnsi="Times New Roman"/>
          <w:sz w:val="24"/>
          <w:szCs w:val="24"/>
        </w:rPr>
        <w:t xml:space="preserve">. </w:t>
      </w:r>
    </w:p>
    <w:p w:rsidR="00BD56EA" w:rsidRPr="00215621" w:rsidRDefault="00BD56EA" w:rsidP="0037583A">
      <w:pPr>
        <w:numPr>
          <w:ilvl w:val="0"/>
          <w:numId w:val="22"/>
        </w:numPr>
        <w:spacing w:after="0" w:line="360" w:lineRule="auto"/>
        <w:ind w:left="284" w:hanging="284"/>
        <w:rPr>
          <w:rFonts w:ascii="Times New Roman" w:hAnsi="Times New Roman"/>
          <w:sz w:val="24"/>
          <w:szCs w:val="24"/>
          <w:lang w:val="id-ID"/>
        </w:rPr>
      </w:pPr>
      <w:r w:rsidRPr="00215621">
        <w:rPr>
          <w:rFonts w:ascii="Times New Roman" w:hAnsi="Times New Roman"/>
          <w:sz w:val="24"/>
          <w:szCs w:val="24"/>
        </w:rPr>
        <w:t xml:space="preserve">Kinerja </w:t>
      </w:r>
      <w:r w:rsidRPr="00215621">
        <w:rPr>
          <w:rFonts w:ascii="Times New Roman" w:hAnsi="Times New Roman"/>
          <w:sz w:val="24"/>
          <w:szCs w:val="24"/>
          <w:lang w:val="id-ID"/>
        </w:rPr>
        <w:t xml:space="preserve">material </w:t>
      </w:r>
      <w:r w:rsidRPr="00215621">
        <w:rPr>
          <w:rFonts w:ascii="Times New Roman" w:hAnsi="Times New Roman"/>
          <w:sz w:val="24"/>
          <w:szCs w:val="24"/>
        </w:rPr>
        <w:t>separator buatan dalam memisahkan bahan aktif rimpang temulawak</w:t>
      </w:r>
      <w:r w:rsidRPr="00215621">
        <w:rPr>
          <w:rFonts w:ascii="Times New Roman" w:hAnsi="Times New Roman"/>
          <w:sz w:val="24"/>
          <w:szCs w:val="24"/>
          <w:lang w:val="id-ID"/>
        </w:rPr>
        <w:t xml:space="preserve"> telah</w:t>
      </w:r>
      <w:r w:rsidRPr="00215621">
        <w:rPr>
          <w:rFonts w:ascii="Times New Roman" w:hAnsi="Times New Roman"/>
          <w:sz w:val="24"/>
          <w:szCs w:val="24"/>
        </w:rPr>
        <w:t xml:space="preserve"> dievaluasi</w:t>
      </w:r>
      <w:r w:rsidRPr="00215621">
        <w:rPr>
          <w:rFonts w:ascii="Times New Roman" w:hAnsi="Times New Roman"/>
          <w:sz w:val="24"/>
          <w:szCs w:val="24"/>
          <w:lang w:val="id-ID"/>
        </w:rPr>
        <w:t xml:space="preserve"> untuk pemisahan</w:t>
      </w:r>
      <w:r w:rsidRPr="00215621">
        <w:rPr>
          <w:rFonts w:ascii="Times New Roman" w:hAnsi="Times New Roman"/>
          <w:sz w:val="24"/>
          <w:szCs w:val="24"/>
        </w:rPr>
        <w:t xml:space="preserve"> </w:t>
      </w:r>
      <w:r w:rsidRPr="00215621">
        <w:rPr>
          <w:rFonts w:ascii="Times New Roman" w:hAnsi="Times New Roman"/>
          <w:sz w:val="24"/>
          <w:szCs w:val="24"/>
          <w:lang w:val="id-ID"/>
        </w:rPr>
        <w:t>x</w:t>
      </w:r>
      <w:r w:rsidRPr="00215621">
        <w:rPr>
          <w:rFonts w:ascii="Times New Roman" w:hAnsi="Times New Roman"/>
          <w:sz w:val="24"/>
          <w:szCs w:val="24"/>
        </w:rPr>
        <w:t>antorizol yang terdapat dalam fraksi heksana rimpang temulawak (</w:t>
      </w:r>
      <w:r w:rsidRPr="00215621">
        <w:rPr>
          <w:rFonts w:ascii="Times New Roman" w:hAnsi="Times New Roman"/>
          <w:i/>
          <w:sz w:val="24"/>
          <w:szCs w:val="24"/>
        </w:rPr>
        <w:t>C. xanthorriza</w:t>
      </w:r>
      <w:r w:rsidRPr="00215621">
        <w:rPr>
          <w:rFonts w:ascii="Times New Roman" w:hAnsi="Times New Roman"/>
          <w:sz w:val="24"/>
          <w:szCs w:val="24"/>
        </w:rPr>
        <w:t xml:space="preserve"> Roxb.) </w:t>
      </w:r>
      <w:r w:rsidRPr="00215621">
        <w:rPr>
          <w:rFonts w:ascii="Times New Roman" w:hAnsi="Times New Roman"/>
          <w:sz w:val="24"/>
          <w:szCs w:val="24"/>
          <w:lang w:val="id-ID"/>
        </w:rPr>
        <w:t>dan menunjukkan kinerja pemisahan yang bai</w:t>
      </w:r>
      <w:r w:rsidRPr="00215621">
        <w:rPr>
          <w:rFonts w:ascii="Times New Roman" w:hAnsi="Times New Roman"/>
          <w:sz w:val="24"/>
          <w:szCs w:val="24"/>
        </w:rPr>
        <w:t xml:space="preserve">k </w:t>
      </w:r>
      <w:r w:rsidRPr="00215621">
        <w:rPr>
          <w:rFonts w:ascii="Times New Roman" w:hAnsi="Times New Roman"/>
          <w:sz w:val="24"/>
          <w:szCs w:val="24"/>
          <w:lang w:val="id-ID"/>
        </w:rPr>
        <w:t>dengan k</w:t>
      </w:r>
      <w:r w:rsidRPr="00215621">
        <w:rPr>
          <w:rFonts w:ascii="Times New Roman" w:hAnsi="Times New Roman"/>
          <w:sz w:val="24"/>
          <w:szCs w:val="24"/>
        </w:rPr>
        <w:t xml:space="preserve">emurnian xantorizol, yaitu sekitar </w:t>
      </w:r>
      <w:r w:rsidR="005632A3">
        <w:rPr>
          <w:rFonts w:ascii="Times New Roman" w:hAnsi="Times New Roman"/>
          <w:sz w:val="24"/>
          <w:szCs w:val="24"/>
        </w:rPr>
        <w:t xml:space="preserve">                  </w:t>
      </w:r>
      <w:r w:rsidRPr="00215621">
        <w:rPr>
          <w:rFonts w:ascii="Times New Roman" w:hAnsi="Times New Roman"/>
          <w:sz w:val="24"/>
          <w:szCs w:val="24"/>
        </w:rPr>
        <w:t>85-95%.</w:t>
      </w:r>
      <w:r w:rsidRPr="00215621">
        <w:rPr>
          <w:rFonts w:ascii="Times New Roman" w:hAnsi="Times New Roman"/>
          <w:sz w:val="24"/>
          <w:szCs w:val="24"/>
          <w:lang w:val="id-ID"/>
        </w:rPr>
        <w:t xml:space="preserve"> </w:t>
      </w:r>
    </w:p>
    <w:p w:rsidR="00BD56EA" w:rsidRPr="00215621" w:rsidRDefault="00BD56EA" w:rsidP="0037583A">
      <w:pPr>
        <w:numPr>
          <w:ilvl w:val="0"/>
          <w:numId w:val="22"/>
        </w:numPr>
        <w:spacing w:after="0" w:line="360" w:lineRule="auto"/>
        <w:ind w:left="284" w:hanging="284"/>
        <w:rPr>
          <w:rFonts w:ascii="Times New Roman" w:hAnsi="Times New Roman"/>
          <w:sz w:val="24"/>
          <w:szCs w:val="24"/>
          <w:lang w:val="id-ID"/>
        </w:rPr>
      </w:pPr>
      <w:r w:rsidRPr="00215621">
        <w:rPr>
          <w:rFonts w:ascii="Times New Roman" w:hAnsi="Times New Roman"/>
          <w:sz w:val="24"/>
          <w:szCs w:val="24"/>
          <w:lang w:val="id-ID"/>
        </w:rPr>
        <w:t xml:space="preserve">Hasil Interpretasi dengan teknik spektroskopi </w:t>
      </w:r>
      <w:r w:rsidRPr="00215621">
        <w:rPr>
          <w:rFonts w:ascii="Times New Roman" w:hAnsi="Times New Roman"/>
          <w:sz w:val="24"/>
          <w:szCs w:val="24"/>
          <w:vertAlign w:val="superscript"/>
          <w:lang w:val="id-ID"/>
        </w:rPr>
        <w:t>1</w:t>
      </w:r>
      <w:r w:rsidRPr="00215621">
        <w:rPr>
          <w:rFonts w:ascii="Times New Roman" w:hAnsi="Times New Roman"/>
          <w:sz w:val="24"/>
          <w:szCs w:val="24"/>
          <w:lang w:val="id-ID"/>
        </w:rPr>
        <w:t>H NMR dan sudut putar menunjukkan senyawa xantorizol yang dipisahkan dengan material separator buatan, yaitu selulosa-g-poliakrilamida adalah identik dengan senyawa xantorizol dari pustaka acuan.</w:t>
      </w:r>
    </w:p>
    <w:p w:rsidR="00BD56EA" w:rsidRPr="00215621" w:rsidRDefault="00BD56EA" w:rsidP="00597A5E">
      <w:pPr>
        <w:spacing w:after="0" w:line="360" w:lineRule="auto"/>
        <w:rPr>
          <w:rFonts w:ascii="Times New Roman" w:hAnsi="Times New Roman"/>
          <w:b/>
          <w:sz w:val="24"/>
          <w:szCs w:val="24"/>
          <w:lang w:val="id-ID"/>
        </w:rPr>
      </w:pPr>
    </w:p>
    <w:p w:rsidR="00BD56EA" w:rsidRPr="00215621" w:rsidRDefault="00BD56EA" w:rsidP="0037583A">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w:t>
      </w:r>
      <w:r w:rsidRPr="00215621">
        <w:rPr>
          <w:rFonts w:ascii="Times New Roman" w:hAnsi="Times New Roman"/>
          <w:b/>
          <w:sz w:val="24"/>
          <w:szCs w:val="24"/>
          <w:lang w:val="id-ID"/>
        </w:rPr>
        <w:t xml:space="preserve"> </w:t>
      </w:r>
      <w:r w:rsidRPr="00215621">
        <w:rPr>
          <w:rFonts w:ascii="Times New Roman" w:hAnsi="Times New Roman"/>
          <w:b/>
          <w:sz w:val="24"/>
          <w:szCs w:val="24"/>
        </w:rPr>
        <w:t>KASIH</w:t>
      </w:r>
    </w:p>
    <w:p w:rsidR="00BD56EA" w:rsidRPr="00215621" w:rsidRDefault="00BD56EA" w:rsidP="00597A5E">
      <w:pPr>
        <w:numPr>
          <w:ilvl w:val="0"/>
          <w:numId w:val="21"/>
        </w:numPr>
        <w:spacing w:after="0" w:line="360" w:lineRule="auto"/>
        <w:rPr>
          <w:rFonts w:ascii="Times New Roman" w:hAnsi="Times New Roman"/>
          <w:sz w:val="24"/>
          <w:szCs w:val="24"/>
          <w:lang w:val="id-ID"/>
        </w:rPr>
      </w:pPr>
      <w:r w:rsidRPr="00215621">
        <w:rPr>
          <w:rFonts w:ascii="Times New Roman" w:hAnsi="Times New Roman"/>
          <w:sz w:val="24"/>
          <w:szCs w:val="24"/>
          <w:lang w:val="id-ID"/>
        </w:rPr>
        <w:t xml:space="preserve">Kementerian Riset dan Teknologi melalui Program Insentif </w:t>
      </w:r>
    </w:p>
    <w:p w:rsidR="00BD56EA" w:rsidRPr="00215621" w:rsidRDefault="00BD56EA" w:rsidP="0037583A">
      <w:pPr>
        <w:numPr>
          <w:ilvl w:val="0"/>
          <w:numId w:val="23"/>
        </w:numPr>
        <w:spacing w:after="0" w:line="360" w:lineRule="auto"/>
        <w:ind w:left="709" w:hanging="283"/>
        <w:rPr>
          <w:rFonts w:ascii="Times New Roman" w:hAnsi="Times New Roman"/>
          <w:sz w:val="24"/>
          <w:szCs w:val="24"/>
          <w:lang w:val="id-ID"/>
        </w:rPr>
      </w:pPr>
      <w:r w:rsidRPr="00215621">
        <w:rPr>
          <w:rFonts w:ascii="Times New Roman" w:hAnsi="Times New Roman"/>
          <w:sz w:val="24"/>
          <w:szCs w:val="24"/>
          <w:lang w:val="id-ID"/>
        </w:rPr>
        <w:t xml:space="preserve">Tahun ke-1 No. </w:t>
      </w:r>
      <w:r w:rsidRPr="00215621">
        <w:rPr>
          <w:rFonts w:ascii="Times New Roman" w:hAnsi="Times New Roman"/>
          <w:sz w:val="24"/>
          <w:szCs w:val="24"/>
          <w:lang w:val="id-ID" w:eastAsia="id-ID"/>
        </w:rPr>
        <w:t>021/RT/D.PSI PTN/Insentif/PPK/I/2010</w:t>
      </w:r>
      <w:r w:rsidRPr="00215621">
        <w:rPr>
          <w:rFonts w:ascii="Times New Roman" w:hAnsi="Times New Roman"/>
          <w:sz w:val="24"/>
          <w:szCs w:val="24"/>
          <w:lang w:val="id-ID"/>
        </w:rPr>
        <w:t xml:space="preserve"> </w:t>
      </w:r>
    </w:p>
    <w:p w:rsidR="00BD56EA" w:rsidRPr="00215621" w:rsidRDefault="00BD56EA" w:rsidP="0037583A">
      <w:pPr>
        <w:numPr>
          <w:ilvl w:val="0"/>
          <w:numId w:val="23"/>
        </w:numPr>
        <w:spacing w:after="0" w:line="360" w:lineRule="auto"/>
        <w:ind w:left="709" w:hanging="283"/>
        <w:rPr>
          <w:rFonts w:ascii="Times New Roman" w:hAnsi="Times New Roman"/>
          <w:sz w:val="24"/>
          <w:szCs w:val="24"/>
          <w:lang w:val="id-ID"/>
        </w:rPr>
      </w:pPr>
      <w:r w:rsidRPr="00215621">
        <w:rPr>
          <w:rFonts w:ascii="Times New Roman" w:hAnsi="Times New Roman"/>
          <w:sz w:val="24"/>
          <w:szCs w:val="24"/>
          <w:lang w:val="id-ID"/>
        </w:rPr>
        <w:t>Tahun ke-2 No.</w:t>
      </w:r>
      <w:r w:rsidRPr="00215621">
        <w:rPr>
          <w:rFonts w:ascii="Times New Roman" w:hAnsi="Times New Roman"/>
          <w:sz w:val="24"/>
          <w:szCs w:val="24"/>
        </w:rPr>
        <w:t>1.10.04/SEK/IR/PPK/I/2011</w:t>
      </w:r>
    </w:p>
    <w:p w:rsidR="00BD56EA" w:rsidRPr="00215621" w:rsidRDefault="00BD56EA" w:rsidP="0037583A">
      <w:pPr>
        <w:numPr>
          <w:ilvl w:val="0"/>
          <w:numId w:val="23"/>
        </w:numPr>
        <w:spacing w:after="0" w:line="360" w:lineRule="auto"/>
        <w:ind w:left="709" w:hanging="283"/>
        <w:rPr>
          <w:rFonts w:ascii="Times New Roman" w:hAnsi="Times New Roman"/>
          <w:sz w:val="24"/>
          <w:szCs w:val="24"/>
          <w:lang w:val="id-ID"/>
        </w:rPr>
      </w:pPr>
      <w:r w:rsidRPr="00215621">
        <w:rPr>
          <w:rFonts w:ascii="Times New Roman" w:hAnsi="Times New Roman"/>
          <w:sz w:val="24"/>
          <w:szCs w:val="24"/>
          <w:lang w:val="id-ID"/>
        </w:rPr>
        <w:t>Tahun ke-3 No.1.28/SEK/IRS/PPK/I/2012</w:t>
      </w:r>
    </w:p>
    <w:p w:rsidR="00BD56EA" w:rsidRPr="00215621" w:rsidRDefault="00BD56EA" w:rsidP="00597A5E">
      <w:pPr>
        <w:numPr>
          <w:ilvl w:val="0"/>
          <w:numId w:val="21"/>
        </w:numPr>
        <w:spacing w:after="0" w:line="360" w:lineRule="auto"/>
        <w:rPr>
          <w:rFonts w:ascii="Times New Roman" w:hAnsi="Times New Roman"/>
          <w:sz w:val="24"/>
          <w:szCs w:val="24"/>
          <w:lang w:val="id-ID"/>
        </w:rPr>
      </w:pPr>
      <w:r w:rsidRPr="00215621">
        <w:rPr>
          <w:rFonts w:ascii="Times New Roman" w:hAnsi="Times New Roman"/>
          <w:sz w:val="24"/>
          <w:szCs w:val="24"/>
          <w:lang w:val="id-ID"/>
        </w:rPr>
        <w:t>Kepala Laboratorium KimiaTerpadu IPB atas fasilitas laboratorium penelitian, penggunaan HPLC, dan spektrometer FTIR.</w:t>
      </w:r>
    </w:p>
    <w:p w:rsidR="00BD56EA" w:rsidRPr="00215621" w:rsidRDefault="00BD56EA" w:rsidP="00597A5E">
      <w:pPr>
        <w:numPr>
          <w:ilvl w:val="0"/>
          <w:numId w:val="21"/>
        </w:numPr>
        <w:spacing w:after="0" w:line="360" w:lineRule="auto"/>
        <w:rPr>
          <w:rFonts w:ascii="Times New Roman" w:hAnsi="Times New Roman"/>
          <w:sz w:val="24"/>
          <w:szCs w:val="24"/>
          <w:lang w:val="id-ID"/>
        </w:rPr>
      </w:pPr>
      <w:r w:rsidRPr="00215621">
        <w:rPr>
          <w:rFonts w:ascii="Times New Roman" w:hAnsi="Times New Roman"/>
          <w:sz w:val="24"/>
          <w:szCs w:val="24"/>
          <w:lang w:val="id-ID"/>
        </w:rPr>
        <w:t>Kepala Laboratorium Terpadu Pusltibanghutan atas penggunaan SEM dan analisis komponen kimia</w:t>
      </w:r>
    </w:p>
    <w:p w:rsidR="00BD56EA" w:rsidRPr="0037583A" w:rsidRDefault="00BD56EA" w:rsidP="00597A5E">
      <w:pPr>
        <w:numPr>
          <w:ilvl w:val="0"/>
          <w:numId w:val="21"/>
        </w:numPr>
        <w:spacing w:after="0" w:line="360" w:lineRule="auto"/>
        <w:rPr>
          <w:rFonts w:ascii="Times New Roman" w:hAnsi="Times New Roman"/>
          <w:sz w:val="24"/>
          <w:szCs w:val="24"/>
          <w:lang w:val="id-ID"/>
        </w:rPr>
      </w:pPr>
      <w:r w:rsidRPr="00215621">
        <w:rPr>
          <w:rFonts w:ascii="Times New Roman" w:hAnsi="Times New Roman"/>
          <w:sz w:val="24"/>
          <w:szCs w:val="24"/>
          <w:lang w:val="id-ID"/>
        </w:rPr>
        <w:t xml:space="preserve">Kepala Laboratorium Puspitek LIPI Serpong atas penggunaan </w:t>
      </w:r>
      <w:r w:rsidRPr="00215621">
        <w:rPr>
          <w:rFonts w:ascii="Times New Roman" w:hAnsi="Times New Roman"/>
          <w:sz w:val="24"/>
          <w:szCs w:val="24"/>
          <w:vertAlign w:val="superscript"/>
          <w:lang w:val="id-ID"/>
        </w:rPr>
        <w:t>1</w:t>
      </w:r>
      <w:r w:rsidRPr="00215621">
        <w:rPr>
          <w:rFonts w:ascii="Times New Roman" w:hAnsi="Times New Roman"/>
          <w:sz w:val="24"/>
          <w:szCs w:val="24"/>
          <w:lang w:val="id-ID"/>
        </w:rPr>
        <w:t>NMR Spektrometer</w:t>
      </w:r>
    </w:p>
    <w:p w:rsidR="0037583A" w:rsidRPr="00215621" w:rsidRDefault="0037583A" w:rsidP="0037583A">
      <w:pPr>
        <w:spacing w:after="0" w:line="360" w:lineRule="auto"/>
        <w:rPr>
          <w:rFonts w:ascii="Times New Roman" w:hAnsi="Times New Roman"/>
          <w:sz w:val="24"/>
          <w:szCs w:val="24"/>
          <w:lang w:val="id-ID"/>
        </w:rPr>
      </w:pPr>
    </w:p>
    <w:p w:rsidR="00BD56EA" w:rsidRPr="00215621" w:rsidRDefault="00BD56EA" w:rsidP="0037583A">
      <w:pPr>
        <w:spacing w:before="120" w:after="120" w:line="360" w:lineRule="auto"/>
        <w:jc w:val="center"/>
        <w:rPr>
          <w:rFonts w:ascii="Times New Roman" w:hAnsi="Times New Roman"/>
          <w:b/>
          <w:sz w:val="24"/>
          <w:szCs w:val="24"/>
        </w:rPr>
      </w:pPr>
      <w:r w:rsidRPr="00215621">
        <w:rPr>
          <w:rFonts w:ascii="Times New Roman" w:hAnsi="Times New Roman"/>
          <w:b/>
          <w:sz w:val="24"/>
          <w:szCs w:val="24"/>
          <w:lang w:val="id-ID"/>
        </w:rPr>
        <w:t>DAF</w:t>
      </w:r>
      <w:r w:rsidRPr="00215621">
        <w:rPr>
          <w:rFonts w:ascii="Times New Roman" w:hAnsi="Times New Roman"/>
          <w:b/>
          <w:sz w:val="24"/>
          <w:szCs w:val="24"/>
        </w:rPr>
        <w:t>TAR PUSTAKA</w:t>
      </w:r>
    </w:p>
    <w:p w:rsidR="00BD56EA" w:rsidRPr="00215621" w:rsidRDefault="00BD56EA" w:rsidP="0037583A">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lang w:val="id-ID"/>
        </w:rPr>
        <w:t xml:space="preserve">Ravindran, P.N., Babu, K.N., Sivaraman., K. 2007. </w:t>
      </w:r>
      <w:r w:rsidRPr="00215621">
        <w:rPr>
          <w:rFonts w:ascii="Times New Roman" w:hAnsi="Times New Roman"/>
          <w:i/>
          <w:sz w:val="24"/>
          <w:szCs w:val="24"/>
          <w:lang w:val="id-ID"/>
        </w:rPr>
        <w:t>Turmeric: The Genus Curcuma.</w:t>
      </w:r>
      <w:r w:rsidRPr="00215621">
        <w:rPr>
          <w:rFonts w:ascii="Times New Roman" w:hAnsi="Times New Roman"/>
          <w:sz w:val="24"/>
          <w:szCs w:val="24"/>
          <w:lang w:val="id-ID"/>
        </w:rPr>
        <w:t xml:space="preserve"> CRC book, </w:t>
      </w:r>
      <w:r w:rsidRPr="00215621">
        <w:rPr>
          <w:rFonts w:ascii="Times New Roman" w:hAnsi="Times New Roman"/>
          <w:sz w:val="24"/>
          <w:szCs w:val="24"/>
        </w:rPr>
        <w:t>Ameri</w:t>
      </w:r>
      <w:r w:rsidRPr="00215621">
        <w:rPr>
          <w:rFonts w:ascii="Times New Roman" w:hAnsi="Times New Roman"/>
          <w:sz w:val="24"/>
          <w:szCs w:val="24"/>
          <w:lang w:val="id-ID"/>
        </w:rPr>
        <w:t>k</w:t>
      </w:r>
      <w:r w:rsidRPr="00215621">
        <w:rPr>
          <w:rFonts w:ascii="Times New Roman" w:hAnsi="Times New Roman"/>
          <w:sz w:val="24"/>
          <w:szCs w:val="24"/>
        </w:rPr>
        <w:t>a</w:t>
      </w:r>
      <w:r w:rsidRPr="00215621">
        <w:rPr>
          <w:rFonts w:ascii="Times New Roman" w:hAnsi="Times New Roman"/>
          <w:sz w:val="24"/>
          <w:szCs w:val="24"/>
          <w:lang w:val="id-ID"/>
        </w:rPr>
        <w:t>.</w:t>
      </w:r>
    </w:p>
    <w:p w:rsidR="00BD56EA" w:rsidRPr="00215621" w:rsidRDefault="00BD56EA" w:rsidP="0037583A">
      <w:pPr>
        <w:spacing w:after="240" w:line="240" w:lineRule="auto"/>
        <w:ind w:left="567" w:hanging="567"/>
        <w:rPr>
          <w:rFonts w:ascii="Times New Roman" w:hAnsi="Times New Roman"/>
          <w:sz w:val="24"/>
          <w:szCs w:val="24"/>
          <w:lang w:val="id-ID"/>
        </w:rPr>
      </w:pPr>
      <w:r w:rsidRPr="00215621">
        <w:rPr>
          <w:rFonts w:ascii="Times New Roman" w:hAnsi="Times New Roman"/>
          <w:sz w:val="24"/>
          <w:szCs w:val="24"/>
        </w:rPr>
        <w:lastRenderedPageBreak/>
        <w:t>Sidik, Moelyono</w:t>
      </w:r>
      <w:r w:rsidRPr="00215621">
        <w:rPr>
          <w:rFonts w:ascii="Times New Roman" w:hAnsi="Times New Roman"/>
          <w:sz w:val="24"/>
          <w:szCs w:val="24"/>
          <w:lang w:val="id-ID"/>
        </w:rPr>
        <w:t>,</w:t>
      </w:r>
      <w:r w:rsidRPr="00215621">
        <w:rPr>
          <w:rFonts w:ascii="Times New Roman" w:hAnsi="Times New Roman"/>
          <w:sz w:val="24"/>
          <w:szCs w:val="24"/>
        </w:rPr>
        <w:t xml:space="preserve"> M</w:t>
      </w:r>
      <w:r w:rsidRPr="00215621">
        <w:rPr>
          <w:rFonts w:ascii="Times New Roman" w:hAnsi="Times New Roman"/>
          <w:sz w:val="24"/>
          <w:szCs w:val="24"/>
          <w:lang w:val="id-ID"/>
        </w:rPr>
        <w:t>.</w:t>
      </w:r>
      <w:r w:rsidRPr="00215621">
        <w:rPr>
          <w:rFonts w:ascii="Times New Roman" w:hAnsi="Times New Roman"/>
          <w:sz w:val="24"/>
          <w:szCs w:val="24"/>
        </w:rPr>
        <w:t>W</w:t>
      </w:r>
      <w:r w:rsidRPr="00215621">
        <w:rPr>
          <w:rFonts w:ascii="Times New Roman" w:hAnsi="Times New Roman"/>
          <w:sz w:val="24"/>
          <w:szCs w:val="24"/>
          <w:lang w:val="id-ID"/>
        </w:rPr>
        <w:t>.</w:t>
      </w:r>
      <w:r w:rsidRPr="00215621">
        <w:rPr>
          <w:rFonts w:ascii="Times New Roman" w:hAnsi="Times New Roman"/>
          <w:sz w:val="24"/>
          <w:szCs w:val="24"/>
        </w:rPr>
        <w:t>, Mutadi</w:t>
      </w:r>
      <w:r w:rsidRPr="00215621">
        <w:rPr>
          <w:rFonts w:ascii="Times New Roman" w:hAnsi="Times New Roman"/>
          <w:sz w:val="24"/>
          <w:szCs w:val="24"/>
          <w:lang w:val="id-ID"/>
        </w:rPr>
        <w:t>,</w:t>
      </w:r>
      <w:r w:rsidRPr="00215621">
        <w:rPr>
          <w:rFonts w:ascii="Times New Roman" w:hAnsi="Times New Roman"/>
          <w:sz w:val="24"/>
          <w:szCs w:val="24"/>
        </w:rPr>
        <w:t xml:space="preserve"> A. 1995</w:t>
      </w:r>
      <w:r w:rsidRPr="00215621">
        <w:rPr>
          <w:rFonts w:ascii="Times New Roman" w:hAnsi="Times New Roman"/>
          <w:sz w:val="24"/>
          <w:szCs w:val="24"/>
          <w:lang w:val="id-ID"/>
        </w:rPr>
        <w:t>.</w:t>
      </w:r>
      <w:r w:rsidRPr="00215621">
        <w:rPr>
          <w:rFonts w:ascii="Times New Roman" w:hAnsi="Times New Roman"/>
          <w:sz w:val="24"/>
          <w:szCs w:val="24"/>
        </w:rPr>
        <w:t xml:space="preserve"> </w:t>
      </w:r>
      <w:r w:rsidRPr="00215621">
        <w:rPr>
          <w:rFonts w:ascii="Times New Roman" w:hAnsi="Times New Roman"/>
          <w:i/>
          <w:sz w:val="24"/>
          <w:szCs w:val="24"/>
        </w:rPr>
        <w:t>Temulawak (</w:t>
      </w:r>
      <w:r w:rsidRPr="00215621">
        <w:rPr>
          <w:rFonts w:ascii="Times New Roman" w:hAnsi="Times New Roman"/>
          <w:sz w:val="24"/>
          <w:szCs w:val="24"/>
        </w:rPr>
        <w:t>Curcuma xanthorrhiza Roxb.</w:t>
      </w:r>
      <w:r w:rsidRPr="00215621">
        <w:rPr>
          <w:rFonts w:ascii="Times New Roman" w:hAnsi="Times New Roman"/>
          <w:i/>
          <w:sz w:val="24"/>
          <w:szCs w:val="24"/>
        </w:rPr>
        <w:t>)</w:t>
      </w:r>
      <w:r w:rsidRPr="00215621">
        <w:rPr>
          <w:rFonts w:ascii="Times New Roman" w:hAnsi="Times New Roman"/>
          <w:sz w:val="24"/>
          <w:szCs w:val="24"/>
        </w:rPr>
        <w:t xml:space="preserve">. </w:t>
      </w:r>
      <w:r w:rsidRPr="00215621">
        <w:rPr>
          <w:rFonts w:ascii="Times New Roman" w:hAnsi="Times New Roman"/>
          <w:sz w:val="24"/>
          <w:szCs w:val="24"/>
          <w:lang w:val="id-ID"/>
        </w:rPr>
        <w:t xml:space="preserve">Phyto Medika, </w:t>
      </w:r>
      <w:r w:rsidRPr="00215621">
        <w:rPr>
          <w:rFonts w:ascii="Times New Roman" w:hAnsi="Times New Roman"/>
          <w:sz w:val="24"/>
          <w:szCs w:val="24"/>
        </w:rPr>
        <w:t>Jakarta</w:t>
      </w:r>
    </w:p>
    <w:p w:rsidR="00BD56EA" w:rsidRPr="00215621" w:rsidRDefault="00BD56EA" w:rsidP="0037583A">
      <w:pPr>
        <w:tabs>
          <w:tab w:val="left" w:pos="426"/>
        </w:tabs>
        <w:autoSpaceDE w:val="0"/>
        <w:spacing w:after="240" w:line="240" w:lineRule="auto"/>
        <w:ind w:left="567" w:hanging="567"/>
        <w:rPr>
          <w:rFonts w:ascii="Times New Roman" w:hAnsi="Times New Roman"/>
          <w:bCs/>
          <w:color w:val="000000"/>
          <w:sz w:val="24"/>
          <w:szCs w:val="24"/>
          <w:lang w:val="id-ID"/>
        </w:rPr>
      </w:pPr>
      <w:r w:rsidRPr="00215621">
        <w:rPr>
          <w:rFonts w:ascii="Times New Roman" w:hAnsi="Times New Roman"/>
          <w:bCs/>
          <w:color w:val="000000"/>
          <w:sz w:val="24"/>
          <w:szCs w:val="24"/>
          <w:lang w:val="id-ID"/>
        </w:rPr>
        <w:t xml:space="preserve">Gupta, A.P., Gupta, M.M., Kumar, S. 1999. Simultaneous Determination of Curcuminoids in Curcuma Samples Using High Performance Thin Layer Chromatography. </w:t>
      </w:r>
      <w:r w:rsidRPr="00215621">
        <w:rPr>
          <w:rFonts w:ascii="Times New Roman" w:hAnsi="Times New Roman"/>
          <w:bCs/>
          <w:i/>
          <w:color w:val="000000"/>
          <w:sz w:val="24"/>
          <w:szCs w:val="24"/>
          <w:lang w:val="id-ID"/>
        </w:rPr>
        <w:t>J.Liq.Chrom &amp; Rel. Technol</w:t>
      </w:r>
      <w:r w:rsidRPr="00215621">
        <w:rPr>
          <w:rFonts w:ascii="Times New Roman" w:hAnsi="Times New Roman"/>
          <w:bCs/>
          <w:color w:val="000000"/>
          <w:sz w:val="24"/>
          <w:szCs w:val="24"/>
          <w:lang w:val="id-ID"/>
        </w:rPr>
        <w:t>.</w:t>
      </w:r>
      <w:r w:rsidR="00684D1A">
        <w:rPr>
          <w:rFonts w:ascii="Times New Roman" w:hAnsi="Times New Roman"/>
          <w:bCs/>
          <w:color w:val="000000"/>
          <w:sz w:val="24"/>
          <w:szCs w:val="24"/>
          <w:lang w:val="id-ID"/>
        </w:rPr>
        <w:t xml:space="preserve"> </w:t>
      </w:r>
      <w:r w:rsidRPr="00215621">
        <w:rPr>
          <w:rFonts w:ascii="Times New Roman" w:hAnsi="Times New Roman"/>
          <w:bCs/>
          <w:color w:val="000000"/>
          <w:sz w:val="24"/>
          <w:szCs w:val="24"/>
          <w:lang w:val="id-ID"/>
        </w:rPr>
        <w:t>22: 1561-1569.</w:t>
      </w:r>
    </w:p>
    <w:p w:rsidR="00BD56EA" w:rsidRPr="00215621" w:rsidRDefault="00BD56EA" w:rsidP="0037583A">
      <w:pPr>
        <w:tabs>
          <w:tab w:val="left" w:pos="426"/>
        </w:tabs>
        <w:autoSpaceDE w:val="0"/>
        <w:spacing w:after="240" w:line="240" w:lineRule="auto"/>
        <w:ind w:left="567" w:hanging="567"/>
        <w:rPr>
          <w:rFonts w:ascii="Times New Roman" w:hAnsi="Times New Roman"/>
          <w:bCs/>
          <w:color w:val="000000"/>
          <w:sz w:val="24"/>
          <w:szCs w:val="24"/>
          <w:lang w:val="id-ID"/>
        </w:rPr>
      </w:pPr>
      <w:r w:rsidRPr="00215621">
        <w:rPr>
          <w:rFonts w:ascii="Times New Roman" w:hAnsi="Times New Roman"/>
          <w:bCs/>
          <w:color w:val="000000"/>
          <w:sz w:val="24"/>
          <w:szCs w:val="24"/>
          <w:lang w:val="id-ID"/>
        </w:rPr>
        <w:t xml:space="preserve">Jadhav, B.-K., Mahadik, K.-R., Paradkar, A.-R. 2007. Development and Validation of Improved Reversed Phase-HPLC Method for Simultaneous Detemination of Curcumin, Demethoxycurcumin, and Bis-Demetoxycurcumin. </w:t>
      </w:r>
      <w:r w:rsidRPr="00215621">
        <w:rPr>
          <w:rFonts w:ascii="Times New Roman" w:hAnsi="Times New Roman"/>
          <w:bCs/>
          <w:i/>
          <w:color w:val="000000"/>
          <w:sz w:val="24"/>
          <w:szCs w:val="24"/>
          <w:lang w:val="id-ID"/>
        </w:rPr>
        <w:t>Chromatographia</w:t>
      </w:r>
      <w:r w:rsidRPr="00215621">
        <w:rPr>
          <w:rFonts w:ascii="Times New Roman" w:hAnsi="Times New Roman"/>
          <w:bCs/>
          <w:color w:val="000000"/>
          <w:sz w:val="24"/>
          <w:szCs w:val="24"/>
          <w:lang w:val="id-ID"/>
        </w:rPr>
        <w:t>. 65:483-488.</w:t>
      </w:r>
    </w:p>
    <w:p w:rsidR="00BD56EA" w:rsidRPr="00215621" w:rsidRDefault="00BD56EA" w:rsidP="0037583A">
      <w:pPr>
        <w:tabs>
          <w:tab w:val="left" w:pos="426"/>
        </w:tabs>
        <w:autoSpaceDE w:val="0"/>
        <w:spacing w:after="240" w:line="240" w:lineRule="auto"/>
        <w:ind w:left="567" w:hanging="567"/>
        <w:rPr>
          <w:rFonts w:ascii="Times New Roman" w:hAnsi="Times New Roman"/>
          <w:bCs/>
          <w:color w:val="000000"/>
          <w:sz w:val="24"/>
          <w:szCs w:val="24"/>
          <w:lang w:val="id-ID"/>
        </w:rPr>
      </w:pPr>
      <w:r w:rsidRPr="00215621">
        <w:rPr>
          <w:rFonts w:ascii="Times New Roman" w:hAnsi="Times New Roman"/>
          <w:sz w:val="24"/>
          <w:szCs w:val="24"/>
          <w:lang w:val="id-ID"/>
        </w:rPr>
        <w:t xml:space="preserve">Awg-Adeni DS, Abd-Aziz S, Bujang K, Hassan MA. 2010. </w:t>
      </w:r>
      <w:r w:rsidRPr="00215621">
        <w:rPr>
          <w:rFonts w:ascii="Times New Roman" w:hAnsi="Times New Roman"/>
          <w:bCs/>
          <w:sz w:val="24"/>
          <w:szCs w:val="24"/>
          <w:lang w:val="id-ID" w:eastAsia="id-ID"/>
        </w:rPr>
        <w:t xml:space="preserve">Bioconversion of sago residue into value added products. </w:t>
      </w:r>
      <w:r w:rsidRPr="00215621">
        <w:rPr>
          <w:rFonts w:ascii="Times New Roman" w:hAnsi="Times New Roman"/>
          <w:i/>
          <w:sz w:val="24"/>
          <w:szCs w:val="24"/>
          <w:lang w:val="id-ID" w:eastAsia="id-ID"/>
        </w:rPr>
        <w:t>African Journal of Biotechnology</w:t>
      </w:r>
      <w:r w:rsidR="00684D1A">
        <w:rPr>
          <w:rFonts w:ascii="Times New Roman" w:hAnsi="Times New Roman"/>
          <w:sz w:val="24"/>
          <w:szCs w:val="24"/>
          <w:lang w:val="id-ID" w:eastAsia="id-ID"/>
        </w:rPr>
        <w:t xml:space="preserve"> </w:t>
      </w:r>
      <w:r w:rsidRPr="00215621">
        <w:rPr>
          <w:rFonts w:ascii="Times New Roman" w:hAnsi="Times New Roman"/>
          <w:sz w:val="24"/>
          <w:szCs w:val="24"/>
          <w:lang w:val="id-ID" w:eastAsia="id-ID"/>
        </w:rPr>
        <w:t>9: 2016-2021</w:t>
      </w:r>
    </w:p>
    <w:p w:rsidR="00BD56EA" w:rsidRPr="00215621" w:rsidRDefault="00BD56EA" w:rsidP="0081340A">
      <w:pPr>
        <w:autoSpaceDE w:val="0"/>
        <w:autoSpaceDN w:val="0"/>
        <w:adjustRightInd w:val="0"/>
        <w:spacing w:after="0" w:line="240" w:lineRule="auto"/>
        <w:jc w:val="center"/>
        <w:rPr>
          <w:rFonts w:ascii="Times New Roman" w:hAnsi="Times New Roman"/>
          <w:b/>
          <w:sz w:val="24"/>
          <w:szCs w:val="24"/>
        </w:rPr>
      </w:pPr>
      <w:r w:rsidRPr="00215621">
        <w:rPr>
          <w:rFonts w:ascii="Times New Roman" w:hAnsi="Times New Roman"/>
          <w:sz w:val="24"/>
          <w:szCs w:val="24"/>
          <w:lang w:val="id-ID"/>
        </w:rPr>
        <w:br w:type="page"/>
      </w:r>
      <w:r w:rsidRPr="00215621">
        <w:rPr>
          <w:rFonts w:ascii="Times New Roman" w:hAnsi="Times New Roman"/>
          <w:b/>
          <w:sz w:val="24"/>
          <w:szCs w:val="24"/>
        </w:rPr>
        <w:lastRenderedPageBreak/>
        <w:t xml:space="preserve">KAJIAN PROTOTIPE </w:t>
      </w:r>
      <w:r w:rsidRPr="00215621">
        <w:rPr>
          <w:rFonts w:ascii="Times New Roman" w:hAnsi="Times New Roman"/>
          <w:b/>
          <w:i/>
          <w:sz w:val="24"/>
          <w:szCs w:val="24"/>
        </w:rPr>
        <w:t>ETHYLENE BLOCK</w:t>
      </w:r>
      <w:r w:rsidRPr="00215621">
        <w:rPr>
          <w:rFonts w:ascii="Times New Roman" w:hAnsi="Times New Roman"/>
          <w:b/>
          <w:sz w:val="24"/>
          <w:szCs w:val="24"/>
        </w:rPr>
        <w:t xml:space="preserve"> UNTUK MEMPERPANJANG DAYA SIMPAN PISANG RAJA BULU</w:t>
      </w:r>
    </w:p>
    <w:p w:rsidR="002279B0" w:rsidRDefault="00BD56EA" w:rsidP="0081340A">
      <w:pPr>
        <w:autoSpaceDE w:val="0"/>
        <w:autoSpaceDN w:val="0"/>
        <w:adjustRightInd w:val="0"/>
        <w:spacing w:after="0" w:line="240" w:lineRule="auto"/>
        <w:jc w:val="center"/>
        <w:rPr>
          <w:rFonts w:ascii="Times New Roman" w:hAnsi="Times New Roman"/>
          <w:bCs/>
          <w:sz w:val="24"/>
          <w:szCs w:val="24"/>
        </w:rPr>
      </w:pPr>
      <w:r w:rsidRPr="00215621">
        <w:rPr>
          <w:rFonts w:ascii="Times New Roman" w:hAnsi="Times New Roman"/>
          <w:bCs/>
          <w:sz w:val="24"/>
          <w:szCs w:val="24"/>
        </w:rPr>
        <w:t>(Study of Ethylene Block Prototype to Extend Fruit Shelf Life</w:t>
      </w:r>
    </w:p>
    <w:p w:rsidR="00BD56EA" w:rsidRPr="00215621" w:rsidRDefault="00BD56EA" w:rsidP="0081340A">
      <w:pPr>
        <w:autoSpaceDE w:val="0"/>
        <w:autoSpaceDN w:val="0"/>
        <w:adjustRightInd w:val="0"/>
        <w:spacing w:after="0" w:line="240" w:lineRule="auto"/>
        <w:jc w:val="center"/>
        <w:rPr>
          <w:rFonts w:ascii="Times New Roman" w:hAnsi="Times New Roman"/>
          <w:bCs/>
          <w:sz w:val="24"/>
          <w:szCs w:val="24"/>
        </w:rPr>
      </w:pPr>
      <w:r w:rsidRPr="00215621">
        <w:rPr>
          <w:rFonts w:ascii="Times New Roman" w:hAnsi="Times New Roman"/>
          <w:bCs/>
          <w:sz w:val="24"/>
          <w:szCs w:val="24"/>
        </w:rPr>
        <w:t>of Raja Bulu Bananas)</w:t>
      </w:r>
    </w:p>
    <w:p w:rsidR="00BD56EA" w:rsidRPr="00215621" w:rsidRDefault="00BD56EA" w:rsidP="0081340A">
      <w:pPr>
        <w:autoSpaceDE w:val="0"/>
        <w:autoSpaceDN w:val="0"/>
        <w:adjustRightInd w:val="0"/>
        <w:spacing w:after="0" w:line="240" w:lineRule="auto"/>
        <w:jc w:val="center"/>
        <w:rPr>
          <w:rFonts w:ascii="Times New Roman" w:hAnsi="Times New Roman"/>
          <w:b/>
          <w:bCs/>
          <w:sz w:val="24"/>
          <w:szCs w:val="24"/>
        </w:rPr>
      </w:pPr>
    </w:p>
    <w:p w:rsidR="00BD56EA" w:rsidRPr="00215621" w:rsidRDefault="00BD56EA" w:rsidP="0081340A">
      <w:pPr>
        <w:autoSpaceDE w:val="0"/>
        <w:autoSpaceDN w:val="0"/>
        <w:adjustRightInd w:val="0"/>
        <w:spacing w:after="0" w:line="240" w:lineRule="auto"/>
        <w:jc w:val="center"/>
        <w:rPr>
          <w:rFonts w:ascii="Times New Roman" w:hAnsi="Times New Roman"/>
          <w:b/>
          <w:bCs/>
          <w:sz w:val="24"/>
          <w:szCs w:val="24"/>
        </w:rPr>
      </w:pPr>
      <w:r w:rsidRPr="00215621">
        <w:rPr>
          <w:rFonts w:ascii="Times New Roman" w:hAnsi="Times New Roman"/>
          <w:b/>
          <w:bCs/>
          <w:sz w:val="24"/>
          <w:szCs w:val="24"/>
        </w:rPr>
        <w:t>Winarso Drajad Widodo, Sri Setyati Harjadi, Ketty Suketi</w:t>
      </w:r>
    </w:p>
    <w:p w:rsidR="00BD56EA" w:rsidRPr="00215621" w:rsidRDefault="00BD56EA" w:rsidP="0081340A">
      <w:pPr>
        <w:pStyle w:val="Default"/>
        <w:tabs>
          <w:tab w:val="left" w:pos="4536"/>
        </w:tabs>
        <w:jc w:val="center"/>
        <w:rPr>
          <w:bCs/>
          <w:sz w:val="22"/>
          <w:szCs w:val="22"/>
        </w:rPr>
      </w:pPr>
      <w:r w:rsidRPr="00215621">
        <w:rPr>
          <w:bCs/>
          <w:sz w:val="22"/>
          <w:szCs w:val="22"/>
        </w:rPr>
        <w:t>Pusat Kajian Hortikultura Tro</w:t>
      </w:r>
      <w:r w:rsidR="0081340A" w:rsidRPr="00215621">
        <w:rPr>
          <w:bCs/>
          <w:sz w:val="22"/>
          <w:szCs w:val="22"/>
        </w:rPr>
        <w:t>pika</w:t>
      </w:r>
      <w:r w:rsidR="00B13C71">
        <w:rPr>
          <w:bCs/>
          <w:sz w:val="22"/>
          <w:szCs w:val="22"/>
          <w:lang w:val="en-US"/>
        </w:rPr>
        <w:t xml:space="preserve"> </w:t>
      </w:r>
      <w:r w:rsidR="004877AA">
        <w:rPr>
          <w:bCs/>
          <w:sz w:val="22"/>
          <w:szCs w:val="22"/>
          <w:lang w:val="en-US"/>
        </w:rPr>
        <w:t>(PKHT)</w:t>
      </w:r>
      <w:r w:rsidR="0081340A" w:rsidRPr="00215621">
        <w:rPr>
          <w:bCs/>
          <w:sz w:val="22"/>
          <w:szCs w:val="22"/>
        </w:rPr>
        <w:t xml:space="preserve">, </w:t>
      </w:r>
      <w:r w:rsidR="0081340A" w:rsidRPr="00215621">
        <w:rPr>
          <w:bCs/>
          <w:sz w:val="22"/>
          <w:szCs w:val="22"/>
          <w:lang w:val="en-US"/>
        </w:rPr>
        <w:t>LPPM IPB</w:t>
      </w:r>
      <w:r w:rsidR="0081340A" w:rsidRPr="00215621">
        <w:rPr>
          <w:bCs/>
          <w:sz w:val="22"/>
          <w:szCs w:val="22"/>
        </w:rPr>
        <w:t xml:space="preserve"> </w:t>
      </w:r>
      <w:r w:rsidRPr="00215621">
        <w:rPr>
          <w:bCs/>
          <w:sz w:val="22"/>
          <w:szCs w:val="22"/>
        </w:rPr>
        <w:br/>
      </w:r>
    </w:p>
    <w:p w:rsidR="00BD56EA" w:rsidRPr="00215621" w:rsidRDefault="00BD56EA" w:rsidP="0081340A">
      <w:pPr>
        <w:pStyle w:val="Default"/>
        <w:tabs>
          <w:tab w:val="left" w:pos="4536"/>
        </w:tabs>
        <w:jc w:val="center"/>
        <w:rPr>
          <w:b/>
          <w:bCs/>
        </w:rPr>
      </w:pPr>
      <w:r w:rsidRPr="00215621">
        <w:rPr>
          <w:b/>
          <w:bCs/>
        </w:rPr>
        <w:t>ABSTRAK</w:t>
      </w:r>
    </w:p>
    <w:p w:rsidR="00BD56EA" w:rsidRPr="002279B0" w:rsidRDefault="00BD56EA" w:rsidP="0081340A">
      <w:pPr>
        <w:pStyle w:val="Default"/>
        <w:tabs>
          <w:tab w:val="left" w:pos="4536"/>
        </w:tabs>
        <w:ind w:firstLine="720"/>
        <w:rPr>
          <w:bCs/>
          <w:sz w:val="22"/>
        </w:rPr>
      </w:pPr>
    </w:p>
    <w:p w:rsidR="00BD56EA" w:rsidRPr="00215621" w:rsidRDefault="00BD56EA" w:rsidP="0081340A">
      <w:pPr>
        <w:spacing w:after="0" w:line="240" w:lineRule="auto"/>
        <w:rPr>
          <w:rFonts w:ascii="Times New Roman" w:hAnsi="Times New Roman"/>
        </w:rPr>
      </w:pPr>
      <w:r w:rsidRPr="00215621">
        <w:rPr>
          <w:rFonts w:ascii="Times New Roman" w:hAnsi="Times New Roman"/>
        </w:rPr>
        <w:t>Penelitian ini merupakan kelanjutan dari penelitian tentang kalium permanganate (KMnO</w:t>
      </w:r>
      <w:r w:rsidRPr="00215621">
        <w:rPr>
          <w:rFonts w:ascii="Times New Roman" w:hAnsi="Times New Roman"/>
          <w:vertAlign w:val="subscript"/>
        </w:rPr>
        <w:t>4</w:t>
      </w:r>
      <w:r w:rsidRPr="00215621">
        <w:rPr>
          <w:rFonts w:ascii="Times New Roman" w:hAnsi="Times New Roman"/>
        </w:rPr>
        <w:t>) sebagai oksidan etilen untuk memperpanjang daya simpan buah Pisang Raja Bulu. Penelitian terakhir menghasilkan bahwa campuran 75g KMnO</w:t>
      </w:r>
      <w:r w:rsidRPr="00215621">
        <w:rPr>
          <w:rFonts w:ascii="Times New Roman" w:hAnsi="Times New Roman"/>
          <w:vertAlign w:val="subscript"/>
        </w:rPr>
        <w:t>4</w:t>
      </w:r>
      <w:r w:rsidRPr="00215621">
        <w:rPr>
          <w:rFonts w:ascii="Times New Roman" w:hAnsi="Times New Roman"/>
        </w:rPr>
        <w:t xml:space="preserve"> dengan 925 g tanah liat</w:t>
      </w:r>
      <w:r w:rsidR="00684D1A">
        <w:rPr>
          <w:rFonts w:ascii="Times New Roman" w:hAnsi="Times New Roman"/>
        </w:rPr>
        <w:t xml:space="preserve"> </w:t>
      </w:r>
      <w:r w:rsidRPr="00215621">
        <w:rPr>
          <w:rFonts w:ascii="Times New Roman" w:hAnsi="Times New Roman"/>
        </w:rPr>
        <w:t>(konsentrasi 7,5%) dengan dosis 30 g efektif untuk memperpanjang daya simpan buah pisang Raja Bulu selama 4 hari. Tujuan penelitian ini adalah untuk mengetahui efektivitas pembagian dosis 30 g oksidan etilen 10% KMnO</w:t>
      </w:r>
      <w:r w:rsidRPr="00215621">
        <w:rPr>
          <w:rFonts w:ascii="Times New Roman" w:hAnsi="Times New Roman"/>
          <w:vertAlign w:val="subscript"/>
        </w:rPr>
        <w:t>4</w:t>
      </w:r>
      <w:r w:rsidRPr="00215621">
        <w:rPr>
          <w:rFonts w:ascii="Times New Roman" w:hAnsi="Times New Roman"/>
        </w:rPr>
        <w:t xml:space="preserve"> dalam tanah liat, untuk memperpanjang umur simpan pisang Raja Bulu (</w:t>
      </w:r>
      <w:r w:rsidRPr="00215621">
        <w:rPr>
          <w:rFonts w:ascii="Times New Roman" w:hAnsi="Times New Roman"/>
          <w:i/>
          <w:iCs/>
        </w:rPr>
        <w:t>Musa</w:t>
      </w:r>
      <w:r w:rsidRPr="00215621">
        <w:rPr>
          <w:rFonts w:ascii="Times New Roman" w:hAnsi="Times New Roman"/>
        </w:rPr>
        <w:t xml:space="preserve"> sp. AAB Group). Oksidan etilen dibagi menjadi beberapa kemasan dengan dosis 30 g. Penelitian dilakukan dalam Rancangan Lengkap Kelompok Teracak dengan lima ulangan dan terdiri dari lima perlakuan, yaitu </w:t>
      </w:r>
      <w:r w:rsidRPr="00215621">
        <w:rPr>
          <w:rFonts w:ascii="Times New Roman" w:hAnsi="Times New Roman"/>
          <w:bCs/>
        </w:rPr>
        <w:t>P1: kontrol (tanpa oksidan etilen), P2: satu kemasan (30 g), P3: dua kemasan (2x15 g), P4</w:t>
      </w:r>
      <w:r w:rsidR="00607BE5">
        <w:rPr>
          <w:rFonts w:ascii="Times New Roman" w:hAnsi="Times New Roman"/>
          <w:bCs/>
        </w:rPr>
        <w:t>:</w:t>
      </w:r>
      <w:r w:rsidRPr="00215621">
        <w:rPr>
          <w:rFonts w:ascii="Times New Roman" w:hAnsi="Times New Roman"/>
          <w:bCs/>
        </w:rPr>
        <w:t xml:space="preserve"> tiga kemasan (3x10 g), P5: enam kemasan (6x5g) oksidan etilen. Hasil penelitian menunjukkan bahwa p</w:t>
      </w:r>
      <w:r w:rsidRPr="00215621">
        <w:rPr>
          <w:rFonts w:ascii="Times New Roman" w:hAnsi="Times New Roman"/>
        </w:rPr>
        <w:t>erlakuan oksidan etilen dapat memperpanjang umur simpan pisang Raja Bulu selama 3–7 hari untuk buah yang dipanen pada 109 hari setelah anthesis. Perlakuan oksidan etilen tidak mempengaruhi mutu kematangan pascapanen buah pisang Raja Bulu.</w:t>
      </w:r>
    </w:p>
    <w:p w:rsidR="00BD56EA" w:rsidRPr="00215621" w:rsidRDefault="00BD56EA" w:rsidP="0081340A">
      <w:pPr>
        <w:spacing w:after="0" w:line="240" w:lineRule="auto"/>
        <w:rPr>
          <w:rFonts w:ascii="Times New Roman" w:hAnsi="Times New Roman"/>
        </w:rPr>
      </w:pPr>
    </w:p>
    <w:p w:rsidR="00BD56EA" w:rsidRPr="00215621" w:rsidRDefault="0081340A" w:rsidP="0081340A">
      <w:pPr>
        <w:spacing w:after="0" w:line="240" w:lineRule="auto"/>
        <w:rPr>
          <w:rFonts w:ascii="Times New Roman" w:hAnsi="Times New Roman"/>
        </w:rPr>
      </w:pPr>
      <w:r w:rsidRPr="00215621">
        <w:rPr>
          <w:rFonts w:ascii="Times New Roman" w:hAnsi="Times New Roman"/>
        </w:rPr>
        <w:t xml:space="preserve">Kata </w:t>
      </w:r>
      <w:r w:rsidR="002279B0">
        <w:rPr>
          <w:rFonts w:ascii="Times New Roman" w:hAnsi="Times New Roman"/>
        </w:rPr>
        <w:t>k</w:t>
      </w:r>
      <w:r w:rsidRPr="00215621">
        <w:rPr>
          <w:rFonts w:ascii="Times New Roman" w:hAnsi="Times New Roman"/>
        </w:rPr>
        <w:t>unci: D</w:t>
      </w:r>
      <w:r w:rsidR="00BD56EA" w:rsidRPr="00215621">
        <w:rPr>
          <w:rFonts w:ascii="Times New Roman" w:hAnsi="Times New Roman"/>
        </w:rPr>
        <w:t xml:space="preserve">aya simpan, tanah liat, oksidan etilen, pisang Raja Bulu. </w:t>
      </w:r>
    </w:p>
    <w:p w:rsidR="00BD56EA" w:rsidRPr="00215621" w:rsidRDefault="00BD56EA" w:rsidP="0081340A">
      <w:pPr>
        <w:spacing w:after="0" w:line="240" w:lineRule="auto"/>
        <w:rPr>
          <w:rFonts w:ascii="Times New Roman" w:hAnsi="Times New Roman"/>
          <w:bCs/>
        </w:rPr>
      </w:pPr>
    </w:p>
    <w:p w:rsidR="00BD56EA" w:rsidRPr="00215621" w:rsidRDefault="00BD56EA" w:rsidP="0081340A">
      <w:pPr>
        <w:spacing w:after="0" w:line="240" w:lineRule="auto"/>
        <w:jc w:val="center"/>
        <w:rPr>
          <w:rFonts w:ascii="Times New Roman" w:hAnsi="Times New Roman"/>
          <w:b/>
          <w:bCs/>
          <w:sz w:val="24"/>
          <w:szCs w:val="24"/>
        </w:rPr>
      </w:pPr>
      <w:r w:rsidRPr="00215621">
        <w:rPr>
          <w:rFonts w:ascii="Times New Roman" w:hAnsi="Times New Roman"/>
          <w:b/>
          <w:bCs/>
          <w:sz w:val="24"/>
          <w:szCs w:val="24"/>
        </w:rPr>
        <w:t>ABSTRACT</w:t>
      </w:r>
    </w:p>
    <w:p w:rsidR="00BD56EA" w:rsidRPr="00215621" w:rsidRDefault="00BD56EA" w:rsidP="0081340A">
      <w:pPr>
        <w:spacing w:after="0" w:line="240" w:lineRule="auto"/>
        <w:rPr>
          <w:rFonts w:ascii="Times New Roman" w:hAnsi="Times New Roman"/>
          <w:b/>
          <w:bCs/>
          <w:i/>
        </w:rPr>
      </w:pPr>
    </w:p>
    <w:p w:rsidR="00BD56EA" w:rsidRPr="00215621" w:rsidRDefault="00BD56EA" w:rsidP="0081340A">
      <w:pPr>
        <w:spacing w:after="0" w:line="240" w:lineRule="auto"/>
        <w:rPr>
          <w:rStyle w:val="hps"/>
          <w:rFonts w:ascii="Times New Roman" w:hAnsi="Times New Roman"/>
          <w:color w:val="000000"/>
        </w:rPr>
      </w:pPr>
      <w:r w:rsidRPr="00215621">
        <w:rPr>
          <w:rStyle w:val="hps"/>
          <w:rFonts w:ascii="Times New Roman" w:hAnsi="Times New Roman"/>
          <w:color w:val="000000"/>
        </w:rPr>
        <w:t>This study</w:t>
      </w:r>
      <w:r w:rsidRPr="00215621">
        <w:rPr>
          <w:rFonts w:ascii="Times New Roman" w:hAnsi="Times New Roman"/>
          <w:color w:val="000000"/>
        </w:rPr>
        <w:t xml:space="preserve"> </w:t>
      </w:r>
      <w:r w:rsidRPr="00215621">
        <w:rPr>
          <w:rStyle w:val="hps"/>
          <w:rFonts w:ascii="Times New Roman" w:hAnsi="Times New Roman"/>
          <w:color w:val="000000"/>
        </w:rPr>
        <w:t>is a continuation of</w:t>
      </w:r>
      <w:r w:rsidRPr="00215621">
        <w:rPr>
          <w:rFonts w:ascii="Times New Roman" w:hAnsi="Times New Roman"/>
          <w:color w:val="000000"/>
        </w:rPr>
        <w:t xml:space="preserve"> </w:t>
      </w:r>
      <w:r w:rsidRPr="00215621">
        <w:rPr>
          <w:rStyle w:val="hps"/>
          <w:rFonts w:ascii="Times New Roman" w:hAnsi="Times New Roman"/>
          <w:color w:val="000000"/>
        </w:rPr>
        <w:t>research on</w:t>
      </w:r>
      <w:r w:rsidRPr="00215621">
        <w:rPr>
          <w:rFonts w:ascii="Times New Roman" w:hAnsi="Times New Roman"/>
          <w:color w:val="000000"/>
        </w:rPr>
        <w:t xml:space="preserve"> </w:t>
      </w:r>
      <w:r w:rsidRPr="00215621">
        <w:rPr>
          <w:rStyle w:val="hps"/>
          <w:rFonts w:ascii="Times New Roman" w:hAnsi="Times New Roman"/>
          <w:color w:val="000000"/>
        </w:rPr>
        <w:t>potassium</w:t>
      </w:r>
      <w:r w:rsidRPr="00215621">
        <w:rPr>
          <w:rFonts w:ascii="Times New Roman" w:hAnsi="Times New Roman"/>
          <w:color w:val="000000"/>
        </w:rPr>
        <w:t xml:space="preserve"> </w:t>
      </w:r>
      <w:r w:rsidRPr="00215621">
        <w:rPr>
          <w:rStyle w:val="hps"/>
          <w:rFonts w:ascii="Times New Roman" w:hAnsi="Times New Roman"/>
          <w:color w:val="000000"/>
        </w:rPr>
        <w:t>permanganate</w:t>
      </w:r>
      <w:r w:rsidRPr="00215621">
        <w:rPr>
          <w:rFonts w:ascii="Times New Roman" w:hAnsi="Times New Roman"/>
          <w:color w:val="000000"/>
        </w:rPr>
        <w:t xml:space="preserve"> </w:t>
      </w:r>
      <w:r w:rsidRPr="00215621">
        <w:rPr>
          <w:rStyle w:val="hps"/>
          <w:rFonts w:ascii="Times New Roman" w:hAnsi="Times New Roman"/>
          <w:color w:val="000000"/>
        </w:rPr>
        <w:t>(</w:t>
      </w:r>
      <w:r w:rsidRPr="00215621">
        <w:rPr>
          <w:rFonts w:ascii="Times New Roman" w:hAnsi="Times New Roman"/>
          <w:color w:val="000000"/>
        </w:rPr>
        <w:t xml:space="preserve">KMnO4) </w:t>
      </w:r>
      <w:r w:rsidRPr="00215621">
        <w:rPr>
          <w:rStyle w:val="hps"/>
          <w:rFonts w:ascii="Times New Roman" w:hAnsi="Times New Roman"/>
          <w:color w:val="000000"/>
        </w:rPr>
        <w:t>as the ethylene oxidant</w:t>
      </w:r>
      <w:r w:rsidRPr="00215621">
        <w:rPr>
          <w:rFonts w:ascii="Times New Roman" w:hAnsi="Times New Roman"/>
          <w:color w:val="000000"/>
        </w:rPr>
        <w:t xml:space="preserve"> </w:t>
      </w:r>
      <w:r w:rsidRPr="00215621">
        <w:rPr>
          <w:rStyle w:val="hps"/>
          <w:rFonts w:ascii="Times New Roman" w:hAnsi="Times New Roman"/>
          <w:color w:val="000000"/>
        </w:rPr>
        <w:t>to extend</w:t>
      </w:r>
      <w:r w:rsidRPr="00215621">
        <w:rPr>
          <w:rFonts w:ascii="Times New Roman" w:hAnsi="Times New Roman"/>
          <w:color w:val="000000"/>
        </w:rPr>
        <w:t xml:space="preserve"> </w:t>
      </w:r>
      <w:r w:rsidRPr="00215621">
        <w:rPr>
          <w:rStyle w:val="hps"/>
          <w:rFonts w:ascii="Times New Roman" w:hAnsi="Times New Roman"/>
          <w:color w:val="000000"/>
        </w:rPr>
        <w:t>the shelf life</w:t>
      </w:r>
      <w:r w:rsidRPr="00215621">
        <w:rPr>
          <w:rFonts w:ascii="Times New Roman" w:hAnsi="Times New Roman"/>
          <w:color w:val="000000"/>
        </w:rPr>
        <w:t xml:space="preserve"> </w:t>
      </w:r>
      <w:r w:rsidRPr="00215621">
        <w:rPr>
          <w:rStyle w:val="hps"/>
          <w:rFonts w:ascii="Times New Roman" w:hAnsi="Times New Roman"/>
          <w:color w:val="000000"/>
        </w:rPr>
        <w:t xml:space="preserve">of fruit of </w:t>
      </w:r>
      <w:r w:rsidRPr="00215621">
        <w:rPr>
          <w:rFonts w:ascii="Times New Roman" w:hAnsi="Times New Roman"/>
          <w:color w:val="000000"/>
        </w:rPr>
        <w:t>Raja Bulu bananas</w:t>
      </w:r>
      <w:r w:rsidRPr="00215621">
        <w:rPr>
          <w:rStyle w:val="hps"/>
          <w:rFonts w:ascii="Times New Roman" w:hAnsi="Times New Roman"/>
          <w:color w:val="000000"/>
        </w:rPr>
        <w:t>.</w:t>
      </w:r>
      <w:r w:rsidRPr="00215621">
        <w:rPr>
          <w:rFonts w:ascii="Times New Roman" w:hAnsi="Times New Roman"/>
          <w:color w:val="000000"/>
        </w:rPr>
        <w:t xml:space="preserve"> </w:t>
      </w:r>
      <w:r w:rsidRPr="00215621">
        <w:rPr>
          <w:rStyle w:val="hps"/>
          <w:rFonts w:ascii="Times New Roman" w:hAnsi="Times New Roman"/>
          <w:color w:val="000000"/>
        </w:rPr>
        <w:t>Recent research has</w:t>
      </w:r>
      <w:r w:rsidRPr="00215621">
        <w:rPr>
          <w:rFonts w:ascii="Times New Roman" w:hAnsi="Times New Roman"/>
          <w:color w:val="000000"/>
        </w:rPr>
        <w:t xml:space="preserve"> </w:t>
      </w:r>
      <w:r w:rsidRPr="00215621">
        <w:rPr>
          <w:rStyle w:val="hps"/>
          <w:rFonts w:ascii="Times New Roman" w:hAnsi="Times New Roman"/>
          <w:color w:val="000000"/>
        </w:rPr>
        <w:t>resulted that</w:t>
      </w:r>
      <w:r w:rsidRPr="00215621">
        <w:rPr>
          <w:rFonts w:ascii="Times New Roman" w:hAnsi="Times New Roman"/>
          <w:color w:val="000000"/>
        </w:rPr>
        <w:t xml:space="preserve"> </w:t>
      </w:r>
      <w:r w:rsidRPr="00215621">
        <w:rPr>
          <w:rStyle w:val="hps"/>
          <w:rFonts w:ascii="Times New Roman" w:hAnsi="Times New Roman"/>
          <w:color w:val="000000"/>
        </w:rPr>
        <w:t>the</w:t>
      </w:r>
      <w:r w:rsidRPr="00215621">
        <w:rPr>
          <w:rFonts w:ascii="Times New Roman" w:hAnsi="Times New Roman"/>
          <w:color w:val="000000"/>
        </w:rPr>
        <w:t xml:space="preserve"> </w:t>
      </w:r>
      <w:r w:rsidRPr="00215621">
        <w:rPr>
          <w:rStyle w:val="hps"/>
          <w:rFonts w:ascii="Times New Roman" w:hAnsi="Times New Roman"/>
          <w:color w:val="000000"/>
        </w:rPr>
        <w:t>mix</w:t>
      </w:r>
      <w:r w:rsidRPr="00215621">
        <w:rPr>
          <w:rFonts w:ascii="Times New Roman" w:hAnsi="Times New Roman"/>
          <w:color w:val="000000"/>
        </w:rPr>
        <w:t xml:space="preserve"> of </w:t>
      </w:r>
      <w:r w:rsidRPr="00215621">
        <w:rPr>
          <w:rStyle w:val="hps"/>
          <w:rFonts w:ascii="Times New Roman" w:hAnsi="Times New Roman"/>
          <w:color w:val="000000"/>
        </w:rPr>
        <w:t>75g</w:t>
      </w:r>
      <w:r w:rsidRPr="00215621">
        <w:rPr>
          <w:rFonts w:ascii="Times New Roman" w:hAnsi="Times New Roman"/>
          <w:color w:val="000000"/>
        </w:rPr>
        <w:t xml:space="preserve"> </w:t>
      </w:r>
      <w:r w:rsidRPr="00215621">
        <w:rPr>
          <w:rStyle w:val="hps"/>
          <w:rFonts w:ascii="Times New Roman" w:hAnsi="Times New Roman"/>
          <w:color w:val="000000"/>
        </w:rPr>
        <w:t>KMnO4</w:t>
      </w:r>
      <w:r w:rsidRPr="00215621">
        <w:rPr>
          <w:rFonts w:ascii="Times New Roman" w:hAnsi="Times New Roman"/>
          <w:color w:val="000000"/>
        </w:rPr>
        <w:t xml:space="preserve"> in</w:t>
      </w:r>
      <w:r w:rsidRPr="00215621">
        <w:rPr>
          <w:rStyle w:val="hps"/>
          <w:rFonts w:ascii="Times New Roman" w:hAnsi="Times New Roman"/>
          <w:color w:val="000000"/>
        </w:rPr>
        <w:t xml:space="preserve"> 925g</w:t>
      </w:r>
      <w:r w:rsidRPr="00215621">
        <w:rPr>
          <w:rFonts w:ascii="Times New Roman" w:hAnsi="Times New Roman"/>
          <w:color w:val="000000"/>
        </w:rPr>
        <w:t xml:space="preserve"> </w:t>
      </w:r>
      <w:r w:rsidRPr="00215621">
        <w:rPr>
          <w:rStyle w:val="hps"/>
          <w:rFonts w:ascii="Times New Roman" w:hAnsi="Times New Roman"/>
          <w:color w:val="000000"/>
        </w:rPr>
        <w:t>clay (</w:t>
      </w:r>
      <w:r w:rsidRPr="00215621">
        <w:rPr>
          <w:rFonts w:ascii="Times New Roman" w:hAnsi="Times New Roman"/>
          <w:color w:val="000000"/>
        </w:rPr>
        <w:t xml:space="preserve">7.5%) </w:t>
      </w:r>
      <w:r w:rsidRPr="00215621">
        <w:rPr>
          <w:rStyle w:val="hps"/>
          <w:rFonts w:ascii="Times New Roman" w:hAnsi="Times New Roman"/>
          <w:color w:val="000000"/>
        </w:rPr>
        <w:t>at a dose of</w:t>
      </w:r>
      <w:r w:rsidRPr="00215621">
        <w:rPr>
          <w:rFonts w:ascii="Times New Roman" w:hAnsi="Times New Roman"/>
          <w:color w:val="000000"/>
        </w:rPr>
        <w:t xml:space="preserve"> </w:t>
      </w:r>
      <w:r w:rsidRPr="00215621">
        <w:rPr>
          <w:rStyle w:val="hps"/>
          <w:rFonts w:ascii="Times New Roman" w:hAnsi="Times New Roman"/>
          <w:color w:val="000000"/>
        </w:rPr>
        <w:t>30g</w:t>
      </w:r>
      <w:r w:rsidRPr="00215621">
        <w:rPr>
          <w:rFonts w:ascii="Times New Roman" w:hAnsi="Times New Roman"/>
          <w:color w:val="000000"/>
        </w:rPr>
        <w:t xml:space="preserve"> was </w:t>
      </w:r>
      <w:r w:rsidRPr="00215621">
        <w:rPr>
          <w:rStyle w:val="hps"/>
          <w:rFonts w:ascii="Times New Roman" w:hAnsi="Times New Roman"/>
          <w:color w:val="000000"/>
        </w:rPr>
        <w:t>effective</w:t>
      </w:r>
      <w:r w:rsidRPr="00215621">
        <w:rPr>
          <w:rFonts w:ascii="Times New Roman" w:hAnsi="Times New Roman"/>
          <w:color w:val="000000"/>
        </w:rPr>
        <w:t xml:space="preserve"> </w:t>
      </w:r>
      <w:r w:rsidRPr="00215621">
        <w:rPr>
          <w:rStyle w:val="hps"/>
          <w:rFonts w:ascii="Times New Roman" w:hAnsi="Times New Roman"/>
          <w:color w:val="000000"/>
        </w:rPr>
        <w:t>to extend</w:t>
      </w:r>
      <w:r w:rsidRPr="00215621">
        <w:rPr>
          <w:rFonts w:ascii="Times New Roman" w:hAnsi="Times New Roman"/>
          <w:color w:val="000000"/>
        </w:rPr>
        <w:t xml:space="preserve"> </w:t>
      </w:r>
      <w:r w:rsidRPr="00215621">
        <w:rPr>
          <w:rStyle w:val="hps"/>
          <w:rFonts w:ascii="Times New Roman" w:hAnsi="Times New Roman"/>
          <w:color w:val="000000"/>
        </w:rPr>
        <w:t>the shelf life</w:t>
      </w:r>
      <w:r w:rsidRPr="00215621">
        <w:rPr>
          <w:rFonts w:ascii="Times New Roman" w:hAnsi="Times New Roman"/>
          <w:color w:val="000000"/>
        </w:rPr>
        <w:t xml:space="preserve"> </w:t>
      </w:r>
      <w:r w:rsidRPr="00215621">
        <w:rPr>
          <w:rStyle w:val="hps"/>
          <w:rFonts w:ascii="Times New Roman" w:hAnsi="Times New Roman"/>
          <w:color w:val="000000"/>
        </w:rPr>
        <w:t>of fruit</w:t>
      </w:r>
      <w:r w:rsidRPr="00215621">
        <w:rPr>
          <w:rFonts w:ascii="Times New Roman" w:hAnsi="Times New Roman"/>
          <w:color w:val="000000"/>
        </w:rPr>
        <w:t xml:space="preserve"> Raja Bulu bananas </w:t>
      </w:r>
      <w:r w:rsidRPr="00215621">
        <w:rPr>
          <w:rStyle w:val="hps"/>
          <w:rFonts w:ascii="Times New Roman" w:hAnsi="Times New Roman"/>
          <w:color w:val="000000"/>
        </w:rPr>
        <w:t>for 4 days</w:t>
      </w:r>
      <w:r w:rsidRPr="00215621">
        <w:rPr>
          <w:rFonts w:ascii="Times New Roman" w:hAnsi="Times New Roman"/>
          <w:color w:val="000000"/>
        </w:rPr>
        <w:t xml:space="preserve">. </w:t>
      </w:r>
      <w:r w:rsidRPr="00215621">
        <w:rPr>
          <w:rStyle w:val="hps"/>
          <w:rFonts w:ascii="Times New Roman" w:hAnsi="Times New Roman"/>
          <w:color w:val="000000"/>
        </w:rPr>
        <w:t>The purpose</w:t>
      </w:r>
      <w:r w:rsidRPr="00215621">
        <w:rPr>
          <w:rFonts w:ascii="Times New Roman" w:hAnsi="Times New Roman"/>
          <w:color w:val="000000"/>
        </w:rPr>
        <w:t xml:space="preserve"> </w:t>
      </w:r>
      <w:r w:rsidRPr="00215621">
        <w:rPr>
          <w:rStyle w:val="hps"/>
          <w:rFonts w:ascii="Times New Roman" w:hAnsi="Times New Roman"/>
          <w:color w:val="000000"/>
        </w:rPr>
        <w:t>of this study</w:t>
      </w:r>
      <w:r w:rsidRPr="00215621">
        <w:rPr>
          <w:rFonts w:ascii="Times New Roman" w:hAnsi="Times New Roman"/>
          <w:color w:val="000000"/>
        </w:rPr>
        <w:t xml:space="preserve"> </w:t>
      </w:r>
      <w:r w:rsidRPr="00215621">
        <w:rPr>
          <w:rStyle w:val="hps"/>
          <w:rFonts w:ascii="Times New Roman" w:hAnsi="Times New Roman"/>
          <w:color w:val="000000"/>
        </w:rPr>
        <w:t>was to determine the</w:t>
      </w:r>
      <w:r w:rsidRPr="00215621">
        <w:rPr>
          <w:rFonts w:ascii="Times New Roman" w:hAnsi="Times New Roman"/>
          <w:color w:val="000000"/>
        </w:rPr>
        <w:t xml:space="preserve"> </w:t>
      </w:r>
      <w:r w:rsidRPr="00215621">
        <w:rPr>
          <w:rStyle w:val="hps"/>
          <w:rFonts w:ascii="Times New Roman" w:hAnsi="Times New Roman"/>
          <w:color w:val="000000"/>
        </w:rPr>
        <w:t>effectiveness of</w:t>
      </w:r>
      <w:r w:rsidRPr="00215621">
        <w:rPr>
          <w:rFonts w:ascii="Times New Roman" w:hAnsi="Times New Roman"/>
          <w:color w:val="000000"/>
        </w:rPr>
        <w:t xml:space="preserve"> </w:t>
      </w:r>
      <w:r w:rsidRPr="00215621">
        <w:rPr>
          <w:rStyle w:val="hps"/>
          <w:rFonts w:ascii="Times New Roman" w:hAnsi="Times New Roman"/>
          <w:color w:val="000000"/>
        </w:rPr>
        <w:t>the distribution of</w:t>
      </w:r>
      <w:r w:rsidRPr="00215621">
        <w:rPr>
          <w:rFonts w:ascii="Times New Roman" w:hAnsi="Times New Roman"/>
          <w:color w:val="000000"/>
        </w:rPr>
        <w:t xml:space="preserve"> ethylene </w:t>
      </w:r>
      <w:r w:rsidRPr="00215621">
        <w:rPr>
          <w:rStyle w:val="hps"/>
          <w:rFonts w:ascii="Times New Roman" w:hAnsi="Times New Roman"/>
          <w:color w:val="000000"/>
        </w:rPr>
        <w:t>oxidant</w:t>
      </w:r>
      <w:r w:rsidRPr="00215621">
        <w:rPr>
          <w:rFonts w:ascii="Times New Roman" w:hAnsi="Times New Roman"/>
          <w:color w:val="000000"/>
        </w:rPr>
        <w:t xml:space="preserve"> </w:t>
      </w:r>
      <w:r w:rsidRPr="00215621">
        <w:rPr>
          <w:rStyle w:val="hps"/>
          <w:rFonts w:ascii="Times New Roman" w:hAnsi="Times New Roman"/>
          <w:color w:val="000000"/>
        </w:rPr>
        <w:t>of 10%</w:t>
      </w:r>
      <w:r w:rsidRPr="00215621">
        <w:rPr>
          <w:rFonts w:ascii="Times New Roman" w:hAnsi="Times New Roman"/>
          <w:color w:val="000000"/>
        </w:rPr>
        <w:t xml:space="preserve"> </w:t>
      </w:r>
      <w:r w:rsidRPr="00215621">
        <w:rPr>
          <w:rStyle w:val="hps"/>
          <w:rFonts w:ascii="Times New Roman" w:hAnsi="Times New Roman"/>
          <w:color w:val="000000"/>
        </w:rPr>
        <w:t>KMnO4</w:t>
      </w:r>
      <w:r w:rsidRPr="00215621">
        <w:rPr>
          <w:rFonts w:ascii="Times New Roman" w:hAnsi="Times New Roman"/>
          <w:color w:val="000000"/>
        </w:rPr>
        <w:t xml:space="preserve"> </w:t>
      </w:r>
      <w:r w:rsidRPr="00215621">
        <w:rPr>
          <w:rStyle w:val="hps"/>
          <w:rFonts w:ascii="Times New Roman" w:hAnsi="Times New Roman"/>
          <w:color w:val="000000"/>
        </w:rPr>
        <w:t>in</w:t>
      </w:r>
      <w:r w:rsidRPr="00215621">
        <w:rPr>
          <w:rFonts w:ascii="Times New Roman" w:hAnsi="Times New Roman"/>
          <w:color w:val="000000"/>
        </w:rPr>
        <w:t xml:space="preserve"> </w:t>
      </w:r>
      <w:r w:rsidRPr="00215621">
        <w:rPr>
          <w:rStyle w:val="hps"/>
          <w:rFonts w:ascii="Times New Roman" w:hAnsi="Times New Roman"/>
          <w:color w:val="000000"/>
        </w:rPr>
        <w:t>clay</w:t>
      </w:r>
      <w:r w:rsidRPr="00215621">
        <w:rPr>
          <w:rFonts w:ascii="Times New Roman" w:hAnsi="Times New Roman"/>
          <w:color w:val="000000"/>
        </w:rPr>
        <w:t xml:space="preserve">, </w:t>
      </w:r>
      <w:r w:rsidRPr="00215621">
        <w:rPr>
          <w:rStyle w:val="hps"/>
          <w:rFonts w:ascii="Times New Roman" w:hAnsi="Times New Roman"/>
          <w:color w:val="000000"/>
        </w:rPr>
        <w:t>to extend the</w:t>
      </w:r>
      <w:r w:rsidRPr="00215621">
        <w:rPr>
          <w:rFonts w:ascii="Times New Roman" w:hAnsi="Times New Roman"/>
          <w:color w:val="000000"/>
        </w:rPr>
        <w:t xml:space="preserve"> </w:t>
      </w:r>
      <w:r w:rsidRPr="00215621">
        <w:rPr>
          <w:rStyle w:val="hps"/>
          <w:rFonts w:ascii="Times New Roman" w:hAnsi="Times New Roman"/>
          <w:color w:val="000000"/>
        </w:rPr>
        <w:t>shelf life of</w:t>
      </w:r>
      <w:r w:rsidRPr="00215621">
        <w:rPr>
          <w:rFonts w:ascii="Times New Roman" w:hAnsi="Times New Roman"/>
          <w:color w:val="000000"/>
        </w:rPr>
        <w:t xml:space="preserve"> Raja Bulu bananas </w:t>
      </w:r>
      <w:r w:rsidRPr="00215621">
        <w:rPr>
          <w:rStyle w:val="hps"/>
          <w:rFonts w:ascii="Times New Roman" w:hAnsi="Times New Roman"/>
          <w:color w:val="000000"/>
        </w:rPr>
        <w:t>(</w:t>
      </w:r>
      <w:r w:rsidRPr="00215621">
        <w:rPr>
          <w:rFonts w:ascii="Times New Roman" w:hAnsi="Times New Roman"/>
          <w:color w:val="000000"/>
        </w:rPr>
        <w:t xml:space="preserve">Musa </w:t>
      </w:r>
      <w:r w:rsidRPr="00215621">
        <w:rPr>
          <w:rStyle w:val="hps"/>
          <w:rFonts w:ascii="Times New Roman" w:hAnsi="Times New Roman"/>
          <w:color w:val="000000"/>
        </w:rPr>
        <w:t>sp</w:t>
      </w:r>
      <w:r w:rsidRPr="00215621">
        <w:rPr>
          <w:rFonts w:ascii="Times New Roman" w:hAnsi="Times New Roman"/>
          <w:color w:val="000000"/>
        </w:rPr>
        <w:t xml:space="preserve">. </w:t>
      </w:r>
      <w:r w:rsidRPr="00215621">
        <w:rPr>
          <w:rStyle w:val="hps"/>
          <w:rFonts w:ascii="Times New Roman" w:hAnsi="Times New Roman"/>
          <w:color w:val="000000"/>
        </w:rPr>
        <w:t>AAB</w:t>
      </w:r>
      <w:r w:rsidRPr="00215621">
        <w:rPr>
          <w:rFonts w:ascii="Times New Roman" w:hAnsi="Times New Roman"/>
          <w:color w:val="000000"/>
        </w:rPr>
        <w:t xml:space="preserve"> </w:t>
      </w:r>
      <w:r w:rsidRPr="00215621">
        <w:rPr>
          <w:rStyle w:val="hps"/>
          <w:rFonts w:ascii="Times New Roman" w:hAnsi="Times New Roman"/>
          <w:color w:val="000000"/>
        </w:rPr>
        <w:t>Group)</w:t>
      </w:r>
      <w:r w:rsidRPr="00215621">
        <w:rPr>
          <w:rFonts w:ascii="Times New Roman" w:hAnsi="Times New Roman"/>
          <w:color w:val="000000"/>
        </w:rPr>
        <w:t xml:space="preserve">. </w:t>
      </w:r>
      <w:r w:rsidRPr="00215621">
        <w:rPr>
          <w:rStyle w:val="hps"/>
          <w:rFonts w:ascii="Times New Roman" w:hAnsi="Times New Roman"/>
          <w:color w:val="000000"/>
        </w:rPr>
        <w:t>Oxidant</w:t>
      </w:r>
      <w:r w:rsidRPr="00215621">
        <w:rPr>
          <w:rFonts w:ascii="Times New Roman" w:hAnsi="Times New Roman"/>
          <w:color w:val="000000"/>
        </w:rPr>
        <w:t xml:space="preserve"> </w:t>
      </w:r>
      <w:r w:rsidRPr="00215621">
        <w:rPr>
          <w:rStyle w:val="hps"/>
          <w:rFonts w:ascii="Times New Roman" w:hAnsi="Times New Roman"/>
          <w:color w:val="000000"/>
        </w:rPr>
        <w:t>ethylene</w:t>
      </w:r>
      <w:r w:rsidRPr="00215621">
        <w:rPr>
          <w:rFonts w:ascii="Times New Roman" w:hAnsi="Times New Roman"/>
          <w:color w:val="000000"/>
        </w:rPr>
        <w:t xml:space="preserve"> </w:t>
      </w:r>
      <w:r w:rsidRPr="00215621">
        <w:rPr>
          <w:rStyle w:val="hps"/>
          <w:rFonts w:ascii="Times New Roman" w:hAnsi="Times New Roman"/>
          <w:color w:val="000000"/>
        </w:rPr>
        <w:t>divided</w:t>
      </w:r>
      <w:r w:rsidRPr="00215621">
        <w:rPr>
          <w:rFonts w:ascii="Times New Roman" w:hAnsi="Times New Roman"/>
          <w:color w:val="000000"/>
        </w:rPr>
        <w:t xml:space="preserve"> </w:t>
      </w:r>
      <w:r w:rsidRPr="00215621">
        <w:rPr>
          <w:rStyle w:val="hps"/>
          <w:rFonts w:ascii="Times New Roman" w:hAnsi="Times New Roman"/>
          <w:color w:val="000000"/>
        </w:rPr>
        <w:t>into several</w:t>
      </w:r>
      <w:r w:rsidRPr="00215621">
        <w:rPr>
          <w:rFonts w:ascii="Times New Roman" w:hAnsi="Times New Roman"/>
          <w:color w:val="000000"/>
        </w:rPr>
        <w:t xml:space="preserve"> </w:t>
      </w:r>
      <w:r w:rsidRPr="00215621">
        <w:rPr>
          <w:rStyle w:val="hps"/>
          <w:rFonts w:ascii="Times New Roman" w:hAnsi="Times New Roman"/>
          <w:color w:val="000000"/>
        </w:rPr>
        <w:t>packs</w:t>
      </w:r>
      <w:r w:rsidRPr="00215621">
        <w:rPr>
          <w:rFonts w:ascii="Times New Roman" w:hAnsi="Times New Roman"/>
          <w:color w:val="000000"/>
        </w:rPr>
        <w:t xml:space="preserve"> </w:t>
      </w:r>
      <w:r w:rsidRPr="00215621">
        <w:rPr>
          <w:rStyle w:val="hps"/>
          <w:rFonts w:ascii="Times New Roman" w:hAnsi="Times New Roman"/>
          <w:color w:val="000000"/>
        </w:rPr>
        <w:t>at a dose of</w:t>
      </w:r>
      <w:r w:rsidRPr="00215621">
        <w:rPr>
          <w:rFonts w:ascii="Times New Roman" w:hAnsi="Times New Roman"/>
          <w:color w:val="000000"/>
        </w:rPr>
        <w:t xml:space="preserve"> </w:t>
      </w:r>
      <w:r w:rsidRPr="00215621">
        <w:rPr>
          <w:rStyle w:val="hps"/>
          <w:rFonts w:ascii="Times New Roman" w:hAnsi="Times New Roman"/>
          <w:color w:val="000000"/>
        </w:rPr>
        <w:t>30 g</w:t>
      </w:r>
      <w:r w:rsidRPr="00215621">
        <w:rPr>
          <w:rFonts w:ascii="Times New Roman" w:hAnsi="Times New Roman"/>
          <w:color w:val="000000"/>
        </w:rPr>
        <w:t xml:space="preserve">. </w:t>
      </w:r>
      <w:r w:rsidRPr="00215621">
        <w:rPr>
          <w:rStyle w:val="hps"/>
          <w:rFonts w:ascii="Times New Roman" w:hAnsi="Times New Roman"/>
          <w:color w:val="000000"/>
        </w:rPr>
        <w:t>The study was conducted</w:t>
      </w:r>
      <w:r w:rsidRPr="00215621">
        <w:rPr>
          <w:rFonts w:ascii="Times New Roman" w:hAnsi="Times New Roman"/>
          <w:color w:val="000000"/>
        </w:rPr>
        <w:t xml:space="preserve"> </w:t>
      </w:r>
      <w:r w:rsidRPr="00215621">
        <w:rPr>
          <w:rStyle w:val="hps"/>
          <w:rFonts w:ascii="Times New Roman" w:hAnsi="Times New Roman"/>
          <w:color w:val="000000"/>
        </w:rPr>
        <w:t>in a completely Randomized Block Design with 5 replications</w:t>
      </w:r>
      <w:r w:rsidRPr="00215621">
        <w:rPr>
          <w:rFonts w:ascii="Times New Roman" w:hAnsi="Times New Roman"/>
          <w:color w:val="000000"/>
        </w:rPr>
        <w:t xml:space="preserve"> </w:t>
      </w:r>
      <w:r w:rsidRPr="00215621">
        <w:rPr>
          <w:rStyle w:val="hps"/>
          <w:rFonts w:ascii="Times New Roman" w:hAnsi="Times New Roman"/>
          <w:color w:val="000000"/>
        </w:rPr>
        <w:t>and</w:t>
      </w:r>
      <w:r w:rsidRPr="00215621">
        <w:rPr>
          <w:rFonts w:ascii="Times New Roman" w:hAnsi="Times New Roman"/>
          <w:color w:val="000000"/>
        </w:rPr>
        <w:t xml:space="preserve"> 5 </w:t>
      </w:r>
      <w:r w:rsidRPr="00215621">
        <w:rPr>
          <w:rStyle w:val="hps"/>
          <w:rFonts w:ascii="Times New Roman" w:hAnsi="Times New Roman"/>
          <w:color w:val="000000"/>
        </w:rPr>
        <w:t>treatments</w:t>
      </w:r>
      <w:r w:rsidRPr="00215621">
        <w:rPr>
          <w:rFonts w:ascii="Times New Roman" w:hAnsi="Times New Roman"/>
          <w:color w:val="000000"/>
        </w:rPr>
        <w:t xml:space="preserve">, </w:t>
      </w:r>
      <w:r w:rsidRPr="00215621">
        <w:rPr>
          <w:rStyle w:val="hps"/>
          <w:rFonts w:ascii="Times New Roman" w:hAnsi="Times New Roman"/>
          <w:color w:val="000000"/>
        </w:rPr>
        <w:t>namely</w:t>
      </w:r>
      <w:r w:rsidRPr="00215621">
        <w:rPr>
          <w:rFonts w:ascii="Times New Roman" w:hAnsi="Times New Roman"/>
          <w:color w:val="000000"/>
        </w:rPr>
        <w:t xml:space="preserve"> </w:t>
      </w:r>
      <w:r w:rsidRPr="00215621">
        <w:rPr>
          <w:rStyle w:val="hps"/>
          <w:rFonts w:ascii="Times New Roman" w:hAnsi="Times New Roman"/>
          <w:color w:val="000000"/>
        </w:rPr>
        <w:t>P1</w:t>
      </w:r>
      <w:r w:rsidRPr="00215621">
        <w:rPr>
          <w:rFonts w:ascii="Times New Roman" w:hAnsi="Times New Roman"/>
          <w:color w:val="000000"/>
        </w:rPr>
        <w:t xml:space="preserve">: </w:t>
      </w:r>
      <w:r w:rsidRPr="00215621">
        <w:rPr>
          <w:rStyle w:val="hps"/>
          <w:rFonts w:ascii="Times New Roman" w:hAnsi="Times New Roman"/>
          <w:color w:val="000000"/>
        </w:rPr>
        <w:t>control (no</w:t>
      </w:r>
      <w:r w:rsidRPr="00215621">
        <w:rPr>
          <w:rFonts w:ascii="Times New Roman" w:hAnsi="Times New Roman"/>
          <w:color w:val="000000"/>
        </w:rPr>
        <w:t xml:space="preserve"> </w:t>
      </w:r>
      <w:r w:rsidRPr="00215621">
        <w:rPr>
          <w:rStyle w:val="hps"/>
          <w:rFonts w:ascii="Times New Roman" w:hAnsi="Times New Roman"/>
          <w:color w:val="000000"/>
        </w:rPr>
        <w:t>ethylene oxidant</w:t>
      </w:r>
      <w:r w:rsidRPr="00215621">
        <w:rPr>
          <w:rFonts w:ascii="Times New Roman" w:hAnsi="Times New Roman"/>
          <w:color w:val="000000"/>
        </w:rPr>
        <w:t xml:space="preserve">), </w:t>
      </w:r>
      <w:r w:rsidRPr="00215621">
        <w:rPr>
          <w:rStyle w:val="hps"/>
          <w:rFonts w:ascii="Times New Roman" w:hAnsi="Times New Roman"/>
          <w:color w:val="000000"/>
        </w:rPr>
        <w:t>P2</w:t>
      </w:r>
      <w:r w:rsidRPr="00215621">
        <w:rPr>
          <w:rFonts w:ascii="Times New Roman" w:hAnsi="Times New Roman"/>
          <w:color w:val="000000"/>
        </w:rPr>
        <w:t xml:space="preserve">: one </w:t>
      </w:r>
      <w:r w:rsidRPr="00215621">
        <w:rPr>
          <w:rStyle w:val="hps"/>
          <w:rFonts w:ascii="Times New Roman" w:hAnsi="Times New Roman"/>
          <w:color w:val="000000"/>
        </w:rPr>
        <w:t>pack</w:t>
      </w:r>
      <w:r w:rsidRPr="00215621">
        <w:rPr>
          <w:rFonts w:ascii="Times New Roman" w:hAnsi="Times New Roman"/>
          <w:color w:val="000000"/>
        </w:rPr>
        <w:t xml:space="preserve"> </w:t>
      </w:r>
      <w:r w:rsidRPr="00215621">
        <w:rPr>
          <w:rStyle w:val="hps"/>
          <w:rFonts w:ascii="Times New Roman" w:hAnsi="Times New Roman"/>
          <w:color w:val="000000"/>
        </w:rPr>
        <w:t>(30</w:t>
      </w:r>
      <w:r w:rsidRPr="00215621">
        <w:rPr>
          <w:rFonts w:ascii="Times New Roman" w:hAnsi="Times New Roman"/>
          <w:color w:val="000000"/>
        </w:rPr>
        <w:t xml:space="preserve"> </w:t>
      </w:r>
      <w:r w:rsidRPr="00215621">
        <w:rPr>
          <w:rStyle w:val="hps"/>
          <w:rFonts w:ascii="Times New Roman" w:hAnsi="Times New Roman"/>
          <w:color w:val="000000"/>
        </w:rPr>
        <w:t>g</w:t>
      </w:r>
      <w:r w:rsidRPr="00215621">
        <w:rPr>
          <w:rFonts w:ascii="Times New Roman" w:hAnsi="Times New Roman"/>
          <w:color w:val="000000"/>
        </w:rPr>
        <w:t xml:space="preserve">), </w:t>
      </w:r>
      <w:r w:rsidRPr="00215621">
        <w:rPr>
          <w:rStyle w:val="hps"/>
          <w:rFonts w:ascii="Times New Roman" w:hAnsi="Times New Roman"/>
          <w:color w:val="000000"/>
        </w:rPr>
        <w:t>P3</w:t>
      </w:r>
      <w:r w:rsidRPr="00215621">
        <w:rPr>
          <w:rFonts w:ascii="Times New Roman" w:hAnsi="Times New Roman"/>
          <w:color w:val="000000"/>
        </w:rPr>
        <w:t xml:space="preserve">: </w:t>
      </w:r>
      <w:r w:rsidRPr="00215621">
        <w:rPr>
          <w:rStyle w:val="hps"/>
          <w:rFonts w:ascii="Times New Roman" w:hAnsi="Times New Roman"/>
          <w:color w:val="000000"/>
        </w:rPr>
        <w:t>two</w:t>
      </w:r>
      <w:r w:rsidRPr="00215621">
        <w:rPr>
          <w:rFonts w:ascii="Times New Roman" w:hAnsi="Times New Roman"/>
          <w:color w:val="000000"/>
        </w:rPr>
        <w:t xml:space="preserve"> </w:t>
      </w:r>
      <w:r w:rsidRPr="00215621">
        <w:rPr>
          <w:rStyle w:val="hps"/>
          <w:rFonts w:ascii="Times New Roman" w:hAnsi="Times New Roman"/>
          <w:color w:val="000000"/>
        </w:rPr>
        <w:t>packs</w:t>
      </w:r>
      <w:r w:rsidRPr="00215621">
        <w:rPr>
          <w:rFonts w:ascii="Times New Roman" w:hAnsi="Times New Roman"/>
          <w:color w:val="000000"/>
        </w:rPr>
        <w:t xml:space="preserve"> </w:t>
      </w:r>
      <w:r w:rsidRPr="00215621">
        <w:rPr>
          <w:rStyle w:val="hps"/>
          <w:rFonts w:ascii="Times New Roman" w:hAnsi="Times New Roman"/>
          <w:color w:val="000000"/>
        </w:rPr>
        <w:t>(2x15</w:t>
      </w:r>
      <w:r w:rsidRPr="00215621">
        <w:rPr>
          <w:rFonts w:ascii="Times New Roman" w:hAnsi="Times New Roman"/>
          <w:color w:val="000000"/>
        </w:rPr>
        <w:t xml:space="preserve"> </w:t>
      </w:r>
      <w:r w:rsidRPr="00215621">
        <w:rPr>
          <w:rStyle w:val="hps"/>
          <w:rFonts w:ascii="Times New Roman" w:hAnsi="Times New Roman"/>
          <w:color w:val="000000"/>
        </w:rPr>
        <w:t>g</w:t>
      </w:r>
      <w:r w:rsidRPr="00215621">
        <w:rPr>
          <w:rFonts w:ascii="Times New Roman" w:hAnsi="Times New Roman"/>
          <w:color w:val="000000"/>
        </w:rPr>
        <w:t xml:space="preserve">), </w:t>
      </w:r>
      <w:r w:rsidRPr="00215621">
        <w:rPr>
          <w:rStyle w:val="hps"/>
          <w:rFonts w:ascii="Times New Roman" w:hAnsi="Times New Roman"/>
          <w:color w:val="000000"/>
        </w:rPr>
        <w:t>P4</w:t>
      </w:r>
      <w:r w:rsidRPr="00215621">
        <w:rPr>
          <w:rFonts w:ascii="Times New Roman" w:hAnsi="Times New Roman"/>
          <w:color w:val="000000"/>
        </w:rPr>
        <w:t xml:space="preserve">: </w:t>
      </w:r>
      <w:r w:rsidRPr="00215621">
        <w:rPr>
          <w:rStyle w:val="hps"/>
          <w:rFonts w:ascii="Times New Roman" w:hAnsi="Times New Roman"/>
          <w:color w:val="000000"/>
        </w:rPr>
        <w:t>three</w:t>
      </w:r>
      <w:r w:rsidRPr="00215621">
        <w:rPr>
          <w:rFonts w:ascii="Times New Roman" w:hAnsi="Times New Roman"/>
          <w:color w:val="000000"/>
        </w:rPr>
        <w:t xml:space="preserve"> </w:t>
      </w:r>
      <w:r w:rsidRPr="00215621">
        <w:rPr>
          <w:rStyle w:val="hps"/>
          <w:rFonts w:ascii="Times New Roman" w:hAnsi="Times New Roman"/>
          <w:color w:val="000000"/>
        </w:rPr>
        <w:t>pack</w:t>
      </w:r>
      <w:r w:rsidRPr="00215621">
        <w:rPr>
          <w:rFonts w:ascii="Times New Roman" w:hAnsi="Times New Roman"/>
          <w:color w:val="000000"/>
        </w:rPr>
        <w:t xml:space="preserve"> </w:t>
      </w:r>
      <w:r w:rsidRPr="00215621">
        <w:rPr>
          <w:rStyle w:val="hps"/>
          <w:rFonts w:ascii="Times New Roman" w:hAnsi="Times New Roman"/>
          <w:color w:val="000000"/>
        </w:rPr>
        <w:t>(3x10</w:t>
      </w:r>
      <w:r w:rsidRPr="00215621">
        <w:rPr>
          <w:rFonts w:ascii="Times New Roman" w:hAnsi="Times New Roman"/>
          <w:color w:val="000000"/>
        </w:rPr>
        <w:t xml:space="preserve"> </w:t>
      </w:r>
      <w:r w:rsidRPr="00215621">
        <w:rPr>
          <w:rStyle w:val="hps"/>
          <w:rFonts w:ascii="Times New Roman" w:hAnsi="Times New Roman"/>
          <w:color w:val="000000"/>
        </w:rPr>
        <w:t>g</w:t>
      </w:r>
      <w:r w:rsidRPr="00215621">
        <w:rPr>
          <w:rFonts w:ascii="Times New Roman" w:hAnsi="Times New Roman"/>
          <w:color w:val="000000"/>
        </w:rPr>
        <w:t xml:space="preserve">), </w:t>
      </w:r>
      <w:r w:rsidRPr="00215621">
        <w:rPr>
          <w:rStyle w:val="hps"/>
          <w:rFonts w:ascii="Times New Roman" w:hAnsi="Times New Roman"/>
          <w:color w:val="000000"/>
        </w:rPr>
        <w:t>P5</w:t>
      </w:r>
      <w:r w:rsidRPr="00215621">
        <w:rPr>
          <w:rFonts w:ascii="Times New Roman" w:hAnsi="Times New Roman"/>
          <w:color w:val="000000"/>
        </w:rPr>
        <w:t xml:space="preserve">: </w:t>
      </w:r>
      <w:r w:rsidRPr="00215621">
        <w:rPr>
          <w:rStyle w:val="hps"/>
          <w:rFonts w:ascii="Times New Roman" w:hAnsi="Times New Roman"/>
          <w:color w:val="000000"/>
        </w:rPr>
        <w:t>six</w:t>
      </w:r>
      <w:r w:rsidRPr="00215621">
        <w:rPr>
          <w:rFonts w:ascii="Times New Roman" w:hAnsi="Times New Roman"/>
          <w:color w:val="000000"/>
        </w:rPr>
        <w:t xml:space="preserve"> </w:t>
      </w:r>
      <w:r w:rsidRPr="00215621">
        <w:rPr>
          <w:rStyle w:val="hps"/>
          <w:rFonts w:ascii="Times New Roman" w:hAnsi="Times New Roman"/>
          <w:color w:val="000000"/>
        </w:rPr>
        <w:t>pack</w:t>
      </w:r>
      <w:r w:rsidRPr="00215621">
        <w:rPr>
          <w:rFonts w:ascii="Times New Roman" w:hAnsi="Times New Roman"/>
          <w:color w:val="000000"/>
        </w:rPr>
        <w:t xml:space="preserve"> </w:t>
      </w:r>
      <w:r w:rsidRPr="00215621">
        <w:rPr>
          <w:rStyle w:val="hps"/>
          <w:rFonts w:ascii="Times New Roman" w:hAnsi="Times New Roman"/>
          <w:color w:val="000000"/>
        </w:rPr>
        <w:t>(6x</w:t>
      </w:r>
      <w:r w:rsidRPr="00215621">
        <w:rPr>
          <w:rFonts w:ascii="Times New Roman" w:hAnsi="Times New Roman"/>
          <w:color w:val="000000"/>
        </w:rPr>
        <w:t xml:space="preserve">5g) </w:t>
      </w:r>
      <w:r w:rsidRPr="00215621">
        <w:rPr>
          <w:rStyle w:val="hps"/>
          <w:rFonts w:ascii="Times New Roman" w:hAnsi="Times New Roman"/>
          <w:color w:val="000000"/>
        </w:rPr>
        <w:t>ethylene</w:t>
      </w:r>
      <w:r w:rsidRPr="00215621">
        <w:rPr>
          <w:rFonts w:ascii="Times New Roman" w:hAnsi="Times New Roman"/>
          <w:color w:val="000000"/>
        </w:rPr>
        <w:t xml:space="preserve"> </w:t>
      </w:r>
      <w:r w:rsidRPr="00215621">
        <w:rPr>
          <w:rStyle w:val="hps"/>
          <w:rFonts w:ascii="Times New Roman" w:hAnsi="Times New Roman"/>
          <w:color w:val="000000"/>
        </w:rPr>
        <w:t>oxidant</w:t>
      </w:r>
      <w:r w:rsidRPr="00215621">
        <w:rPr>
          <w:rFonts w:ascii="Times New Roman" w:hAnsi="Times New Roman"/>
          <w:color w:val="000000"/>
        </w:rPr>
        <w:t xml:space="preserve">. </w:t>
      </w:r>
      <w:r w:rsidRPr="00215621">
        <w:rPr>
          <w:rStyle w:val="hps"/>
          <w:rFonts w:ascii="Times New Roman" w:hAnsi="Times New Roman"/>
          <w:color w:val="000000"/>
        </w:rPr>
        <w:t>The results showed that</w:t>
      </w:r>
      <w:r w:rsidRPr="00215621">
        <w:rPr>
          <w:rFonts w:ascii="Times New Roman" w:hAnsi="Times New Roman"/>
          <w:color w:val="000000"/>
        </w:rPr>
        <w:t xml:space="preserve"> </w:t>
      </w:r>
      <w:r w:rsidRPr="00215621">
        <w:rPr>
          <w:rStyle w:val="hps"/>
          <w:rFonts w:ascii="Times New Roman" w:hAnsi="Times New Roman"/>
          <w:color w:val="000000"/>
        </w:rPr>
        <w:t>ethylene</w:t>
      </w:r>
      <w:r w:rsidRPr="00215621">
        <w:rPr>
          <w:rFonts w:ascii="Times New Roman" w:hAnsi="Times New Roman"/>
          <w:color w:val="000000"/>
        </w:rPr>
        <w:t xml:space="preserve"> </w:t>
      </w:r>
      <w:r w:rsidRPr="00215621">
        <w:rPr>
          <w:rStyle w:val="hps"/>
          <w:rFonts w:ascii="Times New Roman" w:hAnsi="Times New Roman"/>
          <w:color w:val="000000"/>
        </w:rPr>
        <w:t>oxidant</w:t>
      </w:r>
      <w:r w:rsidRPr="00215621">
        <w:rPr>
          <w:rFonts w:ascii="Times New Roman" w:hAnsi="Times New Roman"/>
          <w:color w:val="000000"/>
        </w:rPr>
        <w:t xml:space="preserve"> </w:t>
      </w:r>
      <w:r w:rsidRPr="00215621">
        <w:rPr>
          <w:rStyle w:val="hps"/>
          <w:rFonts w:ascii="Times New Roman" w:hAnsi="Times New Roman"/>
          <w:color w:val="000000"/>
        </w:rPr>
        <w:t>can extend</w:t>
      </w:r>
      <w:r w:rsidRPr="00215621">
        <w:rPr>
          <w:rFonts w:ascii="Times New Roman" w:hAnsi="Times New Roman"/>
          <w:color w:val="000000"/>
        </w:rPr>
        <w:t xml:space="preserve"> </w:t>
      </w:r>
      <w:r w:rsidRPr="00215621">
        <w:rPr>
          <w:rStyle w:val="hps"/>
          <w:rFonts w:ascii="Times New Roman" w:hAnsi="Times New Roman"/>
          <w:color w:val="000000"/>
        </w:rPr>
        <w:t>the shelf life of</w:t>
      </w:r>
      <w:r w:rsidRPr="00215621">
        <w:rPr>
          <w:rFonts w:ascii="Times New Roman" w:hAnsi="Times New Roman"/>
          <w:color w:val="000000"/>
        </w:rPr>
        <w:t xml:space="preserve"> Raja Bulu bananas </w:t>
      </w:r>
      <w:r w:rsidRPr="00215621">
        <w:rPr>
          <w:rStyle w:val="hps"/>
          <w:rFonts w:ascii="Times New Roman" w:hAnsi="Times New Roman"/>
          <w:color w:val="000000"/>
        </w:rPr>
        <w:t>for</w:t>
      </w:r>
      <w:r w:rsidRPr="00215621">
        <w:rPr>
          <w:rFonts w:ascii="Times New Roman" w:hAnsi="Times New Roman"/>
          <w:color w:val="000000"/>
        </w:rPr>
        <w:t xml:space="preserve"> </w:t>
      </w:r>
      <w:r w:rsidRPr="00215621">
        <w:rPr>
          <w:rStyle w:val="hps"/>
          <w:rFonts w:ascii="Times New Roman" w:hAnsi="Times New Roman"/>
          <w:color w:val="000000"/>
        </w:rPr>
        <w:t>3 to 7</w:t>
      </w:r>
      <w:r w:rsidRPr="00215621">
        <w:rPr>
          <w:rFonts w:ascii="Times New Roman" w:hAnsi="Times New Roman"/>
          <w:color w:val="000000"/>
        </w:rPr>
        <w:t xml:space="preserve"> </w:t>
      </w:r>
      <w:r w:rsidRPr="00215621">
        <w:rPr>
          <w:rStyle w:val="hps"/>
          <w:rFonts w:ascii="Times New Roman" w:hAnsi="Times New Roman"/>
          <w:color w:val="000000"/>
        </w:rPr>
        <w:t>days</w:t>
      </w:r>
      <w:r w:rsidRPr="00215621">
        <w:rPr>
          <w:rFonts w:ascii="Times New Roman" w:hAnsi="Times New Roman"/>
          <w:color w:val="000000"/>
        </w:rPr>
        <w:t xml:space="preserve"> </w:t>
      </w:r>
      <w:r w:rsidRPr="00215621">
        <w:rPr>
          <w:rStyle w:val="hps"/>
          <w:rFonts w:ascii="Times New Roman" w:hAnsi="Times New Roman"/>
          <w:color w:val="000000"/>
        </w:rPr>
        <w:t>for</w:t>
      </w:r>
      <w:r w:rsidRPr="00215621">
        <w:rPr>
          <w:rFonts w:ascii="Times New Roman" w:hAnsi="Times New Roman"/>
          <w:color w:val="000000"/>
        </w:rPr>
        <w:t xml:space="preserve"> </w:t>
      </w:r>
      <w:r w:rsidRPr="00215621">
        <w:rPr>
          <w:rStyle w:val="hps"/>
          <w:rFonts w:ascii="Times New Roman" w:hAnsi="Times New Roman"/>
          <w:color w:val="000000"/>
        </w:rPr>
        <w:t>fruits harvested</w:t>
      </w:r>
      <w:r w:rsidRPr="00215621">
        <w:rPr>
          <w:rFonts w:ascii="Times New Roman" w:hAnsi="Times New Roman"/>
          <w:color w:val="000000"/>
        </w:rPr>
        <w:t xml:space="preserve"> </w:t>
      </w:r>
      <w:r w:rsidRPr="00215621">
        <w:rPr>
          <w:rStyle w:val="hps"/>
          <w:rFonts w:ascii="Times New Roman" w:hAnsi="Times New Roman"/>
          <w:color w:val="000000"/>
        </w:rPr>
        <w:t>at</w:t>
      </w:r>
      <w:r w:rsidRPr="00215621">
        <w:rPr>
          <w:rFonts w:ascii="Times New Roman" w:hAnsi="Times New Roman"/>
          <w:color w:val="000000"/>
        </w:rPr>
        <w:t xml:space="preserve"> </w:t>
      </w:r>
      <w:r w:rsidR="005632A3">
        <w:rPr>
          <w:rFonts w:ascii="Times New Roman" w:hAnsi="Times New Roman"/>
          <w:color w:val="000000"/>
        </w:rPr>
        <w:t xml:space="preserve">                  </w:t>
      </w:r>
      <w:r w:rsidRPr="00215621">
        <w:rPr>
          <w:rStyle w:val="hps"/>
          <w:rFonts w:ascii="Times New Roman" w:hAnsi="Times New Roman"/>
          <w:color w:val="000000"/>
        </w:rPr>
        <w:t>109</w:t>
      </w:r>
      <w:r w:rsidRPr="00215621">
        <w:rPr>
          <w:rFonts w:ascii="Times New Roman" w:hAnsi="Times New Roman"/>
          <w:color w:val="000000"/>
        </w:rPr>
        <w:t xml:space="preserve"> </w:t>
      </w:r>
      <w:r w:rsidRPr="00215621">
        <w:rPr>
          <w:rStyle w:val="hps"/>
          <w:rFonts w:ascii="Times New Roman" w:hAnsi="Times New Roman"/>
          <w:color w:val="000000"/>
        </w:rPr>
        <w:t>days</w:t>
      </w:r>
      <w:r w:rsidRPr="00215621">
        <w:rPr>
          <w:rFonts w:ascii="Times New Roman" w:hAnsi="Times New Roman"/>
          <w:color w:val="000000"/>
        </w:rPr>
        <w:t xml:space="preserve"> </w:t>
      </w:r>
      <w:r w:rsidRPr="00215621">
        <w:rPr>
          <w:rStyle w:val="hps"/>
          <w:rFonts w:ascii="Times New Roman" w:hAnsi="Times New Roman"/>
          <w:color w:val="000000"/>
        </w:rPr>
        <w:t>after</w:t>
      </w:r>
      <w:r w:rsidRPr="00215621">
        <w:rPr>
          <w:rFonts w:ascii="Times New Roman" w:hAnsi="Times New Roman"/>
          <w:color w:val="000000"/>
        </w:rPr>
        <w:t xml:space="preserve"> </w:t>
      </w:r>
      <w:r w:rsidRPr="00215621">
        <w:rPr>
          <w:rStyle w:val="hps"/>
          <w:rFonts w:ascii="Times New Roman" w:hAnsi="Times New Roman"/>
          <w:color w:val="000000"/>
        </w:rPr>
        <w:t>anthesis</w:t>
      </w:r>
      <w:r w:rsidRPr="00215621">
        <w:rPr>
          <w:rFonts w:ascii="Times New Roman" w:hAnsi="Times New Roman"/>
          <w:color w:val="000000"/>
        </w:rPr>
        <w:t xml:space="preserve">. </w:t>
      </w:r>
      <w:r w:rsidRPr="00215621">
        <w:rPr>
          <w:rStyle w:val="hps"/>
          <w:rFonts w:ascii="Times New Roman" w:hAnsi="Times New Roman"/>
          <w:color w:val="000000"/>
        </w:rPr>
        <w:t>The ethylene</w:t>
      </w:r>
      <w:r w:rsidRPr="00215621">
        <w:rPr>
          <w:rFonts w:ascii="Times New Roman" w:hAnsi="Times New Roman"/>
          <w:color w:val="000000"/>
        </w:rPr>
        <w:t xml:space="preserve"> oxidant </w:t>
      </w:r>
      <w:r w:rsidRPr="00215621">
        <w:rPr>
          <w:rStyle w:val="hps"/>
          <w:rFonts w:ascii="Times New Roman" w:hAnsi="Times New Roman"/>
          <w:color w:val="000000"/>
        </w:rPr>
        <w:t>did not affect the</w:t>
      </w:r>
      <w:r w:rsidRPr="00215621">
        <w:rPr>
          <w:rFonts w:ascii="Times New Roman" w:hAnsi="Times New Roman"/>
          <w:color w:val="000000"/>
        </w:rPr>
        <w:t xml:space="preserve"> </w:t>
      </w:r>
      <w:r w:rsidRPr="00215621">
        <w:rPr>
          <w:rStyle w:val="hps"/>
          <w:rFonts w:ascii="Times New Roman" w:hAnsi="Times New Roman"/>
          <w:color w:val="000000"/>
        </w:rPr>
        <w:t>postharvest</w:t>
      </w:r>
      <w:r w:rsidRPr="00215621">
        <w:rPr>
          <w:rFonts w:ascii="Times New Roman" w:hAnsi="Times New Roman"/>
          <w:color w:val="000000"/>
        </w:rPr>
        <w:t xml:space="preserve"> </w:t>
      </w:r>
      <w:r w:rsidRPr="00215621">
        <w:rPr>
          <w:rStyle w:val="hps"/>
          <w:rFonts w:ascii="Times New Roman" w:hAnsi="Times New Roman"/>
          <w:color w:val="000000"/>
        </w:rPr>
        <w:t>quality of</w:t>
      </w:r>
      <w:r w:rsidRPr="00215621">
        <w:rPr>
          <w:rFonts w:ascii="Times New Roman" w:hAnsi="Times New Roman"/>
          <w:color w:val="000000"/>
        </w:rPr>
        <w:t xml:space="preserve"> </w:t>
      </w:r>
      <w:r w:rsidRPr="00215621">
        <w:rPr>
          <w:rStyle w:val="hps"/>
          <w:rFonts w:ascii="Times New Roman" w:hAnsi="Times New Roman"/>
          <w:color w:val="000000"/>
        </w:rPr>
        <w:t>ripeness</w:t>
      </w:r>
      <w:r w:rsidRPr="00215621">
        <w:rPr>
          <w:rFonts w:ascii="Times New Roman" w:hAnsi="Times New Roman"/>
          <w:color w:val="000000"/>
        </w:rPr>
        <w:t xml:space="preserve"> of fruit.</w:t>
      </w:r>
    </w:p>
    <w:p w:rsidR="00BD56EA" w:rsidRPr="00215621" w:rsidRDefault="00BD56EA" w:rsidP="0081340A">
      <w:pPr>
        <w:spacing w:after="0" w:line="240" w:lineRule="auto"/>
        <w:rPr>
          <w:rStyle w:val="hps"/>
          <w:rFonts w:ascii="Times New Roman" w:hAnsi="Times New Roman"/>
          <w:color w:val="000000"/>
        </w:rPr>
      </w:pPr>
    </w:p>
    <w:p w:rsidR="00BD56EA" w:rsidRPr="00215621" w:rsidRDefault="0081340A" w:rsidP="0081340A">
      <w:pPr>
        <w:spacing w:after="0" w:line="240" w:lineRule="auto"/>
        <w:rPr>
          <w:rFonts w:ascii="Times New Roman" w:hAnsi="Times New Roman"/>
          <w:bCs/>
          <w:color w:val="000000"/>
        </w:rPr>
      </w:pPr>
      <w:r w:rsidRPr="00215621">
        <w:rPr>
          <w:rFonts w:ascii="Times New Roman" w:hAnsi="Times New Roman"/>
          <w:iCs/>
          <w:color w:val="000000"/>
        </w:rPr>
        <w:t>Key</w:t>
      </w:r>
      <w:r w:rsidR="00BD56EA" w:rsidRPr="00215621">
        <w:rPr>
          <w:rFonts w:ascii="Times New Roman" w:hAnsi="Times New Roman"/>
          <w:iCs/>
          <w:color w:val="000000"/>
        </w:rPr>
        <w:t xml:space="preserve">words: </w:t>
      </w:r>
      <w:r w:rsidRPr="00215621">
        <w:rPr>
          <w:rFonts w:ascii="Times New Roman" w:hAnsi="Times New Roman"/>
          <w:iCs/>
          <w:color w:val="000000"/>
        </w:rPr>
        <w:t>C</w:t>
      </w:r>
      <w:r w:rsidR="00BD56EA" w:rsidRPr="00215621">
        <w:rPr>
          <w:rFonts w:ascii="Times New Roman" w:hAnsi="Times New Roman"/>
          <w:iCs/>
          <w:color w:val="000000"/>
        </w:rPr>
        <w:t>clay, ethylene oxidant, Raja Bulu bananas, shelf life</w:t>
      </w:r>
      <w:r w:rsidRPr="00215621">
        <w:rPr>
          <w:rFonts w:ascii="Times New Roman" w:hAnsi="Times New Roman"/>
          <w:iCs/>
          <w:color w:val="000000"/>
        </w:rPr>
        <w:t>.</w:t>
      </w:r>
    </w:p>
    <w:p w:rsidR="0081340A" w:rsidRPr="00215621" w:rsidRDefault="0081340A" w:rsidP="00597A5E">
      <w:pPr>
        <w:spacing w:after="0" w:line="360" w:lineRule="auto"/>
        <w:rPr>
          <w:rFonts w:ascii="Times New Roman" w:hAnsi="Times New Roman"/>
          <w:b/>
          <w:bCs/>
          <w:sz w:val="24"/>
          <w:szCs w:val="24"/>
        </w:rPr>
      </w:pPr>
    </w:p>
    <w:p w:rsidR="00BD56EA" w:rsidRPr="00215621" w:rsidRDefault="00BD56EA" w:rsidP="002279B0">
      <w:pPr>
        <w:spacing w:before="120" w:after="120" w:line="360" w:lineRule="auto"/>
        <w:jc w:val="center"/>
        <w:rPr>
          <w:rFonts w:ascii="Times New Roman" w:hAnsi="Times New Roman"/>
          <w:b/>
          <w:bCs/>
          <w:sz w:val="24"/>
          <w:szCs w:val="24"/>
        </w:rPr>
      </w:pPr>
      <w:r w:rsidRPr="00215621">
        <w:rPr>
          <w:rFonts w:ascii="Times New Roman" w:hAnsi="Times New Roman"/>
          <w:b/>
          <w:bCs/>
          <w:sz w:val="24"/>
          <w:szCs w:val="24"/>
        </w:rPr>
        <w:t>PENDAHULUAN</w:t>
      </w:r>
    </w:p>
    <w:p w:rsidR="00BD56EA" w:rsidRPr="00215621" w:rsidRDefault="00BD56EA" w:rsidP="002279B0">
      <w:pPr>
        <w:spacing w:after="120" w:line="360" w:lineRule="auto"/>
        <w:ind w:firstLine="567"/>
        <w:rPr>
          <w:rFonts w:ascii="Times New Roman" w:hAnsi="Times New Roman"/>
          <w:sz w:val="24"/>
          <w:szCs w:val="24"/>
          <w:lang w:val="sv-SE"/>
        </w:rPr>
      </w:pPr>
      <w:r w:rsidRPr="00215621">
        <w:rPr>
          <w:rFonts w:ascii="Times New Roman" w:hAnsi="Times New Roman"/>
          <w:sz w:val="24"/>
          <w:szCs w:val="24"/>
        </w:rPr>
        <w:t xml:space="preserve">Ketahanan pangan ditentukan oleh ketersediaan dan kemudahan akses bahan pangan pokok, terutama untuk memenuhi kebutuhan kalori dan protein. </w:t>
      </w:r>
      <w:r w:rsidRPr="00215621">
        <w:rPr>
          <w:rFonts w:ascii="Times New Roman" w:hAnsi="Times New Roman"/>
          <w:sz w:val="24"/>
          <w:szCs w:val="24"/>
          <w:lang w:val="sv-SE"/>
        </w:rPr>
        <w:lastRenderedPageBreak/>
        <w:t>Ketersediaan bahan pangan pokok memerlukan dukungan suplai mineral dan vitamin. Mineral dan vitamin diperoleh dari produk hortikultura, sayuran dan buah-buahan. Ditinjau dari cara dan kesiapan konsumsinya, buah-buahan merupakan sumber mineral, vitamin dan serat yang paling efisien, karena dapat dikonsumsi segar sehingga tidak mengalami perubahan komposisi kandungan vitaminnya.</w:t>
      </w:r>
    </w:p>
    <w:p w:rsidR="00BD56EA" w:rsidRPr="00215621" w:rsidRDefault="00BD56EA" w:rsidP="002279B0">
      <w:pPr>
        <w:spacing w:after="120" w:line="360" w:lineRule="auto"/>
        <w:ind w:firstLine="567"/>
        <w:rPr>
          <w:rFonts w:ascii="Times New Roman" w:hAnsi="Times New Roman"/>
          <w:sz w:val="24"/>
          <w:szCs w:val="24"/>
          <w:lang w:val="sv-SE"/>
        </w:rPr>
      </w:pPr>
      <w:r w:rsidRPr="00215621">
        <w:rPr>
          <w:rFonts w:ascii="Times New Roman" w:hAnsi="Times New Roman"/>
          <w:sz w:val="24"/>
          <w:szCs w:val="24"/>
          <w:lang w:val="sv-SE"/>
        </w:rPr>
        <w:t xml:space="preserve">Pisang merupakan jenis buah yang memiliki prospek sangat baik untuk mendukung ketahanan pangan </w:t>
      </w:r>
      <w:r w:rsidRPr="00215621">
        <w:rPr>
          <w:rFonts w:ascii="Times New Roman" w:hAnsi="Times New Roman"/>
          <w:sz w:val="24"/>
          <w:szCs w:val="24"/>
        </w:rPr>
        <w:t xml:space="preserve">nasional </w:t>
      </w:r>
      <w:r w:rsidRPr="00215621">
        <w:rPr>
          <w:rFonts w:ascii="Times New Roman" w:hAnsi="Times New Roman"/>
          <w:sz w:val="24"/>
          <w:szCs w:val="24"/>
          <w:lang w:val="sv-SE"/>
        </w:rPr>
        <w:t>ditinjau dari kandungan vitamin, mineral dan serat organiknya. Selain itu sifatnya yang tidak bermusim membuat pisang memiliki harga yang relatif terjangkau oleh masyarakat luas. Pisang juga mudah dibudidayakan, baik secara komersial dalam perkebunan maupun sebagai tanaman rakyat di pekarangan.</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lang w:val="sv-SE"/>
        </w:rPr>
        <w:t>Data Basis Statistik Pertanian mencatat produksi pisang yang terus meningkat sejak tahun 2000 hingga 2010. Produksi nasional pisang pada tahun 2</w:t>
      </w:r>
      <w:r w:rsidR="00B13C71">
        <w:rPr>
          <w:rFonts w:ascii="Times New Roman" w:hAnsi="Times New Roman"/>
          <w:sz w:val="24"/>
          <w:szCs w:val="24"/>
          <w:lang w:val="sv-SE"/>
        </w:rPr>
        <w:t>.</w:t>
      </w:r>
      <w:r w:rsidRPr="00215621">
        <w:rPr>
          <w:rFonts w:ascii="Times New Roman" w:hAnsi="Times New Roman"/>
          <w:sz w:val="24"/>
          <w:szCs w:val="24"/>
          <w:lang w:val="sv-SE"/>
        </w:rPr>
        <w:t>000 tercatat 3</w:t>
      </w:r>
      <w:r w:rsidR="00B13C71">
        <w:rPr>
          <w:rFonts w:ascii="Times New Roman" w:hAnsi="Times New Roman"/>
          <w:sz w:val="24"/>
          <w:szCs w:val="24"/>
          <w:lang w:val="sv-SE"/>
        </w:rPr>
        <w:t>.</w:t>
      </w:r>
      <w:r w:rsidRPr="00215621">
        <w:rPr>
          <w:rFonts w:ascii="Times New Roman" w:hAnsi="Times New Roman"/>
          <w:sz w:val="24"/>
          <w:szCs w:val="24"/>
          <w:lang w:val="sv-SE"/>
        </w:rPr>
        <w:t>746</w:t>
      </w:r>
      <w:r w:rsidR="00B13C71">
        <w:rPr>
          <w:rFonts w:ascii="Times New Roman" w:hAnsi="Times New Roman"/>
          <w:sz w:val="24"/>
          <w:szCs w:val="24"/>
          <w:lang w:val="sv-SE"/>
        </w:rPr>
        <w:t>.</w:t>
      </w:r>
      <w:r w:rsidRPr="00215621">
        <w:rPr>
          <w:rFonts w:ascii="Times New Roman" w:hAnsi="Times New Roman"/>
          <w:sz w:val="24"/>
          <w:szCs w:val="24"/>
          <w:lang w:val="sv-SE"/>
        </w:rPr>
        <w:t xml:space="preserve">962 ton yang pada tahun 2010 meningkat menjadi </w:t>
      </w:r>
      <w:r w:rsidR="005632A3">
        <w:rPr>
          <w:rFonts w:ascii="Times New Roman" w:hAnsi="Times New Roman"/>
          <w:sz w:val="24"/>
          <w:szCs w:val="24"/>
          <w:lang w:val="sv-SE"/>
        </w:rPr>
        <w:t xml:space="preserve">                   </w:t>
      </w:r>
      <w:r w:rsidRPr="00215621">
        <w:rPr>
          <w:rFonts w:ascii="Times New Roman" w:hAnsi="Times New Roman"/>
          <w:sz w:val="24"/>
          <w:szCs w:val="24"/>
          <w:lang w:val="sv-SE"/>
        </w:rPr>
        <w:t>675</w:t>
      </w:r>
      <w:r w:rsidR="00B13C71">
        <w:rPr>
          <w:rFonts w:ascii="Times New Roman" w:hAnsi="Times New Roman"/>
          <w:sz w:val="24"/>
          <w:szCs w:val="24"/>
          <w:lang w:val="sv-SE"/>
        </w:rPr>
        <w:t>.</w:t>
      </w:r>
      <w:r w:rsidRPr="00215621">
        <w:rPr>
          <w:rFonts w:ascii="Times New Roman" w:hAnsi="Times New Roman"/>
          <w:sz w:val="24"/>
          <w:szCs w:val="24"/>
          <w:lang w:val="sv-SE"/>
        </w:rPr>
        <w:t>801 ton (Kementerian Pertanian, 2011). Siagian (2009) telah memperkirakan t</w:t>
      </w:r>
      <w:r w:rsidRPr="00215621">
        <w:rPr>
          <w:rFonts w:ascii="Times New Roman" w:hAnsi="Times New Roman"/>
          <w:sz w:val="24"/>
          <w:szCs w:val="24"/>
        </w:rPr>
        <w:t>ingkat konsumsi pisang segar dari tahun 2005 sampai 2010 diasumsikan meningkat dari 8.2 menjadi 10 kg/kapita/tahun. Berdasarkan proyeksi peningkatan jumlah penduduk dari 220 juta ke 230 juta jiwa, diperkirakan kebutuhan konsumsi pisang segar dari dalam negeri akan mencapai 1.8–2.3 juta ton per tahun.</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Pisang merupakan sumber yang baik untuk vitamin C dan vitamin B6, dengan sedikit sekali vitamin A, tiamina, riboflavin, dan niasina. Pusat Kajian Hortikultura Tropika (dahulu Pusat Kajian Buah Tropika) IPB telah merilis pisang Raja Bulu Kuning yang selain tinggi harga jualnya juga memiliki indeks glukemik rendah. </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Namun demikian, sebagai produk hortikultura, pisang tergolong cepat rusak, sehingga manfaat dari kandungan gizi yang sangat baik itu, sering hilang atau paling tidak mengurangi harga jual. Dengan demikian, mengingat tingkat produksinya yang terus meningkat dan agar pemerataan ketersediaan bagi konsumen dapat lebih terjamin, perlu upaya untuk memperpanjang daya simpan pisang sehingga dapat memperbaiki distribusinya dengan meningkatkan rentang </w:t>
      </w:r>
      <w:r w:rsidRPr="00215621">
        <w:rPr>
          <w:rFonts w:ascii="Times New Roman" w:hAnsi="Times New Roman"/>
          <w:sz w:val="24"/>
          <w:szCs w:val="24"/>
        </w:rPr>
        <w:lastRenderedPageBreak/>
        <w:t>regional dan rentang waktu. Keadaan tersebut dapat meningkatkan konsumsi per kapita dan memperbesar peluang pisang Raja Bulu menjadi komoditas ekspor .</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Pisang termasuk buah klimakterik (Samson, 1980) yang berbeda dengan buah-buahan subtropik. Buah klimakterik mengalami peningkatan respirasi setelah dipanen dengan peningkatan produksi etilen endogen sebagai perangsang kematangan buah pascapanen yang bersifat </w:t>
      </w:r>
      <w:r w:rsidRPr="00215621">
        <w:rPr>
          <w:rFonts w:ascii="Times New Roman" w:hAnsi="Times New Roman"/>
          <w:b/>
          <w:sz w:val="24"/>
          <w:szCs w:val="24"/>
        </w:rPr>
        <w:t>autokatalitik</w:t>
      </w:r>
      <w:r w:rsidRPr="00215621">
        <w:rPr>
          <w:rFonts w:ascii="Times New Roman" w:hAnsi="Times New Roman"/>
          <w:sz w:val="24"/>
          <w:szCs w:val="24"/>
        </w:rPr>
        <w:t xml:space="preserve">, yang mempercepat deteriorasi pascapanen. Di negara-negara penghasil pisang digunakan </w:t>
      </w:r>
      <w:r w:rsidRPr="00215621">
        <w:rPr>
          <w:rFonts w:ascii="Times New Roman" w:hAnsi="Times New Roman"/>
          <w:i/>
          <w:sz w:val="24"/>
          <w:szCs w:val="24"/>
        </w:rPr>
        <w:t>Semperfresh</w:t>
      </w:r>
      <w:r w:rsidRPr="00215621">
        <w:rPr>
          <w:rFonts w:ascii="Times New Roman" w:hAnsi="Times New Roman"/>
          <w:sz w:val="24"/>
          <w:szCs w:val="24"/>
        </w:rPr>
        <w:t xml:space="preserve"> dan </w:t>
      </w:r>
      <w:r w:rsidRPr="00215621">
        <w:rPr>
          <w:rFonts w:ascii="Times New Roman" w:hAnsi="Times New Roman"/>
          <w:i/>
          <w:sz w:val="24"/>
          <w:szCs w:val="24"/>
        </w:rPr>
        <w:t xml:space="preserve">ethylene block </w:t>
      </w:r>
      <w:r w:rsidRPr="00215621">
        <w:rPr>
          <w:rFonts w:ascii="Times New Roman" w:hAnsi="Times New Roman"/>
          <w:sz w:val="24"/>
          <w:szCs w:val="24"/>
        </w:rPr>
        <w:t xml:space="preserve">untuk menekan aktivitas etilen endogen. Fungsi </w:t>
      </w:r>
      <w:r w:rsidRPr="00215621">
        <w:rPr>
          <w:rFonts w:ascii="Times New Roman" w:hAnsi="Times New Roman"/>
          <w:i/>
          <w:sz w:val="24"/>
          <w:szCs w:val="24"/>
        </w:rPr>
        <w:t xml:space="preserve">ethylene block </w:t>
      </w:r>
      <w:r w:rsidRPr="00215621">
        <w:rPr>
          <w:rFonts w:ascii="Times New Roman" w:hAnsi="Times New Roman"/>
          <w:sz w:val="24"/>
          <w:szCs w:val="24"/>
        </w:rPr>
        <w:t>adalah mengoksidasi etilen menjadi CO</w:t>
      </w:r>
      <w:r w:rsidRPr="00215621">
        <w:rPr>
          <w:rFonts w:ascii="Times New Roman" w:hAnsi="Times New Roman"/>
          <w:sz w:val="24"/>
          <w:szCs w:val="24"/>
          <w:vertAlign w:val="subscript"/>
        </w:rPr>
        <w:t>2</w:t>
      </w:r>
      <w:r w:rsidRPr="00215621">
        <w:rPr>
          <w:rFonts w:ascii="Times New Roman" w:hAnsi="Times New Roman"/>
          <w:sz w:val="24"/>
          <w:szCs w:val="24"/>
        </w:rPr>
        <w:t xml:space="preserve"> dan air (H</w:t>
      </w:r>
      <w:r w:rsidRPr="00215621">
        <w:rPr>
          <w:rFonts w:ascii="Times New Roman" w:hAnsi="Times New Roman"/>
          <w:sz w:val="24"/>
          <w:szCs w:val="24"/>
          <w:vertAlign w:val="subscript"/>
        </w:rPr>
        <w:t>2</w:t>
      </w:r>
      <w:r w:rsidRPr="00215621">
        <w:rPr>
          <w:rFonts w:ascii="Times New Roman" w:hAnsi="Times New Roman"/>
          <w:sz w:val="24"/>
          <w:szCs w:val="24"/>
        </w:rPr>
        <w:t>O)</w:t>
      </w:r>
      <w:r w:rsidR="00684D1A">
        <w:rPr>
          <w:rFonts w:ascii="Times New Roman" w:hAnsi="Times New Roman"/>
          <w:sz w:val="24"/>
          <w:szCs w:val="24"/>
        </w:rPr>
        <w:t xml:space="preserve"> </w:t>
      </w:r>
      <w:r w:rsidRPr="00215621">
        <w:rPr>
          <w:rFonts w:ascii="Times New Roman" w:hAnsi="Times New Roman"/>
          <w:sz w:val="24"/>
          <w:szCs w:val="24"/>
        </w:rPr>
        <w:t xml:space="preserve">(Wills </w:t>
      </w:r>
      <w:r w:rsidR="00384BD6">
        <w:rPr>
          <w:rFonts w:ascii="Times New Roman" w:hAnsi="Times New Roman"/>
          <w:i/>
          <w:sz w:val="24"/>
          <w:szCs w:val="24"/>
        </w:rPr>
        <w:t>et al.</w:t>
      </w:r>
      <w:r w:rsidRPr="00215621">
        <w:rPr>
          <w:rFonts w:ascii="Times New Roman" w:hAnsi="Times New Roman"/>
          <w:i/>
          <w:sz w:val="24"/>
          <w:szCs w:val="24"/>
        </w:rPr>
        <w:t xml:space="preserve"> 1989</w:t>
      </w:r>
      <w:r w:rsidRPr="00215621">
        <w:rPr>
          <w:rFonts w:ascii="Times New Roman" w:hAnsi="Times New Roman"/>
          <w:sz w:val="24"/>
          <w:szCs w:val="24"/>
        </w:rPr>
        <w:t>)</w:t>
      </w:r>
      <w:r w:rsidRPr="00215621">
        <w:rPr>
          <w:rFonts w:ascii="Times New Roman" w:hAnsi="Times New Roman"/>
          <w:i/>
          <w:sz w:val="24"/>
          <w:szCs w:val="24"/>
        </w:rPr>
        <w:t xml:space="preserve">. </w:t>
      </w:r>
      <w:r w:rsidRPr="00215621">
        <w:rPr>
          <w:rFonts w:ascii="Times New Roman" w:hAnsi="Times New Roman"/>
          <w:sz w:val="24"/>
          <w:szCs w:val="24"/>
        </w:rPr>
        <w:t>Salah satu bahan oksidan etilen yang efektif dan murah harganya adalah Kalium Permanganat (KMnO</w:t>
      </w:r>
      <w:r w:rsidRPr="00215621">
        <w:rPr>
          <w:rFonts w:ascii="Times New Roman" w:hAnsi="Times New Roman"/>
          <w:sz w:val="24"/>
          <w:szCs w:val="24"/>
          <w:vertAlign w:val="subscript"/>
        </w:rPr>
        <w:t>4</w:t>
      </w:r>
      <w:r w:rsidRPr="00215621">
        <w:rPr>
          <w:rFonts w:ascii="Times New Roman" w:hAnsi="Times New Roman"/>
          <w:sz w:val="24"/>
          <w:szCs w:val="24"/>
        </w:rPr>
        <w:t xml:space="preserve">) (Rocha </w:t>
      </w:r>
      <w:r w:rsidRPr="00215621">
        <w:rPr>
          <w:rFonts w:ascii="Times New Roman" w:hAnsi="Times New Roman"/>
          <w:i/>
          <w:sz w:val="24"/>
          <w:szCs w:val="24"/>
        </w:rPr>
        <w:t>et al.</w:t>
      </w:r>
      <w:r w:rsidR="00384BD6">
        <w:rPr>
          <w:rFonts w:ascii="Times New Roman" w:hAnsi="Times New Roman"/>
          <w:i/>
          <w:sz w:val="24"/>
          <w:szCs w:val="24"/>
        </w:rPr>
        <w:t xml:space="preserve"> </w:t>
      </w:r>
      <w:r w:rsidRPr="00B13C71">
        <w:rPr>
          <w:rFonts w:ascii="Times New Roman" w:hAnsi="Times New Roman"/>
          <w:sz w:val="24"/>
          <w:szCs w:val="24"/>
        </w:rPr>
        <w:t>2009</w:t>
      </w:r>
      <w:r w:rsidRPr="00215621">
        <w:rPr>
          <w:rFonts w:ascii="Times New Roman" w:hAnsi="Times New Roman"/>
          <w:sz w:val="24"/>
          <w:szCs w:val="24"/>
        </w:rPr>
        <w:t xml:space="preserve">). </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Etilen yang disintesis dan dikeluarkan buah selama proses pematangan, yang kemudian teroksidasi oleh KMnO</w:t>
      </w:r>
      <w:r w:rsidRPr="00215621">
        <w:rPr>
          <w:rFonts w:ascii="Times New Roman" w:hAnsi="Times New Roman"/>
          <w:sz w:val="24"/>
          <w:szCs w:val="24"/>
          <w:vertAlign w:val="subscript"/>
        </w:rPr>
        <w:t xml:space="preserve">4 </w:t>
      </w:r>
      <w:r w:rsidRPr="00215621">
        <w:rPr>
          <w:rFonts w:ascii="Times New Roman" w:hAnsi="Times New Roman"/>
          <w:sz w:val="24"/>
          <w:szCs w:val="24"/>
        </w:rPr>
        <w:t xml:space="preserve">menjadi </w:t>
      </w:r>
      <w:r w:rsidRPr="00215621">
        <w:rPr>
          <w:rFonts w:ascii="Times New Roman" w:hAnsi="Times New Roman"/>
          <w:b/>
          <w:sz w:val="24"/>
          <w:szCs w:val="24"/>
        </w:rPr>
        <w:t>etilen glikol</w:t>
      </w:r>
      <w:r w:rsidRPr="00215621">
        <w:rPr>
          <w:rFonts w:ascii="Times New Roman" w:hAnsi="Times New Roman"/>
          <w:sz w:val="24"/>
          <w:szCs w:val="24"/>
        </w:rPr>
        <w:t>. Etilen yang teroksidasi menjadi tidak efektif sebagai hormon pematangan. Berbagai penelitian telah dilakukan di Pusat Kajian Hortikultura Tropika (PKHT), bersama mahasiswa Departemen Agronomi dan Hortikultura dan Ilmu Teknologi Pangan, tentang pengaruh KMnO</w:t>
      </w:r>
      <w:r w:rsidRPr="00215621">
        <w:rPr>
          <w:rFonts w:ascii="Times New Roman" w:hAnsi="Times New Roman"/>
          <w:sz w:val="24"/>
          <w:szCs w:val="24"/>
          <w:vertAlign w:val="subscript"/>
        </w:rPr>
        <w:t>4</w:t>
      </w:r>
      <w:r w:rsidRPr="00215621">
        <w:rPr>
          <w:rFonts w:ascii="Times New Roman" w:hAnsi="Times New Roman"/>
          <w:sz w:val="24"/>
          <w:szCs w:val="24"/>
        </w:rPr>
        <w:t xml:space="preserve"> terhadap daya simpan pisang Raja</w:t>
      </w:r>
      <w:r w:rsidR="00684D1A">
        <w:rPr>
          <w:rFonts w:ascii="Times New Roman" w:hAnsi="Times New Roman"/>
          <w:sz w:val="24"/>
          <w:szCs w:val="24"/>
        </w:rPr>
        <w:t xml:space="preserve"> </w:t>
      </w:r>
      <w:r w:rsidRPr="00215621">
        <w:rPr>
          <w:rFonts w:ascii="Times New Roman" w:hAnsi="Times New Roman"/>
          <w:sz w:val="24"/>
          <w:szCs w:val="24"/>
        </w:rPr>
        <w:t>(Sholihati, 2004), bahan penyerap (</w:t>
      </w:r>
      <w:r w:rsidRPr="00215621">
        <w:rPr>
          <w:rFonts w:ascii="Times New Roman" w:hAnsi="Times New Roman"/>
          <w:i/>
          <w:sz w:val="24"/>
          <w:szCs w:val="24"/>
        </w:rPr>
        <w:t>carrier</w:t>
      </w:r>
      <w:r w:rsidRPr="00215621">
        <w:rPr>
          <w:rFonts w:ascii="Times New Roman" w:hAnsi="Times New Roman"/>
          <w:sz w:val="24"/>
          <w:szCs w:val="24"/>
        </w:rPr>
        <w:t>) larutan KMnO</w:t>
      </w:r>
      <w:r w:rsidRPr="00215621">
        <w:rPr>
          <w:rFonts w:ascii="Times New Roman" w:hAnsi="Times New Roman"/>
          <w:sz w:val="24"/>
          <w:szCs w:val="24"/>
          <w:vertAlign w:val="subscript"/>
        </w:rPr>
        <w:t>4</w:t>
      </w:r>
      <w:r w:rsidRPr="00215621">
        <w:rPr>
          <w:rFonts w:ascii="Times New Roman" w:hAnsi="Times New Roman"/>
          <w:sz w:val="24"/>
          <w:szCs w:val="24"/>
        </w:rPr>
        <w:t xml:space="preserve"> (Jannah, 2008), penyekatan karton wadah penyimpanan pisang (Diennazola, 2009). Studi selanjutnya tentang penggunaan tanah liat sebagai penyerap larutan KMnO</w:t>
      </w:r>
      <w:r w:rsidRPr="00215621">
        <w:rPr>
          <w:rFonts w:ascii="Times New Roman" w:hAnsi="Times New Roman"/>
          <w:sz w:val="24"/>
          <w:szCs w:val="24"/>
          <w:vertAlign w:val="subscript"/>
        </w:rPr>
        <w:t>4</w:t>
      </w:r>
      <w:r w:rsidRPr="00215621">
        <w:rPr>
          <w:rFonts w:ascii="Times New Roman" w:hAnsi="Times New Roman"/>
          <w:sz w:val="24"/>
          <w:szCs w:val="24"/>
        </w:rPr>
        <w:t xml:space="preserve"> (Kholidi, 2010) dan penggunaan kertas serat nilon (kertas pembungkus teh celup) untuk pembungkus bahan oksidan etilen (Mulyana, 2011). </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Pada penelitian terakhir telah diteliti prototipe </w:t>
      </w:r>
      <w:r w:rsidRPr="00215621">
        <w:rPr>
          <w:rFonts w:ascii="Times New Roman" w:hAnsi="Times New Roman"/>
          <w:i/>
          <w:sz w:val="24"/>
          <w:szCs w:val="24"/>
        </w:rPr>
        <w:t xml:space="preserve">ethylene block </w:t>
      </w:r>
      <w:r w:rsidRPr="00215621">
        <w:rPr>
          <w:rFonts w:ascii="Times New Roman" w:hAnsi="Times New Roman"/>
          <w:sz w:val="24"/>
          <w:szCs w:val="24"/>
        </w:rPr>
        <w:t>komersial, yaitu campuran 7.5% KMnO</w:t>
      </w:r>
      <w:r w:rsidRPr="00215621">
        <w:rPr>
          <w:rFonts w:ascii="Times New Roman" w:hAnsi="Times New Roman"/>
          <w:sz w:val="24"/>
          <w:szCs w:val="24"/>
          <w:vertAlign w:val="subscript"/>
        </w:rPr>
        <w:t>4</w:t>
      </w:r>
      <w:r w:rsidRPr="00215621">
        <w:rPr>
          <w:rFonts w:ascii="Times New Roman" w:hAnsi="Times New Roman"/>
          <w:sz w:val="24"/>
          <w:szCs w:val="24"/>
        </w:rPr>
        <w:t xml:space="preserve"> dalam tanah liat dengan pembungkus kertas serat nilon. Telah diketahui dari beberapa penelitian terakhir, bahwa penggunaan tanah liat sebagai pembawa (</w:t>
      </w:r>
      <w:r w:rsidRPr="00215621">
        <w:rPr>
          <w:rFonts w:ascii="Times New Roman" w:hAnsi="Times New Roman"/>
          <w:i/>
          <w:sz w:val="24"/>
          <w:szCs w:val="24"/>
        </w:rPr>
        <w:t>carrier</w:t>
      </w:r>
      <w:r w:rsidRPr="00215621">
        <w:rPr>
          <w:rFonts w:ascii="Times New Roman" w:hAnsi="Times New Roman"/>
          <w:sz w:val="24"/>
          <w:szCs w:val="24"/>
        </w:rPr>
        <w:t>) KMnO</w:t>
      </w:r>
      <w:r w:rsidRPr="00215621">
        <w:rPr>
          <w:rFonts w:ascii="Times New Roman" w:hAnsi="Times New Roman"/>
          <w:sz w:val="24"/>
          <w:szCs w:val="24"/>
          <w:vertAlign w:val="subscript"/>
        </w:rPr>
        <w:t>4</w:t>
      </w:r>
      <w:r w:rsidRPr="00215621">
        <w:rPr>
          <w:rFonts w:ascii="Times New Roman" w:hAnsi="Times New Roman"/>
          <w:sz w:val="24"/>
          <w:szCs w:val="24"/>
        </w:rPr>
        <w:t xml:space="preserve"> dengan pembungkus kertas serat nilon tersebut dapat meningkatkan daya simpan buah Pisang Raja Bulu. Beberapa aspek yang masih perlu dipelajari adalah dosis dan teknik pengemasan </w:t>
      </w:r>
      <w:r w:rsidRPr="00215621">
        <w:rPr>
          <w:rFonts w:ascii="Times New Roman" w:hAnsi="Times New Roman"/>
          <w:i/>
          <w:sz w:val="24"/>
          <w:szCs w:val="24"/>
        </w:rPr>
        <w:t>ethyelene block</w:t>
      </w:r>
      <w:r w:rsidRPr="00215621">
        <w:rPr>
          <w:rFonts w:ascii="Times New Roman" w:hAnsi="Times New Roman"/>
          <w:sz w:val="24"/>
          <w:szCs w:val="24"/>
        </w:rPr>
        <w:t xml:space="preserve"> yang dapat digunakan secara komersial. </w:t>
      </w:r>
    </w:p>
    <w:p w:rsidR="00BD56EA" w:rsidRPr="00215621" w:rsidRDefault="00BD56EA" w:rsidP="002279B0">
      <w:pPr>
        <w:spacing w:after="120" w:line="360" w:lineRule="auto"/>
        <w:ind w:firstLine="567"/>
        <w:rPr>
          <w:rFonts w:ascii="Times New Roman" w:hAnsi="Times New Roman"/>
          <w:bCs/>
          <w:sz w:val="24"/>
          <w:szCs w:val="24"/>
        </w:rPr>
      </w:pPr>
      <w:r w:rsidRPr="00215621">
        <w:rPr>
          <w:rFonts w:ascii="Times New Roman" w:hAnsi="Times New Roman"/>
          <w:sz w:val="24"/>
          <w:szCs w:val="24"/>
        </w:rPr>
        <w:t xml:space="preserve">Penelitian ini merupakan tahap lanjutan dari penggunaan ethylene block dalam rangka menemukan kemasan yang tepat untuk penyimpanan buah pisang </w:t>
      </w:r>
      <w:r w:rsidRPr="00215621">
        <w:rPr>
          <w:rFonts w:ascii="Times New Roman" w:hAnsi="Times New Roman"/>
          <w:sz w:val="24"/>
          <w:szCs w:val="24"/>
        </w:rPr>
        <w:lastRenderedPageBreak/>
        <w:t xml:space="preserve">Raja Bulu. Penelitian ini dilakukan untuk menguji prototipe </w:t>
      </w:r>
      <w:r w:rsidRPr="00215621">
        <w:rPr>
          <w:rFonts w:ascii="Times New Roman" w:hAnsi="Times New Roman"/>
          <w:i/>
          <w:sz w:val="24"/>
          <w:szCs w:val="24"/>
        </w:rPr>
        <w:t xml:space="preserve">ethylene block </w:t>
      </w:r>
      <w:r w:rsidRPr="00215621">
        <w:rPr>
          <w:rFonts w:ascii="Times New Roman" w:hAnsi="Times New Roman"/>
          <w:sz w:val="24"/>
          <w:szCs w:val="24"/>
        </w:rPr>
        <w:t>berbentuk</w:t>
      </w:r>
      <w:r w:rsidRPr="00215621">
        <w:rPr>
          <w:rFonts w:ascii="Times New Roman" w:hAnsi="Times New Roman"/>
          <w:i/>
          <w:sz w:val="24"/>
          <w:szCs w:val="24"/>
        </w:rPr>
        <w:t xml:space="preserve"> </w:t>
      </w:r>
      <w:r w:rsidRPr="00215621">
        <w:rPr>
          <w:rFonts w:ascii="Times New Roman" w:hAnsi="Times New Roman"/>
          <w:sz w:val="24"/>
          <w:szCs w:val="24"/>
        </w:rPr>
        <w:t>serbuk</w:t>
      </w:r>
      <w:r w:rsidRPr="00215621">
        <w:rPr>
          <w:rFonts w:ascii="Times New Roman" w:hAnsi="Times New Roman"/>
          <w:i/>
          <w:sz w:val="24"/>
          <w:szCs w:val="24"/>
        </w:rPr>
        <w:t xml:space="preserve"> </w:t>
      </w:r>
      <w:r w:rsidRPr="00215621">
        <w:rPr>
          <w:rFonts w:ascii="Times New Roman" w:hAnsi="Times New Roman"/>
          <w:sz w:val="24"/>
          <w:szCs w:val="24"/>
        </w:rPr>
        <w:t xml:space="preserve">untuk memperbaiki distribusi buah pisang Raja Bulu dalam rangka menyiapkan bahan </w:t>
      </w:r>
      <w:r w:rsidRPr="00215621">
        <w:rPr>
          <w:rFonts w:ascii="Times New Roman" w:hAnsi="Times New Roman"/>
          <w:i/>
          <w:sz w:val="24"/>
          <w:szCs w:val="24"/>
        </w:rPr>
        <w:t>ethylene-block</w:t>
      </w:r>
      <w:r w:rsidRPr="00215621">
        <w:rPr>
          <w:rFonts w:ascii="Times New Roman" w:hAnsi="Times New Roman"/>
          <w:sz w:val="24"/>
          <w:szCs w:val="24"/>
        </w:rPr>
        <w:t xml:space="preserve"> (oksidan etilen) yang murah dan praktis penggunaannya</w:t>
      </w:r>
      <w:r w:rsidR="0081340A" w:rsidRPr="00215621">
        <w:rPr>
          <w:rFonts w:ascii="Times New Roman" w:hAnsi="Times New Roman"/>
          <w:sz w:val="24"/>
          <w:szCs w:val="24"/>
        </w:rPr>
        <w:t>.</w:t>
      </w:r>
    </w:p>
    <w:p w:rsidR="0081340A" w:rsidRPr="00215621" w:rsidRDefault="0081340A" w:rsidP="00597A5E">
      <w:pPr>
        <w:spacing w:after="0" w:line="360" w:lineRule="auto"/>
        <w:rPr>
          <w:rFonts w:ascii="Times New Roman" w:hAnsi="Times New Roman"/>
          <w:b/>
          <w:sz w:val="24"/>
          <w:szCs w:val="24"/>
        </w:rPr>
      </w:pPr>
    </w:p>
    <w:p w:rsidR="00BD56EA" w:rsidRPr="00215621" w:rsidRDefault="00BD56EA" w:rsidP="002279B0">
      <w:pPr>
        <w:spacing w:before="120" w:after="120" w:line="360" w:lineRule="auto"/>
        <w:jc w:val="center"/>
        <w:rPr>
          <w:rFonts w:ascii="Times New Roman" w:hAnsi="Times New Roman"/>
          <w:b/>
          <w:sz w:val="24"/>
          <w:szCs w:val="24"/>
        </w:rPr>
      </w:pPr>
      <w:r w:rsidRPr="00215621">
        <w:rPr>
          <w:rFonts w:ascii="Times New Roman" w:hAnsi="Times New Roman"/>
          <w:b/>
          <w:sz w:val="24"/>
          <w:szCs w:val="24"/>
        </w:rPr>
        <w:t>METODE PENELITIAN</w:t>
      </w:r>
    </w:p>
    <w:p w:rsidR="00BD56EA" w:rsidRPr="00215621" w:rsidRDefault="00BD56EA" w:rsidP="00D0609D">
      <w:pPr>
        <w:spacing w:after="0" w:line="360" w:lineRule="auto"/>
        <w:ind w:firstLine="567"/>
        <w:rPr>
          <w:rFonts w:ascii="Times New Roman" w:hAnsi="Times New Roman"/>
          <w:sz w:val="24"/>
          <w:szCs w:val="24"/>
        </w:rPr>
      </w:pPr>
      <w:r w:rsidRPr="00215621">
        <w:rPr>
          <w:rFonts w:ascii="Times New Roman" w:hAnsi="Times New Roman"/>
          <w:sz w:val="24"/>
          <w:szCs w:val="24"/>
        </w:rPr>
        <w:t>Percobaan-percoban dalam penelitian akan dilakukan di Laboratorium Pascapanen Departemen Agronomi dan Hortikultura, Fakultas Pertanian, IPB. Kegiatan diselenggarakan dalam waktu 8 bulan sejak bulan Maret hingga Oktober 2012. Kebun buah yang digunakan untuk memperoleh bahan uji pisang Raja Bulu adalah kebun mitra PKHT, yaitu Kebun Benih Hortikultura Salaman, Magelang, Jawa Tengah.</w:t>
      </w:r>
    </w:p>
    <w:p w:rsidR="00BD56EA" w:rsidRPr="00215621" w:rsidRDefault="00BD56EA" w:rsidP="00D0609D">
      <w:pPr>
        <w:spacing w:after="0" w:line="360" w:lineRule="auto"/>
        <w:ind w:firstLine="567"/>
        <w:rPr>
          <w:rFonts w:ascii="Times New Roman" w:hAnsi="Times New Roman"/>
          <w:sz w:val="24"/>
          <w:szCs w:val="24"/>
        </w:rPr>
      </w:pPr>
      <w:r w:rsidRPr="00215621">
        <w:rPr>
          <w:rFonts w:ascii="Times New Roman" w:hAnsi="Times New Roman"/>
          <w:sz w:val="24"/>
          <w:szCs w:val="24"/>
        </w:rPr>
        <w:t>Kegiatan penelitian penerapan oksidan etilen untuk memperpanjang masa simpan buah pisang Raja Bulu dilaksanakan dalam dua tahap percobaan, yaitu:</w:t>
      </w:r>
    </w:p>
    <w:p w:rsidR="00BD56EA" w:rsidRPr="00215621" w:rsidRDefault="00BD56EA" w:rsidP="00597A5E">
      <w:pPr>
        <w:pStyle w:val="ListParagraph"/>
        <w:numPr>
          <w:ilvl w:val="0"/>
          <w:numId w:val="25"/>
        </w:numPr>
        <w:spacing w:after="0" w:line="360" w:lineRule="auto"/>
        <w:contextualSpacing w:val="0"/>
        <w:rPr>
          <w:rFonts w:ascii="Times New Roman" w:hAnsi="Times New Roman"/>
          <w:sz w:val="24"/>
          <w:szCs w:val="24"/>
        </w:rPr>
      </w:pPr>
      <w:r w:rsidRPr="00215621">
        <w:rPr>
          <w:rFonts w:ascii="Times New Roman" w:hAnsi="Times New Roman"/>
          <w:sz w:val="24"/>
          <w:szCs w:val="24"/>
        </w:rPr>
        <w:t>Percobaan pendahuluan untuk menentukan satuan percobaan yang efektif untuk mempelajari pengaruh oksidan etilen dalam penyimpanan buah pisang Raja Bulu dan</w:t>
      </w:r>
    </w:p>
    <w:p w:rsidR="00BD56EA" w:rsidRPr="00215621" w:rsidRDefault="00BD56EA" w:rsidP="002279B0">
      <w:pPr>
        <w:numPr>
          <w:ilvl w:val="0"/>
          <w:numId w:val="25"/>
        </w:numPr>
        <w:spacing w:after="240" w:line="360" w:lineRule="auto"/>
        <w:ind w:left="714" w:hanging="357"/>
        <w:rPr>
          <w:rFonts w:ascii="Times New Roman" w:hAnsi="Times New Roman"/>
          <w:sz w:val="24"/>
          <w:szCs w:val="24"/>
        </w:rPr>
      </w:pPr>
      <w:r w:rsidRPr="00215621">
        <w:rPr>
          <w:rFonts w:ascii="Times New Roman" w:hAnsi="Times New Roman"/>
          <w:sz w:val="24"/>
          <w:szCs w:val="24"/>
        </w:rPr>
        <w:t>Percobaan utama, berupa percobaan pembagian dosis okdator etilen dalam penyimpanan buah pisang Raja Bulu dengan wadah tertutup</w:t>
      </w:r>
    </w:p>
    <w:p w:rsidR="00BD56EA" w:rsidRPr="00215621" w:rsidRDefault="00BD56EA" w:rsidP="008E5F9B">
      <w:pPr>
        <w:spacing w:after="0" w:line="360" w:lineRule="auto"/>
        <w:rPr>
          <w:rFonts w:ascii="Times New Roman" w:hAnsi="Times New Roman"/>
          <w:b/>
          <w:sz w:val="24"/>
          <w:szCs w:val="24"/>
        </w:rPr>
      </w:pPr>
      <w:r w:rsidRPr="00215621">
        <w:rPr>
          <w:rFonts w:ascii="Times New Roman" w:hAnsi="Times New Roman"/>
          <w:b/>
          <w:sz w:val="24"/>
          <w:szCs w:val="24"/>
        </w:rPr>
        <w:t>Persiapan:</w:t>
      </w:r>
    </w:p>
    <w:p w:rsidR="00BD56EA" w:rsidRPr="00215621" w:rsidRDefault="00BD56EA" w:rsidP="008E5F9B">
      <w:pPr>
        <w:numPr>
          <w:ilvl w:val="0"/>
          <w:numId w:val="26"/>
        </w:numPr>
        <w:tabs>
          <w:tab w:val="clear" w:pos="720"/>
        </w:tabs>
        <w:spacing w:after="0" w:line="360" w:lineRule="auto"/>
        <w:ind w:left="426"/>
        <w:rPr>
          <w:rFonts w:ascii="Times New Roman" w:hAnsi="Times New Roman"/>
          <w:b/>
          <w:bCs/>
          <w:sz w:val="24"/>
          <w:szCs w:val="24"/>
        </w:rPr>
      </w:pPr>
      <w:r w:rsidRPr="00215621">
        <w:rPr>
          <w:rFonts w:ascii="Times New Roman" w:hAnsi="Times New Roman"/>
          <w:b/>
          <w:sz w:val="24"/>
          <w:szCs w:val="24"/>
        </w:rPr>
        <w:t xml:space="preserve">Penyiapan </w:t>
      </w:r>
      <w:r w:rsidRPr="00215621">
        <w:rPr>
          <w:rFonts w:ascii="Times New Roman" w:hAnsi="Times New Roman"/>
          <w:b/>
          <w:i/>
          <w:sz w:val="24"/>
          <w:szCs w:val="24"/>
        </w:rPr>
        <w:t>ethylen block</w:t>
      </w:r>
      <w:r w:rsidRPr="00215621">
        <w:rPr>
          <w:rFonts w:ascii="Times New Roman" w:hAnsi="Times New Roman"/>
          <w:sz w:val="24"/>
          <w:szCs w:val="24"/>
        </w:rPr>
        <w:t>. Larutan KMnO</w:t>
      </w:r>
      <w:r w:rsidRPr="00215621">
        <w:rPr>
          <w:rFonts w:ascii="Times New Roman" w:hAnsi="Times New Roman"/>
          <w:sz w:val="24"/>
          <w:szCs w:val="24"/>
          <w:vertAlign w:val="subscript"/>
        </w:rPr>
        <w:t>4</w:t>
      </w:r>
      <w:r w:rsidRPr="00215621">
        <w:rPr>
          <w:rFonts w:ascii="Times New Roman" w:hAnsi="Times New Roman"/>
          <w:sz w:val="24"/>
          <w:szCs w:val="24"/>
        </w:rPr>
        <w:t xml:space="preserve"> jenuh 75 g/100 ml dicampur kedalam 925 g tanah liat, untuk percobaan pendahuluan I dan II, dan larutan KMnO</w:t>
      </w:r>
      <w:r w:rsidRPr="00215621">
        <w:rPr>
          <w:rFonts w:ascii="Times New Roman" w:hAnsi="Times New Roman"/>
          <w:sz w:val="24"/>
          <w:szCs w:val="24"/>
          <w:vertAlign w:val="subscript"/>
        </w:rPr>
        <w:t>4</w:t>
      </w:r>
      <w:r w:rsidRPr="00215621">
        <w:rPr>
          <w:rFonts w:ascii="Times New Roman" w:hAnsi="Times New Roman"/>
          <w:sz w:val="24"/>
          <w:szCs w:val="24"/>
        </w:rPr>
        <w:t xml:space="preserve"> jenuh 100 g/100 ml di campur dengan 900 g</w:t>
      </w:r>
      <w:r w:rsidR="00684D1A">
        <w:rPr>
          <w:rFonts w:ascii="Times New Roman" w:hAnsi="Times New Roman"/>
          <w:sz w:val="24"/>
          <w:szCs w:val="24"/>
        </w:rPr>
        <w:t xml:space="preserve"> </w:t>
      </w:r>
      <w:r w:rsidRPr="00215621">
        <w:rPr>
          <w:rFonts w:ascii="Times New Roman" w:hAnsi="Times New Roman"/>
          <w:sz w:val="24"/>
          <w:szCs w:val="24"/>
        </w:rPr>
        <w:t>tanah liat untuk percobaan pembagian dosis. Pencampuran dilakukan pada keadaan tanah liat sebagai pasta. Setelah tercampur homogen, pasta dikeringkan dan kemudian dijadikan serbuk lalu dimasukkan kedalam bungkus dengan jumlah 2.5, 5, 10, 15 dan 30 gram per bungkus.</w:t>
      </w:r>
    </w:p>
    <w:p w:rsidR="00BD56EA" w:rsidRPr="00215621" w:rsidRDefault="00BD56EA" w:rsidP="002279B0">
      <w:pPr>
        <w:numPr>
          <w:ilvl w:val="0"/>
          <w:numId w:val="26"/>
        </w:numPr>
        <w:tabs>
          <w:tab w:val="clear" w:pos="720"/>
        </w:tabs>
        <w:spacing w:after="120" w:line="360" w:lineRule="auto"/>
        <w:ind w:left="425" w:hanging="357"/>
        <w:rPr>
          <w:rFonts w:ascii="Times New Roman" w:hAnsi="Times New Roman"/>
          <w:sz w:val="24"/>
          <w:szCs w:val="24"/>
        </w:rPr>
      </w:pPr>
      <w:r w:rsidRPr="00215621">
        <w:rPr>
          <w:rFonts w:ascii="Times New Roman" w:hAnsi="Times New Roman"/>
          <w:b/>
          <w:sz w:val="24"/>
          <w:szCs w:val="24"/>
        </w:rPr>
        <w:t>Penyiapan buah</w:t>
      </w:r>
      <w:r w:rsidRPr="00215621">
        <w:rPr>
          <w:rFonts w:ascii="Times New Roman" w:hAnsi="Times New Roman"/>
          <w:sz w:val="24"/>
          <w:szCs w:val="24"/>
        </w:rPr>
        <w:t xml:space="preserve">. Buah Pisang dipanen dari kebun pada stadium masak hijau. Sebelum dipanen, dilakukan </w:t>
      </w:r>
      <w:r w:rsidRPr="00215621">
        <w:rPr>
          <w:rFonts w:ascii="Times New Roman" w:hAnsi="Times New Roman"/>
          <w:i/>
          <w:iCs/>
          <w:sz w:val="24"/>
          <w:szCs w:val="24"/>
        </w:rPr>
        <w:t>tagging</w:t>
      </w:r>
      <w:r w:rsidRPr="00215621">
        <w:rPr>
          <w:rFonts w:ascii="Times New Roman" w:hAnsi="Times New Roman"/>
          <w:sz w:val="24"/>
          <w:szCs w:val="24"/>
        </w:rPr>
        <w:t xml:space="preserve"> tandan terlebih dahulu, sehingga dapat diperoleh bahan uji yang relatif seragam. Buah untuk percobaan pendahuluan I diperoleh dari petani pisang di Cibanteng, Dramaga–Bogor. Buah untuk </w:t>
      </w:r>
      <w:r w:rsidRPr="00215621">
        <w:rPr>
          <w:rFonts w:ascii="Times New Roman" w:hAnsi="Times New Roman"/>
          <w:sz w:val="24"/>
          <w:szCs w:val="24"/>
        </w:rPr>
        <w:lastRenderedPageBreak/>
        <w:t xml:space="preserve">percobaan pendahuluan II (kematangan 110 hari setelah anthesis) dan percobaan pembagian dosis (kematangan 101 hari dan 109 hari setelah anthesis) diperoleh dari Kebun Benih Hortikultura Salaman, Magelang – Jawa Tengah. </w:t>
      </w:r>
    </w:p>
    <w:p w:rsidR="00BD56EA" w:rsidRPr="00215621" w:rsidRDefault="00BD56EA" w:rsidP="002279B0">
      <w:pPr>
        <w:spacing w:after="240" w:line="360" w:lineRule="auto"/>
        <w:ind w:firstLine="567"/>
        <w:rPr>
          <w:rFonts w:ascii="Times New Roman" w:hAnsi="Times New Roman"/>
          <w:sz w:val="24"/>
          <w:szCs w:val="24"/>
        </w:rPr>
      </w:pPr>
      <w:r w:rsidRPr="00215621">
        <w:rPr>
          <w:rFonts w:ascii="Times New Roman" w:hAnsi="Times New Roman"/>
          <w:sz w:val="24"/>
          <w:szCs w:val="24"/>
        </w:rPr>
        <w:t>Tandan pisang yang dipanen segera di bawa ke laboratorium untuk disiapkan dalam bentuk sisiran. Sisir pisang disuci-hamakan dengan mencelupkannya ke dalam larutan hipoclorat (Clorox) 10% dan ditiriskan.</w:t>
      </w:r>
    </w:p>
    <w:p w:rsidR="00BD56EA" w:rsidRPr="00215621" w:rsidRDefault="00BD56EA" w:rsidP="00597A5E">
      <w:pPr>
        <w:spacing w:after="0" w:line="360" w:lineRule="auto"/>
        <w:ind w:left="900" w:hanging="900"/>
        <w:rPr>
          <w:rFonts w:ascii="Times New Roman" w:hAnsi="Times New Roman"/>
          <w:b/>
          <w:sz w:val="24"/>
          <w:szCs w:val="24"/>
        </w:rPr>
      </w:pPr>
      <w:r w:rsidRPr="00215621">
        <w:rPr>
          <w:rFonts w:ascii="Times New Roman" w:hAnsi="Times New Roman"/>
          <w:b/>
          <w:sz w:val="24"/>
          <w:szCs w:val="24"/>
        </w:rPr>
        <w:t>Perlakuan dan ulangan.</w:t>
      </w:r>
    </w:p>
    <w:p w:rsidR="00BD56EA" w:rsidRPr="00215621" w:rsidRDefault="00BD56EA" w:rsidP="002279B0">
      <w:pPr>
        <w:spacing w:after="0" w:line="360" w:lineRule="auto"/>
        <w:ind w:firstLine="567"/>
        <w:rPr>
          <w:rFonts w:ascii="Times New Roman" w:hAnsi="Times New Roman"/>
          <w:sz w:val="24"/>
          <w:szCs w:val="24"/>
        </w:rPr>
      </w:pPr>
      <w:r w:rsidRPr="00215621">
        <w:rPr>
          <w:rFonts w:ascii="Times New Roman" w:hAnsi="Times New Roman"/>
          <w:sz w:val="24"/>
          <w:szCs w:val="24"/>
          <w:u w:val="single"/>
        </w:rPr>
        <w:t xml:space="preserve">Perlakuan Percobaan Pendahuluan </w:t>
      </w:r>
      <w:r w:rsidRPr="00215621">
        <w:rPr>
          <w:rFonts w:ascii="Times New Roman" w:hAnsi="Times New Roman"/>
          <w:sz w:val="24"/>
          <w:szCs w:val="24"/>
        </w:rPr>
        <w:t xml:space="preserve">(dosis ditentukan berdasarkan hasil percobaan Sugistiawati (2012) dan diperhitungkan secara rata-rata bobot </w:t>
      </w:r>
      <w:r w:rsidRPr="00215621">
        <w:rPr>
          <w:rFonts w:ascii="Times New Roman" w:hAnsi="Times New Roman"/>
          <w:i/>
          <w:sz w:val="24"/>
          <w:szCs w:val="24"/>
        </w:rPr>
        <w:t>ethylene block</w:t>
      </w:r>
      <w:r w:rsidRPr="00215621">
        <w:rPr>
          <w:rFonts w:ascii="Times New Roman" w:hAnsi="Times New Roman"/>
          <w:sz w:val="24"/>
          <w:szCs w:val="24"/>
        </w:rPr>
        <w:t xml:space="preserve"> untuk setiap “2 buah” pisang Raja Bulu sebanyak 2.5 gram):</w:t>
      </w:r>
    </w:p>
    <w:p w:rsidR="00BD56EA" w:rsidRPr="00215621" w:rsidRDefault="00BD56EA" w:rsidP="00597A5E">
      <w:pPr>
        <w:numPr>
          <w:ilvl w:val="0"/>
          <w:numId w:val="27"/>
        </w:numPr>
        <w:spacing w:after="0" w:line="360" w:lineRule="auto"/>
        <w:rPr>
          <w:rFonts w:ascii="Times New Roman" w:hAnsi="Times New Roman"/>
          <w:sz w:val="24"/>
          <w:szCs w:val="24"/>
        </w:rPr>
      </w:pPr>
      <w:r w:rsidRPr="00215621">
        <w:rPr>
          <w:rFonts w:ascii="Times New Roman" w:hAnsi="Times New Roman"/>
          <w:sz w:val="24"/>
          <w:szCs w:val="24"/>
        </w:rPr>
        <w:t>Kontrol 1:</w:t>
      </w:r>
      <w:r w:rsidR="00B13C71">
        <w:rPr>
          <w:rFonts w:ascii="Times New Roman" w:hAnsi="Times New Roman"/>
          <w:sz w:val="24"/>
          <w:szCs w:val="24"/>
        </w:rPr>
        <w:t xml:space="preserve"> </w:t>
      </w:r>
      <w:r w:rsidRPr="00215621">
        <w:rPr>
          <w:rFonts w:ascii="Times New Roman" w:hAnsi="Times New Roman"/>
          <w:sz w:val="24"/>
          <w:szCs w:val="24"/>
        </w:rPr>
        <w:t>2 buah</w:t>
      </w:r>
      <w:r w:rsidR="00684D1A">
        <w:rPr>
          <w:rFonts w:ascii="Times New Roman" w:hAnsi="Times New Roman"/>
          <w:sz w:val="24"/>
          <w:szCs w:val="24"/>
        </w:rPr>
        <w:t xml:space="preserve"> </w:t>
      </w:r>
      <w:r w:rsidRPr="00215621">
        <w:rPr>
          <w:rFonts w:ascii="Times New Roman" w:hAnsi="Times New Roman"/>
          <w:sz w:val="24"/>
          <w:szCs w:val="24"/>
        </w:rPr>
        <w:t>(1/8 sisir) dalam kantong plastik polyetilen tanpa</w:t>
      </w:r>
      <w:r w:rsidRPr="00215621">
        <w:rPr>
          <w:rFonts w:ascii="Times New Roman" w:hAnsi="Times New Roman"/>
          <w:i/>
          <w:sz w:val="24"/>
          <w:szCs w:val="24"/>
        </w:rPr>
        <w:t xml:space="preserve"> ethylene block</w:t>
      </w:r>
    </w:p>
    <w:p w:rsidR="00BD56EA" w:rsidRPr="00215621" w:rsidRDefault="00BD56EA" w:rsidP="00597A5E">
      <w:pPr>
        <w:numPr>
          <w:ilvl w:val="0"/>
          <w:numId w:val="27"/>
        </w:numPr>
        <w:spacing w:after="0" w:line="360" w:lineRule="auto"/>
        <w:rPr>
          <w:rFonts w:ascii="Times New Roman" w:hAnsi="Times New Roman"/>
          <w:sz w:val="24"/>
          <w:szCs w:val="24"/>
        </w:rPr>
      </w:pPr>
      <w:r w:rsidRPr="00215621">
        <w:rPr>
          <w:rFonts w:ascii="Times New Roman" w:hAnsi="Times New Roman"/>
          <w:sz w:val="24"/>
          <w:szCs w:val="24"/>
        </w:rPr>
        <w:t>Kontrol 2:</w:t>
      </w:r>
      <w:r w:rsidR="00B13C71">
        <w:rPr>
          <w:rFonts w:ascii="Times New Roman" w:hAnsi="Times New Roman"/>
          <w:sz w:val="24"/>
          <w:szCs w:val="24"/>
        </w:rPr>
        <w:t xml:space="preserve"> </w:t>
      </w:r>
      <w:r w:rsidRPr="00215621">
        <w:rPr>
          <w:rFonts w:ascii="Times New Roman" w:hAnsi="Times New Roman"/>
          <w:sz w:val="24"/>
          <w:szCs w:val="24"/>
        </w:rPr>
        <w:t xml:space="preserve">4 buah (1/4 sisir) dalam kantong plastik polyetilen tanpa </w:t>
      </w:r>
      <w:r w:rsidRPr="00215621">
        <w:rPr>
          <w:rFonts w:ascii="Times New Roman" w:hAnsi="Times New Roman"/>
          <w:i/>
          <w:sz w:val="24"/>
          <w:szCs w:val="24"/>
        </w:rPr>
        <w:t>ethylene block</w:t>
      </w:r>
    </w:p>
    <w:p w:rsidR="00BD56EA" w:rsidRPr="00215621" w:rsidRDefault="00BD56EA" w:rsidP="00597A5E">
      <w:pPr>
        <w:numPr>
          <w:ilvl w:val="0"/>
          <w:numId w:val="27"/>
        </w:numPr>
        <w:spacing w:after="0" w:line="360" w:lineRule="auto"/>
        <w:rPr>
          <w:rFonts w:ascii="Times New Roman" w:hAnsi="Times New Roman"/>
          <w:sz w:val="24"/>
          <w:szCs w:val="24"/>
        </w:rPr>
      </w:pPr>
      <w:r w:rsidRPr="00215621">
        <w:rPr>
          <w:rFonts w:ascii="Times New Roman" w:hAnsi="Times New Roman"/>
          <w:sz w:val="24"/>
          <w:szCs w:val="24"/>
        </w:rPr>
        <w:t>Kontrol 3:</w:t>
      </w:r>
      <w:r w:rsidR="00B13C71">
        <w:rPr>
          <w:rFonts w:ascii="Times New Roman" w:hAnsi="Times New Roman"/>
          <w:sz w:val="24"/>
          <w:szCs w:val="24"/>
        </w:rPr>
        <w:t xml:space="preserve"> </w:t>
      </w:r>
      <w:r w:rsidRPr="00215621">
        <w:rPr>
          <w:rFonts w:ascii="Times New Roman" w:hAnsi="Times New Roman"/>
          <w:sz w:val="24"/>
          <w:szCs w:val="24"/>
        </w:rPr>
        <w:t>8 buah</w:t>
      </w:r>
      <w:r w:rsidR="00684D1A">
        <w:rPr>
          <w:rFonts w:ascii="Times New Roman" w:hAnsi="Times New Roman"/>
          <w:sz w:val="24"/>
          <w:szCs w:val="24"/>
        </w:rPr>
        <w:t xml:space="preserve"> </w:t>
      </w:r>
      <w:r w:rsidRPr="00215621">
        <w:rPr>
          <w:rFonts w:ascii="Times New Roman" w:hAnsi="Times New Roman"/>
          <w:sz w:val="24"/>
          <w:szCs w:val="24"/>
        </w:rPr>
        <w:t xml:space="preserve">(1/2 sisir) dalam kantong plastik polyetilen tanpa </w:t>
      </w:r>
      <w:r w:rsidRPr="00215621">
        <w:rPr>
          <w:rFonts w:ascii="Times New Roman" w:hAnsi="Times New Roman"/>
          <w:i/>
          <w:sz w:val="24"/>
          <w:szCs w:val="24"/>
        </w:rPr>
        <w:t>ethylene block</w:t>
      </w:r>
    </w:p>
    <w:p w:rsidR="00BD56EA" w:rsidRPr="00215621" w:rsidRDefault="00BD56EA" w:rsidP="00597A5E">
      <w:pPr>
        <w:numPr>
          <w:ilvl w:val="0"/>
          <w:numId w:val="27"/>
        </w:numPr>
        <w:spacing w:after="0" w:line="360" w:lineRule="auto"/>
        <w:rPr>
          <w:rFonts w:ascii="Times New Roman" w:hAnsi="Times New Roman"/>
          <w:sz w:val="24"/>
          <w:szCs w:val="24"/>
        </w:rPr>
      </w:pPr>
      <w:r w:rsidRPr="00215621">
        <w:rPr>
          <w:rFonts w:ascii="Times New Roman" w:hAnsi="Times New Roman"/>
          <w:sz w:val="24"/>
          <w:szCs w:val="24"/>
        </w:rPr>
        <w:t>P1: 2 buah</w:t>
      </w:r>
      <w:r w:rsidR="00684D1A">
        <w:rPr>
          <w:rFonts w:ascii="Times New Roman" w:hAnsi="Times New Roman"/>
          <w:sz w:val="24"/>
          <w:szCs w:val="24"/>
        </w:rPr>
        <w:t xml:space="preserve"> </w:t>
      </w:r>
      <w:r w:rsidRPr="00215621">
        <w:rPr>
          <w:rFonts w:ascii="Times New Roman" w:hAnsi="Times New Roman"/>
          <w:sz w:val="24"/>
          <w:szCs w:val="24"/>
        </w:rPr>
        <w:t xml:space="preserve">(1/8 sisir) dalam kantong plastik polyetilen dengan 2.5 g </w:t>
      </w:r>
      <w:r w:rsidRPr="00215621">
        <w:rPr>
          <w:rFonts w:ascii="Times New Roman" w:hAnsi="Times New Roman"/>
          <w:i/>
          <w:sz w:val="24"/>
          <w:szCs w:val="24"/>
        </w:rPr>
        <w:t>ethylene block</w:t>
      </w:r>
    </w:p>
    <w:p w:rsidR="00BD56EA" w:rsidRPr="00215621" w:rsidRDefault="00BD56EA" w:rsidP="00597A5E">
      <w:pPr>
        <w:numPr>
          <w:ilvl w:val="0"/>
          <w:numId w:val="27"/>
        </w:numPr>
        <w:spacing w:after="0" w:line="360" w:lineRule="auto"/>
        <w:rPr>
          <w:rFonts w:ascii="Times New Roman" w:hAnsi="Times New Roman"/>
          <w:sz w:val="24"/>
          <w:szCs w:val="24"/>
        </w:rPr>
      </w:pPr>
      <w:r w:rsidRPr="00215621">
        <w:rPr>
          <w:rFonts w:ascii="Times New Roman" w:hAnsi="Times New Roman"/>
          <w:sz w:val="24"/>
          <w:szCs w:val="24"/>
        </w:rPr>
        <w:t xml:space="preserve">P2: 4 buah (1/4 sisir) dalam kantong plastik polyetilen dengan 5 g </w:t>
      </w:r>
      <w:r w:rsidRPr="00215621">
        <w:rPr>
          <w:rFonts w:ascii="Times New Roman" w:hAnsi="Times New Roman"/>
          <w:i/>
          <w:sz w:val="24"/>
          <w:szCs w:val="24"/>
        </w:rPr>
        <w:t>ethylene block</w:t>
      </w:r>
    </w:p>
    <w:p w:rsidR="00BD56EA" w:rsidRPr="00215621" w:rsidRDefault="00BD56EA" w:rsidP="00597A5E">
      <w:pPr>
        <w:numPr>
          <w:ilvl w:val="0"/>
          <w:numId w:val="27"/>
        </w:numPr>
        <w:spacing w:after="0" w:line="360" w:lineRule="auto"/>
        <w:rPr>
          <w:rFonts w:ascii="Times New Roman" w:hAnsi="Times New Roman"/>
          <w:bCs/>
          <w:sz w:val="24"/>
          <w:szCs w:val="24"/>
        </w:rPr>
      </w:pPr>
      <w:r w:rsidRPr="00215621">
        <w:rPr>
          <w:rFonts w:ascii="Times New Roman" w:hAnsi="Times New Roman"/>
          <w:sz w:val="24"/>
          <w:szCs w:val="24"/>
        </w:rPr>
        <w:t>P3: 8 buah</w:t>
      </w:r>
      <w:r w:rsidR="00684D1A">
        <w:rPr>
          <w:rFonts w:ascii="Times New Roman" w:hAnsi="Times New Roman"/>
          <w:sz w:val="24"/>
          <w:szCs w:val="24"/>
        </w:rPr>
        <w:t xml:space="preserve"> </w:t>
      </w:r>
      <w:r w:rsidRPr="00215621">
        <w:rPr>
          <w:rFonts w:ascii="Times New Roman" w:hAnsi="Times New Roman"/>
          <w:sz w:val="24"/>
          <w:szCs w:val="24"/>
        </w:rPr>
        <w:t xml:space="preserve">(1/2 sisir) dalam kantong plastik polyetilen dengan 10 g </w:t>
      </w:r>
      <w:r w:rsidRPr="00215621">
        <w:rPr>
          <w:rFonts w:ascii="Times New Roman" w:hAnsi="Times New Roman"/>
          <w:i/>
          <w:sz w:val="24"/>
          <w:szCs w:val="24"/>
        </w:rPr>
        <w:t>ethylene block</w:t>
      </w:r>
    </w:p>
    <w:p w:rsidR="00BD56EA" w:rsidRPr="00215621" w:rsidRDefault="00BD56EA" w:rsidP="00597A5E">
      <w:pPr>
        <w:spacing w:after="0" w:line="360" w:lineRule="auto"/>
        <w:ind w:left="60"/>
        <w:rPr>
          <w:rFonts w:ascii="Times New Roman" w:hAnsi="Times New Roman"/>
          <w:sz w:val="24"/>
          <w:szCs w:val="24"/>
        </w:rPr>
      </w:pPr>
      <w:r w:rsidRPr="00215621">
        <w:rPr>
          <w:rFonts w:ascii="Times New Roman" w:hAnsi="Times New Roman"/>
          <w:sz w:val="24"/>
          <w:szCs w:val="24"/>
        </w:rPr>
        <w:t>Semua perlakuan pendahuluan dilaksanakan dengan 5 ulangan, sehingga diperlukan 10 sisir (2 tandan) buah uji.</w:t>
      </w:r>
    </w:p>
    <w:p w:rsidR="00BD56EA" w:rsidRPr="00215621" w:rsidRDefault="00BD56EA" w:rsidP="00597A5E">
      <w:pPr>
        <w:spacing w:after="0" w:line="360" w:lineRule="auto"/>
        <w:ind w:left="60"/>
        <w:rPr>
          <w:rFonts w:ascii="Times New Roman" w:hAnsi="Times New Roman"/>
          <w:sz w:val="24"/>
          <w:szCs w:val="24"/>
        </w:rPr>
      </w:pP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u w:val="single"/>
        </w:rPr>
        <w:t>Perlakuan Percobaan Pembagian Dosis</w:t>
      </w:r>
      <w:r w:rsidRPr="00215621">
        <w:rPr>
          <w:rFonts w:ascii="Times New Roman" w:hAnsi="Times New Roman"/>
          <w:sz w:val="24"/>
          <w:szCs w:val="24"/>
        </w:rPr>
        <w:t xml:space="preserve">. Pada percobaan Pendahuluan II diperoleh hasil bahwa satuan percobaan ½ sisir merupakan satuan percobaan yang paling efektif untuk penundaan pematangan pascapanen. Dosis yang diberikan sama dengan 2 kali dosis pada percobaan pendahuluan I, sebesar 30 gram per </w:t>
      </w:r>
      <w:r w:rsidR="005632A3">
        <w:rPr>
          <w:rFonts w:ascii="Times New Roman" w:hAnsi="Times New Roman"/>
          <w:sz w:val="24"/>
          <w:szCs w:val="24"/>
        </w:rPr>
        <w:t xml:space="preserve">              </w:t>
      </w:r>
      <w:r w:rsidRPr="00215621">
        <w:rPr>
          <w:rFonts w:ascii="Times New Roman" w:hAnsi="Times New Roman"/>
          <w:sz w:val="24"/>
          <w:szCs w:val="24"/>
        </w:rPr>
        <w:lastRenderedPageBreak/>
        <w:t>1/2 sisir buah dengan konsentrasi bahan oksidan etilen sebesar 100g KMnO</w:t>
      </w:r>
      <w:r w:rsidRPr="00215621">
        <w:rPr>
          <w:rFonts w:ascii="Times New Roman" w:hAnsi="Times New Roman"/>
          <w:sz w:val="24"/>
          <w:szCs w:val="24"/>
          <w:vertAlign w:val="subscript"/>
        </w:rPr>
        <w:t>4</w:t>
      </w:r>
      <w:r w:rsidRPr="00215621">
        <w:rPr>
          <w:rFonts w:ascii="Times New Roman" w:hAnsi="Times New Roman"/>
          <w:sz w:val="24"/>
          <w:szCs w:val="24"/>
        </w:rPr>
        <w:t xml:space="preserve"> + 900g tanah liat untuk mempermudah penyiapan bahan. </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 xml:space="preserve">Terdapat 5 macam perlakuan pembagian dosis sebagai berikut: </w:t>
      </w:r>
    </w:p>
    <w:p w:rsidR="00BD56EA" w:rsidRPr="00215621" w:rsidRDefault="00BD56EA" w:rsidP="00597A5E">
      <w:pPr>
        <w:pStyle w:val="ListParagraph"/>
        <w:numPr>
          <w:ilvl w:val="0"/>
          <w:numId w:val="28"/>
        </w:numPr>
        <w:spacing w:after="0" w:line="360" w:lineRule="auto"/>
        <w:contextualSpacing w:val="0"/>
        <w:rPr>
          <w:rFonts w:ascii="Times New Roman" w:hAnsi="Times New Roman"/>
          <w:sz w:val="24"/>
          <w:szCs w:val="24"/>
        </w:rPr>
      </w:pPr>
      <w:r w:rsidRPr="00215621">
        <w:rPr>
          <w:rFonts w:ascii="Times New Roman" w:hAnsi="Times New Roman"/>
          <w:sz w:val="24"/>
          <w:szCs w:val="24"/>
        </w:rPr>
        <w:t>Kontrol (P0); tanpa oksidan etilen</w:t>
      </w:r>
    </w:p>
    <w:p w:rsidR="00BD56EA" w:rsidRPr="00215621" w:rsidRDefault="00BD56EA" w:rsidP="00597A5E">
      <w:pPr>
        <w:pStyle w:val="ListParagraph"/>
        <w:numPr>
          <w:ilvl w:val="0"/>
          <w:numId w:val="28"/>
        </w:numPr>
        <w:spacing w:after="0" w:line="360" w:lineRule="auto"/>
        <w:contextualSpacing w:val="0"/>
        <w:rPr>
          <w:rFonts w:ascii="Times New Roman" w:hAnsi="Times New Roman"/>
          <w:sz w:val="24"/>
          <w:szCs w:val="24"/>
        </w:rPr>
      </w:pPr>
      <w:r w:rsidRPr="00215621">
        <w:rPr>
          <w:rFonts w:ascii="Times New Roman" w:hAnsi="Times New Roman"/>
          <w:sz w:val="24"/>
          <w:szCs w:val="24"/>
        </w:rPr>
        <w:t>P1: 1x30 g oksidan etilen</w:t>
      </w:r>
    </w:p>
    <w:p w:rsidR="00BD56EA" w:rsidRPr="00215621" w:rsidRDefault="00BD56EA" w:rsidP="00597A5E">
      <w:pPr>
        <w:pStyle w:val="ListParagraph"/>
        <w:numPr>
          <w:ilvl w:val="0"/>
          <w:numId w:val="28"/>
        </w:numPr>
        <w:spacing w:after="0" w:line="360" w:lineRule="auto"/>
        <w:contextualSpacing w:val="0"/>
        <w:rPr>
          <w:rFonts w:ascii="Times New Roman" w:hAnsi="Times New Roman"/>
          <w:sz w:val="24"/>
          <w:szCs w:val="24"/>
        </w:rPr>
      </w:pPr>
      <w:r w:rsidRPr="00215621">
        <w:rPr>
          <w:rFonts w:ascii="Times New Roman" w:hAnsi="Times New Roman"/>
          <w:sz w:val="24"/>
          <w:szCs w:val="24"/>
        </w:rPr>
        <w:t>P2: 2x15 g oksidartor etilen</w:t>
      </w:r>
    </w:p>
    <w:p w:rsidR="00BD56EA" w:rsidRPr="00215621" w:rsidRDefault="00BD56EA" w:rsidP="00597A5E">
      <w:pPr>
        <w:pStyle w:val="ListParagraph"/>
        <w:numPr>
          <w:ilvl w:val="0"/>
          <w:numId w:val="28"/>
        </w:numPr>
        <w:spacing w:after="0" w:line="360" w:lineRule="auto"/>
        <w:contextualSpacing w:val="0"/>
        <w:rPr>
          <w:rFonts w:ascii="Times New Roman" w:hAnsi="Times New Roman"/>
          <w:sz w:val="24"/>
          <w:szCs w:val="24"/>
        </w:rPr>
      </w:pPr>
      <w:r w:rsidRPr="00215621">
        <w:rPr>
          <w:rFonts w:ascii="Times New Roman" w:hAnsi="Times New Roman"/>
          <w:sz w:val="24"/>
          <w:szCs w:val="24"/>
        </w:rPr>
        <w:t>P3: 3x10 g oksidartor etilen</w:t>
      </w:r>
    </w:p>
    <w:p w:rsidR="00BD56EA" w:rsidRPr="00215621" w:rsidRDefault="00BD56EA" w:rsidP="00597A5E">
      <w:pPr>
        <w:pStyle w:val="ListParagraph"/>
        <w:numPr>
          <w:ilvl w:val="0"/>
          <w:numId w:val="28"/>
        </w:numPr>
        <w:spacing w:after="0" w:line="360" w:lineRule="auto"/>
        <w:contextualSpacing w:val="0"/>
        <w:rPr>
          <w:rFonts w:ascii="Times New Roman" w:hAnsi="Times New Roman"/>
          <w:sz w:val="24"/>
          <w:szCs w:val="24"/>
        </w:rPr>
      </w:pPr>
      <w:r w:rsidRPr="00215621">
        <w:rPr>
          <w:rFonts w:ascii="Times New Roman" w:hAnsi="Times New Roman"/>
          <w:sz w:val="24"/>
          <w:szCs w:val="24"/>
        </w:rPr>
        <w:t>P4: 6x5 g oksidartor etilen</w:t>
      </w:r>
    </w:p>
    <w:p w:rsidR="00BD56EA" w:rsidRPr="00215621" w:rsidRDefault="00BD56EA" w:rsidP="002279B0">
      <w:pPr>
        <w:spacing w:after="240" w:line="360" w:lineRule="auto"/>
        <w:ind w:firstLine="567"/>
        <w:rPr>
          <w:rFonts w:ascii="Times New Roman" w:hAnsi="Times New Roman"/>
          <w:sz w:val="24"/>
          <w:szCs w:val="24"/>
        </w:rPr>
      </w:pPr>
      <w:r w:rsidRPr="00215621">
        <w:rPr>
          <w:rFonts w:ascii="Times New Roman" w:hAnsi="Times New Roman"/>
          <w:sz w:val="24"/>
          <w:szCs w:val="24"/>
        </w:rPr>
        <w:t>Semua perlakuan diberikan dengan 5 ulangan, sehingga diperlukan 25 sisir pisang yang layak (8 tandan buah masing-masing 4 tandan untuk buah berumur 101 hari setelah anthesis dan 4 tandan untuk buah berumur 109 hari setelah anthesis). Buah uji diletakkan dalam box mika, kemudian diletakkan di ruang gelap dengan suhu rata-rata 29</w:t>
      </w:r>
      <w:r w:rsidR="00461B54">
        <w:rPr>
          <w:rFonts w:ascii="Times New Roman" w:hAnsi="Times New Roman"/>
          <w:sz w:val="24"/>
          <w:szCs w:val="24"/>
          <w:lang w:val="sv-SE"/>
        </w:rPr>
        <w:sym w:font="Symbol" w:char="F0B0"/>
      </w:r>
      <w:r w:rsidRPr="00215621">
        <w:rPr>
          <w:rFonts w:ascii="Times New Roman" w:hAnsi="Times New Roman"/>
          <w:sz w:val="24"/>
          <w:szCs w:val="24"/>
        </w:rPr>
        <w:t>C.</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Pengamatan</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Pada percobaan pendahuluan I dilakukan pengamatan perubahan warna kulit buah hingga buah dinyatakan tidak layak untuk dikonsumsi untuk menentukan daya simpan buah dan susut bobot. Selain pengamatan kematangan dan susut bobot juga dilakukan pengamatan distruktif untuk mengukur kandungan padatan terlarut todal (PTT), asam tertitrasi total (ATT), vitamin C dan bagian b</w:t>
      </w:r>
      <w:r w:rsidR="00F839AA">
        <w:rPr>
          <w:rFonts w:ascii="Times New Roman" w:hAnsi="Times New Roman"/>
          <w:sz w:val="24"/>
          <w:szCs w:val="24"/>
        </w:rPr>
        <w:t>u</w:t>
      </w:r>
      <w:r w:rsidRPr="00215621">
        <w:rPr>
          <w:rFonts w:ascii="Times New Roman" w:hAnsi="Times New Roman"/>
          <w:sz w:val="24"/>
          <w:szCs w:val="24"/>
        </w:rPr>
        <w:t xml:space="preserve">ah yang dapat dimakan (bobot daging buah) atau </w:t>
      </w:r>
      <w:r w:rsidRPr="00215621">
        <w:rPr>
          <w:rFonts w:ascii="Times New Roman" w:hAnsi="Times New Roman"/>
          <w:i/>
          <w:sz w:val="24"/>
          <w:szCs w:val="24"/>
        </w:rPr>
        <w:t>edible portion</w:t>
      </w:r>
      <w:r w:rsidRPr="00215621">
        <w:rPr>
          <w:rFonts w:ascii="Times New Roman" w:hAnsi="Times New Roman"/>
          <w:sz w:val="24"/>
          <w:szCs w:val="24"/>
        </w:rPr>
        <w:t xml:space="preserve"> yang dilakukan ketika buah mencapai kematangan penuh (</w:t>
      </w:r>
      <w:r w:rsidRPr="00215621">
        <w:rPr>
          <w:rFonts w:ascii="Times New Roman" w:hAnsi="Times New Roman"/>
          <w:i/>
          <w:sz w:val="24"/>
          <w:szCs w:val="24"/>
        </w:rPr>
        <w:t>full ripe</w:t>
      </w:r>
      <w:r w:rsidRPr="00215621">
        <w:rPr>
          <w:rFonts w:ascii="Times New Roman" w:hAnsi="Times New Roman"/>
          <w:sz w:val="24"/>
          <w:szCs w:val="24"/>
        </w:rPr>
        <w:t xml:space="preserve">). </w:t>
      </w:r>
    </w:p>
    <w:p w:rsidR="00BD56EA" w:rsidRPr="00215621" w:rsidRDefault="00BD56EA" w:rsidP="002279B0">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Percobaan Pendahuluan II, pengamatan khusus dilakukan terhadap perubahan warna dan susut bobot ketika kulit buah mencapai skala warna 5. Skala warna 5 dijadikan dasar penghentian penyimpanan pada percobaan pembagian dosis. Skala warna buah pisang Raja Bulu yang dihasilkan pada percobaan pendahuluan II </w:t>
      </w:r>
      <w:r w:rsidR="002279B0">
        <w:rPr>
          <w:rFonts w:ascii="Times New Roman" w:hAnsi="Times New Roman"/>
          <w:sz w:val="24"/>
          <w:szCs w:val="24"/>
        </w:rPr>
        <w:t>dapat dilihat pada Gambar 1.</w:t>
      </w:r>
    </w:p>
    <w:p w:rsidR="002279B0" w:rsidRPr="00215621" w:rsidRDefault="002279B0" w:rsidP="002279B0">
      <w:pPr>
        <w:spacing w:line="360" w:lineRule="auto"/>
        <w:ind w:firstLine="567"/>
        <w:rPr>
          <w:rFonts w:ascii="Times New Roman" w:hAnsi="Times New Roman"/>
          <w:sz w:val="24"/>
          <w:szCs w:val="24"/>
        </w:rPr>
      </w:pPr>
      <w:r w:rsidRPr="00215621">
        <w:rPr>
          <w:rFonts w:ascii="Times New Roman" w:hAnsi="Times New Roman"/>
          <w:sz w:val="24"/>
          <w:szCs w:val="24"/>
        </w:rPr>
        <w:t xml:space="preserve">Pada percobaan pembagian dosis, pengamatan umur simpan didasarkan pada perubahan warna kulit buah yang dihentikan ketika buah mencapai skala warna ke-5 yaitu ketika kulit buah berwarna kuning merata tanpa bercak coklat dan tangkai buah masih berwarna hijau. Pada saat buah mencapai skala warna kulit ke-5, dilakukan pengamatan susut bobot, bagian yang dapat dimakan, </w:t>
      </w:r>
      <w:r w:rsidRPr="00215621">
        <w:rPr>
          <w:rFonts w:ascii="Times New Roman" w:hAnsi="Times New Roman"/>
          <w:sz w:val="24"/>
          <w:szCs w:val="24"/>
        </w:rPr>
        <w:lastRenderedPageBreak/>
        <w:t>kekerasan kulit buah dan kekerasan daging buah. Selain itu juga dilakukan analisis kandungan PTT,</w:t>
      </w:r>
      <w:r>
        <w:rPr>
          <w:rFonts w:ascii="Times New Roman" w:hAnsi="Times New Roman"/>
          <w:sz w:val="24"/>
          <w:szCs w:val="24"/>
        </w:rPr>
        <w:t xml:space="preserve"> </w:t>
      </w:r>
      <w:r w:rsidRPr="00215621">
        <w:rPr>
          <w:rFonts w:ascii="Times New Roman" w:hAnsi="Times New Roman"/>
          <w:sz w:val="24"/>
          <w:szCs w:val="24"/>
        </w:rPr>
        <w:t xml:space="preserve">AAT dan vitamin C seperti pada percobaan </w:t>
      </w:r>
      <w:r>
        <w:rPr>
          <w:rFonts w:ascii="Times New Roman" w:hAnsi="Times New Roman"/>
          <w:sz w:val="24"/>
          <w:szCs w:val="24"/>
        </w:rPr>
        <w:t xml:space="preserve">          </w:t>
      </w:r>
      <w:r w:rsidRPr="00215621">
        <w:rPr>
          <w:rFonts w:ascii="Times New Roman" w:hAnsi="Times New Roman"/>
          <w:sz w:val="24"/>
          <w:szCs w:val="24"/>
        </w:rPr>
        <w:t>pendahuluan I.</w:t>
      </w:r>
    </w:p>
    <w:p w:rsidR="00BD56EA" w:rsidRPr="00215621" w:rsidRDefault="002279B0" w:rsidP="00597A5E">
      <w:pPr>
        <w:spacing w:after="0" w:line="360" w:lineRule="auto"/>
        <w:ind w:firstLine="567"/>
        <w:rPr>
          <w:rFonts w:ascii="Times New Roman" w:hAnsi="Times New Roman"/>
          <w:sz w:val="24"/>
          <w:szCs w:val="24"/>
        </w:rPr>
      </w:pPr>
      <w:r w:rsidRPr="002279B0">
        <w:rPr>
          <w:rFonts w:ascii="Times New Roman" w:hAnsi="Times New Roman"/>
          <w:noProof/>
          <w:sz w:val="24"/>
          <w:szCs w:val="24"/>
        </w:rPr>
        <w:drawing>
          <wp:inline distT="0" distB="0" distL="0" distR="0">
            <wp:extent cx="4251960" cy="1280160"/>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8" cstate="print"/>
                    <a:srcRect l="36487" t="24138" r="18352" b="53989"/>
                    <a:stretch>
                      <a:fillRect/>
                    </a:stretch>
                  </pic:blipFill>
                  <pic:spPr bwMode="auto">
                    <a:xfrm>
                      <a:off x="0" y="0"/>
                      <a:ext cx="4251960" cy="1280160"/>
                    </a:xfrm>
                    <a:prstGeom prst="rect">
                      <a:avLst/>
                    </a:prstGeom>
                    <a:noFill/>
                    <a:ln w="9525">
                      <a:noFill/>
                      <a:miter lim="800000"/>
                      <a:headEnd/>
                      <a:tailEnd/>
                    </a:ln>
                  </pic:spPr>
                </pic:pic>
              </a:graphicData>
            </a:graphic>
          </wp:inline>
        </w:drawing>
      </w:r>
    </w:p>
    <w:p w:rsidR="00BD56EA" w:rsidRPr="00215621" w:rsidRDefault="00BD56EA" w:rsidP="002279B0">
      <w:pPr>
        <w:spacing w:after="0" w:line="240" w:lineRule="auto"/>
        <w:ind w:left="993" w:hanging="993"/>
        <w:rPr>
          <w:rFonts w:ascii="Times New Roman" w:hAnsi="Times New Roman"/>
          <w:sz w:val="24"/>
          <w:szCs w:val="24"/>
        </w:rPr>
      </w:pPr>
      <w:r w:rsidRPr="00215621">
        <w:rPr>
          <w:rFonts w:ascii="Times New Roman" w:hAnsi="Times New Roman"/>
        </w:rPr>
        <w:t xml:space="preserve">Gambar 1. </w:t>
      </w:r>
      <w:r w:rsidR="0099743D" w:rsidRPr="00215621">
        <w:rPr>
          <w:rFonts w:ascii="Times New Roman" w:hAnsi="Times New Roman"/>
        </w:rPr>
        <w:tab/>
      </w:r>
      <w:r w:rsidRPr="00215621">
        <w:rPr>
          <w:rFonts w:ascii="Times New Roman" w:hAnsi="Times New Roman"/>
        </w:rPr>
        <w:t>Indeks skala warna yang digunakan dalam percobaan penyimpanan pisang Raja Bulu</w:t>
      </w:r>
      <w:r w:rsidR="008E5F9B" w:rsidRPr="00215621">
        <w:rPr>
          <w:rFonts w:ascii="Times New Roman" w:hAnsi="Times New Roman"/>
          <w:sz w:val="24"/>
          <w:szCs w:val="24"/>
        </w:rPr>
        <w:t>.</w:t>
      </w:r>
      <w:r w:rsidRPr="00215621">
        <w:rPr>
          <w:rFonts w:ascii="Times New Roman" w:hAnsi="Times New Roman"/>
          <w:sz w:val="24"/>
          <w:szCs w:val="24"/>
        </w:rPr>
        <w:t xml:space="preserve"> </w:t>
      </w:r>
    </w:p>
    <w:p w:rsidR="00BD56EA" w:rsidRPr="00215621" w:rsidRDefault="00BD56EA" w:rsidP="00597A5E">
      <w:pPr>
        <w:spacing w:after="0" w:line="360" w:lineRule="auto"/>
        <w:ind w:firstLine="567"/>
        <w:rPr>
          <w:rFonts w:ascii="Times New Roman" w:hAnsi="Times New Roman"/>
          <w:sz w:val="24"/>
          <w:szCs w:val="24"/>
        </w:rPr>
      </w:pPr>
    </w:p>
    <w:p w:rsidR="00BD56EA" w:rsidRPr="00215621" w:rsidRDefault="00BD56EA" w:rsidP="002279B0">
      <w:pPr>
        <w:spacing w:before="120" w:after="120" w:line="360" w:lineRule="auto"/>
        <w:jc w:val="center"/>
        <w:rPr>
          <w:rFonts w:ascii="Times New Roman" w:hAnsi="Times New Roman"/>
          <w:b/>
          <w:sz w:val="24"/>
          <w:szCs w:val="24"/>
        </w:rPr>
      </w:pPr>
      <w:r w:rsidRPr="00215621">
        <w:rPr>
          <w:rFonts w:ascii="Times New Roman" w:hAnsi="Times New Roman"/>
          <w:b/>
          <w:sz w:val="24"/>
          <w:szCs w:val="24"/>
        </w:rPr>
        <w:t>HASIL DAN PEMBAHASAN</w:t>
      </w:r>
    </w:p>
    <w:p w:rsidR="00BD56EA" w:rsidRPr="00215621" w:rsidRDefault="00BD56EA" w:rsidP="002279B0">
      <w:pPr>
        <w:spacing w:after="240" w:line="360" w:lineRule="auto"/>
        <w:ind w:firstLine="567"/>
        <w:rPr>
          <w:rFonts w:ascii="Times New Roman" w:hAnsi="Times New Roman"/>
          <w:sz w:val="24"/>
          <w:szCs w:val="24"/>
        </w:rPr>
      </w:pPr>
      <w:r w:rsidRPr="00215621">
        <w:rPr>
          <w:rFonts w:ascii="Times New Roman" w:hAnsi="Times New Roman"/>
          <w:sz w:val="24"/>
          <w:szCs w:val="24"/>
        </w:rPr>
        <w:t>Percobaan ini dilakukan dengan menggunakan buah pisang yang dipanen pada 109 hari setelah anthesis. Hasil analisis pengaruh oksidan etilen terhadap dumur simpan dan kandungan PTT, ATT dan vitamin C diajikan pada Tabel 1.</w:t>
      </w:r>
    </w:p>
    <w:p w:rsidR="00BD56EA" w:rsidRPr="00215621" w:rsidRDefault="00BD56EA" w:rsidP="008E5F9B">
      <w:pPr>
        <w:spacing w:after="120" w:line="240" w:lineRule="auto"/>
        <w:ind w:left="851" w:hanging="851"/>
        <w:rPr>
          <w:rFonts w:ascii="Times New Roman" w:hAnsi="Times New Roman"/>
          <w:sz w:val="24"/>
          <w:szCs w:val="24"/>
        </w:rPr>
      </w:pPr>
      <w:r w:rsidRPr="00215621">
        <w:rPr>
          <w:rFonts w:ascii="Times New Roman" w:hAnsi="Times New Roman"/>
          <w:sz w:val="24"/>
          <w:szCs w:val="24"/>
        </w:rPr>
        <w:t>Tabel 1.</w:t>
      </w:r>
      <w:r w:rsidR="002279B0">
        <w:rPr>
          <w:rFonts w:ascii="Times New Roman" w:hAnsi="Times New Roman"/>
          <w:sz w:val="24"/>
          <w:szCs w:val="24"/>
        </w:rPr>
        <w:tab/>
      </w:r>
      <w:r w:rsidRPr="00215621">
        <w:rPr>
          <w:rFonts w:ascii="Times New Roman" w:hAnsi="Times New Roman"/>
          <w:sz w:val="24"/>
          <w:szCs w:val="24"/>
        </w:rPr>
        <w:t>Peranan Oksidan Etilen terhadap Umur Simpan dan Kandungan Kimia Buah Pisang Raja Bulu</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394"/>
        <w:gridCol w:w="1643"/>
        <w:gridCol w:w="1620"/>
        <w:gridCol w:w="1661"/>
        <w:gridCol w:w="1620"/>
      </w:tblGrid>
      <w:tr w:rsidR="00BD56EA" w:rsidRPr="00215621" w:rsidTr="002279B0">
        <w:trPr>
          <w:jc w:val="center"/>
        </w:trPr>
        <w:tc>
          <w:tcPr>
            <w:tcW w:w="1432" w:type="dxa"/>
            <w:tcBorders>
              <w:top w:val="single" w:sz="4" w:space="0" w:color="auto"/>
              <w:bottom w:val="single" w:sz="4" w:space="0" w:color="auto"/>
            </w:tcBorders>
          </w:tcPr>
          <w:p w:rsidR="00BD56EA" w:rsidRPr="00215621" w:rsidRDefault="00BD56EA" w:rsidP="002279B0">
            <w:pPr>
              <w:spacing w:after="0"/>
              <w:jc w:val="center"/>
              <w:rPr>
                <w:rFonts w:ascii="Times New Roman" w:hAnsi="Times New Roman"/>
              </w:rPr>
            </w:pPr>
            <w:r w:rsidRPr="00215621">
              <w:rPr>
                <w:rFonts w:ascii="Times New Roman" w:hAnsi="Times New Roman"/>
              </w:rPr>
              <w:t>Perlakuan</w:t>
            </w:r>
          </w:p>
        </w:tc>
        <w:tc>
          <w:tcPr>
            <w:tcW w:w="1688" w:type="dxa"/>
            <w:tcBorders>
              <w:top w:val="single" w:sz="4" w:space="0" w:color="auto"/>
              <w:bottom w:val="single" w:sz="4" w:space="0" w:color="auto"/>
            </w:tcBorders>
          </w:tcPr>
          <w:p w:rsidR="00BD56EA" w:rsidRPr="00215621" w:rsidRDefault="00BD56EA" w:rsidP="002279B0">
            <w:pPr>
              <w:spacing w:after="0"/>
              <w:jc w:val="center"/>
              <w:rPr>
                <w:rFonts w:ascii="Times New Roman" w:hAnsi="Times New Roman"/>
              </w:rPr>
            </w:pPr>
            <w:r w:rsidRPr="00215621">
              <w:rPr>
                <w:rFonts w:ascii="Times New Roman" w:hAnsi="Times New Roman"/>
              </w:rPr>
              <w:t>Umur simpan</w:t>
            </w:r>
          </w:p>
          <w:p w:rsidR="00BD56EA" w:rsidRPr="00215621" w:rsidRDefault="00BD56EA" w:rsidP="002279B0">
            <w:pPr>
              <w:spacing w:after="0"/>
              <w:jc w:val="center"/>
              <w:rPr>
                <w:rFonts w:ascii="Times New Roman" w:hAnsi="Times New Roman"/>
              </w:rPr>
            </w:pPr>
            <w:r w:rsidRPr="00215621">
              <w:rPr>
                <w:rFonts w:ascii="Times New Roman" w:hAnsi="Times New Roman"/>
              </w:rPr>
              <w:t>(hari)</w:t>
            </w:r>
          </w:p>
        </w:tc>
        <w:tc>
          <w:tcPr>
            <w:tcW w:w="1664" w:type="dxa"/>
            <w:tcBorders>
              <w:top w:val="single" w:sz="4" w:space="0" w:color="auto"/>
              <w:bottom w:val="single" w:sz="4" w:space="0" w:color="auto"/>
            </w:tcBorders>
          </w:tcPr>
          <w:p w:rsidR="00BD56EA" w:rsidRPr="00215621" w:rsidRDefault="00BD56EA" w:rsidP="002279B0">
            <w:pPr>
              <w:spacing w:after="0"/>
              <w:jc w:val="center"/>
              <w:rPr>
                <w:rFonts w:ascii="Times New Roman" w:hAnsi="Times New Roman"/>
              </w:rPr>
            </w:pPr>
            <w:r w:rsidRPr="00215621">
              <w:rPr>
                <w:rFonts w:ascii="Times New Roman" w:hAnsi="Times New Roman"/>
              </w:rPr>
              <w:t>PTT</w:t>
            </w:r>
          </w:p>
          <w:p w:rsidR="00BD56EA" w:rsidRPr="00215621" w:rsidRDefault="00BD56EA" w:rsidP="002279B0">
            <w:pPr>
              <w:spacing w:after="0"/>
              <w:jc w:val="center"/>
              <w:rPr>
                <w:rFonts w:ascii="Times New Roman" w:hAnsi="Times New Roman"/>
              </w:rPr>
            </w:pPr>
            <w:r w:rsidRPr="00215621">
              <w:rPr>
                <w:rFonts w:ascii="Times New Roman" w:hAnsi="Times New Roman"/>
              </w:rPr>
              <w:t>(%</w:t>
            </w:r>
            <w:r w:rsidRPr="00215621">
              <w:rPr>
                <w:rFonts w:ascii="Times New Roman" w:hAnsi="Times New Roman"/>
                <w:vertAlign w:val="superscript"/>
              </w:rPr>
              <w:t>0</w:t>
            </w:r>
            <w:r w:rsidRPr="00215621">
              <w:rPr>
                <w:rFonts w:ascii="Times New Roman" w:hAnsi="Times New Roman"/>
              </w:rPr>
              <w:t>Brix)</w:t>
            </w:r>
          </w:p>
        </w:tc>
        <w:tc>
          <w:tcPr>
            <w:tcW w:w="1706" w:type="dxa"/>
            <w:tcBorders>
              <w:top w:val="single" w:sz="4" w:space="0" w:color="auto"/>
              <w:bottom w:val="single" w:sz="4" w:space="0" w:color="auto"/>
            </w:tcBorders>
          </w:tcPr>
          <w:p w:rsidR="00BD56EA" w:rsidRPr="00215621" w:rsidRDefault="00BD56EA" w:rsidP="002279B0">
            <w:pPr>
              <w:spacing w:after="0"/>
              <w:jc w:val="center"/>
              <w:rPr>
                <w:rFonts w:ascii="Times New Roman" w:hAnsi="Times New Roman"/>
              </w:rPr>
            </w:pPr>
            <w:r w:rsidRPr="00215621">
              <w:rPr>
                <w:rFonts w:ascii="Times New Roman" w:hAnsi="Times New Roman"/>
              </w:rPr>
              <w:t>ATT</w:t>
            </w:r>
          </w:p>
          <w:p w:rsidR="00BD56EA" w:rsidRPr="00215621" w:rsidRDefault="00BD56EA" w:rsidP="002279B0">
            <w:pPr>
              <w:spacing w:after="0"/>
              <w:jc w:val="center"/>
              <w:rPr>
                <w:rFonts w:ascii="Times New Roman" w:hAnsi="Times New Roman"/>
              </w:rPr>
            </w:pPr>
            <w:r w:rsidRPr="00215621">
              <w:rPr>
                <w:rFonts w:ascii="Times New Roman" w:hAnsi="Times New Roman"/>
              </w:rPr>
              <w:t>(mg/100g)</w:t>
            </w:r>
          </w:p>
        </w:tc>
        <w:tc>
          <w:tcPr>
            <w:tcW w:w="1664" w:type="dxa"/>
            <w:tcBorders>
              <w:top w:val="single" w:sz="4" w:space="0" w:color="auto"/>
              <w:bottom w:val="single" w:sz="4" w:space="0" w:color="auto"/>
            </w:tcBorders>
          </w:tcPr>
          <w:p w:rsidR="00BD56EA" w:rsidRPr="00215621" w:rsidRDefault="00BD56EA" w:rsidP="002279B0">
            <w:pPr>
              <w:spacing w:after="0"/>
              <w:jc w:val="center"/>
              <w:rPr>
                <w:rFonts w:ascii="Times New Roman" w:hAnsi="Times New Roman"/>
              </w:rPr>
            </w:pPr>
            <w:r w:rsidRPr="00215621">
              <w:rPr>
                <w:rFonts w:ascii="Times New Roman" w:hAnsi="Times New Roman"/>
              </w:rPr>
              <w:t>Vitamin C</w:t>
            </w:r>
          </w:p>
          <w:p w:rsidR="00BD56EA" w:rsidRPr="00215621" w:rsidRDefault="00BD56EA" w:rsidP="002279B0">
            <w:pPr>
              <w:spacing w:after="0"/>
              <w:jc w:val="center"/>
              <w:rPr>
                <w:rFonts w:ascii="Times New Roman" w:hAnsi="Times New Roman"/>
              </w:rPr>
            </w:pPr>
            <w:r w:rsidRPr="00215621">
              <w:rPr>
                <w:rFonts w:ascii="Times New Roman" w:hAnsi="Times New Roman"/>
              </w:rPr>
              <w:t>(mg/100 g)</w:t>
            </w:r>
          </w:p>
        </w:tc>
      </w:tr>
      <w:tr w:rsidR="00BD56EA" w:rsidRPr="00215621" w:rsidTr="002279B0">
        <w:trPr>
          <w:jc w:val="center"/>
        </w:trPr>
        <w:tc>
          <w:tcPr>
            <w:tcW w:w="1432" w:type="dxa"/>
            <w:tcBorders>
              <w:top w:val="single" w:sz="4" w:space="0" w:color="auto"/>
            </w:tcBorders>
          </w:tcPr>
          <w:p w:rsidR="00BD56EA" w:rsidRPr="00215621" w:rsidRDefault="00BD56EA" w:rsidP="002279B0">
            <w:pPr>
              <w:spacing w:after="0"/>
              <w:rPr>
                <w:rFonts w:ascii="Times New Roman" w:hAnsi="Times New Roman"/>
              </w:rPr>
            </w:pPr>
            <w:r w:rsidRPr="00215621">
              <w:rPr>
                <w:rFonts w:ascii="Times New Roman" w:hAnsi="Times New Roman"/>
              </w:rPr>
              <w:t>Kontrol (P0)</w:t>
            </w:r>
          </w:p>
        </w:tc>
        <w:tc>
          <w:tcPr>
            <w:tcW w:w="1688" w:type="dxa"/>
            <w:tcBorders>
              <w:top w:val="single" w:sz="4" w:space="0" w:color="auto"/>
            </w:tcBorders>
          </w:tcPr>
          <w:p w:rsidR="00BD56EA" w:rsidRPr="00215621" w:rsidRDefault="00684D1A" w:rsidP="002279B0">
            <w:pPr>
              <w:spacing w:after="0"/>
              <w:ind w:left="303" w:right="406"/>
              <w:jc w:val="right"/>
              <w:rPr>
                <w:rFonts w:ascii="Times New Roman" w:hAnsi="Times New Roman"/>
              </w:rPr>
            </w:pPr>
            <w:r>
              <w:rPr>
                <w:rFonts w:ascii="Times New Roman" w:hAnsi="Times New Roman"/>
              </w:rPr>
              <w:t xml:space="preserve"> </w:t>
            </w:r>
            <w:r w:rsidR="00BD56EA" w:rsidRPr="00215621">
              <w:rPr>
                <w:rFonts w:ascii="Times New Roman" w:hAnsi="Times New Roman"/>
              </w:rPr>
              <w:t>8.2b*)</w:t>
            </w:r>
          </w:p>
        </w:tc>
        <w:tc>
          <w:tcPr>
            <w:tcW w:w="1664" w:type="dxa"/>
            <w:tcBorders>
              <w:top w:val="single" w:sz="4" w:space="0" w:color="auto"/>
            </w:tcBorders>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29.0a</w:t>
            </w:r>
          </w:p>
        </w:tc>
        <w:tc>
          <w:tcPr>
            <w:tcW w:w="1706" w:type="dxa"/>
            <w:tcBorders>
              <w:top w:val="single" w:sz="4" w:space="0" w:color="auto"/>
            </w:tcBorders>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26.4b</w:t>
            </w:r>
          </w:p>
        </w:tc>
        <w:tc>
          <w:tcPr>
            <w:tcW w:w="1664" w:type="dxa"/>
            <w:tcBorders>
              <w:top w:val="single" w:sz="4" w:space="0" w:color="auto"/>
            </w:tcBorders>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28.8a</w:t>
            </w:r>
          </w:p>
        </w:tc>
      </w:tr>
      <w:tr w:rsidR="00BD56EA" w:rsidRPr="00215621" w:rsidTr="002279B0">
        <w:trPr>
          <w:jc w:val="center"/>
        </w:trPr>
        <w:tc>
          <w:tcPr>
            <w:tcW w:w="1432" w:type="dxa"/>
          </w:tcPr>
          <w:p w:rsidR="00BD56EA" w:rsidRPr="00215621" w:rsidRDefault="00BD56EA" w:rsidP="002279B0">
            <w:pPr>
              <w:spacing w:after="0"/>
              <w:rPr>
                <w:rFonts w:ascii="Times New Roman" w:hAnsi="Times New Roman"/>
              </w:rPr>
            </w:pPr>
            <w:r w:rsidRPr="00215621">
              <w:rPr>
                <w:rFonts w:ascii="Times New Roman" w:hAnsi="Times New Roman"/>
              </w:rPr>
              <w:t>1x30</w:t>
            </w:r>
            <w:r w:rsidR="00684D1A">
              <w:rPr>
                <w:rFonts w:ascii="Times New Roman" w:hAnsi="Times New Roman"/>
              </w:rPr>
              <w:t xml:space="preserve"> </w:t>
            </w:r>
            <w:r w:rsidRPr="00215621">
              <w:rPr>
                <w:rFonts w:ascii="Times New Roman" w:hAnsi="Times New Roman"/>
              </w:rPr>
              <w:t>(P1)</w:t>
            </w:r>
          </w:p>
        </w:tc>
        <w:tc>
          <w:tcPr>
            <w:tcW w:w="1688"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11.8a</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28.6a</w:t>
            </w:r>
          </w:p>
        </w:tc>
        <w:tc>
          <w:tcPr>
            <w:tcW w:w="1706"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29.8b</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17.9b</w:t>
            </w:r>
          </w:p>
        </w:tc>
      </w:tr>
      <w:tr w:rsidR="00BD56EA" w:rsidRPr="00215621" w:rsidTr="002279B0">
        <w:trPr>
          <w:jc w:val="center"/>
        </w:trPr>
        <w:tc>
          <w:tcPr>
            <w:tcW w:w="1432" w:type="dxa"/>
          </w:tcPr>
          <w:p w:rsidR="00BD56EA" w:rsidRPr="00215621" w:rsidRDefault="00BD56EA" w:rsidP="002279B0">
            <w:pPr>
              <w:spacing w:after="0"/>
              <w:rPr>
                <w:rFonts w:ascii="Times New Roman" w:hAnsi="Times New Roman"/>
              </w:rPr>
            </w:pPr>
            <w:r w:rsidRPr="00215621">
              <w:rPr>
                <w:rFonts w:ascii="Times New Roman" w:hAnsi="Times New Roman"/>
              </w:rPr>
              <w:t>2x15</w:t>
            </w:r>
            <w:r w:rsidR="00684D1A">
              <w:rPr>
                <w:rFonts w:ascii="Times New Roman" w:hAnsi="Times New Roman"/>
              </w:rPr>
              <w:t xml:space="preserve"> </w:t>
            </w:r>
            <w:r w:rsidRPr="00215621">
              <w:rPr>
                <w:rFonts w:ascii="Times New Roman" w:hAnsi="Times New Roman"/>
              </w:rPr>
              <w:t>(P2)</w:t>
            </w:r>
          </w:p>
        </w:tc>
        <w:tc>
          <w:tcPr>
            <w:tcW w:w="1688"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14.0a</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28.0a</w:t>
            </w:r>
          </w:p>
        </w:tc>
        <w:tc>
          <w:tcPr>
            <w:tcW w:w="1706"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45.2a</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19.9b</w:t>
            </w:r>
          </w:p>
        </w:tc>
      </w:tr>
      <w:tr w:rsidR="00BD56EA" w:rsidRPr="00215621" w:rsidTr="002279B0">
        <w:trPr>
          <w:jc w:val="center"/>
        </w:trPr>
        <w:tc>
          <w:tcPr>
            <w:tcW w:w="1432" w:type="dxa"/>
          </w:tcPr>
          <w:p w:rsidR="00BD56EA" w:rsidRPr="00215621" w:rsidRDefault="00BD56EA" w:rsidP="002279B0">
            <w:pPr>
              <w:spacing w:after="0"/>
              <w:rPr>
                <w:rFonts w:ascii="Times New Roman" w:hAnsi="Times New Roman"/>
              </w:rPr>
            </w:pPr>
            <w:r w:rsidRPr="00215621">
              <w:rPr>
                <w:rFonts w:ascii="Times New Roman" w:hAnsi="Times New Roman"/>
              </w:rPr>
              <w:t>3x10</w:t>
            </w:r>
            <w:r w:rsidR="00684D1A">
              <w:rPr>
                <w:rFonts w:ascii="Times New Roman" w:hAnsi="Times New Roman"/>
              </w:rPr>
              <w:t xml:space="preserve"> </w:t>
            </w:r>
            <w:r w:rsidRPr="00215621">
              <w:rPr>
                <w:rFonts w:ascii="Times New Roman" w:hAnsi="Times New Roman"/>
              </w:rPr>
              <w:t>(P3)</w:t>
            </w:r>
          </w:p>
        </w:tc>
        <w:tc>
          <w:tcPr>
            <w:tcW w:w="1688"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13.2a</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28.8a</w:t>
            </w:r>
          </w:p>
        </w:tc>
        <w:tc>
          <w:tcPr>
            <w:tcW w:w="1706"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29.4b</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15.7b</w:t>
            </w:r>
          </w:p>
        </w:tc>
      </w:tr>
      <w:tr w:rsidR="00BD56EA" w:rsidRPr="00215621" w:rsidTr="002279B0">
        <w:trPr>
          <w:jc w:val="center"/>
        </w:trPr>
        <w:tc>
          <w:tcPr>
            <w:tcW w:w="1432" w:type="dxa"/>
          </w:tcPr>
          <w:p w:rsidR="00BD56EA" w:rsidRPr="00215621" w:rsidRDefault="00BD56EA" w:rsidP="002279B0">
            <w:pPr>
              <w:spacing w:after="0"/>
              <w:rPr>
                <w:rFonts w:ascii="Times New Roman" w:hAnsi="Times New Roman"/>
              </w:rPr>
            </w:pPr>
            <w:r w:rsidRPr="00215621">
              <w:rPr>
                <w:rFonts w:ascii="Times New Roman" w:hAnsi="Times New Roman"/>
              </w:rPr>
              <w:t>6x5</w:t>
            </w:r>
            <w:r w:rsidR="00684D1A">
              <w:rPr>
                <w:rFonts w:ascii="Times New Roman" w:hAnsi="Times New Roman"/>
              </w:rPr>
              <w:t xml:space="preserve"> </w:t>
            </w:r>
            <w:r w:rsidRPr="00215621">
              <w:rPr>
                <w:rFonts w:ascii="Times New Roman" w:hAnsi="Times New Roman"/>
              </w:rPr>
              <w:t>(P4)</w:t>
            </w:r>
          </w:p>
        </w:tc>
        <w:tc>
          <w:tcPr>
            <w:tcW w:w="1688"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14.8a</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26.5b</w:t>
            </w:r>
          </w:p>
        </w:tc>
        <w:tc>
          <w:tcPr>
            <w:tcW w:w="1706"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28.4b</w:t>
            </w:r>
          </w:p>
        </w:tc>
        <w:tc>
          <w:tcPr>
            <w:tcW w:w="1664" w:type="dxa"/>
          </w:tcPr>
          <w:p w:rsidR="00BD56EA" w:rsidRPr="00215621" w:rsidRDefault="00BD56EA" w:rsidP="002279B0">
            <w:pPr>
              <w:spacing w:after="0"/>
              <w:ind w:left="303" w:right="406"/>
              <w:jc w:val="right"/>
              <w:rPr>
                <w:rFonts w:ascii="Times New Roman" w:hAnsi="Times New Roman"/>
              </w:rPr>
            </w:pPr>
            <w:r w:rsidRPr="00215621">
              <w:rPr>
                <w:rFonts w:ascii="Times New Roman" w:hAnsi="Times New Roman"/>
              </w:rPr>
              <w:t>14.8b</w:t>
            </w:r>
          </w:p>
        </w:tc>
      </w:tr>
    </w:tbl>
    <w:p w:rsidR="00BD56EA" w:rsidRPr="00215621" w:rsidRDefault="00BD56EA" w:rsidP="008E5F9B">
      <w:pPr>
        <w:spacing w:before="120" w:after="0" w:line="360" w:lineRule="auto"/>
        <w:rPr>
          <w:rFonts w:ascii="Times New Roman" w:hAnsi="Times New Roman"/>
        </w:rPr>
      </w:pPr>
      <w:r w:rsidRPr="00215621">
        <w:rPr>
          <w:rFonts w:ascii="Times New Roman" w:hAnsi="Times New Roman"/>
        </w:rPr>
        <w:t>*) Uji beda nilai tengah dilakukan dengan uji jarak berganda dari Duncan pada taraf 5%</w:t>
      </w:r>
    </w:p>
    <w:p w:rsidR="00BD56EA" w:rsidRPr="00215621" w:rsidRDefault="00BD56EA" w:rsidP="00597A5E">
      <w:pPr>
        <w:spacing w:after="0" w:line="360" w:lineRule="auto"/>
        <w:ind w:firstLine="720"/>
        <w:rPr>
          <w:rFonts w:ascii="Times New Roman" w:hAnsi="Times New Roman"/>
          <w:sz w:val="24"/>
          <w:szCs w:val="24"/>
        </w:rPr>
      </w:pPr>
    </w:p>
    <w:p w:rsidR="008E5F9B" w:rsidRDefault="00BD56EA" w:rsidP="00C22E77">
      <w:pPr>
        <w:spacing w:after="120" w:line="360" w:lineRule="auto"/>
        <w:ind w:firstLine="567"/>
        <w:rPr>
          <w:rFonts w:ascii="Times New Roman" w:hAnsi="Times New Roman"/>
          <w:sz w:val="24"/>
          <w:szCs w:val="24"/>
        </w:rPr>
      </w:pPr>
      <w:r w:rsidRPr="00215621">
        <w:rPr>
          <w:rFonts w:ascii="Times New Roman" w:hAnsi="Times New Roman"/>
          <w:sz w:val="24"/>
          <w:szCs w:val="24"/>
        </w:rPr>
        <w:t>Oksidan etilen dengan dosis 30g (konsentrasi 100g KMnO</w:t>
      </w:r>
      <w:r w:rsidRPr="00215621">
        <w:rPr>
          <w:rFonts w:ascii="Times New Roman" w:hAnsi="Times New Roman"/>
          <w:sz w:val="24"/>
          <w:szCs w:val="24"/>
          <w:vertAlign w:val="subscript"/>
        </w:rPr>
        <w:t>4</w:t>
      </w:r>
      <w:r w:rsidRPr="00215621">
        <w:rPr>
          <w:rFonts w:ascii="Times New Roman" w:hAnsi="Times New Roman"/>
          <w:sz w:val="24"/>
          <w:szCs w:val="24"/>
        </w:rPr>
        <w:t xml:space="preserve"> per kg campuran) dapat memperpanjang umur simpan 3 – 7 hari pada buah 109 hari setelah anthesis. Penampilan buah pada 12 hari penyimpanan disajikan pada Gambar 2</w:t>
      </w:r>
      <w:r w:rsidR="008E5F9B" w:rsidRPr="00215621">
        <w:rPr>
          <w:rFonts w:ascii="Times New Roman" w:hAnsi="Times New Roman"/>
          <w:sz w:val="24"/>
          <w:szCs w:val="24"/>
        </w:rPr>
        <w:t>.</w:t>
      </w:r>
    </w:p>
    <w:p w:rsidR="00C22E77" w:rsidRPr="00215621" w:rsidRDefault="00C22E77" w:rsidP="00C22E77">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Tidak ada pengaruh pembagian dosis oksidan etilen terhadap kualitas pascapanen. Selain itu kematangan yang ditunda dengan oksidan etilen juga tidak mempengaruhi mutu pascapanen dan kandungan PTT, ATT dan vitamin C buah </w:t>
      </w:r>
      <w:r w:rsidRPr="00215621">
        <w:rPr>
          <w:rFonts w:ascii="Times New Roman" w:hAnsi="Times New Roman"/>
          <w:sz w:val="24"/>
          <w:szCs w:val="24"/>
        </w:rPr>
        <w:lastRenderedPageBreak/>
        <w:t xml:space="preserve">yang mencapai kematangan pascapanen. Pengaruh oksidan etilen terhadap kualitas pascapanen disajikan pada Tabel 2 </w:t>
      </w:r>
    </w:p>
    <w:p w:rsidR="002279B0" w:rsidRPr="00215621" w:rsidRDefault="002279B0" w:rsidP="00C22E77">
      <w:pPr>
        <w:spacing w:after="0" w:line="360" w:lineRule="auto"/>
        <w:jc w:val="center"/>
        <w:rPr>
          <w:rFonts w:ascii="Times New Roman" w:hAnsi="Times New Roman"/>
          <w:sz w:val="24"/>
          <w:szCs w:val="24"/>
        </w:rPr>
      </w:pPr>
      <w:r w:rsidRPr="002279B0">
        <w:rPr>
          <w:rFonts w:ascii="Times New Roman" w:hAnsi="Times New Roman"/>
          <w:noProof/>
          <w:sz w:val="24"/>
          <w:szCs w:val="24"/>
        </w:rPr>
        <w:drawing>
          <wp:inline distT="0" distB="0" distL="0" distR="0">
            <wp:extent cx="3262010" cy="3342554"/>
            <wp:effectExtent l="1905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9" cstate="print"/>
                    <a:srcRect l="41232" t="23218" r="23123" b="18274"/>
                    <a:stretch>
                      <a:fillRect/>
                    </a:stretch>
                  </pic:blipFill>
                  <pic:spPr bwMode="auto">
                    <a:xfrm>
                      <a:off x="0" y="0"/>
                      <a:ext cx="3269509" cy="3350238"/>
                    </a:xfrm>
                    <a:prstGeom prst="rect">
                      <a:avLst/>
                    </a:prstGeom>
                    <a:noFill/>
                    <a:ln w="9525">
                      <a:noFill/>
                      <a:miter lim="800000"/>
                      <a:headEnd/>
                      <a:tailEnd/>
                    </a:ln>
                  </pic:spPr>
                </pic:pic>
              </a:graphicData>
            </a:graphic>
          </wp:inline>
        </w:drawing>
      </w:r>
    </w:p>
    <w:p w:rsidR="00BD56EA" w:rsidRPr="00215621" w:rsidRDefault="00BD56EA" w:rsidP="002279B0">
      <w:pPr>
        <w:spacing w:after="0" w:line="240" w:lineRule="auto"/>
        <w:ind w:left="993" w:hanging="993"/>
        <w:rPr>
          <w:rFonts w:ascii="Times New Roman" w:hAnsi="Times New Roman"/>
        </w:rPr>
      </w:pPr>
      <w:r w:rsidRPr="00215621">
        <w:rPr>
          <w:rFonts w:ascii="Times New Roman" w:hAnsi="Times New Roman"/>
        </w:rPr>
        <w:t>Gambar 2.</w:t>
      </w:r>
      <w:r w:rsidR="0099743D" w:rsidRPr="00215621">
        <w:rPr>
          <w:rFonts w:ascii="Times New Roman" w:hAnsi="Times New Roman"/>
        </w:rPr>
        <w:tab/>
      </w:r>
      <w:r w:rsidRPr="00215621">
        <w:rPr>
          <w:rFonts w:ascii="Times New Roman" w:hAnsi="Times New Roman"/>
        </w:rPr>
        <w:t>Pengaruh pembagian kemasan oksidan etilen terhadap perubahan warna buah pisang Raja Bulu 109 HSA setelah 12 hari penyimpanan</w:t>
      </w:r>
      <w:r w:rsidR="0099743D" w:rsidRPr="00215621">
        <w:rPr>
          <w:rFonts w:ascii="Times New Roman" w:hAnsi="Times New Roman"/>
        </w:rPr>
        <w:t>.</w:t>
      </w:r>
    </w:p>
    <w:p w:rsidR="008E5F9B" w:rsidRPr="00215621" w:rsidRDefault="008E5F9B" w:rsidP="008E5F9B">
      <w:pPr>
        <w:spacing w:after="120" w:line="240" w:lineRule="auto"/>
        <w:ind w:left="851" w:hanging="851"/>
        <w:rPr>
          <w:rFonts w:ascii="Times New Roman" w:hAnsi="Times New Roman"/>
          <w:sz w:val="24"/>
          <w:szCs w:val="24"/>
        </w:rPr>
      </w:pPr>
    </w:p>
    <w:p w:rsidR="00BD56EA" w:rsidRPr="00215621" w:rsidRDefault="00BD56EA" w:rsidP="008E5F9B">
      <w:pPr>
        <w:spacing w:after="120" w:line="240" w:lineRule="auto"/>
        <w:ind w:left="851" w:hanging="851"/>
        <w:rPr>
          <w:rFonts w:ascii="Times New Roman" w:hAnsi="Times New Roman"/>
          <w:sz w:val="24"/>
          <w:szCs w:val="24"/>
        </w:rPr>
      </w:pPr>
      <w:r w:rsidRPr="00215621">
        <w:rPr>
          <w:rFonts w:ascii="Times New Roman" w:hAnsi="Times New Roman"/>
          <w:sz w:val="24"/>
          <w:szCs w:val="24"/>
        </w:rPr>
        <w:t>Tabel 2. Peranan Oksidan Etilen Kualitas Fisik Buah Matang Pasca Panen Pisang Raja Bulu</w:t>
      </w:r>
    </w:p>
    <w:tbl>
      <w:tblPr>
        <w:tblW w:w="7938" w:type="dxa"/>
        <w:jc w:val="center"/>
        <w:tblBorders>
          <w:top w:val="single" w:sz="4" w:space="0" w:color="auto"/>
          <w:bottom w:val="single" w:sz="4" w:space="0" w:color="auto"/>
          <w:insideH w:val="single" w:sz="4" w:space="0" w:color="auto"/>
        </w:tblBorders>
        <w:tblLayout w:type="fixed"/>
        <w:tblCellMar>
          <w:left w:w="57" w:type="dxa"/>
          <w:right w:w="57" w:type="dxa"/>
        </w:tblCellMar>
        <w:tblLook w:val="04A0"/>
      </w:tblPr>
      <w:tblGrid>
        <w:gridCol w:w="1498"/>
        <w:gridCol w:w="1531"/>
        <w:gridCol w:w="1430"/>
        <w:gridCol w:w="1807"/>
        <w:gridCol w:w="1672"/>
      </w:tblGrid>
      <w:tr w:rsidR="00BD56EA" w:rsidRPr="00215621" w:rsidTr="00C22E77">
        <w:trPr>
          <w:jc w:val="center"/>
        </w:trPr>
        <w:tc>
          <w:tcPr>
            <w:tcW w:w="1518" w:type="dxa"/>
            <w:tcBorders>
              <w:bottom w:val="single" w:sz="4" w:space="0" w:color="auto"/>
            </w:tcBorders>
          </w:tcPr>
          <w:p w:rsidR="00BD56EA" w:rsidRPr="00215621" w:rsidRDefault="00BD56EA" w:rsidP="00C22E77">
            <w:pPr>
              <w:spacing w:after="0"/>
              <w:jc w:val="center"/>
              <w:rPr>
                <w:rFonts w:ascii="Times New Roman" w:hAnsi="Times New Roman"/>
              </w:rPr>
            </w:pPr>
            <w:r w:rsidRPr="00215621">
              <w:rPr>
                <w:rFonts w:ascii="Times New Roman" w:hAnsi="Times New Roman"/>
              </w:rPr>
              <w:t>Perlakuan</w:t>
            </w:r>
          </w:p>
        </w:tc>
        <w:tc>
          <w:tcPr>
            <w:tcW w:w="1552" w:type="dxa"/>
            <w:tcBorders>
              <w:bottom w:val="single" w:sz="4" w:space="0" w:color="auto"/>
            </w:tcBorders>
          </w:tcPr>
          <w:p w:rsidR="00BD56EA" w:rsidRPr="00215621" w:rsidRDefault="00BD56EA" w:rsidP="00C22E77">
            <w:pPr>
              <w:spacing w:after="0"/>
              <w:jc w:val="center"/>
              <w:rPr>
                <w:rFonts w:ascii="Times New Roman" w:hAnsi="Times New Roman"/>
              </w:rPr>
            </w:pPr>
            <w:r w:rsidRPr="00215621">
              <w:rPr>
                <w:rFonts w:ascii="Times New Roman" w:hAnsi="Times New Roman"/>
              </w:rPr>
              <w:t>Edible Portion</w:t>
            </w:r>
          </w:p>
          <w:p w:rsidR="00BD56EA" w:rsidRPr="00215621" w:rsidRDefault="00BD56EA" w:rsidP="00C22E77">
            <w:pPr>
              <w:spacing w:after="0"/>
              <w:jc w:val="center"/>
              <w:rPr>
                <w:rFonts w:ascii="Times New Roman" w:hAnsi="Times New Roman"/>
              </w:rPr>
            </w:pPr>
            <w:r w:rsidRPr="00215621">
              <w:rPr>
                <w:rFonts w:ascii="Times New Roman" w:hAnsi="Times New Roman"/>
              </w:rPr>
              <w:t>(%)</w:t>
            </w:r>
          </w:p>
        </w:tc>
        <w:tc>
          <w:tcPr>
            <w:tcW w:w="1449" w:type="dxa"/>
            <w:tcBorders>
              <w:bottom w:val="single" w:sz="4" w:space="0" w:color="auto"/>
            </w:tcBorders>
          </w:tcPr>
          <w:p w:rsidR="00BD56EA" w:rsidRPr="00215621" w:rsidRDefault="00BD56EA" w:rsidP="00C22E77">
            <w:pPr>
              <w:spacing w:after="0"/>
              <w:jc w:val="center"/>
              <w:rPr>
                <w:rFonts w:ascii="Times New Roman" w:hAnsi="Times New Roman"/>
              </w:rPr>
            </w:pPr>
            <w:r w:rsidRPr="00215621">
              <w:rPr>
                <w:rFonts w:ascii="Times New Roman" w:hAnsi="Times New Roman"/>
              </w:rPr>
              <w:t>Susut Bobot</w:t>
            </w:r>
          </w:p>
          <w:p w:rsidR="00BD56EA" w:rsidRPr="00215621" w:rsidRDefault="00BD56EA" w:rsidP="00C22E77">
            <w:pPr>
              <w:spacing w:after="0"/>
              <w:jc w:val="center"/>
              <w:rPr>
                <w:rFonts w:ascii="Times New Roman" w:hAnsi="Times New Roman"/>
              </w:rPr>
            </w:pPr>
            <w:r w:rsidRPr="00215621">
              <w:rPr>
                <w:rFonts w:ascii="Times New Roman" w:hAnsi="Times New Roman"/>
              </w:rPr>
              <w:t>(%)</w:t>
            </w:r>
          </w:p>
        </w:tc>
        <w:tc>
          <w:tcPr>
            <w:tcW w:w="1832" w:type="dxa"/>
            <w:tcBorders>
              <w:bottom w:val="single" w:sz="4" w:space="0" w:color="auto"/>
            </w:tcBorders>
          </w:tcPr>
          <w:p w:rsidR="00BD56EA" w:rsidRPr="00215621" w:rsidRDefault="00BD56EA" w:rsidP="00C22E77">
            <w:pPr>
              <w:spacing w:after="0"/>
              <w:jc w:val="center"/>
              <w:rPr>
                <w:rFonts w:ascii="Times New Roman" w:hAnsi="Times New Roman"/>
              </w:rPr>
            </w:pPr>
            <w:r w:rsidRPr="00215621">
              <w:rPr>
                <w:rFonts w:ascii="Times New Roman" w:hAnsi="Times New Roman"/>
              </w:rPr>
              <w:t>Kekerasan kulit</w:t>
            </w:r>
          </w:p>
          <w:p w:rsidR="00BD56EA" w:rsidRPr="00215621" w:rsidRDefault="00BD56EA" w:rsidP="00C22E77">
            <w:pPr>
              <w:spacing w:after="0"/>
              <w:jc w:val="center"/>
              <w:rPr>
                <w:rFonts w:ascii="Times New Roman" w:hAnsi="Times New Roman"/>
              </w:rPr>
            </w:pPr>
            <w:r w:rsidRPr="00215621">
              <w:rPr>
                <w:rFonts w:ascii="Times New Roman" w:hAnsi="Times New Roman"/>
              </w:rPr>
              <w:t>(mm/5detik)</w:t>
            </w:r>
          </w:p>
        </w:tc>
        <w:tc>
          <w:tcPr>
            <w:tcW w:w="1695" w:type="dxa"/>
            <w:tcBorders>
              <w:bottom w:val="single" w:sz="4" w:space="0" w:color="auto"/>
            </w:tcBorders>
          </w:tcPr>
          <w:p w:rsidR="00BD56EA" w:rsidRPr="00215621" w:rsidRDefault="00BD56EA" w:rsidP="00C22E77">
            <w:pPr>
              <w:spacing w:after="0"/>
              <w:jc w:val="center"/>
              <w:rPr>
                <w:rFonts w:ascii="Times New Roman" w:hAnsi="Times New Roman"/>
              </w:rPr>
            </w:pPr>
            <w:r w:rsidRPr="00215621">
              <w:rPr>
                <w:rFonts w:ascii="Times New Roman" w:hAnsi="Times New Roman"/>
              </w:rPr>
              <w:t>Kekerasan kulit</w:t>
            </w:r>
          </w:p>
          <w:p w:rsidR="00BD56EA" w:rsidRPr="00215621" w:rsidRDefault="00BD56EA" w:rsidP="00C22E77">
            <w:pPr>
              <w:spacing w:after="0"/>
              <w:jc w:val="center"/>
              <w:rPr>
                <w:rFonts w:ascii="Times New Roman" w:hAnsi="Times New Roman"/>
              </w:rPr>
            </w:pPr>
            <w:r w:rsidRPr="00215621">
              <w:rPr>
                <w:rFonts w:ascii="Times New Roman" w:hAnsi="Times New Roman"/>
              </w:rPr>
              <w:t>(mm/5detik)</w:t>
            </w:r>
          </w:p>
        </w:tc>
      </w:tr>
      <w:tr w:rsidR="00BD56EA" w:rsidRPr="00215621" w:rsidTr="00C22E77">
        <w:trPr>
          <w:jc w:val="center"/>
        </w:trPr>
        <w:tc>
          <w:tcPr>
            <w:tcW w:w="1518" w:type="dxa"/>
            <w:tcBorders>
              <w:bottom w:val="nil"/>
            </w:tcBorders>
          </w:tcPr>
          <w:p w:rsidR="00BD56EA" w:rsidRPr="00215621" w:rsidRDefault="00BD56EA" w:rsidP="00C22E77">
            <w:pPr>
              <w:spacing w:after="0"/>
              <w:rPr>
                <w:rFonts w:ascii="Times New Roman" w:hAnsi="Times New Roman"/>
              </w:rPr>
            </w:pPr>
            <w:r w:rsidRPr="00215621">
              <w:rPr>
                <w:rFonts w:ascii="Times New Roman" w:hAnsi="Times New Roman"/>
              </w:rPr>
              <w:t>Kontrol (P0)</w:t>
            </w:r>
          </w:p>
        </w:tc>
        <w:tc>
          <w:tcPr>
            <w:tcW w:w="1552" w:type="dxa"/>
            <w:tcBorders>
              <w:bottom w:val="nil"/>
            </w:tcBorders>
          </w:tcPr>
          <w:p w:rsidR="00BD56EA" w:rsidRPr="00215621" w:rsidRDefault="00BD56EA" w:rsidP="00C22E77">
            <w:pPr>
              <w:spacing w:after="0"/>
              <w:ind w:left="467" w:right="30"/>
              <w:rPr>
                <w:rFonts w:ascii="Times New Roman" w:hAnsi="Times New Roman"/>
              </w:rPr>
            </w:pPr>
            <w:r w:rsidRPr="00215621">
              <w:rPr>
                <w:rFonts w:ascii="Times New Roman" w:hAnsi="Times New Roman"/>
              </w:rPr>
              <w:t>61</w:t>
            </w:r>
            <w:r w:rsidR="00B13C71">
              <w:rPr>
                <w:rFonts w:ascii="Times New Roman" w:hAnsi="Times New Roman"/>
              </w:rPr>
              <w:t>,</w:t>
            </w:r>
            <w:r w:rsidRPr="00215621">
              <w:rPr>
                <w:rFonts w:ascii="Times New Roman" w:hAnsi="Times New Roman"/>
              </w:rPr>
              <w:t>1</w:t>
            </w:r>
          </w:p>
        </w:tc>
        <w:tc>
          <w:tcPr>
            <w:tcW w:w="1449" w:type="dxa"/>
            <w:tcBorders>
              <w:bottom w:val="nil"/>
            </w:tcBorders>
          </w:tcPr>
          <w:p w:rsidR="00BD56EA" w:rsidRPr="00215621" w:rsidRDefault="00BD56EA" w:rsidP="00C22E77">
            <w:pPr>
              <w:spacing w:after="0"/>
              <w:ind w:left="463" w:right="30"/>
              <w:rPr>
                <w:rFonts w:ascii="Times New Roman" w:hAnsi="Times New Roman"/>
              </w:rPr>
            </w:pPr>
            <w:r w:rsidRPr="00215621">
              <w:rPr>
                <w:rFonts w:ascii="Times New Roman" w:hAnsi="Times New Roman"/>
              </w:rPr>
              <w:t>2</w:t>
            </w:r>
            <w:r w:rsidR="00B13C71">
              <w:rPr>
                <w:rFonts w:ascii="Times New Roman" w:hAnsi="Times New Roman"/>
              </w:rPr>
              <w:t>,</w:t>
            </w:r>
            <w:r w:rsidRPr="00215621">
              <w:rPr>
                <w:rFonts w:ascii="Times New Roman" w:hAnsi="Times New Roman"/>
              </w:rPr>
              <w:t>58b*)</w:t>
            </w:r>
          </w:p>
        </w:tc>
        <w:tc>
          <w:tcPr>
            <w:tcW w:w="1832" w:type="dxa"/>
            <w:tcBorders>
              <w:bottom w:val="nil"/>
            </w:tcBorders>
          </w:tcPr>
          <w:p w:rsidR="00BD56EA" w:rsidRPr="00215621" w:rsidRDefault="00BD56EA" w:rsidP="00C22E77">
            <w:pPr>
              <w:spacing w:after="0"/>
              <w:ind w:left="497" w:right="30"/>
              <w:rPr>
                <w:rFonts w:ascii="Times New Roman" w:hAnsi="Times New Roman"/>
              </w:rPr>
            </w:pPr>
            <w:r w:rsidRPr="00215621">
              <w:rPr>
                <w:rFonts w:ascii="Times New Roman" w:hAnsi="Times New Roman"/>
              </w:rPr>
              <w:t>47</w:t>
            </w:r>
            <w:r w:rsidR="00B13C71">
              <w:rPr>
                <w:rFonts w:ascii="Times New Roman" w:hAnsi="Times New Roman"/>
              </w:rPr>
              <w:t>,</w:t>
            </w:r>
            <w:r w:rsidRPr="00215621">
              <w:rPr>
                <w:rFonts w:ascii="Times New Roman" w:hAnsi="Times New Roman"/>
              </w:rPr>
              <w:t>9b</w:t>
            </w:r>
          </w:p>
        </w:tc>
        <w:tc>
          <w:tcPr>
            <w:tcW w:w="1695" w:type="dxa"/>
            <w:tcBorders>
              <w:bottom w:val="nil"/>
            </w:tcBorders>
          </w:tcPr>
          <w:p w:rsidR="00BD56EA" w:rsidRPr="00215621" w:rsidRDefault="00BD56EA" w:rsidP="00C22E77">
            <w:pPr>
              <w:spacing w:after="0"/>
              <w:ind w:left="445" w:right="30"/>
              <w:rPr>
                <w:rFonts w:ascii="Times New Roman" w:hAnsi="Times New Roman"/>
              </w:rPr>
            </w:pPr>
            <w:r w:rsidRPr="00215621">
              <w:rPr>
                <w:rFonts w:ascii="Times New Roman" w:hAnsi="Times New Roman"/>
              </w:rPr>
              <w:t>146</w:t>
            </w:r>
            <w:r w:rsidR="00B366FC">
              <w:rPr>
                <w:rFonts w:ascii="Times New Roman" w:hAnsi="Times New Roman"/>
              </w:rPr>
              <w:t>,</w:t>
            </w:r>
            <w:r w:rsidRPr="00215621">
              <w:rPr>
                <w:rFonts w:ascii="Times New Roman" w:hAnsi="Times New Roman"/>
              </w:rPr>
              <w:t>9</w:t>
            </w:r>
          </w:p>
        </w:tc>
      </w:tr>
      <w:tr w:rsidR="00BD56EA" w:rsidRPr="00215621" w:rsidTr="00C22E77">
        <w:trPr>
          <w:jc w:val="center"/>
        </w:trPr>
        <w:tc>
          <w:tcPr>
            <w:tcW w:w="1518" w:type="dxa"/>
            <w:tcBorders>
              <w:top w:val="nil"/>
              <w:bottom w:val="nil"/>
            </w:tcBorders>
          </w:tcPr>
          <w:p w:rsidR="00BD56EA" w:rsidRPr="00215621" w:rsidRDefault="00BD56EA" w:rsidP="00C22E77">
            <w:pPr>
              <w:spacing w:after="0"/>
              <w:rPr>
                <w:rFonts w:ascii="Times New Roman" w:hAnsi="Times New Roman"/>
              </w:rPr>
            </w:pPr>
            <w:r w:rsidRPr="00215621">
              <w:rPr>
                <w:rFonts w:ascii="Times New Roman" w:hAnsi="Times New Roman"/>
              </w:rPr>
              <w:t>1x30g</w:t>
            </w:r>
            <w:r w:rsidR="00684D1A">
              <w:rPr>
                <w:rFonts w:ascii="Times New Roman" w:hAnsi="Times New Roman"/>
              </w:rPr>
              <w:t xml:space="preserve"> </w:t>
            </w:r>
            <w:r w:rsidRPr="00215621">
              <w:rPr>
                <w:rFonts w:ascii="Times New Roman" w:hAnsi="Times New Roman"/>
              </w:rPr>
              <w:t>(P1)</w:t>
            </w:r>
          </w:p>
        </w:tc>
        <w:tc>
          <w:tcPr>
            <w:tcW w:w="1552" w:type="dxa"/>
            <w:tcBorders>
              <w:top w:val="nil"/>
              <w:bottom w:val="nil"/>
            </w:tcBorders>
          </w:tcPr>
          <w:p w:rsidR="00BD56EA" w:rsidRPr="00215621" w:rsidRDefault="00BD56EA" w:rsidP="00C22E77">
            <w:pPr>
              <w:spacing w:after="0"/>
              <w:ind w:left="467" w:right="30"/>
              <w:rPr>
                <w:rFonts w:ascii="Times New Roman" w:hAnsi="Times New Roman"/>
              </w:rPr>
            </w:pPr>
            <w:r w:rsidRPr="00215621">
              <w:rPr>
                <w:rFonts w:ascii="Times New Roman" w:hAnsi="Times New Roman"/>
              </w:rPr>
              <w:t>60</w:t>
            </w:r>
            <w:r w:rsidR="00B13C71">
              <w:rPr>
                <w:rFonts w:ascii="Times New Roman" w:hAnsi="Times New Roman"/>
              </w:rPr>
              <w:t>,</w:t>
            </w:r>
            <w:r w:rsidRPr="00215621">
              <w:rPr>
                <w:rFonts w:ascii="Times New Roman" w:hAnsi="Times New Roman"/>
              </w:rPr>
              <w:t>9</w:t>
            </w:r>
          </w:p>
        </w:tc>
        <w:tc>
          <w:tcPr>
            <w:tcW w:w="1449" w:type="dxa"/>
            <w:tcBorders>
              <w:top w:val="nil"/>
              <w:bottom w:val="nil"/>
            </w:tcBorders>
          </w:tcPr>
          <w:p w:rsidR="00BD56EA" w:rsidRPr="00215621" w:rsidRDefault="00BD56EA" w:rsidP="00C22E77">
            <w:pPr>
              <w:spacing w:after="0"/>
              <w:ind w:left="463" w:right="30"/>
              <w:rPr>
                <w:rFonts w:ascii="Times New Roman" w:hAnsi="Times New Roman"/>
              </w:rPr>
            </w:pPr>
            <w:r w:rsidRPr="00215621">
              <w:rPr>
                <w:rFonts w:ascii="Times New Roman" w:hAnsi="Times New Roman"/>
              </w:rPr>
              <w:t>2</w:t>
            </w:r>
            <w:r w:rsidR="00B13C71">
              <w:rPr>
                <w:rFonts w:ascii="Times New Roman" w:hAnsi="Times New Roman"/>
              </w:rPr>
              <w:t>,</w:t>
            </w:r>
            <w:r w:rsidRPr="00215621">
              <w:rPr>
                <w:rFonts w:ascii="Times New Roman" w:hAnsi="Times New Roman"/>
              </w:rPr>
              <w:t>88b</w:t>
            </w:r>
          </w:p>
        </w:tc>
        <w:tc>
          <w:tcPr>
            <w:tcW w:w="1832" w:type="dxa"/>
            <w:tcBorders>
              <w:top w:val="nil"/>
              <w:bottom w:val="nil"/>
            </w:tcBorders>
          </w:tcPr>
          <w:p w:rsidR="00BD56EA" w:rsidRPr="00215621" w:rsidRDefault="00BD56EA" w:rsidP="00C22E77">
            <w:pPr>
              <w:spacing w:after="0"/>
              <w:ind w:left="497" w:right="30"/>
              <w:rPr>
                <w:rFonts w:ascii="Times New Roman" w:hAnsi="Times New Roman"/>
              </w:rPr>
            </w:pPr>
            <w:r w:rsidRPr="00215621">
              <w:rPr>
                <w:rFonts w:ascii="Times New Roman" w:hAnsi="Times New Roman"/>
              </w:rPr>
              <w:t>50</w:t>
            </w:r>
            <w:r w:rsidR="00B13C71">
              <w:rPr>
                <w:rFonts w:ascii="Times New Roman" w:hAnsi="Times New Roman"/>
              </w:rPr>
              <w:t>,</w:t>
            </w:r>
            <w:r w:rsidRPr="00215621">
              <w:rPr>
                <w:rFonts w:ascii="Times New Roman" w:hAnsi="Times New Roman"/>
              </w:rPr>
              <w:t>2b</w:t>
            </w:r>
          </w:p>
        </w:tc>
        <w:tc>
          <w:tcPr>
            <w:tcW w:w="1695" w:type="dxa"/>
            <w:tcBorders>
              <w:top w:val="nil"/>
              <w:bottom w:val="nil"/>
            </w:tcBorders>
          </w:tcPr>
          <w:p w:rsidR="00BD56EA" w:rsidRPr="00215621" w:rsidRDefault="00BD56EA" w:rsidP="00C22E77">
            <w:pPr>
              <w:spacing w:after="0"/>
              <w:ind w:left="445" w:right="30"/>
              <w:rPr>
                <w:rFonts w:ascii="Times New Roman" w:hAnsi="Times New Roman"/>
              </w:rPr>
            </w:pPr>
            <w:r w:rsidRPr="00215621">
              <w:rPr>
                <w:rFonts w:ascii="Times New Roman" w:hAnsi="Times New Roman"/>
              </w:rPr>
              <w:t>150</w:t>
            </w:r>
            <w:r w:rsidR="00B366FC">
              <w:rPr>
                <w:rFonts w:ascii="Times New Roman" w:hAnsi="Times New Roman"/>
              </w:rPr>
              <w:t>,</w:t>
            </w:r>
            <w:r w:rsidRPr="00215621">
              <w:rPr>
                <w:rFonts w:ascii="Times New Roman" w:hAnsi="Times New Roman"/>
              </w:rPr>
              <w:t>9</w:t>
            </w:r>
          </w:p>
        </w:tc>
      </w:tr>
      <w:tr w:rsidR="00BD56EA" w:rsidRPr="00215621" w:rsidTr="00C22E77">
        <w:trPr>
          <w:jc w:val="center"/>
        </w:trPr>
        <w:tc>
          <w:tcPr>
            <w:tcW w:w="1518" w:type="dxa"/>
            <w:tcBorders>
              <w:top w:val="nil"/>
              <w:bottom w:val="nil"/>
            </w:tcBorders>
          </w:tcPr>
          <w:p w:rsidR="00BD56EA" w:rsidRPr="00215621" w:rsidRDefault="00BD56EA" w:rsidP="00C22E77">
            <w:pPr>
              <w:spacing w:after="0"/>
              <w:rPr>
                <w:rFonts w:ascii="Times New Roman" w:hAnsi="Times New Roman"/>
              </w:rPr>
            </w:pPr>
            <w:r w:rsidRPr="00215621">
              <w:rPr>
                <w:rFonts w:ascii="Times New Roman" w:hAnsi="Times New Roman"/>
              </w:rPr>
              <w:t>2x15g</w:t>
            </w:r>
            <w:r w:rsidR="00684D1A">
              <w:rPr>
                <w:rFonts w:ascii="Times New Roman" w:hAnsi="Times New Roman"/>
              </w:rPr>
              <w:t xml:space="preserve"> </w:t>
            </w:r>
            <w:r w:rsidRPr="00215621">
              <w:rPr>
                <w:rFonts w:ascii="Times New Roman" w:hAnsi="Times New Roman"/>
              </w:rPr>
              <w:t>(P2)</w:t>
            </w:r>
          </w:p>
        </w:tc>
        <w:tc>
          <w:tcPr>
            <w:tcW w:w="1552" w:type="dxa"/>
            <w:tcBorders>
              <w:top w:val="nil"/>
              <w:bottom w:val="nil"/>
            </w:tcBorders>
          </w:tcPr>
          <w:p w:rsidR="00BD56EA" w:rsidRPr="00215621" w:rsidRDefault="00BD56EA" w:rsidP="00C22E77">
            <w:pPr>
              <w:spacing w:after="0"/>
              <w:ind w:left="467" w:right="30"/>
              <w:rPr>
                <w:rFonts w:ascii="Times New Roman" w:hAnsi="Times New Roman"/>
              </w:rPr>
            </w:pPr>
            <w:r w:rsidRPr="00215621">
              <w:rPr>
                <w:rFonts w:ascii="Times New Roman" w:hAnsi="Times New Roman"/>
              </w:rPr>
              <w:t>59</w:t>
            </w:r>
            <w:r w:rsidR="00B13C71">
              <w:rPr>
                <w:rFonts w:ascii="Times New Roman" w:hAnsi="Times New Roman"/>
              </w:rPr>
              <w:t>,</w:t>
            </w:r>
            <w:r w:rsidRPr="00215621">
              <w:rPr>
                <w:rFonts w:ascii="Times New Roman" w:hAnsi="Times New Roman"/>
              </w:rPr>
              <w:t>0</w:t>
            </w:r>
          </w:p>
        </w:tc>
        <w:tc>
          <w:tcPr>
            <w:tcW w:w="1449" w:type="dxa"/>
            <w:tcBorders>
              <w:top w:val="nil"/>
              <w:bottom w:val="nil"/>
            </w:tcBorders>
          </w:tcPr>
          <w:p w:rsidR="00BD56EA" w:rsidRPr="00215621" w:rsidRDefault="00BD56EA" w:rsidP="00C22E77">
            <w:pPr>
              <w:spacing w:after="0"/>
              <w:ind w:left="463" w:right="30"/>
              <w:rPr>
                <w:rFonts w:ascii="Times New Roman" w:hAnsi="Times New Roman"/>
              </w:rPr>
            </w:pPr>
            <w:r w:rsidRPr="00215621">
              <w:rPr>
                <w:rFonts w:ascii="Times New Roman" w:hAnsi="Times New Roman"/>
              </w:rPr>
              <w:t>3</w:t>
            </w:r>
            <w:r w:rsidR="00B13C71">
              <w:rPr>
                <w:rFonts w:ascii="Times New Roman" w:hAnsi="Times New Roman"/>
              </w:rPr>
              <w:t>,</w:t>
            </w:r>
            <w:r w:rsidRPr="00215621">
              <w:rPr>
                <w:rFonts w:ascii="Times New Roman" w:hAnsi="Times New Roman"/>
              </w:rPr>
              <w:t>26ab</w:t>
            </w:r>
          </w:p>
        </w:tc>
        <w:tc>
          <w:tcPr>
            <w:tcW w:w="1832" w:type="dxa"/>
            <w:tcBorders>
              <w:top w:val="nil"/>
              <w:bottom w:val="nil"/>
            </w:tcBorders>
          </w:tcPr>
          <w:p w:rsidR="00BD56EA" w:rsidRPr="00215621" w:rsidRDefault="00BD56EA" w:rsidP="00C22E77">
            <w:pPr>
              <w:spacing w:after="0"/>
              <w:ind w:left="497" w:right="30"/>
              <w:rPr>
                <w:rFonts w:ascii="Times New Roman" w:hAnsi="Times New Roman"/>
              </w:rPr>
            </w:pPr>
            <w:r w:rsidRPr="00215621">
              <w:rPr>
                <w:rFonts w:ascii="Times New Roman" w:hAnsi="Times New Roman"/>
              </w:rPr>
              <w:t>50</w:t>
            </w:r>
            <w:r w:rsidR="00B13C71">
              <w:rPr>
                <w:rFonts w:ascii="Times New Roman" w:hAnsi="Times New Roman"/>
              </w:rPr>
              <w:t>,</w:t>
            </w:r>
            <w:r w:rsidRPr="00215621">
              <w:rPr>
                <w:rFonts w:ascii="Times New Roman" w:hAnsi="Times New Roman"/>
              </w:rPr>
              <w:t>7b</w:t>
            </w:r>
          </w:p>
        </w:tc>
        <w:tc>
          <w:tcPr>
            <w:tcW w:w="1695" w:type="dxa"/>
            <w:tcBorders>
              <w:top w:val="nil"/>
              <w:bottom w:val="nil"/>
            </w:tcBorders>
          </w:tcPr>
          <w:p w:rsidR="00BD56EA" w:rsidRPr="00215621" w:rsidRDefault="00BD56EA" w:rsidP="00C22E77">
            <w:pPr>
              <w:spacing w:after="0"/>
              <w:ind w:left="445" w:right="30"/>
              <w:rPr>
                <w:rFonts w:ascii="Times New Roman" w:hAnsi="Times New Roman"/>
              </w:rPr>
            </w:pPr>
            <w:r w:rsidRPr="00215621">
              <w:rPr>
                <w:rFonts w:ascii="Times New Roman" w:hAnsi="Times New Roman"/>
              </w:rPr>
              <w:t>138</w:t>
            </w:r>
            <w:r w:rsidR="00B366FC">
              <w:rPr>
                <w:rFonts w:ascii="Times New Roman" w:hAnsi="Times New Roman"/>
              </w:rPr>
              <w:t>,</w:t>
            </w:r>
            <w:r w:rsidRPr="00215621">
              <w:rPr>
                <w:rFonts w:ascii="Times New Roman" w:hAnsi="Times New Roman"/>
              </w:rPr>
              <w:t>7</w:t>
            </w:r>
          </w:p>
        </w:tc>
      </w:tr>
      <w:tr w:rsidR="00BD56EA" w:rsidRPr="00215621" w:rsidTr="00C22E77">
        <w:trPr>
          <w:jc w:val="center"/>
        </w:trPr>
        <w:tc>
          <w:tcPr>
            <w:tcW w:w="1518" w:type="dxa"/>
            <w:tcBorders>
              <w:top w:val="nil"/>
              <w:bottom w:val="nil"/>
            </w:tcBorders>
          </w:tcPr>
          <w:p w:rsidR="00BD56EA" w:rsidRPr="00215621" w:rsidRDefault="00BD56EA" w:rsidP="00C22E77">
            <w:pPr>
              <w:spacing w:after="0"/>
              <w:rPr>
                <w:rFonts w:ascii="Times New Roman" w:hAnsi="Times New Roman"/>
              </w:rPr>
            </w:pPr>
            <w:r w:rsidRPr="00215621">
              <w:rPr>
                <w:rFonts w:ascii="Times New Roman" w:hAnsi="Times New Roman"/>
              </w:rPr>
              <w:t>3x10g</w:t>
            </w:r>
            <w:r w:rsidR="00684D1A">
              <w:rPr>
                <w:rFonts w:ascii="Times New Roman" w:hAnsi="Times New Roman"/>
              </w:rPr>
              <w:t xml:space="preserve"> </w:t>
            </w:r>
            <w:r w:rsidRPr="00215621">
              <w:rPr>
                <w:rFonts w:ascii="Times New Roman" w:hAnsi="Times New Roman"/>
              </w:rPr>
              <w:t>(P3)</w:t>
            </w:r>
          </w:p>
        </w:tc>
        <w:tc>
          <w:tcPr>
            <w:tcW w:w="1552" w:type="dxa"/>
            <w:tcBorders>
              <w:top w:val="nil"/>
              <w:bottom w:val="nil"/>
            </w:tcBorders>
          </w:tcPr>
          <w:p w:rsidR="00BD56EA" w:rsidRPr="00215621" w:rsidRDefault="00BD56EA" w:rsidP="00C22E77">
            <w:pPr>
              <w:spacing w:after="0"/>
              <w:ind w:left="467" w:right="30"/>
              <w:rPr>
                <w:rFonts w:ascii="Times New Roman" w:hAnsi="Times New Roman"/>
              </w:rPr>
            </w:pPr>
            <w:r w:rsidRPr="00215621">
              <w:rPr>
                <w:rFonts w:ascii="Times New Roman" w:hAnsi="Times New Roman"/>
              </w:rPr>
              <w:t>58</w:t>
            </w:r>
            <w:r w:rsidR="00B13C71">
              <w:rPr>
                <w:rFonts w:ascii="Times New Roman" w:hAnsi="Times New Roman"/>
              </w:rPr>
              <w:t>,</w:t>
            </w:r>
            <w:r w:rsidRPr="00215621">
              <w:rPr>
                <w:rFonts w:ascii="Times New Roman" w:hAnsi="Times New Roman"/>
              </w:rPr>
              <w:t>9</w:t>
            </w:r>
          </w:p>
        </w:tc>
        <w:tc>
          <w:tcPr>
            <w:tcW w:w="1449" w:type="dxa"/>
            <w:tcBorders>
              <w:top w:val="nil"/>
              <w:bottom w:val="nil"/>
            </w:tcBorders>
          </w:tcPr>
          <w:p w:rsidR="00BD56EA" w:rsidRPr="00215621" w:rsidRDefault="00BD56EA" w:rsidP="00C22E77">
            <w:pPr>
              <w:spacing w:after="0"/>
              <w:ind w:left="463" w:right="30"/>
              <w:rPr>
                <w:rFonts w:ascii="Times New Roman" w:hAnsi="Times New Roman"/>
              </w:rPr>
            </w:pPr>
            <w:r w:rsidRPr="00215621">
              <w:rPr>
                <w:rFonts w:ascii="Times New Roman" w:hAnsi="Times New Roman"/>
              </w:rPr>
              <w:t>3</w:t>
            </w:r>
            <w:r w:rsidR="00B13C71">
              <w:rPr>
                <w:rFonts w:ascii="Times New Roman" w:hAnsi="Times New Roman"/>
              </w:rPr>
              <w:t>,</w:t>
            </w:r>
            <w:r w:rsidRPr="00215621">
              <w:rPr>
                <w:rFonts w:ascii="Times New Roman" w:hAnsi="Times New Roman"/>
              </w:rPr>
              <w:t>46ab</w:t>
            </w:r>
          </w:p>
        </w:tc>
        <w:tc>
          <w:tcPr>
            <w:tcW w:w="1832" w:type="dxa"/>
            <w:tcBorders>
              <w:top w:val="nil"/>
              <w:bottom w:val="nil"/>
            </w:tcBorders>
          </w:tcPr>
          <w:p w:rsidR="00BD56EA" w:rsidRPr="00215621" w:rsidRDefault="00BD56EA" w:rsidP="00C22E77">
            <w:pPr>
              <w:spacing w:after="0"/>
              <w:ind w:left="497" w:right="30"/>
              <w:rPr>
                <w:rFonts w:ascii="Times New Roman" w:hAnsi="Times New Roman"/>
              </w:rPr>
            </w:pPr>
            <w:r w:rsidRPr="00215621">
              <w:rPr>
                <w:rFonts w:ascii="Times New Roman" w:hAnsi="Times New Roman"/>
              </w:rPr>
              <w:t>51</w:t>
            </w:r>
            <w:r w:rsidR="00B13C71">
              <w:rPr>
                <w:rFonts w:ascii="Times New Roman" w:hAnsi="Times New Roman"/>
              </w:rPr>
              <w:t>,</w:t>
            </w:r>
            <w:r w:rsidRPr="00215621">
              <w:rPr>
                <w:rFonts w:ascii="Times New Roman" w:hAnsi="Times New Roman"/>
              </w:rPr>
              <w:t>1b</w:t>
            </w:r>
          </w:p>
        </w:tc>
        <w:tc>
          <w:tcPr>
            <w:tcW w:w="1695" w:type="dxa"/>
            <w:tcBorders>
              <w:top w:val="nil"/>
              <w:bottom w:val="nil"/>
            </w:tcBorders>
          </w:tcPr>
          <w:p w:rsidR="00BD56EA" w:rsidRPr="00215621" w:rsidRDefault="00BD56EA" w:rsidP="00C22E77">
            <w:pPr>
              <w:spacing w:after="0"/>
              <w:ind w:left="445" w:right="30"/>
              <w:rPr>
                <w:rFonts w:ascii="Times New Roman" w:hAnsi="Times New Roman"/>
              </w:rPr>
            </w:pPr>
            <w:r w:rsidRPr="00215621">
              <w:rPr>
                <w:rFonts w:ascii="Times New Roman" w:hAnsi="Times New Roman"/>
              </w:rPr>
              <w:t>149</w:t>
            </w:r>
            <w:r w:rsidR="00B366FC">
              <w:rPr>
                <w:rFonts w:ascii="Times New Roman" w:hAnsi="Times New Roman"/>
              </w:rPr>
              <w:t>,</w:t>
            </w:r>
            <w:r w:rsidRPr="00215621">
              <w:rPr>
                <w:rFonts w:ascii="Times New Roman" w:hAnsi="Times New Roman"/>
              </w:rPr>
              <w:t>9</w:t>
            </w:r>
          </w:p>
        </w:tc>
      </w:tr>
      <w:tr w:rsidR="00BD56EA" w:rsidRPr="00215621" w:rsidTr="00C22E77">
        <w:trPr>
          <w:jc w:val="center"/>
        </w:trPr>
        <w:tc>
          <w:tcPr>
            <w:tcW w:w="1518" w:type="dxa"/>
            <w:tcBorders>
              <w:top w:val="nil"/>
            </w:tcBorders>
          </w:tcPr>
          <w:p w:rsidR="00BD56EA" w:rsidRPr="00215621" w:rsidRDefault="00BD56EA" w:rsidP="00C22E77">
            <w:pPr>
              <w:spacing w:after="0"/>
              <w:rPr>
                <w:rFonts w:ascii="Times New Roman" w:hAnsi="Times New Roman"/>
              </w:rPr>
            </w:pPr>
            <w:r w:rsidRPr="00215621">
              <w:rPr>
                <w:rFonts w:ascii="Times New Roman" w:hAnsi="Times New Roman"/>
              </w:rPr>
              <w:t>6x5g</w:t>
            </w:r>
            <w:r w:rsidR="00684D1A">
              <w:rPr>
                <w:rFonts w:ascii="Times New Roman" w:hAnsi="Times New Roman"/>
              </w:rPr>
              <w:t xml:space="preserve"> </w:t>
            </w:r>
            <w:r w:rsidRPr="00215621">
              <w:rPr>
                <w:rFonts w:ascii="Times New Roman" w:hAnsi="Times New Roman"/>
              </w:rPr>
              <w:t>(P4)</w:t>
            </w:r>
          </w:p>
        </w:tc>
        <w:tc>
          <w:tcPr>
            <w:tcW w:w="1552" w:type="dxa"/>
            <w:tcBorders>
              <w:top w:val="nil"/>
            </w:tcBorders>
          </w:tcPr>
          <w:p w:rsidR="00BD56EA" w:rsidRPr="00215621" w:rsidRDefault="00BD56EA" w:rsidP="00C22E77">
            <w:pPr>
              <w:spacing w:after="0"/>
              <w:ind w:left="467" w:right="30"/>
              <w:rPr>
                <w:rFonts w:ascii="Times New Roman" w:hAnsi="Times New Roman"/>
              </w:rPr>
            </w:pPr>
            <w:r w:rsidRPr="00215621">
              <w:rPr>
                <w:rFonts w:ascii="Times New Roman" w:hAnsi="Times New Roman"/>
              </w:rPr>
              <w:t>59</w:t>
            </w:r>
            <w:r w:rsidR="00B13C71">
              <w:rPr>
                <w:rFonts w:ascii="Times New Roman" w:hAnsi="Times New Roman"/>
              </w:rPr>
              <w:t>,</w:t>
            </w:r>
            <w:r w:rsidRPr="00215621">
              <w:rPr>
                <w:rFonts w:ascii="Times New Roman" w:hAnsi="Times New Roman"/>
              </w:rPr>
              <w:t>2</w:t>
            </w:r>
          </w:p>
        </w:tc>
        <w:tc>
          <w:tcPr>
            <w:tcW w:w="1449" w:type="dxa"/>
            <w:tcBorders>
              <w:top w:val="nil"/>
            </w:tcBorders>
          </w:tcPr>
          <w:p w:rsidR="00BD56EA" w:rsidRPr="00215621" w:rsidRDefault="00BD56EA" w:rsidP="00C22E77">
            <w:pPr>
              <w:spacing w:after="0"/>
              <w:ind w:left="463" w:right="30"/>
              <w:rPr>
                <w:rFonts w:ascii="Times New Roman" w:hAnsi="Times New Roman"/>
              </w:rPr>
            </w:pPr>
            <w:r w:rsidRPr="00215621">
              <w:rPr>
                <w:rFonts w:ascii="Times New Roman" w:hAnsi="Times New Roman"/>
              </w:rPr>
              <w:t>3</w:t>
            </w:r>
            <w:r w:rsidR="00B13C71">
              <w:rPr>
                <w:rFonts w:ascii="Times New Roman" w:hAnsi="Times New Roman"/>
              </w:rPr>
              <w:t>,</w:t>
            </w:r>
            <w:r w:rsidRPr="00215621">
              <w:rPr>
                <w:rFonts w:ascii="Times New Roman" w:hAnsi="Times New Roman"/>
              </w:rPr>
              <w:t>92a</w:t>
            </w:r>
          </w:p>
        </w:tc>
        <w:tc>
          <w:tcPr>
            <w:tcW w:w="1832" w:type="dxa"/>
            <w:tcBorders>
              <w:top w:val="nil"/>
            </w:tcBorders>
          </w:tcPr>
          <w:p w:rsidR="00BD56EA" w:rsidRPr="00215621" w:rsidRDefault="00BD56EA" w:rsidP="00C22E77">
            <w:pPr>
              <w:spacing w:after="0"/>
              <w:ind w:left="497" w:right="30"/>
              <w:rPr>
                <w:rFonts w:ascii="Times New Roman" w:hAnsi="Times New Roman"/>
              </w:rPr>
            </w:pPr>
            <w:r w:rsidRPr="00215621">
              <w:rPr>
                <w:rFonts w:ascii="Times New Roman" w:hAnsi="Times New Roman"/>
              </w:rPr>
              <w:t>63</w:t>
            </w:r>
            <w:r w:rsidR="00B13C71">
              <w:rPr>
                <w:rFonts w:ascii="Times New Roman" w:hAnsi="Times New Roman"/>
              </w:rPr>
              <w:t>,</w:t>
            </w:r>
            <w:r w:rsidRPr="00215621">
              <w:rPr>
                <w:rFonts w:ascii="Times New Roman" w:hAnsi="Times New Roman"/>
              </w:rPr>
              <w:t>3a</w:t>
            </w:r>
          </w:p>
        </w:tc>
        <w:tc>
          <w:tcPr>
            <w:tcW w:w="1695" w:type="dxa"/>
            <w:tcBorders>
              <w:top w:val="nil"/>
            </w:tcBorders>
          </w:tcPr>
          <w:p w:rsidR="00BD56EA" w:rsidRPr="00215621" w:rsidRDefault="00BD56EA" w:rsidP="00C22E77">
            <w:pPr>
              <w:spacing w:after="0"/>
              <w:ind w:left="445" w:right="30"/>
              <w:rPr>
                <w:rFonts w:ascii="Times New Roman" w:hAnsi="Times New Roman"/>
              </w:rPr>
            </w:pPr>
            <w:r w:rsidRPr="00215621">
              <w:rPr>
                <w:rFonts w:ascii="Times New Roman" w:hAnsi="Times New Roman"/>
              </w:rPr>
              <w:t>155</w:t>
            </w:r>
            <w:r w:rsidR="00B366FC">
              <w:rPr>
                <w:rFonts w:ascii="Times New Roman" w:hAnsi="Times New Roman"/>
              </w:rPr>
              <w:t>,</w:t>
            </w:r>
            <w:r w:rsidRPr="00215621">
              <w:rPr>
                <w:rFonts w:ascii="Times New Roman" w:hAnsi="Times New Roman"/>
              </w:rPr>
              <w:t>5</w:t>
            </w:r>
          </w:p>
        </w:tc>
      </w:tr>
    </w:tbl>
    <w:p w:rsidR="00BD56EA" w:rsidRPr="00215621" w:rsidRDefault="00BD56EA" w:rsidP="008E5F9B">
      <w:pPr>
        <w:spacing w:before="120" w:after="0" w:line="360" w:lineRule="auto"/>
        <w:rPr>
          <w:rFonts w:ascii="Times New Roman" w:hAnsi="Times New Roman"/>
          <w:sz w:val="20"/>
          <w:szCs w:val="20"/>
        </w:rPr>
      </w:pPr>
      <w:r w:rsidRPr="00215621">
        <w:rPr>
          <w:rFonts w:ascii="Times New Roman" w:hAnsi="Times New Roman"/>
          <w:sz w:val="20"/>
          <w:szCs w:val="20"/>
        </w:rPr>
        <w:t>*) Uji beda nilai tengah dilakukan dengan uji jarak berganda dari Duncan pada taraf 5%</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D0609D">
      <w:pPr>
        <w:spacing w:after="0" w:line="360" w:lineRule="auto"/>
        <w:ind w:firstLine="567"/>
        <w:rPr>
          <w:rFonts w:ascii="Times New Roman" w:hAnsi="Times New Roman"/>
          <w:sz w:val="24"/>
          <w:szCs w:val="24"/>
        </w:rPr>
      </w:pPr>
      <w:r w:rsidRPr="00215621">
        <w:rPr>
          <w:rFonts w:ascii="Times New Roman" w:hAnsi="Times New Roman"/>
          <w:sz w:val="24"/>
          <w:szCs w:val="24"/>
        </w:rPr>
        <w:t>Permasalahan dalam pecrobaan ini adalah serangan cendawan yang mulai terlihat sejak 9 HSP. Namun demikian, warna kulit masih dapat digunakan sebagai indikator kematangan pascapanen. Serangan cendawan membuat analisis kandungan PTT, ATT dan vitamin C juga pada kekerasan buah menjadi tidak memuaskan. Serangan cendawan mungkin terjadi karena tempat penyimpanan yang tertutup rapat seperti yang terlihat pada Gambar 3 berikut.</w:t>
      </w:r>
    </w:p>
    <w:p w:rsidR="00BD56EA" w:rsidRPr="00215621" w:rsidRDefault="00403928" w:rsidP="00403928">
      <w:pPr>
        <w:spacing w:line="240" w:lineRule="auto"/>
        <w:jc w:val="center"/>
        <w:rPr>
          <w:rFonts w:ascii="Times New Roman" w:hAnsi="Times New Roman"/>
          <w:sz w:val="24"/>
          <w:szCs w:val="24"/>
        </w:rPr>
      </w:pPr>
      <w:r w:rsidRPr="00403928">
        <w:rPr>
          <w:rFonts w:ascii="Times New Roman" w:hAnsi="Times New Roman"/>
          <w:noProof/>
          <w:sz w:val="24"/>
          <w:szCs w:val="24"/>
        </w:rPr>
        <w:lastRenderedPageBreak/>
        <w:drawing>
          <wp:inline distT="0" distB="0" distL="0" distR="0">
            <wp:extent cx="3280019" cy="2466575"/>
            <wp:effectExtent l="19050" t="0" r="0" b="0"/>
            <wp:docPr id="14" name="Picture 6" descr="P9090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9090891.JPG"/>
                    <pic:cNvPicPr>
                      <a:picLocks noChangeAspect="1" noChangeArrowheads="1"/>
                    </pic:cNvPicPr>
                  </pic:nvPicPr>
                  <pic:blipFill>
                    <a:blip r:embed="rId120" cstate="print"/>
                    <a:srcRect/>
                    <a:stretch>
                      <a:fillRect/>
                    </a:stretch>
                  </pic:blipFill>
                  <pic:spPr bwMode="auto">
                    <a:xfrm>
                      <a:off x="0" y="0"/>
                      <a:ext cx="3286037" cy="2471101"/>
                    </a:xfrm>
                    <a:prstGeom prst="rect">
                      <a:avLst/>
                    </a:prstGeom>
                    <a:noFill/>
                    <a:ln w="9525">
                      <a:noFill/>
                      <a:miter lim="800000"/>
                      <a:headEnd/>
                      <a:tailEnd/>
                    </a:ln>
                  </pic:spPr>
                </pic:pic>
              </a:graphicData>
            </a:graphic>
          </wp:inline>
        </w:drawing>
      </w:r>
    </w:p>
    <w:p w:rsidR="00BD56EA" w:rsidRPr="00215621" w:rsidRDefault="00BD56EA" w:rsidP="008E5F9B">
      <w:pPr>
        <w:spacing w:after="0" w:line="240" w:lineRule="auto"/>
        <w:jc w:val="center"/>
        <w:rPr>
          <w:rFonts w:ascii="Times New Roman" w:hAnsi="Times New Roman"/>
        </w:rPr>
      </w:pPr>
      <w:r w:rsidRPr="00215621">
        <w:rPr>
          <w:rFonts w:ascii="Times New Roman" w:hAnsi="Times New Roman"/>
        </w:rPr>
        <w:t>Gambar 3. Cara penyimpanan dan peletakan buah uji pada percobaan pisang Raja Bulu</w:t>
      </w:r>
      <w:r w:rsidR="0099743D" w:rsidRPr="00215621">
        <w:rPr>
          <w:rFonts w:ascii="Times New Roman" w:hAnsi="Times New Roman"/>
        </w:rPr>
        <w:t>.</w:t>
      </w:r>
    </w:p>
    <w:p w:rsidR="00D0609D" w:rsidRPr="00215621" w:rsidRDefault="00D0609D" w:rsidP="00597A5E">
      <w:pPr>
        <w:spacing w:after="0" w:line="360" w:lineRule="auto"/>
        <w:ind w:firstLine="720"/>
        <w:rPr>
          <w:rFonts w:ascii="Times New Roman" w:hAnsi="Times New Roman"/>
          <w:sz w:val="24"/>
          <w:szCs w:val="24"/>
        </w:rPr>
      </w:pPr>
    </w:p>
    <w:p w:rsidR="00BD56EA" w:rsidRPr="00215621" w:rsidRDefault="00BD56EA" w:rsidP="00403928">
      <w:pPr>
        <w:spacing w:after="120" w:line="360" w:lineRule="auto"/>
        <w:ind w:firstLine="567"/>
        <w:rPr>
          <w:rFonts w:ascii="Times New Roman" w:hAnsi="Times New Roman"/>
          <w:sz w:val="24"/>
          <w:szCs w:val="24"/>
        </w:rPr>
      </w:pPr>
      <w:r w:rsidRPr="00215621">
        <w:rPr>
          <w:rFonts w:ascii="Times New Roman" w:hAnsi="Times New Roman"/>
          <w:sz w:val="24"/>
          <w:szCs w:val="24"/>
        </w:rPr>
        <w:t>Dengan hasil ini, maka perlu dipelajari model kemasan untuk pisang Raja Bulu yang tidak banyak menimbulkan uap air terkumpul dalam ruang (wadah) penyimpanan buah. Studi tentang kemasan buah ini akan dilakukan untuk kegiatan skripsi mahasiswa tahun 2012/2013.</w:t>
      </w:r>
    </w:p>
    <w:p w:rsidR="00BD56EA" w:rsidRPr="00215621" w:rsidRDefault="00BD56EA" w:rsidP="00403928">
      <w:pPr>
        <w:spacing w:after="120" w:line="360" w:lineRule="auto"/>
        <w:ind w:firstLine="567"/>
        <w:rPr>
          <w:rFonts w:ascii="Times New Roman" w:hAnsi="Times New Roman"/>
          <w:sz w:val="24"/>
          <w:szCs w:val="24"/>
        </w:rPr>
      </w:pPr>
      <w:r w:rsidRPr="00215621">
        <w:rPr>
          <w:rFonts w:ascii="Times New Roman" w:hAnsi="Times New Roman"/>
          <w:sz w:val="24"/>
          <w:szCs w:val="24"/>
        </w:rPr>
        <w:t>Dalam penelitian-penelitian selanjutnya dengan tema oksidan etilen (</w:t>
      </w:r>
      <w:r w:rsidRPr="00215621">
        <w:rPr>
          <w:rFonts w:ascii="Times New Roman" w:hAnsi="Times New Roman"/>
          <w:i/>
          <w:sz w:val="24"/>
          <w:szCs w:val="24"/>
        </w:rPr>
        <w:t>ethylene block</w:t>
      </w:r>
      <w:r w:rsidRPr="00215621">
        <w:rPr>
          <w:rFonts w:ascii="Times New Roman" w:hAnsi="Times New Roman"/>
          <w:sz w:val="24"/>
          <w:szCs w:val="24"/>
        </w:rPr>
        <w:t xml:space="preserve">) diutamakan untuk mempelajari jenis atau sistem pengemasan yang tidak banyak mengkonsentrasikan uap air hasil respirasi buah selama proses pematangan pascapanen. Dapat juga dilakukan penelitian dengan satuan percobaan yang lebih besar, misalnya setiap dua sisir atau satu tandan untuk satu satuan perlakuan. Selain model kemasan atau wadah, akan diteliti juga tentang “pengisi” atau </w:t>
      </w:r>
      <w:r w:rsidRPr="00215621">
        <w:rPr>
          <w:rFonts w:ascii="Times New Roman" w:hAnsi="Times New Roman"/>
          <w:i/>
          <w:sz w:val="24"/>
          <w:szCs w:val="24"/>
        </w:rPr>
        <w:t xml:space="preserve">filler </w:t>
      </w:r>
      <w:r w:rsidRPr="00215621">
        <w:rPr>
          <w:rFonts w:ascii="Times New Roman" w:hAnsi="Times New Roman"/>
          <w:sz w:val="24"/>
          <w:szCs w:val="24"/>
        </w:rPr>
        <w:t>untuk wadah penyimpanan pisang Raja Bulu yang dapat mengurangi kelembaban dalam wadah.</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40392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KESIMPULAN</w:t>
      </w:r>
    </w:p>
    <w:p w:rsidR="00BD56EA" w:rsidRPr="00215621" w:rsidRDefault="00BD56EA" w:rsidP="00597A5E">
      <w:pPr>
        <w:spacing w:after="0" w:line="360" w:lineRule="auto"/>
        <w:ind w:firstLine="567"/>
        <w:rPr>
          <w:rFonts w:ascii="Times New Roman" w:hAnsi="Times New Roman"/>
          <w:sz w:val="24"/>
          <w:szCs w:val="24"/>
        </w:rPr>
      </w:pPr>
      <w:r w:rsidRPr="00215621">
        <w:rPr>
          <w:rFonts w:ascii="Times New Roman" w:hAnsi="Times New Roman"/>
          <w:sz w:val="24"/>
          <w:szCs w:val="24"/>
        </w:rPr>
        <w:t>Berdasarkan hasil penelitian ini dapat disimpulkan beberapa hal sebagai berikut:</w:t>
      </w:r>
    </w:p>
    <w:p w:rsidR="00BD56EA" w:rsidRPr="00215621" w:rsidRDefault="00BD56EA" w:rsidP="00403928">
      <w:pPr>
        <w:pStyle w:val="ListParagraph"/>
        <w:numPr>
          <w:ilvl w:val="0"/>
          <w:numId w:val="24"/>
        </w:numPr>
        <w:tabs>
          <w:tab w:val="clear" w:pos="1080"/>
        </w:tabs>
        <w:spacing w:after="0" w:line="360" w:lineRule="auto"/>
        <w:ind w:left="284" w:hanging="284"/>
        <w:contextualSpacing w:val="0"/>
        <w:rPr>
          <w:rFonts w:ascii="Times New Roman" w:hAnsi="Times New Roman"/>
          <w:sz w:val="24"/>
          <w:szCs w:val="24"/>
        </w:rPr>
      </w:pPr>
      <w:r w:rsidRPr="00215621">
        <w:rPr>
          <w:rFonts w:ascii="Times New Roman" w:hAnsi="Times New Roman"/>
          <w:sz w:val="24"/>
          <w:szCs w:val="24"/>
        </w:rPr>
        <w:t>Perlakuan 7</w:t>
      </w:r>
      <w:r w:rsidR="00B366FC">
        <w:rPr>
          <w:rFonts w:ascii="Times New Roman" w:hAnsi="Times New Roman"/>
          <w:sz w:val="24"/>
          <w:szCs w:val="24"/>
        </w:rPr>
        <w:t>,</w:t>
      </w:r>
      <w:r w:rsidRPr="00215621">
        <w:rPr>
          <w:rFonts w:ascii="Times New Roman" w:hAnsi="Times New Roman"/>
          <w:sz w:val="24"/>
          <w:szCs w:val="24"/>
        </w:rPr>
        <w:t>5% KMnO</w:t>
      </w:r>
      <w:r w:rsidRPr="00215621">
        <w:rPr>
          <w:rFonts w:ascii="Times New Roman" w:hAnsi="Times New Roman"/>
          <w:sz w:val="24"/>
          <w:szCs w:val="24"/>
          <w:vertAlign w:val="subscript"/>
        </w:rPr>
        <w:t>4</w:t>
      </w:r>
      <w:r w:rsidRPr="00215621">
        <w:rPr>
          <w:rFonts w:ascii="Times New Roman" w:hAnsi="Times New Roman"/>
          <w:sz w:val="24"/>
          <w:szCs w:val="24"/>
        </w:rPr>
        <w:t xml:space="preserve"> dalam tanah liat sebagai oksidan etilen dapat memperpanjang umur simpan pisang Raja Bulu yang dipanen pada 109 hari setelah anthesis selama 3–7 hari. </w:t>
      </w:r>
    </w:p>
    <w:p w:rsidR="00BD56EA" w:rsidRPr="00215621" w:rsidRDefault="00BD56EA" w:rsidP="00403928">
      <w:pPr>
        <w:pStyle w:val="ListParagraph"/>
        <w:numPr>
          <w:ilvl w:val="0"/>
          <w:numId w:val="24"/>
        </w:numPr>
        <w:tabs>
          <w:tab w:val="clear" w:pos="1080"/>
        </w:tabs>
        <w:spacing w:after="0" w:line="360" w:lineRule="auto"/>
        <w:ind w:left="284" w:hanging="284"/>
        <w:contextualSpacing w:val="0"/>
        <w:rPr>
          <w:rFonts w:ascii="Times New Roman" w:hAnsi="Times New Roman"/>
          <w:sz w:val="24"/>
          <w:szCs w:val="24"/>
        </w:rPr>
      </w:pPr>
      <w:r w:rsidRPr="00215621">
        <w:rPr>
          <w:rFonts w:ascii="Times New Roman" w:hAnsi="Times New Roman"/>
          <w:sz w:val="24"/>
          <w:szCs w:val="24"/>
        </w:rPr>
        <w:lastRenderedPageBreak/>
        <w:t>Tidak ada perbedaan efektifitas pemberian oksidan etilen yang utuh satu dosis satu kemasan maupun dengan pembagian kemasan. Lebih praktis memberikan oksidan etilen dalam satu kemasan dengan dosis yang tepat.</w:t>
      </w:r>
    </w:p>
    <w:p w:rsidR="00BD56EA" w:rsidRPr="00215621" w:rsidRDefault="00BD56EA" w:rsidP="00403928">
      <w:pPr>
        <w:pStyle w:val="ListParagraph"/>
        <w:numPr>
          <w:ilvl w:val="0"/>
          <w:numId w:val="24"/>
        </w:numPr>
        <w:tabs>
          <w:tab w:val="clear" w:pos="1080"/>
        </w:tabs>
        <w:spacing w:after="0" w:line="360" w:lineRule="auto"/>
        <w:ind w:left="284" w:hanging="284"/>
        <w:contextualSpacing w:val="0"/>
        <w:rPr>
          <w:rFonts w:ascii="Times New Roman" w:hAnsi="Times New Roman"/>
          <w:sz w:val="24"/>
          <w:szCs w:val="24"/>
        </w:rPr>
      </w:pPr>
      <w:r w:rsidRPr="00215621">
        <w:rPr>
          <w:rFonts w:ascii="Times New Roman" w:hAnsi="Times New Roman"/>
          <w:sz w:val="24"/>
          <w:szCs w:val="24"/>
        </w:rPr>
        <w:t>Penundaan kematangan buah dengan oksidan etilen tidak mempengaruhi karakter-karakter kematangan pascapanen penting seperti susut bobot kekerasan buah, kandungan PTT, ATT dan vitamin C.</w:t>
      </w:r>
    </w:p>
    <w:p w:rsidR="00BD56EA" w:rsidRPr="00215621" w:rsidRDefault="00BD56EA" w:rsidP="00403928">
      <w:pPr>
        <w:pStyle w:val="ListParagraph"/>
        <w:numPr>
          <w:ilvl w:val="0"/>
          <w:numId w:val="24"/>
        </w:numPr>
        <w:tabs>
          <w:tab w:val="clear" w:pos="1080"/>
        </w:tabs>
        <w:spacing w:after="0" w:line="360" w:lineRule="auto"/>
        <w:ind w:left="284" w:hanging="284"/>
        <w:contextualSpacing w:val="0"/>
        <w:rPr>
          <w:rFonts w:ascii="Times New Roman" w:hAnsi="Times New Roman"/>
          <w:sz w:val="24"/>
          <w:szCs w:val="24"/>
        </w:rPr>
      </w:pPr>
      <w:r w:rsidRPr="00215621">
        <w:rPr>
          <w:rFonts w:ascii="Times New Roman" w:hAnsi="Times New Roman"/>
          <w:sz w:val="24"/>
          <w:szCs w:val="24"/>
        </w:rPr>
        <w:t>Penggunaan oksidan etilen dalam bentuk serbuk dengan pembungkus kertas serat nilon berpotensi digunakan untuk menyiapkan buah pisang sebagai buah eksklusif dengan kemasan dua jari.</w:t>
      </w:r>
    </w:p>
    <w:p w:rsidR="00BD56EA" w:rsidRPr="00215621" w:rsidRDefault="00BD56EA" w:rsidP="00597A5E">
      <w:pPr>
        <w:spacing w:after="0" w:line="360" w:lineRule="auto"/>
        <w:rPr>
          <w:rFonts w:ascii="Times New Roman" w:hAnsi="Times New Roman"/>
          <w:sz w:val="24"/>
          <w:szCs w:val="24"/>
        </w:rPr>
      </w:pPr>
    </w:p>
    <w:p w:rsidR="008E5F9B" w:rsidRPr="00215621" w:rsidRDefault="008E5F9B" w:rsidP="0040392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 KASIH</w:t>
      </w:r>
    </w:p>
    <w:p w:rsidR="008E5F9B" w:rsidRPr="00215621" w:rsidRDefault="008E5F9B" w:rsidP="00D0609D">
      <w:pPr>
        <w:spacing w:after="0" w:line="360" w:lineRule="auto"/>
        <w:ind w:firstLine="567"/>
        <w:rPr>
          <w:rFonts w:ascii="Times New Roman" w:hAnsi="Times New Roman"/>
          <w:bCs/>
          <w:sz w:val="24"/>
          <w:szCs w:val="24"/>
          <w:lang w:val="fi-FI"/>
        </w:rPr>
      </w:pPr>
      <w:r w:rsidRPr="00215621">
        <w:rPr>
          <w:rFonts w:ascii="Times New Roman" w:hAnsi="Times New Roman"/>
          <w:bCs/>
          <w:sz w:val="24"/>
          <w:szCs w:val="24"/>
          <w:lang w:val="sv-SE"/>
        </w:rPr>
        <w:t>Pada kesempatan ini penulis (mewakili tim peneliti) menyampaikan terimakasih yang sebesar-besarnya kepada Dr.Ir. Erizal, M.Agr, Pejabat Pembuat Komitmen Instit</w:t>
      </w:r>
      <w:r w:rsidR="00B366FC">
        <w:rPr>
          <w:rFonts w:ascii="Times New Roman" w:hAnsi="Times New Roman"/>
          <w:bCs/>
          <w:sz w:val="24"/>
          <w:szCs w:val="24"/>
          <w:lang w:val="sv-SE"/>
        </w:rPr>
        <w:t>u</w:t>
      </w:r>
      <w:r w:rsidRPr="00215621">
        <w:rPr>
          <w:rFonts w:ascii="Times New Roman" w:hAnsi="Times New Roman"/>
          <w:bCs/>
          <w:sz w:val="24"/>
          <w:szCs w:val="24"/>
          <w:lang w:val="sv-SE"/>
        </w:rPr>
        <w:t>t Pertanian, yang telah menyetujui pendanaan penelitian ini. T</w:t>
      </w:r>
      <w:r w:rsidRPr="00215621">
        <w:rPr>
          <w:rFonts w:ascii="Times New Roman" w:hAnsi="Times New Roman"/>
          <w:bCs/>
          <w:sz w:val="24"/>
          <w:szCs w:val="24"/>
          <w:lang w:val="fi-FI"/>
        </w:rPr>
        <w:t>erimakasih juga penulis sampaikan Kepala Pusat Kajian Hortikultura Tropika (PKHT) IPB yang telah menyetujui proposal penelitian ini. Selanjutnya penulis juga menyampaikan terimakasih dan penghargaan kepada Sdr. Sugistiawati dan Sdr</w:t>
      </w:r>
      <w:r w:rsidR="00B366FC">
        <w:rPr>
          <w:rFonts w:ascii="Times New Roman" w:hAnsi="Times New Roman"/>
          <w:bCs/>
          <w:sz w:val="24"/>
          <w:szCs w:val="24"/>
          <w:lang w:val="fi-FI"/>
        </w:rPr>
        <w:t>.</w:t>
      </w:r>
      <w:r w:rsidRPr="00215621">
        <w:rPr>
          <w:rFonts w:ascii="Times New Roman" w:hAnsi="Times New Roman"/>
          <w:bCs/>
          <w:sz w:val="24"/>
          <w:szCs w:val="24"/>
          <w:lang w:val="fi-FI"/>
        </w:rPr>
        <w:t xml:space="preserve"> Hardian Eko Prasetyo yang telah melakukan bagian dari penelitian sebagai penelitian Skripsi.</w:t>
      </w:r>
    </w:p>
    <w:p w:rsidR="00BD56EA" w:rsidRPr="00215621" w:rsidRDefault="00BD56EA" w:rsidP="00597A5E">
      <w:pPr>
        <w:spacing w:after="0" w:line="360" w:lineRule="auto"/>
        <w:rPr>
          <w:rFonts w:ascii="Times New Roman" w:hAnsi="Times New Roman"/>
          <w:sz w:val="24"/>
          <w:szCs w:val="24"/>
        </w:rPr>
      </w:pPr>
    </w:p>
    <w:p w:rsidR="00BD56EA" w:rsidRPr="00215621" w:rsidRDefault="00BD56EA" w:rsidP="0040392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Diennazola, R. 2008. Pengaruh Sekat Dalam Kemasan terhadap Umur Simpan dan Mutu Buah Pisang Raja Bulu. Skripsi. Departemen Agronomi dan Hortikultura. Fakultas Pertanian. Institut Pertanian Bogor. Bogor. 49 hal.</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Jannah, U.M. 2008. Pengaruh Bahan Penyerap Larutan Kalium Permanganat Terhadap Umur Simpan Pisang Raja Bulu. Skripsi. Departemen Agronomi dan Hortikultura, Fakultas Pertanian, Institut Pertanian Bogor. Bogor. </w:t>
      </w:r>
      <w:r w:rsidR="00F839AA">
        <w:rPr>
          <w:rFonts w:ascii="Times New Roman" w:hAnsi="Times New Roman"/>
          <w:sz w:val="24"/>
          <w:szCs w:val="24"/>
        </w:rPr>
        <w:t xml:space="preserve">              </w:t>
      </w:r>
      <w:r w:rsidRPr="00215621">
        <w:rPr>
          <w:rFonts w:ascii="Times New Roman" w:hAnsi="Times New Roman"/>
          <w:sz w:val="24"/>
          <w:szCs w:val="24"/>
        </w:rPr>
        <w:t>44 halaman.</w:t>
      </w:r>
    </w:p>
    <w:p w:rsidR="00BD56EA" w:rsidRPr="00215621" w:rsidRDefault="00BD56EA" w:rsidP="00403928">
      <w:pPr>
        <w:snapToGrid w:val="0"/>
        <w:spacing w:after="240" w:line="240" w:lineRule="auto"/>
        <w:ind w:left="567" w:hanging="567"/>
        <w:rPr>
          <w:rFonts w:ascii="Times New Roman" w:hAnsi="Times New Roman"/>
          <w:sz w:val="24"/>
          <w:szCs w:val="24"/>
          <w:lang w:val="nb-NO"/>
        </w:rPr>
      </w:pPr>
      <w:r w:rsidRPr="00215621">
        <w:rPr>
          <w:rFonts w:ascii="Times New Roman" w:hAnsi="Times New Roman"/>
          <w:sz w:val="24"/>
          <w:szCs w:val="24"/>
        </w:rPr>
        <w:t>Kementerian Pertanian. 2011. Basis Data Statistik Pertanian: Produksi Nasional Komoditas Hortikultura 2000-2009 dan 2010</w:t>
      </w:r>
      <w:r w:rsidR="00384BD6">
        <w:rPr>
          <w:rFonts w:ascii="Times New Roman" w:hAnsi="Times New Roman"/>
          <w:sz w:val="24"/>
          <w:szCs w:val="24"/>
        </w:rPr>
        <w:t>-</w:t>
      </w:r>
      <w:r w:rsidRPr="00215621">
        <w:rPr>
          <w:rFonts w:ascii="Times New Roman" w:hAnsi="Times New Roman"/>
          <w:sz w:val="24"/>
          <w:szCs w:val="24"/>
        </w:rPr>
        <w:t>2019. http://aplikasi.deptan.</w:t>
      </w:r>
      <w:r w:rsidR="00403928">
        <w:rPr>
          <w:rFonts w:ascii="Times New Roman" w:hAnsi="Times New Roman"/>
          <w:sz w:val="24"/>
          <w:szCs w:val="24"/>
        </w:rPr>
        <w:t xml:space="preserve"> </w:t>
      </w:r>
      <w:r w:rsidRPr="00215621">
        <w:rPr>
          <w:rFonts w:ascii="Times New Roman" w:hAnsi="Times New Roman"/>
          <w:sz w:val="24"/>
          <w:szCs w:val="24"/>
        </w:rPr>
        <w:t>go.id/bdsp/hasil_kom.asp</w:t>
      </w:r>
      <w:r w:rsidRPr="00215621">
        <w:rPr>
          <w:rFonts w:ascii="Times New Roman" w:hAnsi="Times New Roman"/>
          <w:sz w:val="24"/>
          <w:szCs w:val="24"/>
          <w:lang w:val="nb-NO"/>
        </w:rPr>
        <w:t>.</w:t>
      </w:r>
      <w:r w:rsidRPr="00215621">
        <w:rPr>
          <w:rFonts w:ascii="Times New Roman" w:hAnsi="Times New Roman"/>
          <w:sz w:val="24"/>
          <w:szCs w:val="24"/>
        </w:rPr>
        <w:t xml:space="preserve"> </w:t>
      </w:r>
      <w:r w:rsidRPr="00215621">
        <w:rPr>
          <w:rFonts w:ascii="Times New Roman" w:hAnsi="Times New Roman"/>
          <w:sz w:val="24"/>
          <w:szCs w:val="24"/>
          <w:lang w:val="nb-NO"/>
        </w:rPr>
        <w:t>Diakses 19 September 2011</w:t>
      </w:r>
      <w:r w:rsidRPr="00215621">
        <w:rPr>
          <w:rFonts w:ascii="Times New Roman" w:hAnsi="Times New Roman"/>
          <w:sz w:val="24"/>
          <w:szCs w:val="24"/>
        </w:rPr>
        <w:t>.</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Kholidi. 2009. Studi Tanah Liat Sebagai Pembawa Kalium Permanganat pada Penyimpanan Pisang Raja Bulu. Skripsi. Departemen Agronomi dan </w:t>
      </w:r>
      <w:r w:rsidRPr="00215621">
        <w:rPr>
          <w:rFonts w:ascii="Times New Roman" w:hAnsi="Times New Roman"/>
          <w:sz w:val="24"/>
          <w:szCs w:val="24"/>
        </w:rPr>
        <w:lastRenderedPageBreak/>
        <w:t>Hortikultura, Fakultas Pertanian, Institut Pertanian Bogor. Bogor.</w:t>
      </w:r>
      <w:r w:rsidR="00F839AA">
        <w:rPr>
          <w:rFonts w:ascii="Times New Roman" w:hAnsi="Times New Roman"/>
          <w:sz w:val="24"/>
          <w:szCs w:val="24"/>
        </w:rPr>
        <w:t xml:space="preserve">                      </w:t>
      </w:r>
      <w:r w:rsidRPr="00215621">
        <w:rPr>
          <w:rFonts w:ascii="Times New Roman" w:hAnsi="Times New Roman"/>
          <w:sz w:val="24"/>
          <w:szCs w:val="24"/>
        </w:rPr>
        <w:t xml:space="preserve"> 39 halaman.</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lang w:val="fi-FI"/>
        </w:rPr>
        <w:t xml:space="preserve">Mulyana, R. 2011. </w:t>
      </w:r>
      <w:r w:rsidRPr="00215621">
        <w:rPr>
          <w:rFonts w:ascii="Times New Roman" w:hAnsi="Times New Roman"/>
          <w:sz w:val="24"/>
          <w:szCs w:val="24"/>
        </w:rPr>
        <w:t>Studi Pembungkus Bahan Oksidan Etilen Dalam Penyimpanan Pascapanen Pisang Raja Bulu</w:t>
      </w:r>
      <w:r w:rsidRPr="00215621">
        <w:rPr>
          <w:rFonts w:ascii="Times New Roman" w:hAnsi="Times New Roman"/>
          <w:b/>
          <w:sz w:val="24"/>
          <w:szCs w:val="24"/>
        </w:rPr>
        <w:t xml:space="preserve"> </w:t>
      </w:r>
      <w:r w:rsidRPr="00215621">
        <w:rPr>
          <w:rFonts w:ascii="Times New Roman" w:hAnsi="Times New Roman"/>
          <w:sz w:val="24"/>
          <w:szCs w:val="24"/>
        </w:rPr>
        <w:t>(</w:t>
      </w:r>
      <w:r w:rsidRPr="00215621">
        <w:rPr>
          <w:rFonts w:ascii="Times New Roman" w:hAnsi="Times New Roman"/>
          <w:i/>
          <w:sz w:val="24"/>
          <w:szCs w:val="24"/>
        </w:rPr>
        <w:t>Musa</w:t>
      </w:r>
      <w:r w:rsidRPr="00215621">
        <w:rPr>
          <w:rFonts w:ascii="Times New Roman" w:hAnsi="Times New Roman"/>
          <w:sz w:val="24"/>
          <w:szCs w:val="24"/>
        </w:rPr>
        <w:t xml:space="preserve"> sp. AAB </w:t>
      </w:r>
      <w:r w:rsidRPr="00215621">
        <w:rPr>
          <w:rFonts w:ascii="Times New Roman" w:hAnsi="Times New Roman"/>
          <w:sz w:val="24"/>
          <w:szCs w:val="24"/>
          <w:lang w:val="sv-SE"/>
        </w:rPr>
        <w:t>Group</w:t>
      </w:r>
      <w:r w:rsidRPr="00215621">
        <w:rPr>
          <w:rFonts w:ascii="Times New Roman" w:hAnsi="Times New Roman"/>
          <w:sz w:val="24"/>
          <w:szCs w:val="24"/>
        </w:rPr>
        <w:t>)</w:t>
      </w:r>
      <w:r w:rsidRPr="00215621">
        <w:rPr>
          <w:rFonts w:ascii="Times New Roman" w:hAnsi="Times New Roman"/>
          <w:sz w:val="24"/>
          <w:szCs w:val="24"/>
          <w:lang w:val="sv-SE"/>
        </w:rPr>
        <w:t>.</w:t>
      </w:r>
      <w:r w:rsidRPr="00215621">
        <w:rPr>
          <w:rFonts w:ascii="Times New Roman" w:hAnsi="Times New Roman"/>
          <w:sz w:val="24"/>
          <w:szCs w:val="24"/>
        </w:rPr>
        <w:t xml:space="preserve"> Departemen Agronomi dan Hortikultura, Fakultas Pertanian, Institut Pertanian Bogor. Bogor.</w:t>
      </w:r>
    </w:p>
    <w:p w:rsidR="00BD56EA" w:rsidRPr="00215621" w:rsidRDefault="00BD56EA" w:rsidP="00403928">
      <w:pPr>
        <w:snapToGrid w:val="0"/>
        <w:spacing w:after="240" w:line="240" w:lineRule="auto"/>
        <w:ind w:left="567" w:hanging="567"/>
        <w:rPr>
          <w:rFonts w:ascii="Times New Roman" w:hAnsi="Times New Roman"/>
          <w:iCs/>
          <w:sz w:val="24"/>
          <w:szCs w:val="24"/>
        </w:rPr>
      </w:pPr>
      <w:r w:rsidRPr="00215621">
        <w:rPr>
          <w:rFonts w:ascii="Times New Roman" w:hAnsi="Times New Roman"/>
          <w:sz w:val="24"/>
          <w:szCs w:val="24"/>
        </w:rPr>
        <w:t>Pantastico, Er. .B. 1989. Fisiologi Pasca Panen, Penanganan dan Pemanfaatan Buah-Buahan Tropika dan Subtropika. Gajah Mada University Press. Yogyakarta.</w:t>
      </w:r>
    </w:p>
    <w:p w:rsidR="00BD56EA" w:rsidRPr="00215621" w:rsidRDefault="00CB3729" w:rsidP="00403928">
      <w:pPr>
        <w:snapToGrid w:val="0"/>
        <w:spacing w:after="240" w:line="240" w:lineRule="auto"/>
        <w:ind w:left="567" w:hanging="567"/>
        <w:rPr>
          <w:rFonts w:ascii="Times New Roman" w:hAnsi="Times New Roman"/>
          <w:sz w:val="24"/>
          <w:szCs w:val="24"/>
        </w:rPr>
      </w:pPr>
      <w:hyperlink r:id="rId121" w:history="1">
        <w:r w:rsidR="00BD56EA" w:rsidRPr="00215621">
          <w:rPr>
            <w:rFonts w:ascii="Times New Roman" w:hAnsi="Times New Roman"/>
            <w:sz w:val="24"/>
            <w:szCs w:val="24"/>
          </w:rPr>
          <w:t>Rocha, A.</w:t>
        </w:r>
      </w:hyperlink>
      <w:r w:rsidR="00BD56EA" w:rsidRPr="00215621">
        <w:rPr>
          <w:rFonts w:ascii="Times New Roman" w:hAnsi="Times New Roman"/>
          <w:sz w:val="24"/>
          <w:szCs w:val="24"/>
        </w:rPr>
        <w:t>,</w:t>
      </w:r>
      <w:r w:rsidR="00684D1A">
        <w:rPr>
          <w:rFonts w:ascii="Times New Roman" w:hAnsi="Times New Roman"/>
          <w:sz w:val="24"/>
          <w:szCs w:val="24"/>
        </w:rPr>
        <w:t xml:space="preserve"> </w:t>
      </w:r>
      <w:r w:rsidR="00BD56EA" w:rsidRPr="00215621">
        <w:rPr>
          <w:rFonts w:ascii="Times New Roman" w:hAnsi="Times New Roman"/>
          <w:sz w:val="24"/>
          <w:szCs w:val="24"/>
        </w:rPr>
        <w:t xml:space="preserve">L. C. C. </w:t>
      </w:r>
      <w:hyperlink r:id="rId122" w:history="1">
        <w:r w:rsidR="00BD56EA" w:rsidRPr="00215621">
          <w:rPr>
            <w:rFonts w:ascii="Times New Roman" w:hAnsi="Times New Roman"/>
            <w:sz w:val="24"/>
            <w:szCs w:val="24"/>
          </w:rPr>
          <w:t xml:space="preserve">Salomao, </w:t>
        </w:r>
      </w:hyperlink>
      <w:r w:rsidR="00BD56EA" w:rsidRPr="00215621">
        <w:rPr>
          <w:rFonts w:ascii="Times New Roman" w:hAnsi="Times New Roman"/>
          <w:sz w:val="24"/>
          <w:szCs w:val="24"/>
        </w:rPr>
        <w:t xml:space="preserve">C. H. </w:t>
      </w:r>
      <w:hyperlink r:id="rId123" w:history="1">
        <w:r w:rsidR="00BD56EA" w:rsidRPr="00215621">
          <w:rPr>
            <w:rFonts w:ascii="Times New Roman" w:hAnsi="Times New Roman"/>
            <w:sz w:val="24"/>
            <w:szCs w:val="24"/>
          </w:rPr>
          <w:t>Bruckner,</w:t>
        </w:r>
      </w:hyperlink>
      <w:r w:rsidR="00BD56EA" w:rsidRPr="00215621">
        <w:rPr>
          <w:rFonts w:ascii="Times New Roman" w:hAnsi="Times New Roman"/>
          <w:sz w:val="24"/>
          <w:szCs w:val="24"/>
        </w:rPr>
        <w:t xml:space="preserve"> and P. R. </w:t>
      </w:r>
      <w:hyperlink r:id="rId124" w:history="1">
        <w:r w:rsidR="00BD56EA" w:rsidRPr="00215621">
          <w:rPr>
            <w:rFonts w:ascii="Times New Roman" w:hAnsi="Times New Roman"/>
            <w:sz w:val="24"/>
            <w:szCs w:val="24"/>
          </w:rPr>
          <w:t>Cecon</w:t>
        </w:r>
      </w:hyperlink>
      <w:r w:rsidR="00BD56EA" w:rsidRPr="00215621">
        <w:rPr>
          <w:rFonts w:ascii="Times New Roman" w:hAnsi="Times New Roman"/>
          <w:sz w:val="24"/>
          <w:szCs w:val="24"/>
        </w:rPr>
        <w:t xml:space="preserve">. 2009. Use of </w:t>
      </w:r>
      <w:r w:rsidR="00BD56EA" w:rsidRPr="00215621">
        <w:rPr>
          <w:rFonts w:ascii="Times New Roman" w:hAnsi="Times New Roman"/>
          <w:sz w:val="24"/>
          <w:szCs w:val="24"/>
        </w:rPr>
        <w:tab/>
        <w:t xml:space="preserve">potassium permanganate in postharvest storage of 'Prata' banana under </w:t>
      </w:r>
      <w:r w:rsidR="00BD56EA" w:rsidRPr="00215621">
        <w:rPr>
          <w:rFonts w:ascii="Times New Roman" w:hAnsi="Times New Roman"/>
          <w:sz w:val="24"/>
          <w:szCs w:val="24"/>
        </w:rPr>
        <w:tab/>
        <w:t xml:space="preserve">refrigeration. Revista </w:t>
      </w:r>
      <w:r w:rsidR="00BD56EA" w:rsidRPr="00215621">
        <w:rPr>
          <w:rFonts w:ascii="Times New Roman" w:hAnsi="Times New Roman"/>
          <w:sz w:val="24"/>
          <w:szCs w:val="24"/>
        </w:rPr>
        <w:tab/>
        <w:t>Brasileira de Armazenamento. Vol.34:40-48.</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Samson, J.A. 1980. Tropical Fruits. Longman Inc. New York. 250 p.</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Sankat, C.K. and R. Maharaj. 1997. Pepaya. p.167-189. </w:t>
      </w:r>
      <w:r w:rsidRPr="00215621">
        <w:rPr>
          <w:rFonts w:ascii="Times New Roman" w:hAnsi="Times New Roman"/>
          <w:i/>
          <w:sz w:val="24"/>
          <w:szCs w:val="24"/>
        </w:rPr>
        <w:t xml:space="preserve">In S. K. </w:t>
      </w:r>
      <w:r w:rsidRPr="00215621">
        <w:rPr>
          <w:rFonts w:ascii="Times New Roman" w:hAnsi="Times New Roman"/>
          <w:sz w:val="24"/>
          <w:szCs w:val="24"/>
        </w:rPr>
        <w:t>Mitra (Eds). Postharvest Physiology and Storage of Tropical and Subtropical Fruits. CAB International. USA.</w:t>
      </w:r>
    </w:p>
    <w:p w:rsidR="00BD56EA" w:rsidRPr="00215621" w:rsidRDefault="00BD56EA" w:rsidP="00403928">
      <w:pPr>
        <w:snapToGrid w:val="0"/>
        <w:spacing w:after="240" w:line="240" w:lineRule="auto"/>
        <w:ind w:left="567" w:hanging="567"/>
        <w:rPr>
          <w:rFonts w:ascii="Times New Roman" w:hAnsi="Times New Roman"/>
          <w:bCs/>
          <w:sz w:val="24"/>
          <w:szCs w:val="24"/>
        </w:rPr>
      </w:pPr>
      <w:r w:rsidRPr="00215621">
        <w:rPr>
          <w:rFonts w:ascii="Times New Roman" w:hAnsi="Times New Roman"/>
          <w:bCs/>
          <w:sz w:val="24"/>
          <w:szCs w:val="24"/>
        </w:rPr>
        <w:t xml:space="preserve">Santoso, B.B. dan B.S. Purwoko. 1995. Fisiologi dan Teknologi Pasca Panen Tanaman Hortikultura. Indonesia Australia Eastern University Project. </w:t>
      </w:r>
      <w:r w:rsidR="00F839AA">
        <w:rPr>
          <w:rFonts w:ascii="Times New Roman" w:hAnsi="Times New Roman"/>
          <w:bCs/>
          <w:sz w:val="24"/>
          <w:szCs w:val="24"/>
        </w:rPr>
        <w:t xml:space="preserve">                 </w:t>
      </w:r>
      <w:r w:rsidRPr="00215621">
        <w:rPr>
          <w:rFonts w:ascii="Times New Roman" w:hAnsi="Times New Roman"/>
          <w:bCs/>
          <w:sz w:val="24"/>
          <w:szCs w:val="24"/>
        </w:rPr>
        <w:t>187 hal.</w:t>
      </w:r>
    </w:p>
    <w:p w:rsidR="00BD56EA" w:rsidRPr="00215621" w:rsidRDefault="00BD56EA" w:rsidP="00403928">
      <w:pPr>
        <w:snapToGrid w:val="0"/>
        <w:spacing w:after="240" w:line="240" w:lineRule="auto"/>
        <w:ind w:left="567" w:hanging="567"/>
        <w:rPr>
          <w:rFonts w:ascii="Times New Roman" w:hAnsi="Times New Roman"/>
          <w:sz w:val="24"/>
          <w:szCs w:val="24"/>
          <w:lang w:val="it-IT"/>
        </w:rPr>
      </w:pPr>
      <w:r w:rsidRPr="00215621">
        <w:rPr>
          <w:rFonts w:ascii="Times New Roman" w:hAnsi="Times New Roman"/>
          <w:sz w:val="24"/>
          <w:szCs w:val="24"/>
          <w:lang w:val="it-IT"/>
        </w:rPr>
        <w:t>Sari, F. E., S. Trisnowati., dan S. Mitrowiharjo. 2004. Pengaruh kadar CaCl</w:t>
      </w:r>
      <w:r w:rsidRPr="00215621">
        <w:rPr>
          <w:rFonts w:ascii="Times New Roman" w:hAnsi="Times New Roman"/>
          <w:sz w:val="24"/>
          <w:szCs w:val="24"/>
          <w:vertAlign w:val="subscript"/>
          <w:lang w:val="it-IT"/>
        </w:rPr>
        <w:t>2</w:t>
      </w:r>
      <w:r w:rsidRPr="00215621">
        <w:rPr>
          <w:rFonts w:ascii="Times New Roman" w:hAnsi="Times New Roman"/>
          <w:sz w:val="24"/>
          <w:szCs w:val="24"/>
          <w:lang w:val="it-IT"/>
        </w:rPr>
        <w:t xml:space="preserve"> dan lama perendaman terhadap umur simpan dan pematangan buah mangga arumanis. www.agrisci.ugm.ac.id. 16 maret 2006.</w:t>
      </w:r>
    </w:p>
    <w:p w:rsidR="00BD56EA" w:rsidRPr="00215621" w:rsidRDefault="00BD56EA" w:rsidP="00403928">
      <w:pPr>
        <w:snapToGrid w:val="0"/>
        <w:spacing w:after="240" w:line="240" w:lineRule="auto"/>
        <w:ind w:left="567" w:hanging="567"/>
        <w:rPr>
          <w:rFonts w:ascii="Times New Roman" w:hAnsi="Times New Roman"/>
          <w:sz w:val="24"/>
          <w:szCs w:val="24"/>
          <w:lang w:val="sv-SE"/>
        </w:rPr>
      </w:pPr>
      <w:r w:rsidRPr="00215621">
        <w:rPr>
          <w:rFonts w:ascii="Times New Roman" w:hAnsi="Times New Roman"/>
          <w:sz w:val="24"/>
          <w:szCs w:val="24"/>
        </w:rPr>
        <w:t>Sholihati. 2004. Kajian Penggunaan Bahan Penyerap Etilen Kalium Permanganat untuk Memperpanjang Umur Simpan Pisang Raja (</w:t>
      </w:r>
      <w:r w:rsidRPr="00215621">
        <w:rPr>
          <w:rFonts w:ascii="Times New Roman" w:hAnsi="Times New Roman"/>
          <w:i/>
          <w:sz w:val="24"/>
          <w:szCs w:val="24"/>
        </w:rPr>
        <w:t xml:space="preserve">Musa paradisiaca </w:t>
      </w:r>
      <w:r w:rsidRPr="00215621">
        <w:rPr>
          <w:rFonts w:ascii="Times New Roman" w:hAnsi="Times New Roman"/>
          <w:sz w:val="24"/>
          <w:szCs w:val="24"/>
        </w:rPr>
        <w:t>var.</w:t>
      </w:r>
      <w:r w:rsidRPr="00215621">
        <w:rPr>
          <w:rFonts w:ascii="Times New Roman" w:hAnsi="Times New Roman"/>
          <w:i/>
          <w:sz w:val="24"/>
          <w:szCs w:val="24"/>
        </w:rPr>
        <w:t xml:space="preserve"> Sapientum </w:t>
      </w:r>
      <w:r w:rsidRPr="00215621">
        <w:rPr>
          <w:rFonts w:ascii="Times New Roman" w:hAnsi="Times New Roman"/>
          <w:sz w:val="24"/>
          <w:szCs w:val="24"/>
        </w:rPr>
        <w:t>L</w:t>
      </w:r>
      <w:r w:rsidRPr="00215621">
        <w:rPr>
          <w:rFonts w:ascii="Times New Roman" w:hAnsi="Times New Roman"/>
          <w:i/>
          <w:sz w:val="24"/>
          <w:szCs w:val="24"/>
        </w:rPr>
        <w:t>.</w:t>
      </w:r>
      <w:r w:rsidRPr="00215621">
        <w:rPr>
          <w:rFonts w:ascii="Times New Roman" w:hAnsi="Times New Roman"/>
          <w:sz w:val="24"/>
          <w:szCs w:val="24"/>
        </w:rPr>
        <w:t>). Tesis. Sekolah Pasca Sarjana IPB, Bogor. 117 hal.</w:t>
      </w:r>
    </w:p>
    <w:p w:rsidR="00BD56EA" w:rsidRPr="00215621" w:rsidRDefault="00BD56EA" w:rsidP="00403928">
      <w:pPr>
        <w:snapToGrid w:val="0"/>
        <w:spacing w:after="240" w:line="240" w:lineRule="auto"/>
        <w:ind w:left="567" w:hanging="567"/>
        <w:rPr>
          <w:rFonts w:ascii="Times New Roman" w:hAnsi="Times New Roman"/>
          <w:b/>
          <w:sz w:val="24"/>
          <w:szCs w:val="24"/>
        </w:rPr>
      </w:pPr>
      <w:r w:rsidRPr="00215621">
        <w:rPr>
          <w:rFonts w:ascii="Times New Roman" w:hAnsi="Times New Roman"/>
          <w:sz w:val="24"/>
          <w:szCs w:val="24"/>
        </w:rPr>
        <w:t>Siagian, H.F. 2009. Penggunaan Bahan Penjerap Etilen pada Penyimpanan Pisang Barangan dengan Kemasan Atmosfer Termodifikasi Aktif. Skripsi. Departemen Teknologi Pertanian, Fakultas Pertanian, Universitas Sumatera Utara. Medan. 87 hal.</w:t>
      </w:r>
    </w:p>
    <w:p w:rsidR="00BD56EA" w:rsidRPr="00215621" w:rsidRDefault="00BD56EA" w:rsidP="00403928">
      <w:pPr>
        <w:snapToGrid w:val="0"/>
        <w:spacing w:after="240" w:line="240" w:lineRule="auto"/>
        <w:ind w:left="567" w:hanging="567"/>
        <w:rPr>
          <w:rFonts w:ascii="Times New Roman" w:hAnsi="Times New Roman"/>
          <w:sz w:val="24"/>
          <w:szCs w:val="24"/>
        </w:rPr>
      </w:pPr>
      <w:r w:rsidRPr="00215621">
        <w:rPr>
          <w:rFonts w:ascii="Times New Roman" w:hAnsi="Times New Roman"/>
          <w:sz w:val="24"/>
          <w:szCs w:val="24"/>
        </w:rPr>
        <w:t>Wills, R. B. H., T. H. Lee, W. B. Mc Glasson and D. Graham. 1989. Postharvest,and introduction to the Physiology and Handling Fruit and Vegetables. Van Nostand. New York. 150 p</w:t>
      </w:r>
      <w:r w:rsidR="00740F63">
        <w:rPr>
          <w:rFonts w:ascii="Times New Roman" w:hAnsi="Times New Roman"/>
          <w:sz w:val="24"/>
          <w:szCs w:val="24"/>
        </w:rPr>
        <w:t>.</w:t>
      </w:r>
    </w:p>
    <w:p w:rsidR="00BD56EA" w:rsidRPr="00215621" w:rsidRDefault="00BD56EA" w:rsidP="008E5F9B">
      <w:pPr>
        <w:spacing w:after="0" w:line="240" w:lineRule="auto"/>
        <w:jc w:val="center"/>
        <w:rPr>
          <w:rFonts w:ascii="Times New Roman" w:hAnsi="Times New Roman"/>
          <w:b/>
          <w:sz w:val="24"/>
          <w:szCs w:val="24"/>
          <w:lang w:val="id-ID"/>
        </w:rPr>
      </w:pPr>
      <w:r w:rsidRPr="00215621">
        <w:rPr>
          <w:rFonts w:ascii="Times New Roman" w:hAnsi="Times New Roman"/>
          <w:sz w:val="24"/>
          <w:szCs w:val="24"/>
          <w:lang w:val="id-ID"/>
        </w:rPr>
        <w:br w:type="page"/>
      </w:r>
      <w:r w:rsidR="008E5F9B" w:rsidRPr="00215621">
        <w:rPr>
          <w:rFonts w:ascii="Times New Roman" w:hAnsi="Times New Roman"/>
          <w:b/>
          <w:sz w:val="24"/>
          <w:szCs w:val="24"/>
        </w:rPr>
        <w:lastRenderedPageBreak/>
        <w:t>KOMBINASI SISTIM PENGATURAN AIR IRIGASI DENGAN PEMANGKASAN DAUN BAWAH TANAMAN JAGUNG TERHADAP EFISIENSI AIR, RADIASI SERTA PRODUKTIVITAS PADA LAHAN KERING BERIKLIM KERING</w:t>
      </w:r>
    </w:p>
    <w:p w:rsidR="00BD56EA" w:rsidRPr="00215621" w:rsidRDefault="00BD56EA" w:rsidP="008E5F9B">
      <w:pPr>
        <w:spacing w:after="0" w:line="240" w:lineRule="auto"/>
        <w:jc w:val="center"/>
        <w:rPr>
          <w:rFonts w:ascii="Times New Roman" w:hAnsi="Times New Roman"/>
          <w:sz w:val="24"/>
          <w:szCs w:val="24"/>
        </w:rPr>
      </w:pPr>
      <w:r w:rsidRPr="00215621">
        <w:rPr>
          <w:rFonts w:ascii="Times New Roman" w:hAnsi="Times New Roman"/>
          <w:sz w:val="24"/>
          <w:szCs w:val="24"/>
          <w:lang w:val="id-ID"/>
        </w:rPr>
        <w:t>(Combination of Water Irrigation Settings and Pruning Lower Leaves of Maize and its Effect on Water and Radiation Efficiency, and Production on</w:t>
      </w:r>
    </w:p>
    <w:p w:rsidR="00BD56EA" w:rsidRPr="00215621" w:rsidRDefault="00BD56EA" w:rsidP="008E5F9B">
      <w:pPr>
        <w:spacing w:after="0" w:line="240" w:lineRule="auto"/>
        <w:jc w:val="center"/>
        <w:rPr>
          <w:rFonts w:ascii="Times New Roman" w:hAnsi="Times New Roman"/>
          <w:sz w:val="24"/>
          <w:szCs w:val="24"/>
        </w:rPr>
      </w:pPr>
      <w:r w:rsidRPr="00215621">
        <w:rPr>
          <w:rFonts w:ascii="Times New Roman" w:hAnsi="Times New Roman"/>
          <w:sz w:val="24"/>
          <w:szCs w:val="24"/>
          <w:lang w:val="id-ID"/>
        </w:rPr>
        <w:t>Dryland Dry Temperate)</w:t>
      </w:r>
    </w:p>
    <w:p w:rsidR="00BD56EA" w:rsidRPr="00215621" w:rsidRDefault="00BD56EA" w:rsidP="008E5F9B">
      <w:pPr>
        <w:spacing w:after="0" w:line="240" w:lineRule="auto"/>
        <w:jc w:val="center"/>
        <w:rPr>
          <w:rFonts w:ascii="Times New Roman" w:hAnsi="Times New Roman"/>
          <w:sz w:val="24"/>
          <w:szCs w:val="24"/>
        </w:rPr>
      </w:pPr>
    </w:p>
    <w:p w:rsidR="00BD56EA" w:rsidRPr="00215621" w:rsidRDefault="00BD56EA" w:rsidP="008E5F9B">
      <w:pPr>
        <w:spacing w:after="0" w:line="240" w:lineRule="auto"/>
        <w:jc w:val="center"/>
        <w:rPr>
          <w:rFonts w:ascii="Times New Roman" w:hAnsi="Times New Roman"/>
          <w:b/>
          <w:sz w:val="24"/>
          <w:szCs w:val="24"/>
          <w:lang w:val="id-ID"/>
        </w:rPr>
      </w:pPr>
      <w:r w:rsidRPr="00215621">
        <w:rPr>
          <w:rFonts w:ascii="Times New Roman" w:hAnsi="Times New Roman"/>
          <w:b/>
          <w:sz w:val="24"/>
          <w:szCs w:val="24"/>
        </w:rPr>
        <w:t>Yonny Koesmaryono</w:t>
      </w:r>
      <w:r w:rsidRPr="00215621">
        <w:rPr>
          <w:rFonts w:ascii="Times New Roman" w:hAnsi="Times New Roman"/>
          <w:b/>
          <w:sz w:val="24"/>
          <w:szCs w:val="24"/>
          <w:vertAlign w:val="superscript"/>
        </w:rPr>
        <w:t>1)</w:t>
      </w:r>
      <w:r w:rsidRPr="00215621">
        <w:rPr>
          <w:rFonts w:ascii="Times New Roman" w:hAnsi="Times New Roman"/>
          <w:b/>
          <w:sz w:val="24"/>
          <w:szCs w:val="24"/>
        </w:rPr>
        <w:t>, Haruna</w:t>
      </w:r>
      <w:r w:rsidRPr="00215621">
        <w:rPr>
          <w:rFonts w:ascii="Times New Roman" w:hAnsi="Times New Roman"/>
          <w:b/>
          <w:sz w:val="24"/>
          <w:szCs w:val="24"/>
          <w:vertAlign w:val="superscript"/>
        </w:rPr>
        <w:t>2)</w:t>
      </w:r>
      <w:r w:rsidRPr="00215621">
        <w:rPr>
          <w:rFonts w:ascii="Times New Roman" w:hAnsi="Times New Roman"/>
          <w:b/>
          <w:sz w:val="24"/>
          <w:szCs w:val="24"/>
          <w:lang w:val="id-ID"/>
        </w:rPr>
        <w:t xml:space="preserve">, </w:t>
      </w:r>
      <w:r w:rsidRPr="00215621">
        <w:rPr>
          <w:rFonts w:ascii="Times New Roman" w:hAnsi="Times New Roman"/>
          <w:b/>
          <w:sz w:val="24"/>
          <w:szCs w:val="24"/>
        </w:rPr>
        <w:t>Budi Kartiwa</w:t>
      </w:r>
      <w:r w:rsidRPr="00215621">
        <w:rPr>
          <w:rFonts w:ascii="Times New Roman" w:hAnsi="Times New Roman"/>
          <w:b/>
          <w:sz w:val="24"/>
          <w:szCs w:val="24"/>
          <w:vertAlign w:val="superscript"/>
        </w:rPr>
        <w:t>3)</w:t>
      </w:r>
      <w:r w:rsidR="00B667C7">
        <w:rPr>
          <w:rFonts w:ascii="Times New Roman" w:hAnsi="Times New Roman"/>
          <w:b/>
          <w:sz w:val="24"/>
          <w:szCs w:val="24"/>
        </w:rPr>
        <w:t xml:space="preserve">, </w:t>
      </w:r>
      <w:r w:rsidRPr="00215621">
        <w:rPr>
          <w:rFonts w:ascii="Times New Roman" w:hAnsi="Times New Roman"/>
          <w:b/>
          <w:sz w:val="24"/>
          <w:szCs w:val="24"/>
        </w:rPr>
        <w:t>Tisen</w:t>
      </w:r>
      <w:r w:rsidRPr="00215621">
        <w:rPr>
          <w:rFonts w:ascii="Times New Roman" w:hAnsi="Times New Roman"/>
          <w:b/>
          <w:sz w:val="24"/>
          <w:szCs w:val="24"/>
          <w:vertAlign w:val="superscript"/>
        </w:rPr>
        <w:t>4)</w:t>
      </w:r>
    </w:p>
    <w:p w:rsidR="00BD56EA" w:rsidRPr="00215621" w:rsidRDefault="00BD56EA" w:rsidP="008E5F9B">
      <w:pPr>
        <w:pStyle w:val="Footer"/>
        <w:tabs>
          <w:tab w:val="center" w:pos="4135"/>
          <w:tab w:val="left" w:pos="7057"/>
        </w:tabs>
        <w:jc w:val="center"/>
        <w:rPr>
          <w:rFonts w:ascii="Times New Roman" w:hAnsi="Times New Roman"/>
        </w:rPr>
      </w:pPr>
      <w:r w:rsidRPr="00215621">
        <w:rPr>
          <w:rFonts w:ascii="Times New Roman" w:hAnsi="Times New Roman"/>
          <w:vertAlign w:val="superscript"/>
        </w:rPr>
        <w:t>1)</w:t>
      </w:r>
      <w:r w:rsidRPr="00215621">
        <w:rPr>
          <w:rFonts w:ascii="Times New Roman" w:hAnsi="Times New Roman"/>
        </w:rPr>
        <w:t>Dep</w:t>
      </w:r>
      <w:r w:rsidR="004877AA">
        <w:rPr>
          <w:rFonts w:ascii="Times New Roman" w:hAnsi="Times New Roman"/>
        </w:rPr>
        <w:t>.</w:t>
      </w:r>
      <w:r w:rsidRPr="00215621">
        <w:rPr>
          <w:rFonts w:ascii="Times New Roman" w:hAnsi="Times New Roman"/>
        </w:rPr>
        <w:t>Geofisika dan Meteorologi , F</w:t>
      </w:r>
      <w:r w:rsidR="004C0AFF">
        <w:rPr>
          <w:rFonts w:ascii="Times New Roman" w:hAnsi="Times New Roman"/>
        </w:rPr>
        <w:t xml:space="preserve">akultas </w:t>
      </w:r>
      <w:r w:rsidRPr="00215621">
        <w:rPr>
          <w:rFonts w:ascii="Times New Roman" w:hAnsi="Times New Roman"/>
        </w:rPr>
        <w:t>M</w:t>
      </w:r>
      <w:r w:rsidR="004C0AFF">
        <w:rPr>
          <w:rFonts w:ascii="Times New Roman" w:hAnsi="Times New Roman"/>
        </w:rPr>
        <w:t xml:space="preserve">atematika dan </w:t>
      </w:r>
      <w:r w:rsidRPr="00215621">
        <w:rPr>
          <w:rFonts w:ascii="Times New Roman" w:hAnsi="Times New Roman"/>
        </w:rPr>
        <w:t>IPA</w:t>
      </w:r>
      <w:r w:rsidR="004C0AFF">
        <w:rPr>
          <w:rFonts w:ascii="Times New Roman" w:hAnsi="Times New Roman"/>
        </w:rPr>
        <w:t>,</w:t>
      </w:r>
      <w:r w:rsidRPr="00215621">
        <w:rPr>
          <w:rFonts w:ascii="Times New Roman" w:hAnsi="Times New Roman"/>
        </w:rPr>
        <w:t xml:space="preserve"> IPB</w:t>
      </w:r>
    </w:p>
    <w:p w:rsidR="00BD56EA" w:rsidRPr="00215621" w:rsidRDefault="00BD56EA" w:rsidP="008E5F9B">
      <w:pPr>
        <w:pStyle w:val="Footer"/>
        <w:jc w:val="center"/>
        <w:rPr>
          <w:rFonts w:ascii="Times New Roman" w:hAnsi="Times New Roman"/>
        </w:rPr>
      </w:pPr>
      <w:r w:rsidRPr="00215621">
        <w:rPr>
          <w:rFonts w:ascii="Times New Roman" w:hAnsi="Times New Roman"/>
          <w:vertAlign w:val="superscript"/>
        </w:rPr>
        <w:t>2)</w:t>
      </w:r>
      <w:r w:rsidRPr="00215621">
        <w:rPr>
          <w:rFonts w:ascii="Times New Roman" w:hAnsi="Times New Roman"/>
        </w:rPr>
        <w:t>Balai Pengkajian Teknologi Pertanian (BPTP) NTT</w:t>
      </w:r>
    </w:p>
    <w:p w:rsidR="00BD56EA" w:rsidRPr="00215621" w:rsidRDefault="00BD56EA" w:rsidP="008E5F9B">
      <w:pPr>
        <w:pStyle w:val="Footer"/>
        <w:jc w:val="center"/>
        <w:rPr>
          <w:rFonts w:ascii="Times New Roman" w:hAnsi="Times New Roman"/>
        </w:rPr>
      </w:pPr>
      <w:r w:rsidRPr="00215621">
        <w:rPr>
          <w:rFonts w:ascii="Times New Roman" w:hAnsi="Times New Roman"/>
          <w:vertAlign w:val="superscript"/>
        </w:rPr>
        <w:t>3)</w:t>
      </w:r>
      <w:r w:rsidRPr="00215621">
        <w:rPr>
          <w:rFonts w:ascii="Times New Roman" w:hAnsi="Times New Roman"/>
        </w:rPr>
        <w:t>Balai Penelitian Klimatologi (Baliklimat Bogor)</w:t>
      </w:r>
    </w:p>
    <w:p w:rsidR="00BD56EA" w:rsidRPr="00215621" w:rsidRDefault="00BD56EA" w:rsidP="008E5F9B">
      <w:pPr>
        <w:pStyle w:val="Footer"/>
        <w:jc w:val="center"/>
        <w:rPr>
          <w:rFonts w:ascii="Times New Roman" w:hAnsi="Times New Roman"/>
        </w:rPr>
      </w:pPr>
      <w:r w:rsidRPr="00215621">
        <w:rPr>
          <w:rFonts w:ascii="Times New Roman" w:hAnsi="Times New Roman"/>
          <w:vertAlign w:val="superscript"/>
        </w:rPr>
        <w:t>4)</w:t>
      </w:r>
      <w:r w:rsidRPr="00215621">
        <w:rPr>
          <w:rFonts w:ascii="Times New Roman" w:hAnsi="Times New Roman"/>
        </w:rPr>
        <w:t>Mahasiswa S2 Program Studi Klimatologi Terapan</w:t>
      </w:r>
      <w:r w:rsidR="004877AA">
        <w:rPr>
          <w:rFonts w:ascii="Times New Roman" w:hAnsi="Times New Roman"/>
        </w:rPr>
        <w:t>, IPB</w:t>
      </w:r>
    </w:p>
    <w:p w:rsidR="00BD56EA" w:rsidRPr="00A754E5" w:rsidRDefault="00BD56EA" w:rsidP="008E5F9B">
      <w:pPr>
        <w:spacing w:after="0" w:line="240" w:lineRule="auto"/>
        <w:jc w:val="center"/>
        <w:rPr>
          <w:rFonts w:ascii="Times New Roman" w:hAnsi="Times New Roman"/>
          <w:sz w:val="24"/>
          <w:szCs w:val="24"/>
        </w:rPr>
      </w:pPr>
    </w:p>
    <w:p w:rsidR="00BD56EA" w:rsidRPr="00215621" w:rsidRDefault="00F12641" w:rsidP="008E5F9B">
      <w:pPr>
        <w:spacing w:after="0" w:line="240" w:lineRule="auto"/>
        <w:jc w:val="center"/>
        <w:rPr>
          <w:rFonts w:ascii="Times New Roman" w:hAnsi="Times New Roman"/>
          <w:b/>
          <w:sz w:val="24"/>
          <w:szCs w:val="24"/>
        </w:rPr>
      </w:pPr>
      <w:r>
        <w:rPr>
          <w:rFonts w:ascii="Times New Roman" w:hAnsi="Times New Roman"/>
          <w:b/>
          <w:sz w:val="24"/>
          <w:szCs w:val="24"/>
        </w:rPr>
        <w:t>ABSTRAK</w:t>
      </w:r>
    </w:p>
    <w:p w:rsidR="008E5F9B" w:rsidRPr="00A754E5" w:rsidRDefault="008E5F9B" w:rsidP="008E5F9B">
      <w:pPr>
        <w:spacing w:after="0" w:line="240" w:lineRule="auto"/>
        <w:jc w:val="center"/>
        <w:rPr>
          <w:rFonts w:ascii="Times New Roman" w:hAnsi="Times New Roman"/>
          <w:sz w:val="20"/>
          <w:szCs w:val="24"/>
        </w:rPr>
      </w:pPr>
    </w:p>
    <w:p w:rsidR="00BD56EA" w:rsidRPr="00215621" w:rsidRDefault="00BD56EA" w:rsidP="008E5F9B">
      <w:pPr>
        <w:spacing w:after="0" w:line="240" w:lineRule="auto"/>
        <w:rPr>
          <w:rFonts w:ascii="Times New Roman" w:hAnsi="Times New Roman"/>
        </w:rPr>
      </w:pPr>
      <w:r w:rsidRPr="00215621">
        <w:rPr>
          <w:rFonts w:ascii="Times New Roman" w:hAnsi="Times New Roman"/>
        </w:rPr>
        <w:t>Penelitian ini tentang pengaruh pemberian dosis air irigasi dan pemangkasan daun bawah tanaman jagung terhadap produktivitas jagung varietas</w:t>
      </w:r>
      <w:r w:rsidR="00684D1A">
        <w:rPr>
          <w:rFonts w:ascii="Times New Roman" w:hAnsi="Times New Roman"/>
        </w:rPr>
        <w:t xml:space="preserve"> </w:t>
      </w:r>
      <w:r w:rsidRPr="00215621">
        <w:rPr>
          <w:rFonts w:ascii="Times New Roman" w:hAnsi="Times New Roman"/>
        </w:rPr>
        <w:t>Lamuru di lahan kering beriklim kering, telah dilaksanakan di Kebun Percobaan Naibonat Kecamatan Kupang Timur, Kabupaten Kupang-NTT, dari bulan April–Desember 2012. Lahan yang digunakan berukuran 72x32 m dengan metode rancangan Acak Kelompok Terpisah (</w:t>
      </w:r>
      <w:r w:rsidRPr="00215621">
        <w:rPr>
          <w:rFonts w:ascii="Times New Roman" w:hAnsi="Times New Roman"/>
          <w:i/>
        </w:rPr>
        <w:t>Split plot design</w:t>
      </w:r>
      <w:r w:rsidRPr="00215621">
        <w:rPr>
          <w:rFonts w:ascii="Times New Roman" w:hAnsi="Times New Roman"/>
        </w:rPr>
        <w:t>). Penelitian ini menggunakan 2 (dua) perlakuan yaitu perlakuan pertama adalah pengaturan dosis irigasi dengan scenario 100, 80, 60% sekaligus sebagai petak utama dan pembandingnya adalah kontrol menurut kebiasaan petani, perlakuan kedua pada daun tanaman jagung (sebagai anak petak) yakni perlakuan tanpa pangkas, pangkas 3 dan pangkas 6, pemangkasan dilakukan ketika memasuki fase generative. Hasil penelitian menunjukkan bahwa perlakuan dosis air irigasi antara 80 dan 60% yang dikombinasikan pemangkasan daun 3 berbeda nyata dengan pemangkasan 6 daun dalam hal produksi jagung dan pipilan kering per</w:t>
      </w:r>
      <w:r w:rsidR="00B366FC">
        <w:rPr>
          <w:rFonts w:ascii="Times New Roman" w:hAnsi="Times New Roman"/>
        </w:rPr>
        <w:t xml:space="preserve"> </w:t>
      </w:r>
      <w:r w:rsidRPr="00215621">
        <w:rPr>
          <w:rFonts w:ascii="Times New Roman" w:hAnsi="Times New Roman"/>
        </w:rPr>
        <w:t>1</w:t>
      </w:r>
      <w:r w:rsidR="00B366FC">
        <w:rPr>
          <w:rFonts w:ascii="Times New Roman" w:hAnsi="Times New Roman"/>
        </w:rPr>
        <w:t>.</w:t>
      </w:r>
      <w:r w:rsidRPr="00215621">
        <w:rPr>
          <w:rFonts w:ascii="Times New Roman" w:hAnsi="Times New Roman"/>
        </w:rPr>
        <w:t>000 biji.</w:t>
      </w:r>
      <w:r w:rsidR="00684D1A">
        <w:rPr>
          <w:rFonts w:ascii="Times New Roman" w:hAnsi="Times New Roman"/>
        </w:rPr>
        <w:t xml:space="preserve"> </w:t>
      </w:r>
      <w:r w:rsidRPr="00215621">
        <w:rPr>
          <w:rFonts w:ascii="Times New Roman" w:hAnsi="Times New Roman"/>
        </w:rPr>
        <w:t>Besarnya perbedaan tersebut yakni 6,9</w:t>
      </w:r>
      <w:r w:rsidR="00684D1A">
        <w:rPr>
          <w:rFonts w:ascii="Times New Roman" w:hAnsi="Times New Roman"/>
        </w:rPr>
        <w:t xml:space="preserve"> </w:t>
      </w:r>
      <w:r w:rsidRPr="00215621">
        <w:rPr>
          <w:rFonts w:ascii="Times New Roman" w:hAnsi="Times New Roman"/>
        </w:rPr>
        <w:t>dengan 5,7 ton/ha, Sementara perlakuan pemangkasan 3 dan 6 daun dengan tanpa pemangkasan tidak berpengaruh nyata terhadap komponen pertumbuhan karena pemangkasan dilakukan pada fase generative. Hasil uji Annova tidak menunjukkan adanya perbedaan nyata antara perlakuan pemangkasan 3 dan 6 dengan tanpa pemangkasan terhadap produksi jagung. Perlakuan dosis air irigasi 80% mampu menghemat air sebesar 790 m</w:t>
      </w:r>
      <w:r w:rsidRPr="00215621">
        <w:rPr>
          <w:rFonts w:ascii="Times New Roman" w:hAnsi="Times New Roman"/>
          <w:vertAlign w:val="superscript"/>
        </w:rPr>
        <w:t>3</w:t>
      </w:r>
      <w:r w:rsidRPr="00215621">
        <w:rPr>
          <w:rFonts w:ascii="Times New Roman" w:hAnsi="Times New Roman"/>
        </w:rPr>
        <w:t xml:space="preserve"> atau 20% persatu musim tanam dalam 1 ha, sebaliknya kebiasaan petani melakukan pemborosan air sebesar 2.105 m</w:t>
      </w:r>
      <w:r w:rsidRPr="00215621">
        <w:rPr>
          <w:rFonts w:ascii="Times New Roman" w:hAnsi="Times New Roman"/>
          <w:vertAlign w:val="superscript"/>
        </w:rPr>
        <w:t>3</w:t>
      </w:r>
      <w:r w:rsidRPr="00215621">
        <w:rPr>
          <w:rFonts w:ascii="Times New Roman" w:hAnsi="Times New Roman"/>
        </w:rPr>
        <w:t xml:space="preserve"> atau 50% air per satu musim tanam dalam 1 ha. Interval irigasi yang optimal berdasarkan analisis adalah 7 kali irigasi selama 1 periode penanaman dan lebih efesien jika dibandingkan petani dengan 14 kali irigasi selama </w:t>
      </w:r>
      <w:r w:rsidR="00F839AA">
        <w:rPr>
          <w:rFonts w:ascii="Times New Roman" w:hAnsi="Times New Roman"/>
        </w:rPr>
        <w:t xml:space="preserve">        </w:t>
      </w:r>
      <w:r w:rsidRPr="00215621">
        <w:rPr>
          <w:rFonts w:ascii="Times New Roman" w:hAnsi="Times New Roman"/>
        </w:rPr>
        <w:t>1 periode penanaman.</w:t>
      </w:r>
    </w:p>
    <w:p w:rsidR="00BD56EA" w:rsidRPr="00215621" w:rsidRDefault="00BD56EA" w:rsidP="008E5F9B">
      <w:pPr>
        <w:spacing w:after="0" w:line="240" w:lineRule="auto"/>
        <w:rPr>
          <w:rFonts w:ascii="Times New Roman" w:hAnsi="Times New Roman"/>
        </w:rPr>
      </w:pPr>
    </w:p>
    <w:p w:rsidR="00BD56EA" w:rsidRPr="00215621" w:rsidRDefault="00BD56EA" w:rsidP="008E5F9B">
      <w:pPr>
        <w:spacing w:after="0" w:line="240" w:lineRule="auto"/>
        <w:rPr>
          <w:rFonts w:ascii="Times New Roman" w:hAnsi="Times New Roman"/>
        </w:rPr>
      </w:pPr>
      <w:r w:rsidRPr="00215621">
        <w:rPr>
          <w:rFonts w:ascii="Times New Roman" w:hAnsi="Times New Roman"/>
        </w:rPr>
        <w:t xml:space="preserve">Kata </w:t>
      </w:r>
      <w:r w:rsidR="00A754E5">
        <w:rPr>
          <w:rFonts w:ascii="Times New Roman" w:hAnsi="Times New Roman"/>
        </w:rPr>
        <w:t>k</w:t>
      </w:r>
      <w:r w:rsidRPr="00215621">
        <w:rPr>
          <w:rFonts w:ascii="Times New Roman" w:hAnsi="Times New Roman"/>
        </w:rPr>
        <w:t>unci</w:t>
      </w:r>
      <w:r w:rsidR="00607BE5">
        <w:rPr>
          <w:rFonts w:ascii="Times New Roman" w:hAnsi="Times New Roman"/>
        </w:rPr>
        <w:t>:</w:t>
      </w:r>
      <w:r w:rsidRPr="00215621">
        <w:rPr>
          <w:rFonts w:ascii="Times New Roman" w:hAnsi="Times New Roman"/>
        </w:rPr>
        <w:t xml:space="preserve"> </w:t>
      </w:r>
      <w:r w:rsidR="008E5F9B" w:rsidRPr="00215621">
        <w:rPr>
          <w:rFonts w:ascii="Times New Roman" w:hAnsi="Times New Roman"/>
        </w:rPr>
        <w:t>I</w:t>
      </w:r>
      <w:r w:rsidRPr="00215621">
        <w:rPr>
          <w:rFonts w:ascii="Times New Roman" w:hAnsi="Times New Roman"/>
        </w:rPr>
        <w:t>rigasi, pemangkasan, jagung</w:t>
      </w:r>
      <w:r w:rsidR="008E5F9B" w:rsidRPr="00215621">
        <w:rPr>
          <w:rFonts w:ascii="Times New Roman" w:hAnsi="Times New Roman"/>
        </w:rPr>
        <w:t>.</w:t>
      </w:r>
    </w:p>
    <w:p w:rsidR="00BD56EA" w:rsidRPr="00215621" w:rsidRDefault="00BD56EA" w:rsidP="008E5F9B">
      <w:pPr>
        <w:spacing w:after="0" w:line="240" w:lineRule="auto"/>
        <w:rPr>
          <w:rFonts w:ascii="Times New Roman" w:hAnsi="Times New Roman"/>
          <w:b/>
        </w:rPr>
      </w:pPr>
    </w:p>
    <w:p w:rsidR="00BD56EA" w:rsidRPr="00A754E5" w:rsidRDefault="00BD56EA" w:rsidP="008E5F9B">
      <w:pPr>
        <w:spacing w:after="0" w:line="240" w:lineRule="auto"/>
        <w:jc w:val="center"/>
        <w:rPr>
          <w:rFonts w:ascii="Times New Roman" w:hAnsi="Times New Roman"/>
          <w:b/>
          <w:sz w:val="24"/>
        </w:rPr>
      </w:pPr>
      <w:r w:rsidRPr="00A754E5">
        <w:rPr>
          <w:rFonts w:ascii="Times New Roman" w:hAnsi="Times New Roman"/>
          <w:b/>
          <w:sz w:val="24"/>
        </w:rPr>
        <w:t>ABSTRACT</w:t>
      </w:r>
    </w:p>
    <w:p w:rsidR="00BD56EA" w:rsidRPr="00215621" w:rsidRDefault="00BD56EA" w:rsidP="008E5F9B">
      <w:pPr>
        <w:spacing w:after="0" w:line="240" w:lineRule="auto"/>
        <w:rPr>
          <w:rFonts w:ascii="Times New Roman" w:hAnsi="Times New Roman"/>
          <w:b/>
        </w:rPr>
      </w:pPr>
    </w:p>
    <w:p w:rsidR="00BD56EA" w:rsidRPr="00215621" w:rsidRDefault="00BD56EA" w:rsidP="008E5F9B">
      <w:pPr>
        <w:spacing w:after="0" w:line="240" w:lineRule="auto"/>
        <w:rPr>
          <w:rFonts w:ascii="Times New Roman" w:hAnsi="Times New Roman"/>
        </w:rPr>
      </w:pPr>
      <w:r w:rsidRPr="00215621">
        <w:rPr>
          <w:rFonts w:ascii="Times New Roman" w:hAnsi="Times New Roman"/>
        </w:rPr>
        <w:t xml:space="preserve">This study on the effect of irrigation water dose and defoliation lower leaves of maize on the productivity of maize varieties LAMURU in dryland dry climate, have been implemented in the Garden Experiments Naibonat District East Kupang, Kupang regency-NTT, of the month from April to December 2012. Land used measuring 72x32 m with a design method Split plot design. This study uses two (2) treatment that is the first treatment dose scenario irrigated with 100, 80, 60% as well as the main plot and the comparison was the control of farmers according to custom, the second treatment in maize leaves (as a subplot) that treatment without defoliation, 3 defoliation and </w:t>
      </w:r>
      <w:r w:rsidR="00F839AA">
        <w:rPr>
          <w:rFonts w:ascii="Times New Roman" w:hAnsi="Times New Roman"/>
        </w:rPr>
        <w:t xml:space="preserve">                   </w:t>
      </w:r>
      <w:r w:rsidRPr="00215621">
        <w:rPr>
          <w:rFonts w:ascii="Times New Roman" w:hAnsi="Times New Roman"/>
        </w:rPr>
        <w:lastRenderedPageBreak/>
        <w:t>6 defoliation, defolition is done when entering the generative phase. The results showed that the treatment dose of irrigation water between 80 and 60% of the combined defoliation leaves three significantly different with 6 leaves cuts in production of maize and dried shelled beans per</w:t>
      </w:r>
      <w:r w:rsidR="00B366FC">
        <w:rPr>
          <w:rFonts w:ascii="Times New Roman" w:hAnsi="Times New Roman"/>
        </w:rPr>
        <w:t xml:space="preserve"> </w:t>
      </w:r>
      <w:r w:rsidRPr="00215621">
        <w:rPr>
          <w:rFonts w:ascii="Times New Roman" w:hAnsi="Times New Roman"/>
        </w:rPr>
        <w:t>1</w:t>
      </w:r>
      <w:r w:rsidR="00B366FC">
        <w:rPr>
          <w:rFonts w:ascii="Times New Roman" w:hAnsi="Times New Roman"/>
        </w:rPr>
        <w:t>,</w:t>
      </w:r>
      <w:r w:rsidRPr="00215621">
        <w:rPr>
          <w:rFonts w:ascii="Times New Roman" w:hAnsi="Times New Roman"/>
        </w:rPr>
        <w:t xml:space="preserve">000. The magnitude of the difference was 6.9 to </w:t>
      </w:r>
      <w:r w:rsidR="00F839AA">
        <w:rPr>
          <w:rFonts w:ascii="Times New Roman" w:hAnsi="Times New Roman"/>
        </w:rPr>
        <w:t xml:space="preserve">                        </w:t>
      </w:r>
      <w:r w:rsidRPr="00215621">
        <w:rPr>
          <w:rFonts w:ascii="Times New Roman" w:hAnsi="Times New Roman"/>
        </w:rPr>
        <w:t>5.7 tonnes/ha, while defoliation treatments 3 and 6 leaves with no defoliation did not significantly affect the growth component for defoliation is done on the generative phase. Annova test results showed no significant difference between treatments 3 and 6 cuts with no cuts to the production of maize. The treatment dose of 80% of irrigation water can save water at 790 m</w:t>
      </w:r>
      <w:r w:rsidRPr="00215621">
        <w:rPr>
          <w:rFonts w:ascii="Times New Roman" w:hAnsi="Times New Roman"/>
          <w:vertAlign w:val="superscript"/>
        </w:rPr>
        <w:t xml:space="preserve">3 </w:t>
      </w:r>
      <w:r w:rsidRPr="00215621">
        <w:rPr>
          <w:rFonts w:ascii="Times New Roman" w:hAnsi="Times New Roman"/>
        </w:rPr>
        <w:t>or 20% individually in 1 ha planting season, farmers habit instead of 2105 m</w:t>
      </w:r>
      <w:r w:rsidRPr="00215621">
        <w:rPr>
          <w:rFonts w:ascii="Times New Roman" w:hAnsi="Times New Roman"/>
          <w:vertAlign w:val="superscript"/>
        </w:rPr>
        <w:t>3</w:t>
      </w:r>
      <w:r w:rsidRPr="00215621">
        <w:rPr>
          <w:rFonts w:ascii="Times New Roman" w:hAnsi="Times New Roman"/>
        </w:rPr>
        <w:t xml:space="preserve"> waste water or 50% water per one growing season in a 1 ha. Optimal irrigation interval analysis is 7 times during the first period of planting irrigation and more efficient than farmers with irrigated 14 times during the first period of cultivation. </w:t>
      </w:r>
    </w:p>
    <w:p w:rsidR="00BD56EA" w:rsidRPr="00215621" w:rsidRDefault="00BD56EA" w:rsidP="008E5F9B">
      <w:pPr>
        <w:spacing w:after="0" w:line="240" w:lineRule="auto"/>
        <w:rPr>
          <w:rFonts w:ascii="Times New Roman" w:hAnsi="Times New Roman"/>
          <w:b/>
        </w:rPr>
      </w:pPr>
    </w:p>
    <w:p w:rsidR="00BD56EA" w:rsidRPr="00215621" w:rsidRDefault="00BD56EA" w:rsidP="008E5F9B">
      <w:pPr>
        <w:spacing w:after="0" w:line="240" w:lineRule="auto"/>
        <w:rPr>
          <w:rFonts w:ascii="Times New Roman" w:hAnsi="Times New Roman"/>
        </w:rPr>
      </w:pPr>
      <w:r w:rsidRPr="00215621">
        <w:rPr>
          <w:rFonts w:ascii="Times New Roman" w:hAnsi="Times New Roman"/>
        </w:rPr>
        <w:t>Keywords</w:t>
      </w:r>
      <w:r w:rsidR="00607BE5">
        <w:rPr>
          <w:rFonts w:ascii="Times New Roman" w:hAnsi="Times New Roman"/>
        </w:rPr>
        <w:t>:</w:t>
      </w:r>
      <w:r w:rsidRPr="00215621">
        <w:rPr>
          <w:rFonts w:ascii="Times New Roman" w:hAnsi="Times New Roman"/>
        </w:rPr>
        <w:t xml:space="preserve"> Irrigation, </w:t>
      </w:r>
      <w:r w:rsidR="00A754E5">
        <w:rPr>
          <w:rFonts w:ascii="Times New Roman" w:hAnsi="Times New Roman"/>
        </w:rPr>
        <w:t>d</w:t>
      </w:r>
      <w:r w:rsidRPr="00215621">
        <w:rPr>
          <w:rFonts w:ascii="Times New Roman" w:hAnsi="Times New Roman"/>
        </w:rPr>
        <w:t xml:space="preserve">efolation, </w:t>
      </w:r>
      <w:r w:rsidR="00A754E5">
        <w:rPr>
          <w:rFonts w:ascii="Times New Roman" w:hAnsi="Times New Roman"/>
        </w:rPr>
        <w:t>m</w:t>
      </w:r>
      <w:r w:rsidRPr="00215621">
        <w:rPr>
          <w:rFonts w:ascii="Times New Roman" w:hAnsi="Times New Roman"/>
        </w:rPr>
        <w:t>aize</w:t>
      </w:r>
      <w:r w:rsidR="008E5F9B" w:rsidRPr="00215621">
        <w:rPr>
          <w:rFonts w:ascii="Times New Roman" w:hAnsi="Times New Roman"/>
        </w:rPr>
        <w:t>.</w:t>
      </w:r>
    </w:p>
    <w:p w:rsidR="00BD56EA" w:rsidRPr="00215621" w:rsidRDefault="00BD56EA" w:rsidP="00597A5E">
      <w:pPr>
        <w:spacing w:after="0" w:line="360" w:lineRule="auto"/>
        <w:rPr>
          <w:rFonts w:ascii="Times New Roman" w:hAnsi="Times New Roman"/>
          <w:i/>
          <w:sz w:val="24"/>
          <w:szCs w:val="24"/>
        </w:rPr>
      </w:pPr>
    </w:p>
    <w:p w:rsidR="00BD56EA" w:rsidRPr="00215621" w:rsidRDefault="00BD56EA" w:rsidP="00A754E5">
      <w:pPr>
        <w:spacing w:before="120" w:after="120" w:line="360" w:lineRule="auto"/>
        <w:jc w:val="center"/>
        <w:rPr>
          <w:rFonts w:ascii="Times New Roman" w:hAnsi="Times New Roman"/>
          <w:b/>
          <w:sz w:val="24"/>
          <w:szCs w:val="24"/>
        </w:rPr>
      </w:pPr>
      <w:r w:rsidRPr="00215621">
        <w:rPr>
          <w:rFonts w:ascii="Times New Roman" w:hAnsi="Times New Roman"/>
          <w:b/>
          <w:sz w:val="24"/>
          <w:szCs w:val="24"/>
        </w:rPr>
        <w:t>PENDAHULUAN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Keberadaan lahan kering di Indonesia masih cukup luas yakni 143 juta ha (Hidayat dan Mulyani, 2005) dan 76,3 juta ha yang sesuai untuk pertanian (Puslibangtanak; 2001; Admihardja </w:t>
      </w:r>
      <w:r w:rsidR="00384BD6">
        <w:rPr>
          <w:rFonts w:ascii="Times New Roman" w:hAnsi="Times New Roman"/>
          <w:i/>
          <w:sz w:val="24"/>
          <w:szCs w:val="24"/>
        </w:rPr>
        <w:t>et al.</w:t>
      </w:r>
      <w:r w:rsidRPr="00215621">
        <w:rPr>
          <w:rFonts w:ascii="Times New Roman" w:hAnsi="Times New Roman"/>
          <w:i/>
          <w:sz w:val="24"/>
          <w:szCs w:val="24"/>
        </w:rPr>
        <w:t xml:space="preserve"> </w:t>
      </w:r>
      <w:r w:rsidRPr="00215621">
        <w:rPr>
          <w:rFonts w:ascii="Times New Roman" w:hAnsi="Times New Roman"/>
          <w:sz w:val="24"/>
          <w:szCs w:val="24"/>
        </w:rPr>
        <w:t>2005). Lahan kering Indonesia dibedakan atas lahan kering basah dan</w:t>
      </w:r>
      <w:r w:rsidR="00684D1A">
        <w:rPr>
          <w:rFonts w:ascii="Times New Roman" w:hAnsi="Times New Roman"/>
          <w:sz w:val="24"/>
          <w:szCs w:val="24"/>
        </w:rPr>
        <w:t xml:space="preserve"> </w:t>
      </w:r>
      <w:r w:rsidRPr="00215621">
        <w:rPr>
          <w:rFonts w:ascii="Times New Roman" w:hAnsi="Times New Roman"/>
          <w:sz w:val="24"/>
          <w:szCs w:val="24"/>
        </w:rPr>
        <w:t>lahan kering beriklim kering. Lahan kering beriklim kering dicirikan curah hujan tahunan &lt; 2</w:t>
      </w:r>
      <w:r w:rsidR="00B366FC">
        <w:rPr>
          <w:rFonts w:ascii="Times New Roman" w:hAnsi="Times New Roman"/>
          <w:sz w:val="24"/>
          <w:szCs w:val="24"/>
        </w:rPr>
        <w:t>.</w:t>
      </w:r>
      <w:r w:rsidRPr="00215621">
        <w:rPr>
          <w:rFonts w:ascii="Times New Roman" w:hAnsi="Times New Roman"/>
          <w:sz w:val="24"/>
          <w:szCs w:val="24"/>
        </w:rPr>
        <w:t xml:space="preserve">000 mm/tahun (Las </w:t>
      </w:r>
      <w:r w:rsidRPr="00215621">
        <w:rPr>
          <w:rFonts w:ascii="Times New Roman" w:hAnsi="Times New Roman"/>
          <w:i/>
          <w:sz w:val="24"/>
          <w:szCs w:val="24"/>
        </w:rPr>
        <w:t>et al</w:t>
      </w:r>
      <w:r w:rsidR="00384BD6">
        <w:rPr>
          <w:rFonts w:ascii="Times New Roman" w:hAnsi="Times New Roman"/>
          <w:i/>
          <w:sz w:val="24"/>
          <w:szCs w:val="24"/>
        </w:rPr>
        <w:t>.</w:t>
      </w:r>
      <w:r w:rsidRPr="00215621">
        <w:rPr>
          <w:rFonts w:ascii="Times New Roman" w:hAnsi="Times New Roman"/>
          <w:i/>
          <w:sz w:val="24"/>
          <w:szCs w:val="24"/>
        </w:rPr>
        <w:t xml:space="preserve"> </w:t>
      </w:r>
      <w:r w:rsidRPr="00215621">
        <w:rPr>
          <w:rFonts w:ascii="Times New Roman" w:hAnsi="Times New Roman"/>
          <w:sz w:val="24"/>
          <w:szCs w:val="24"/>
        </w:rPr>
        <w:t xml:space="preserve">1991), sedangkan menurut Irianto </w:t>
      </w:r>
      <w:r w:rsidRPr="00215621">
        <w:rPr>
          <w:rFonts w:ascii="Times New Roman" w:hAnsi="Times New Roman"/>
          <w:i/>
          <w:sz w:val="24"/>
          <w:szCs w:val="24"/>
        </w:rPr>
        <w:t>et al</w:t>
      </w:r>
      <w:r w:rsidR="00384BD6">
        <w:rPr>
          <w:rFonts w:ascii="Times New Roman" w:hAnsi="Times New Roman"/>
          <w:i/>
          <w:sz w:val="24"/>
          <w:szCs w:val="24"/>
        </w:rPr>
        <w:t>.</w:t>
      </w:r>
      <w:r w:rsidRPr="00215621">
        <w:rPr>
          <w:rFonts w:ascii="Times New Roman" w:hAnsi="Times New Roman"/>
          <w:i/>
          <w:sz w:val="24"/>
          <w:szCs w:val="24"/>
        </w:rPr>
        <w:t xml:space="preserve"> </w:t>
      </w:r>
      <w:r w:rsidRPr="00215621">
        <w:rPr>
          <w:rFonts w:ascii="Times New Roman" w:hAnsi="Times New Roman"/>
          <w:sz w:val="24"/>
          <w:szCs w:val="24"/>
        </w:rPr>
        <w:t>(1998) curah hujannya &lt; 1</w:t>
      </w:r>
      <w:r w:rsidR="00B366FC">
        <w:rPr>
          <w:rFonts w:ascii="Times New Roman" w:hAnsi="Times New Roman"/>
          <w:sz w:val="24"/>
          <w:szCs w:val="24"/>
        </w:rPr>
        <w:t>.</w:t>
      </w:r>
      <w:r w:rsidRPr="00215621">
        <w:rPr>
          <w:rFonts w:ascii="Times New Roman" w:hAnsi="Times New Roman"/>
          <w:sz w:val="24"/>
          <w:szCs w:val="24"/>
        </w:rPr>
        <w:t xml:space="preserve">500 mm/tahun dalam masa yang pendek, 3–5 bulan. </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Nusa Tenggara Timur merupakan salah satu wilayah yang dikategorikan sebagai lahan kering beriklim kering. Keberadan lahan kering NTT masih cukup potensial karena luasnya mencapai 3.35 juta hektar dan baru 34% yang dikelola oleh masyarakat (Irham, 2008 dalam Kartiwa</w:t>
      </w:r>
      <w:r w:rsidR="00B366FC">
        <w:rPr>
          <w:rFonts w:ascii="Times New Roman" w:hAnsi="Times New Roman"/>
          <w:sz w:val="24"/>
          <w:szCs w:val="24"/>
        </w:rPr>
        <w:t>,</w:t>
      </w:r>
      <w:r w:rsidRPr="00215621">
        <w:rPr>
          <w:rFonts w:ascii="Times New Roman" w:hAnsi="Times New Roman"/>
          <w:sz w:val="24"/>
          <w:szCs w:val="24"/>
        </w:rPr>
        <w:t xml:space="preserve"> 2009). Distribusi curah hujan yang tidak pasti merupakan faktor dominan yang mempengaruhi produktivitas lahan kering, oleh karena itu diperlukan upaya khusus dalam pengaturan air irigasi. Pemberian irigasi di daerah tropika sering menguntungkan produksi tanaman (Bakker </w:t>
      </w:r>
      <w:r w:rsidR="00384BD6">
        <w:rPr>
          <w:rFonts w:ascii="Times New Roman" w:hAnsi="Times New Roman"/>
          <w:i/>
          <w:sz w:val="24"/>
          <w:szCs w:val="24"/>
        </w:rPr>
        <w:t>et al.</w:t>
      </w:r>
      <w:r w:rsidRPr="00215621">
        <w:rPr>
          <w:rFonts w:ascii="Times New Roman" w:hAnsi="Times New Roman"/>
          <w:sz w:val="24"/>
          <w:szCs w:val="24"/>
        </w:rPr>
        <w:t xml:space="preserve"> 1999; Renault </w:t>
      </w:r>
      <w:r w:rsidR="00384BD6">
        <w:rPr>
          <w:rFonts w:ascii="Times New Roman" w:hAnsi="Times New Roman"/>
          <w:i/>
          <w:sz w:val="24"/>
          <w:szCs w:val="24"/>
        </w:rPr>
        <w:t>et al.</w:t>
      </w:r>
      <w:r w:rsidRPr="00215621">
        <w:rPr>
          <w:rFonts w:ascii="Times New Roman" w:hAnsi="Times New Roman"/>
          <w:sz w:val="24"/>
          <w:szCs w:val="24"/>
        </w:rPr>
        <w:t xml:space="preserve"> 2001).</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Hasil analisis neraca air (Kedang </w:t>
      </w:r>
      <w:r w:rsidR="00384BD6">
        <w:rPr>
          <w:rFonts w:ascii="Times New Roman" w:hAnsi="Times New Roman"/>
          <w:i/>
          <w:sz w:val="24"/>
          <w:szCs w:val="24"/>
        </w:rPr>
        <w:t>et al.</w:t>
      </w:r>
      <w:r w:rsidRPr="00215621">
        <w:rPr>
          <w:rFonts w:ascii="Times New Roman" w:hAnsi="Times New Roman"/>
          <w:sz w:val="24"/>
          <w:szCs w:val="24"/>
        </w:rPr>
        <w:t xml:space="preserve"> 2008) menyatakan bahwa surplus air di wilayah NTT terjadi pada bulan Februari–April, sedangkan defisit air terjadi pada bulan Mei–Nopember, dengan demikian air merupakan sesuatu yang langka bagi masyarakat NTT. Praktek pertanian lahan kering dapat ditingkatkan dengan meningkatkan indeks pertanaman dari 200 menjadi 300% (Sutono </w:t>
      </w:r>
      <w:r w:rsidR="00384BD6">
        <w:rPr>
          <w:rFonts w:ascii="Times New Roman" w:hAnsi="Times New Roman"/>
          <w:i/>
          <w:sz w:val="24"/>
          <w:szCs w:val="24"/>
        </w:rPr>
        <w:t>et al.</w:t>
      </w:r>
      <w:r w:rsidRPr="00215621">
        <w:rPr>
          <w:rFonts w:ascii="Times New Roman" w:hAnsi="Times New Roman"/>
          <w:sz w:val="24"/>
          <w:szCs w:val="24"/>
        </w:rPr>
        <w:t xml:space="preserve"> 2001; Soelaeman </w:t>
      </w:r>
      <w:r w:rsidR="00384BD6">
        <w:rPr>
          <w:rFonts w:ascii="Times New Roman" w:hAnsi="Times New Roman"/>
          <w:i/>
          <w:sz w:val="24"/>
          <w:szCs w:val="24"/>
        </w:rPr>
        <w:t>et al.</w:t>
      </w:r>
      <w:r w:rsidRPr="00215621">
        <w:rPr>
          <w:rFonts w:ascii="Times New Roman" w:hAnsi="Times New Roman"/>
          <w:sz w:val="24"/>
          <w:szCs w:val="24"/>
        </w:rPr>
        <w:t xml:space="preserve"> 2001; Talao’hu </w:t>
      </w:r>
      <w:r w:rsidR="00384BD6">
        <w:rPr>
          <w:rFonts w:ascii="Times New Roman" w:hAnsi="Times New Roman"/>
          <w:i/>
          <w:sz w:val="24"/>
          <w:szCs w:val="24"/>
        </w:rPr>
        <w:t>et al.</w:t>
      </w:r>
      <w:r w:rsidRPr="00215621">
        <w:rPr>
          <w:rFonts w:ascii="Times New Roman" w:hAnsi="Times New Roman"/>
          <w:sz w:val="24"/>
          <w:szCs w:val="24"/>
        </w:rPr>
        <w:t xml:space="preserve"> 2003). Namun pelaksanaan irigasi tersebut </w:t>
      </w:r>
      <w:r w:rsidRPr="00215621">
        <w:rPr>
          <w:rFonts w:ascii="Times New Roman" w:hAnsi="Times New Roman"/>
          <w:sz w:val="24"/>
          <w:szCs w:val="24"/>
        </w:rPr>
        <w:lastRenderedPageBreak/>
        <w:t>belum efisien sehingga terjadi pemborosan sebesar 10</w:t>
      </w:r>
      <w:r w:rsidR="00B366FC">
        <w:rPr>
          <w:rFonts w:ascii="Times New Roman" w:hAnsi="Times New Roman"/>
          <w:sz w:val="24"/>
          <w:szCs w:val="24"/>
        </w:rPr>
        <w:t>,</w:t>
      </w:r>
      <w:r w:rsidRPr="00215621">
        <w:rPr>
          <w:rFonts w:ascii="Times New Roman" w:hAnsi="Times New Roman"/>
          <w:sz w:val="24"/>
          <w:szCs w:val="24"/>
        </w:rPr>
        <w:t xml:space="preserve">5 mm/hari (Sutono, </w:t>
      </w:r>
      <w:r w:rsidR="00384BD6">
        <w:rPr>
          <w:rFonts w:ascii="Times New Roman" w:hAnsi="Times New Roman"/>
          <w:i/>
          <w:sz w:val="24"/>
          <w:szCs w:val="24"/>
        </w:rPr>
        <w:t>et al.</w:t>
      </w:r>
      <w:r w:rsidRPr="00215621">
        <w:rPr>
          <w:rFonts w:ascii="Times New Roman" w:hAnsi="Times New Roman"/>
          <w:sz w:val="24"/>
          <w:szCs w:val="24"/>
        </w:rPr>
        <w:t xml:space="preserve"> 2001). Secara umum diperlukan tindakan nyata untuk mengurangi penggunaan air air irigasi menjadi 65–75% dengan cara menekan kehilangan air dan meningkatkan efisiensi pengairan (Partowijoyo, 2002).</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Komoditas jagung sangat cocok dikembangkan di lahan kering karena efisien dalam pengggunaan air juga resisten terhadap suhu yang tinggi dan secara fisiologi, efisiensi air juga dapat dilakukan dengan mengurangi tingkat transpirasi tanaman melalui pemangkasan daun pada bagian tertentu yang tidak produktif (Kadekoh, 2003). </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Pengaturan sistem pemberian air irigasi dengan berbagai dosis yang dikombinasikan dengan pemangkasan daun bagian bawah pada tanam jagung diharapkan dapat menghasilkan efisiensi air sesuai kebutuhan tanaman pada lahan kering beriklim kering sehingga produktivitas hasil dapat tercapai secara optimum.</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Penelitian ini bertujuan mengkaji pengaruh pengaturan pemberian air irigasi dengan pemangkasan daun bagian bawah terhadap produktivitas tanaman jagung. Hasil penelitian ini diharapkan dapat memberikan rekomendasi ilmiah tentang pemberian air irigasi yang efisien dan pemangkasan daun untuk meningkatkan produktifitas jagung pada lahan kering beriklim kering</w:t>
      </w:r>
    </w:p>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A754E5">
      <w:pPr>
        <w:spacing w:before="120" w:after="120" w:line="360" w:lineRule="auto"/>
        <w:jc w:val="center"/>
        <w:rPr>
          <w:rFonts w:ascii="Times New Roman" w:hAnsi="Times New Roman"/>
          <w:b/>
          <w:sz w:val="24"/>
          <w:szCs w:val="24"/>
        </w:rPr>
      </w:pPr>
      <w:r w:rsidRPr="00215621">
        <w:rPr>
          <w:rFonts w:ascii="Times New Roman" w:hAnsi="Times New Roman"/>
          <w:b/>
          <w:sz w:val="24"/>
          <w:szCs w:val="24"/>
        </w:rPr>
        <w:t>METODE</w:t>
      </w:r>
      <w:r w:rsidR="008E5F9B" w:rsidRPr="00215621">
        <w:rPr>
          <w:rFonts w:ascii="Times New Roman" w:hAnsi="Times New Roman"/>
          <w:b/>
          <w:sz w:val="24"/>
          <w:szCs w:val="24"/>
        </w:rPr>
        <w:t xml:space="preserve"> PENELITIAN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Penelitian KKP3T tahun kedua dilaksanakan pada bulan April–Desember 2012. Kegiatan penelitian tahun pertama (tahun 2011) dengan judul yang sama, hanya dengan dua perlakuan daun yakni pemangkasan 6-7 daun, dan perlakuan tanpa pangkas. Sedangkan kegiatan tahun kedua (2012) memodifikasi saluran primer irigasi dengan menggantikan peralatan sederhana berupa pipa paralon </w:t>
      </w:r>
      <w:r w:rsidR="00F839AA">
        <w:rPr>
          <w:rFonts w:ascii="Times New Roman" w:hAnsi="Times New Roman"/>
          <w:sz w:val="24"/>
          <w:szCs w:val="24"/>
        </w:rPr>
        <w:t xml:space="preserve">                </w:t>
      </w:r>
      <w:r w:rsidRPr="00215621">
        <w:rPr>
          <w:rFonts w:ascii="Times New Roman" w:hAnsi="Times New Roman"/>
          <w:sz w:val="24"/>
          <w:szCs w:val="24"/>
        </w:rPr>
        <w:t>1 batang. Selain itu, pada bagian</w:t>
      </w:r>
      <w:r w:rsidR="00684D1A">
        <w:rPr>
          <w:rFonts w:ascii="Times New Roman" w:hAnsi="Times New Roman"/>
          <w:sz w:val="24"/>
          <w:szCs w:val="24"/>
        </w:rPr>
        <w:t xml:space="preserve"> </w:t>
      </w:r>
      <w:r w:rsidRPr="00215621">
        <w:rPr>
          <w:rFonts w:ascii="Times New Roman" w:hAnsi="Times New Roman"/>
          <w:sz w:val="24"/>
          <w:szCs w:val="24"/>
        </w:rPr>
        <w:t>anak petak ditambahkan satu pelakuan daun yakni pemangkasan 3 daun bagian bawah, sehingga total pelakuan anak petak menjadi 3 (yakni tanpa pangkas, pangkas 3 dan pangkas 6 daun).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Penelitian dilaksanakan di Kebun Percobaan Naibonat, Balai Pengkajian Teknologi Pertanian (BPTP) NTT dengan ketinggian tempat 20 m diatas permukaan laut (dpl), dengan posisi Bujur 105° 14' 12" BT dan 123° 50' 533" LS. Menurut Olde-man (1975) dalam Sitaniapessy (1994), Kondisi tanah bersifat vertisoil, bertekstur liat dan padat. Secara spasial tingkat kemiringan lahan pada lokasi penelitian adalah antara 0.23–0.92</w:t>
      </w:r>
      <w:r w:rsidR="00461B54">
        <w:rPr>
          <w:rFonts w:ascii="Times New Roman" w:hAnsi="Times New Roman"/>
          <w:sz w:val="24"/>
          <w:szCs w:val="24"/>
        </w:rPr>
        <w:t>%</w:t>
      </w:r>
      <w:r w:rsidRPr="00215621">
        <w:rPr>
          <w:rFonts w:ascii="Times New Roman" w:hAnsi="Times New Roman"/>
          <w:sz w:val="24"/>
          <w:szCs w:val="24"/>
        </w:rPr>
        <w:t>. Luas lahan kegiatan penelitian adalah 32x36 m</w:t>
      </w:r>
      <w:r w:rsidRPr="00215621">
        <w:rPr>
          <w:rFonts w:ascii="Times New Roman" w:hAnsi="Times New Roman"/>
          <w:sz w:val="24"/>
          <w:szCs w:val="24"/>
          <w:vertAlign w:val="superscript"/>
        </w:rPr>
        <w:t>2</w:t>
      </w:r>
      <w:r w:rsidR="00740F63">
        <w:rPr>
          <w:rFonts w:ascii="Times New Roman" w:hAnsi="Times New Roman"/>
          <w:sz w:val="24"/>
          <w:szCs w:val="24"/>
        </w:rPr>
        <w:t xml:space="preserve"> .</w:t>
      </w:r>
      <w:r w:rsidR="00684D1A">
        <w:rPr>
          <w:rFonts w:ascii="Times New Roman" w:hAnsi="Times New Roman"/>
          <w:sz w:val="24"/>
          <w:szCs w:val="24"/>
        </w:rPr>
        <w:t xml:space="preserve"> </w:t>
      </w:r>
      <w:r w:rsidR="00740F63">
        <w:rPr>
          <w:rFonts w:ascii="Times New Roman" w:hAnsi="Times New Roman"/>
          <w:sz w:val="24"/>
          <w:szCs w:val="24"/>
        </w:rPr>
        <w:t>L</w:t>
      </w:r>
      <w:r w:rsidRPr="00215621">
        <w:rPr>
          <w:rFonts w:ascii="Times New Roman" w:hAnsi="Times New Roman"/>
          <w:sz w:val="24"/>
          <w:szCs w:val="24"/>
        </w:rPr>
        <w:t>okasi tersebut termasuk tipe iklim D dengan jumlah bulan basah berkisar antara 3</w:t>
      </w:r>
      <w:r w:rsidR="00384BD6">
        <w:rPr>
          <w:rFonts w:ascii="Times New Roman" w:hAnsi="Times New Roman"/>
          <w:sz w:val="24"/>
          <w:szCs w:val="24"/>
        </w:rPr>
        <w:t>-</w:t>
      </w:r>
      <w:r w:rsidRPr="00215621">
        <w:rPr>
          <w:rFonts w:ascii="Times New Roman" w:hAnsi="Times New Roman"/>
          <w:sz w:val="24"/>
          <w:szCs w:val="24"/>
        </w:rPr>
        <w:t>4 bulan dan bulan kering antara 7</w:t>
      </w:r>
      <w:r w:rsidR="00384BD6">
        <w:rPr>
          <w:rFonts w:ascii="Times New Roman" w:hAnsi="Times New Roman"/>
          <w:sz w:val="24"/>
          <w:szCs w:val="24"/>
        </w:rPr>
        <w:t>-</w:t>
      </w:r>
      <w:r w:rsidRPr="00215621">
        <w:rPr>
          <w:rFonts w:ascii="Times New Roman" w:hAnsi="Times New Roman"/>
          <w:sz w:val="24"/>
          <w:szCs w:val="24"/>
        </w:rPr>
        <w:t>8 bulan. Kondisi iklim secara umum adalah suhu udara rata-rata 26</w:t>
      </w:r>
      <w:r w:rsidR="00B366FC">
        <w:rPr>
          <w:rFonts w:ascii="Times New Roman" w:hAnsi="Times New Roman"/>
          <w:sz w:val="24"/>
          <w:szCs w:val="24"/>
        </w:rPr>
        <w:t>,</w:t>
      </w:r>
      <w:r w:rsidRPr="00215621">
        <w:rPr>
          <w:rFonts w:ascii="Times New Roman" w:hAnsi="Times New Roman"/>
          <w:sz w:val="24"/>
          <w:szCs w:val="24"/>
        </w:rPr>
        <w:t>4</w:t>
      </w:r>
      <w:r w:rsidR="00461B54">
        <w:rPr>
          <w:rFonts w:ascii="Times New Roman" w:hAnsi="Times New Roman"/>
          <w:sz w:val="24"/>
          <w:szCs w:val="24"/>
          <w:lang w:val="sv-SE"/>
        </w:rPr>
        <w:sym w:font="Symbol" w:char="F0B0"/>
      </w:r>
      <w:r w:rsidRPr="00215621">
        <w:rPr>
          <w:rFonts w:ascii="Times New Roman" w:hAnsi="Times New Roman"/>
          <w:sz w:val="24"/>
          <w:szCs w:val="24"/>
        </w:rPr>
        <w:t>C, kecepatan angin rata-rata 0</w:t>
      </w:r>
      <w:r w:rsidR="00B366FC">
        <w:rPr>
          <w:rFonts w:ascii="Times New Roman" w:hAnsi="Times New Roman"/>
          <w:sz w:val="24"/>
          <w:szCs w:val="24"/>
        </w:rPr>
        <w:t>,</w:t>
      </w:r>
      <w:r w:rsidRPr="00215621">
        <w:rPr>
          <w:rFonts w:ascii="Times New Roman" w:hAnsi="Times New Roman"/>
          <w:sz w:val="24"/>
          <w:szCs w:val="24"/>
        </w:rPr>
        <w:t>92 m/detik, radiasi mataharil rata-rata 1</w:t>
      </w:r>
      <w:r w:rsidR="00B366FC">
        <w:rPr>
          <w:rFonts w:ascii="Times New Roman" w:hAnsi="Times New Roman"/>
          <w:sz w:val="24"/>
          <w:szCs w:val="24"/>
        </w:rPr>
        <w:t>,</w:t>
      </w:r>
      <w:r w:rsidRPr="00215621">
        <w:rPr>
          <w:rFonts w:ascii="Times New Roman" w:hAnsi="Times New Roman"/>
          <w:sz w:val="24"/>
          <w:szCs w:val="24"/>
        </w:rPr>
        <w:t>90 MJoule,</w:t>
      </w:r>
      <w:r w:rsidR="00684D1A">
        <w:rPr>
          <w:rFonts w:ascii="Times New Roman" w:hAnsi="Times New Roman"/>
          <w:sz w:val="24"/>
          <w:szCs w:val="24"/>
        </w:rPr>
        <w:t xml:space="preserve"> </w:t>
      </w:r>
      <w:r w:rsidRPr="00215621">
        <w:rPr>
          <w:rFonts w:ascii="Times New Roman" w:hAnsi="Times New Roman"/>
          <w:sz w:val="24"/>
          <w:szCs w:val="24"/>
        </w:rPr>
        <w:t>kelembaban relatif rata-rata 90.01%, curah hujan maksimum rata-rata 437.2 mm/tahun dan curah hujan minimum rata-rata 0</w:t>
      </w:r>
      <w:r w:rsidR="00B366FC">
        <w:rPr>
          <w:rFonts w:ascii="Times New Roman" w:hAnsi="Times New Roman"/>
          <w:sz w:val="24"/>
          <w:szCs w:val="24"/>
        </w:rPr>
        <w:t>,</w:t>
      </w:r>
      <w:r w:rsidRPr="00215621">
        <w:rPr>
          <w:rFonts w:ascii="Times New Roman" w:hAnsi="Times New Roman"/>
          <w:sz w:val="24"/>
          <w:szCs w:val="24"/>
        </w:rPr>
        <w:t>0 mm/tahun, dan rata-rata curah hujan tahunan 1</w:t>
      </w:r>
      <w:r w:rsidR="00B366FC">
        <w:rPr>
          <w:rFonts w:ascii="Times New Roman" w:hAnsi="Times New Roman"/>
          <w:sz w:val="24"/>
          <w:szCs w:val="24"/>
        </w:rPr>
        <w:t>.</w:t>
      </w:r>
      <w:r w:rsidRPr="00215621">
        <w:rPr>
          <w:rFonts w:ascii="Times New Roman" w:hAnsi="Times New Roman"/>
          <w:sz w:val="24"/>
          <w:szCs w:val="24"/>
        </w:rPr>
        <w:t>288.8</w:t>
      </w:r>
      <w:r w:rsidR="00B366FC">
        <w:rPr>
          <w:rFonts w:ascii="Times New Roman" w:hAnsi="Times New Roman"/>
          <w:sz w:val="24"/>
          <w:szCs w:val="24"/>
        </w:rPr>
        <w:t xml:space="preserve"> </w:t>
      </w:r>
      <w:r w:rsidRPr="00215621">
        <w:rPr>
          <w:rFonts w:ascii="Times New Roman" w:hAnsi="Times New Roman"/>
          <w:sz w:val="24"/>
          <w:szCs w:val="24"/>
        </w:rPr>
        <w:t>mm.</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Hipotesis</w:t>
      </w:r>
    </w:p>
    <w:p w:rsidR="00BD56EA" w:rsidRPr="00215621" w:rsidRDefault="00BD56EA" w:rsidP="00EC04B9">
      <w:pPr>
        <w:spacing w:after="0" w:line="360" w:lineRule="auto"/>
        <w:rPr>
          <w:rFonts w:ascii="Times New Roman" w:hAnsi="Times New Roman"/>
          <w:b/>
          <w:sz w:val="24"/>
          <w:szCs w:val="24"/>
        </w:rPr>
      </w:pPr>
      <w:r w:rsidRPr="00215621">
        <w:rPr>
          <w:rFonts w:ascii="Times New Roman" w:hAnsi="Times New Roman"/>
          <w:b/>
          <w:sz w:val="24"/>
          <w:szCs w:val="24"/>
        </w:rPr>
        <w:t xml:space="preserve">Pengaruh pengaturan dosis irigasi terhadap produktivitas jagung </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Paling sedikit terdapat satu yang berpengaruh pada pemberian dosis irigasi terhadap produktivitas akan lebih efiesien dibanding kebiasaan petani.</w:t>
      </w:r>
    </w:p>
    <w:p w:rsidR="00BD56EA" w:rsidRPr="00215621" w:rsidRDefault="00BD56EA" w:rsidP="00EC04B9">
      <w:pPr>
        <w:spacing w:after="0" w:line="360" w:lineRule="auto"/>
        <w:rPr>
          <w:rFonts w:ascii="Times New Roman" w:hAnsi="Times New Roman"/>
          <w:b/>
          <w:sz w:val="24"/>
          <w:szCs w:val="24"/>
        </w:rPr>
      </w:pPr>
      <w:r w:rsidRPr="00215621">
        <w:rPr>
          <w:rFonts w:ascii="Times New Roman" w:hAnsi="Times New Roman"/>
          <w:b/>
          <w:sz w:val="24"/>
          <w:szCs w:val="24"/>
        </w:rPr>
        <w:t xml:space="preserve">Pengaruh pemangkasan daun terhadap produktivitas jagung </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Paling sedikit terdapat satu yang berpengaruh pada perlakuan pemangkasan daun terhadap produktivitas yang lebih baik dibanding tanpa pangkas, atau sebaliknya.</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Perlakuan yang dilakukan pada Tahap II</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t>A</w:t>
      </w:r>
      <w:r w:rsidR="00740F63">
        <w:rPr>
          <w:rFonts w:ascii="Times New Roman" w:hAnsi="Times New Roman"/>
          <w:b/>
          <w:sz w:val="24"/>
          <w:szCs w:val="24"/>
        </w:rPr>
        <w:t xml:space="preserve">. </w:t>
      </w:r>
      <w:r w:rsidR="00BD56EA" w:rsidRPr="00215621">
        <w:rPr>
          <w:rFonts w:ascii="Times New Roman" w:hAnsi="Times New Roman"/>
          <w:b/>
          <w:sz w:val="24"/>
          <w:szCs w:val="24"/>
        </w:rPr>
        <w:t>Peningkatan efisiensi penggunaan air (Petak Utama Perlakuan)</w:t>
      </w:r>
    </w:p>
    <w:p w:rsidR="00BD56EA" w:rsidRPr="00215621" w:rsidRDefault="00740F63" w:rsidP="00597A5E">
      <w:pPr>
        <w:spacing w:after="0" w:line="360" w:lineRule="auto"/>
        <w:rPr>
          <w:rFonts w:ascii="Times New Roman" w:hAnsi="Times New Roman"/>
          <w:b/>
          <w:sz w:val="24"/>
          <w:szCs w:val="24"/>
        </w:rPr>
      </w:pPr>
      <w:r>
        <w:rPr>
          <w:rFonts w:ascii="Times New Roman" w:hAnsi="Times New Roman"/>
          <w:b/>
          <w:sz w:val="24"/>
          <w:szCs w:val="24"/>
        </w:rPr>
        <w:t xml:space="preserve">1. </w:t>
      </w:r>
      <w:r w:rsidR="00BD56EA" w:rsidRPr="00215621">
        <w:rPr>
          <w:rFonts w:ascii="Times New Roman" w:hAnsi="Times New Roman"/>
          <w:b/>
          <w:sz w:val="24"/>
          <w:szCs w:val="24"/>
        </w:rPr>
        <w:t>Pengaturan pemberian dosis irigasi 100, 80, dan 60%</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Penelitian lapangan yang dilakukan pada tahun kedua (2012) adalah menyederhanakan saluran irigasi induk atau primer yang semula dinding saluran induk dipakai bahan papan kemudian digantikan dengan pipa paralon sebanyak satu lembar yang sekaligus sebagai saluran primer atau induk. Pipa paralon yang</w:t>
      </w:r>
      <w:r w:rsidR="00F839AA">
        <w:rPr>
          <w:rFonts w:ascii="Times New Roman" w:hAnsi="Times New Roman"/>
          <w:sz w:val="24"/>
          <w:szCs w:val="24"/>
        </w:rPr>
        <w:t xml:space="preserve">                     </w:t>
      </w:r>
      <w:r w:rsidRPr="00215621">
        <w:rPr>
          <w:rFonts w:ascii="Times New Roman" w:hAnsi="Times New Roman"/>
          <w:sz w:val="24"/>
          <w:szCs w:val="24"/>
        </w:rPr>
        <w:t xml:space="preserve"> 1 lembar dibuat lubang bercabang enam sesuai jumlah saluran furrow. Pipa paralon pada bagian tengah dibuat cabang yang langsung tersambung ke mesin pompa air, dengan perantara selang plastic, dengan demikian volume air yang keluar dari mesin sampai ke pipa paralon tidak mengalami kehilangan air karena </w:t>
      </w:r>
      <w:r w:rsidRPr="00215621">
        <w:rPr>
          <w:rFonts w:ascii="Times New Roman" w:hAnsi="Times New Roman"/>
          <w:sz w:val="24"/>
          <w:szCs w:val="24"/>
        </w:rPr>
        <w:lastRenderedPageBreak/>
        <w:t>tidak ada kebocoran, sehingga air yang terdistribusi ke 6 lubang cabang, dan cenderung stabil dan merata debit airnya.</w:t>
      </w:r>
    </w:p>
    <w:p w:rsidR="00BD56EA" w:rsidRPr="00215621" w:rsidRDefault="00BD56EA" w:rsidP="00D0609D">
      <w:pPr>
        <w:tabs>
          <w:tab w:val="left" w:pos="567"/>
        </w:tabs>
        <w:spacing w:after="0" w:line="360" w:lineRule="auto"/>
        <w:ind w:firstLine="567"/>
        <w:rPr>
          <w:rFonts w:ascii="Times New Roman" w:hAnsi="Times New Roman"/>
          <w:sz w:val="24"/>
          <w:szCs w:val="24"/>
        </w:rPr>
      </w:pPr>
      <w:r w:rsidRPr="00215621">
        <w:rPr>
          <w:rFonts w:ascii="Times New Roman" w:hAnsi="Times New Roman"/>
          <w:sz w:val="24"/>
          <w:szCs w:val="24"/>
        </w:rPr>
        <w:t>Dalam menentukan dosis irigasi sebelum terdistribusi ke masing-masing furrow, terlebih dahulu dikuantifikasi sesuai dengan dosis yang telah ditentukan dan mengacu pada metode FAO (Doorenbos</w:t>
      </w:r>
      <w:r w:rsidR="00B366FC">
        <w:rPr>
          <w:rFonts w:ascii="Times New Roman" w:hAnsi="Times New Roman"/>
          <w:sz w:val="24"/>
          <w:szCs w:val="24"/>
        </w:rPr>
        <w:t xml:space="preserve"> </w:t>
      </w:r>
      <w:r w:rsidRPr="00215621">
        <w:rPr>
          <w:rFonts w:ascii="Times New Roman" w:hAnsi="Times New Roman"/>
          <w:sz w:val="24"/>
          <w:szCs w:val="24"/>
        </w:rPr>
        <w:t xml:space="preserve">and Pruit, 1975). Metode ini mempertimbangkan berbagai komponen fisik lapangan seperti karakteristik tanah termasuk kepadatan tanah, kapasitas lapang ketersedian air tanah, permeabilitas dan komponen tanaman, seperti kedalaman perakaran pada setiap fase tanaman. Sehingga dibutuhkan hasil analisis tanah sebelum dilakukan penananam. </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Perhitungan waktu irigasi melewati beberapa tahap antara lain:</w:t>
      </w:r>
    </w:p>
    <w:p w:rsidR="00BD56EA" w:rsidRPr="00215621" w:rsidRDefault="00BD56EA" w:rsidP="00597A5E">
      <w:pPr>
        <w:spacing w:after="0" w:line="360" w:lineRule="auto"/>
        <w:ind w:left="284" w:hanging="284"/>
        <w:rPr>
          <w:rFonts w:ascii="Times New Roman" w:hAnsi="Times New Roman"/>
          <w:sz w:val="24"/>
          <w:szCs w:val="24"/>
        </w:rPr>
      </w:pPr>
      <w:r w:rsidRPr="00215621">
        <w:rPr>
          <w:rFonts w:ascii="Times New Roman" w:hAnsi="Times New Roman"/>
          <w:sz w:val="24"/>
          <w:szCs w:val="24"/>
        </w:rPr>
        <w:t>a. Menghitung waktu irigasi dalam jam dengan cara mengalikan masing-masing perlakuan dosis irigasi (100, 80, 60%) dengan volume irigasi satuan m</w:t>
      </w:r>
      <w:r w:rsidRPr="00215621">
        <w:rPr>
          <w:rFonts w:ascii="Times New Roman" w:hAnsi="Times New Roman"/>
          <w:sz w:val="24"/>
          <w:szCs w:val="24"/>
          <w:vertAlign w:val="superscript"/>
        </w:rPr>
        <w:t>3</w:t>
      </w:r>
      <w:r w:rsidRPr="00215621">
        <w:rPr>
          <w:rFonts w:ascii="Times New Roman" w:hAnsi="Times New Roman"/>
          <w:sz w:val="24"/>
          <w:szCs w:val="24"/>
        </w:rPr>
        <w:t xml:space="preserve"> dan disingkat dalam istilah NID (Net Irigasi Depth) kemudian dibagi besarnya debit irigasi, hasil perhitungan tersebut di konversi ke dalam satuan mm.</w:t>
      </w:r>
    </w:p>
    <w:p w:rsidR="00BD56EA" w:rsidRPr="00215621" w:rsidRDefault="00BD56EA" w:rsidP="00597A5E">
      <w:pPr>
        <w:spacing w:after="0" w:line="360" w:lineRule="auto"/>
        <w:ind w:left="284" w:hanging="284"/>
        <w:rPr>
          <w:rFonts w:ascii="Times New Roman" w:hAnsi="Times New Roman"/>
          <w:sz w:val="24"/>
          <w:szCs w:val="24"/>
        </w:rPr>
      </w:pPr>
      <w:r w:rsidRPr="00215621">
        <w:rPr>
          <w:rFonts w:ascii="Times New Roman" w:hAnsi="Times New Roman"/>
          <w:sz w:val="24"/>
          <w:szCs w:val="24"/>
        </w:rPr>
        <w:t>b.</w:t>
      </w:r>
      <w:r w:rsidRPr="00215621">
        <w:rPr>
          <w:rFonts w:ascii="Times New Roman" w:hAnsi="Times New Roman"/>
          <w:sz w:val="24"/>
          <w:szCs w:val="24"/>
        </w:rPr>
        <w:tab/>
        <w:t>Hasil perhitungan tersebut diatas kemudian dibagi dalam satuan perjam, namun terlebih dahulu dikonversi ke dalam menit.</w:t>
      </w:r>
    </w:p>
    <w:p w:rsidR="00BD56EA" w:rsidRPr="00215621" w:rsidRDefault="00BD56EA" w:rsidP="00597A5E">
      <w:pPr>
        <w:spacing w:after="0" w:line="360" w:lineRule="auto"/>
        <w:ind w:left="284" w:hanging="284"/>
        <w:rPr>
          <w:rFonts w:ascii="Times New Roman" w:hAnsi="Times New Roman"/>
          <w:sz w:val="24"/>
          <w:szCs w:val="24"/>
        </w:rPr>
      </w:pPr>
      <w:r w:rsidRPr="00215621">
        <w:rPr>
          <w:rFonts w:ascii="Times New Roman" w:hAnsi="Times New Roman"/>
          <w:sz w:val="24"/>
          <w:szCs w:val="24"/>
        </w:rPr>
        <w:t>c.</w:t>
      </w:r>
      <w:r w:rsidRPr="00215621">
        <w:rPr>
          <w:rFonts w:ascii="Times New Roman" w:hAnsi="Times New Roman"/>
          <w:sz w:val="24"/>
          <w:szCs w:val="24"/>
        </w:rPr>
        <w:tab/>
        <w:t>Hasil dari tahap kedua (b) ditambahkan dengan waktu inisiasi awal yang dikonversi ke dalam detik, maka didapatlah hasil berapa lama waktu pengairan dalam satuan jam.</w:t>
      </w:r>
    </w:p>
    <w:p w:rsidR="00BD56EA" w:rsidRPr="00215621" w:rsidRDefault="00BD56EA" w:rsidP="00597A5E">
      <w:pPr>
        <w:spacing w:after="0" w:line="360" w:lineRule="auto"/>
        <w:ind w:left="284" w:hanging="284"/>
        <w:rPr>
          <w:rFonts w:ascii="Times New Roman" w:hAnsi="Times New Roman"/>
          <w:sz w:val="24"/>
          <w:szCs w:val="24"/>
        </w:rPr>
      </w:pPr>
      <w:r w:rsidRPr="00215621">
        <w:rPr>
          <w:rFonts w:ascii="Times New Roman" w:hAnsi="Times New Roman"/>
          <w:sz w:val="24"/>
          <w:szCs w:val="24"/>
        </w:rPr>
        <w:t>d.</w:t>
      </w:r>
      <w:r w:rsidRPr="00215621">
        <w:rPr>
          <w:rFonts w:ascii="Times New Roman" w:hAnsi="Times New Roman"/>
          <w:sz w:val="24"/>
          <w:szCs w:val="24"/>
        </w:rPr>
        <w:tab/>
        <w:t>Untuk mendapatkan hitungan dalam menit maka hasil dari tahap (c) dikonversi ke dalam menit.</w:t>
      </w:r>
    </w:p>
    <w:p w:rsidR="00EC04B9" w:rsidRPr="00215621" w:rsidRDefault="00EC04B9" w:rsidP="00597A5E">
      <w:pPr>
        <w:spacing w:after="0" w:line="360" w:lineRule="auto"/>
        <w:rPr>
          <w:rFonts w:ascii="Times New Roman" w:hAnsi="Times New Roman"/>
          <w:b/>
          <w:sz w:val="24"/>
          <w:szCs w:val="24"/>
        </w:rPr>
      </w:pPr>
    </w:p>
    <w:p w:rsidR="00BD56EA" w:rsidRPr="00215621" w:rsidRDefault="00740F63" w:rsidP="00597A5E">
      <w:pPr>
        <w:spacing w:after="0" w:line="360" w:lineRule="auto"/>
        <w:rPr>
          <w:rFonts w:ascii="Times New Roman" w:hAnsi="Times New Roman"/>
          <w:b/>
          <w:sz w:val="24"/>
          <w:szCs w:val="24"/>
        </w:rPr>
      </w:pPr>
      <w:r>
        <w:rPr>
          <w:rFonts w:ascii="Times New Roman" w:hAnsi="Times New Roman"/>
          <w:b/>
          <w:sz w:val="24"/>
          <w:szCs w:val="24"/>
        </w:rPr>
        <w:t xml:space="preserve">2. </w:t>
      </w:r>
      <w:r w:rsidR="00BD56EA" w:rsidRPr="00215621">
        <w:rPr>
          <w:rFonts w:ascii="Times New Roman" w:hAnsi="Times New Roman"/>
          <w:b/>
          <w:sz w:val="24"/>
          <w:szCs w:val="24"/>
        </w:rPr>
        <w:t>Penentuan interval pemberian air irigasi</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Penentuan interval irigasi didasari pada kondisi klimatologi setempat, dimana komponen yang harus diperhatikan dan diukur adalah unsur curah hujan, suhu, kelembaban, kecepatan anging, dan radiasi matahari. Unsur-unsur tersebut dianalisis untuk mendapatkan nilai evapotranspirasi perharinya dan dikalikan nilai koefisien tanaman setiap fase perkembangan tanaman, sehingga dapat diduga besar kehilangan air pada tanaman dalam satu siklus baik fase vegetative maun pada fase generative. Dari akumulasi besarnya nilai evapotranspirasi yang terjadi perharinya, tidak boleh melebihi dari nilai NID (Net Irigasi Depth) karena dapat menyebabkan tanaman mengalami titik layu permanen atau stress air. Besarnya </w:t>
      </w:r>
      <w:r w:rsidRPr="00215621">
        <w:rPr>
          <w:rFonts w:ascii="Times New Roman" w:hAnsi="Times New Roman"/>
          <w:sz w:val="24"/>
          <w:szCs w:val="24"/>
        </w:rPr>
        <w:lastRenderedPageBreak/>
        <w:t>nilai evapotrasnpirasi yang terjadi dapat dihitung dengan dibuat skenario, kira-kira seberapa besar evaport</w:t>
      </w:r>
      <w:r w:rsidR="00B366FC">
        <w:rPr>
          <w:rFonts w:ascii="Times New Roman" w:hAnsi="Times New Roman"/>
          <w:sz w:val="24"/>
          <w:szCs w:val="24"/>
        </w:rPr>
        <w:t>anspirasi yang terjadi selama 7</w:t>
      </w:r>
      <w:r w:rsidRPr="00215621">
        <w:rPr>
          <w:rFonts w:ascii="Times New Roman" w:hAnsi="Times New Roman"/>
          <w:sz w:val="24"/>
          <w:szCs w:val="24"/>
        </w:rPr>
        <w:t>, atau 10 hari, 12 dan</w:t>
      </w:r>
      <w:r w:rsidR="00A754E5">
        <w:rPr>
          <w:rFonts w:ascii="Times New Roman" w:hAnsi="Times New Roman"/>
          <w:sz w:val="24"/>
          <w:szCs w:val="24"/>
        </w:rPr>
        <w:t xml:space="preserve">         </w:t>
      </w:r>
      <w:r w:rsidRPr="00215621">
        <w:rPr>
          <w:rFonts w:ascii="Times New Roman" w:hAnsi="Times New Roman"/>
          <w:sz w:val="24"/>
          <w:szCs w:val="24"/>
        </w:rPr>
        <w:t xml:space="preserve"> 14 hari.</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t>B</w:t>
      </w:r>
      <w:r w:rsidR="00740F63">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Pemangkasan daun bagian bawah (Anak Petak Perlakuan)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Perlakuan daun pada tanaman jagung dibuat skenario 3 (tiga) perlakuan yakni tanpa pemangkasan (TP), pemangkasan 3 daun (P3) dan Pemangkasan </w:t>
      </w:r>
      <w:r w:rsidR="00B366FC">
        <w:rPr>
          <w:rFonts w:ascii="Times New Roman" w:hAnsi="Times New Roman"/>
          <w:sz w:val="24"/>
          <w:szCs w:val="24"/>
        </w:rPr>
        <w:t xml:space="preserve">       </w:t>
      </w:r>
      <w:r w:rsidRPr="00215621">
        <w:rPr>
          <w:rFonts w:ascii="Times New Roman" w:hAnsi="Times New Roman"/>
          <w:sz w:val="24"/>
          <w:szCs w:val="24"/>
        </w:rPr>
        <w:t>6 daun (P6). Perlakuan ini dilakukan pada saat tanaman memasuki fase generative dimana proses pertumbuhan sudah stagnan atau sudah terhenti, sehingga tidak menggangu pertumbuhan tanaman. Daun yang dipangkas dimulai dari bagian bawah tepatnya diatas daun jagung sudah kering, dan dihitung sampai ke bagian atas, apakah tiga atau enam daun.</w:t>
      </w:r>
    </w:p>
    <w:p w:rsidR="00BD56EA" w:rsidRPr="00215621" w:rsidRDefault="0081418D" w:rsidP="00D0609D">
      <w:pPr>
        <w:spacing w:after="0" w:line="360" w:lineRule="auto"/>
        <w:rPr>
          <w:rFonts w:ascii="Times New Roman" w:hAnsi="Times New Roman"/>
          <w:b/>
          <w:sz w:val="24"/>
          <w:szCs w:val="24"/>
        </w:rPr>
      </w:pPr>
      <w:r>
        <w:rPr>
          <w:rFonts w:ascii="Times New Roman" w:hAnsi="Times New Roman"/>
          <w:b/>
          <w:sz w:val="24"/>
          <w:szCs w:val="24"/>
        </w:rPr>
        <w:t>C</w:t>
      </w:r>
      <w:r w:rsidR="00540B0A">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Pelaksanaan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Penelitian ini diawali penentuan lokasi dan dilanjutkan pengolahan lahan dengan menggunakan mesin traktor hingga siap digunakan, kemudian pembuatan ajir untuk menentukan furrow yang akan ditanami jagung dan diakhiri dengan penjenuhan air pada lahan atau saluran furrow pada masing-masing blok perlakuan tanpa menggunakan takaran atau ukuran penjenuhan tersebut.</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Tahap kegiatan selanjutnya adalah penamanan benih jagung dengan jarak tanam 80x20 cm, masing-masing perlubang 1 tanaman. Pemupukan dilakukan </w:t>
      </w:r>
      <w:r w:rsidR="00B366FC">
        <w:rPr>
          <w:rFonts w:ascii="Times New Roman" w:hAnsi="Times New Roman"/>
          <w:sz w:val="24"/>
          <w:szCs w:val="24"/>
        </w:rPr>
        <w:t xml:space="preserve">    </w:t>
      </w:r>
      <w:r w:rsidRPr="00215621">
        <w:rPr>
          <w:rFonts w:ascii="Times New Roman" w:hAnsi="Times New Roman"/>
          <w:sz w:val="24"/>
          <w:szCs w:val="24"/>
        </w:rPr>
        <w:t xml:space="preserve">2 kali yakni 2 minggu setelah tanam (MST) dan 4 minggu setelah tanam, Dosis pupuk yang diberikan yakni Urea 30 kg/ha. SP-36 100 kg/ha, dan KCL 100 kg/ha. Cara pemupukan adalah sistim tunggal, yang kemudian diisi pupuk pada masing-masing lupang yang telah dibuat. Selanjutnta tahap penyiangan dan pembubunan, dan penyemprotan hama penyakit. </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t>D</w:t>
      </w:r>
      <w:r w:rsidR="00540B0A">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Pengukuran</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Pengukuran data irigasi langsung dilakukan pada masing-masing furrow yang diawali tahap awal penjenuhan sebagai dasar atau pembanding dengan pengukuran berikutnya. Sistim pengukuran yang dilakukan yakni dengan mengukur debit air yang keluar dari mesin pompa dengan menggunakan ember berukuran 20 liter, kemudian diukur kecepatan debit air sampai ember tersebut </w:t>
      </w:r>
      <w:r w:rsidRPr="00215621">
        <w:rPr>
          <w:rFonts w:ascii="Times New Roman" w:hAnsi="Times New Roman"/>
          <w:sz w:val="24"/>
          <w:szCs w:val="24"/>
        </w:rPr>
        <w:lastRenderedPageBreak/>
        <w:t>penuh, yang diikuti perhitungan waktu dengan alat stopwatt, untuk mengetahui lama waktunya dalam satuan detik.</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Selanjutnya pengukuran komponen tanaman per 2 minggu setelah tanam (MST), juga dilakukan dan bagian yang diukur antara lain tinggi tanam, jumlah daun, massa tanaman, diameter buah, berat biji, berat produksi per hektar.</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t>E</w:t>
      </w:r>
      <w:r w:rsidR="00540B0A">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Analisis Data</w:t>
      </w:r>
    </w:p>
    <w:p w:rsidR="00BD56EA" w:rsidRPr="00215621" w:rsidRDefault="00BD56EA" w:rsidP="00A754E5">
      <w:pPr>
        <w:spacing w:after="120" w:line="360" w:lineRule="auto"/>
        <w:ind w:firstLine="567"/>
        <w:rPr>
          <w:rFonts w:ascii="Times New Roman" w:hAnsi="Times New Roman"/>
          <w:sz w:val="24"/>
          <w:szCs w:val="24"/>
        </w:rPr>
      </w:pPr>
      <w:r w:rsidRPr="00215621">
        <w:rPr>
          <w:rFonts w:ascii="Times New Roman" w:hAnsi="Times New Roman"/>
          <w:sz w:val="24"/>
          <w:szCs w:val="24"/>
        </w:rPr>
        <w:t>Analisa data dilakukan dengan menggunakan statistik rancangan acak kelompok terpisah</w:t>
      </w:r>
      <w:r w:rsidR="00684D1A">
        <w:rPr>
          <w:rFonts w:ascii="Times New Roman" w:hAnsi="Times New Roman"/>
          <w:sz w:val="24"/>
          <w:szCs w:val="24"/>
        </w:rPr>
        <w:t xml:space="preserve"> </w:t>
      </w:r>
      <w:r w:rsidRPr="00215621">
        <w:rPr>
          <w:rFonts w:ascii="Times New Roman" w:hAnsi="Times New Roman"/>
          <w:sz w:val="24"/>
          <w:szCs w:val="24"/>
        </w:rPr>
        <w:t>(</w:t>
      </w:r>
      <w:r w:rsidRPr="00215621">
        <w:rPr>
          <w:rFonts w:ascii="Times New Roman" w:hAnsi="Times New Roman"/>
          <w:i/>
          <w:sz w:val="24"/>
          <w:szCs w:val="24"/>
        </w:rPr>
        <w:t>split plot design</w:t>
      </w:r>
      <w:r w:rsidRPr="00215621">
        <w:rPr>
          <w:rFonts w:ascii="Times New Roman" w:hAnsi="Times New Roman"/>
          <w:sz w:val="24"/>
          <w:szCs w:val="24"/>
        </w:rPr>
        <w:t>), dimana</w:t>
      </w:r>
      <w:r w:rsidR="00684D1A">
        <w:rPr>
          <w:rFonts w:ascii="Times New Roman" w:hAnsi="Times New Roman"/>
          <w:sz w:val="24"/>
          <w:szCs w:val="24"/>
        </w:rPr>
        <w:t xml:space="preserve"> </w:t>
      </w:r>
      <w:r w:rsidRPr="00215621">
        <w:rPr>
          <w:rFonts w:ascii="Times New Roman" w:hAnsi="Times New Roman"/>
          <w:sz w:val="24"/>
          <w:szCs w:val="24"/>
        </w:rPr>
        <w:t>Petak utama adalah dosis irigasi terdiri 4 taraf yaitu dosis 100, 80, 60% dan Kontrol diulang tiga kali, sedangkan Anak petak terdiri 3 (dua) taraf yaitu tanpa pemangkasan, pemangkasan 3 daun, dan pemangkasan 6 daun. Hasil pengukuran akan disajikan dalam bentuk tabel dan grafik. Adapun formulanya split plot design al:</w:t>
      </w:r>
    </w:p>
    <w:p w:rsidR="00BD56EA" w:rsidRPr="00215621" w:rsidRDefault="00BD56EA" w:rsidP="00A754E5">
      <w:pPr>
        <w:spacing w:before="120" w:after="120" w:line="360" w:lineRule="auto"/>
        <w:jc w:val="center"/>
        <w:rPr>
          <w:rFonts w:ascii="Times New Roman" w:hAnsi="Times New Roman"/>
          <w:sz w:val="24"/>
          <w:szCs w:val="24"/>
        </w:rPr>
      </w:pPr>
      <w:r w:rsidRPr="00215621">
        <w:rPr>
          <w:rFonts w:ascii="Times New Roman" w:hAnsi="Times New Roman"/>
          <w:sz w:val="24"/>
          <w:szCs w:val="24"/>
        </w:rPr>
        <w:t>Y</w:t>
      </w:r>
      <w:r w:rsidRPr="00215621">
        <w:rPr>
          <w:rFonts w:ascii="Times New Roman" w:hAnsi="Times New Roman"/>
          <w:sz w:val="24"/>
          <w:szCs w:val="24"/>
          <w:vertAlign w:val="subscript"/>
        </w:rPr>
        <w:t>ijk</w:t>
      </w:r>
      <w:r w:rsidRPr="00215621">
        <w:rPr>
          <w:rFonts w:ascii="Times New Roman" w:hAnsi="Times New Roman"/>
          <w:sz w:val="24"/>
          <w:szCs w:val="24"/>
        </w:rPr>
        <w:t xml:space="preserve"> = </w:t>
      </w:r>
      <m:oMath>
        <m:r>
          <w:rPr>
            <w:rFonts w:ascii="Cambria Math" w:hAnsi="Cambria Math"/>
            <w:sz w:val="24"/>
            <w:szCs w:val="24"/>
          </w:rPr>
          <m:t>μ</m:t>
        </m:r>
      </m:oMath>
      <w:r w:rsidRPr="00215621">
        <w:rPr>
          <w:rFonts w:ascii="Times New Roman" w:hAnsi="Times New Roman"/>
          <w:sz w:val="24"/>
          <w:szCs w:val="24"/>
        </w:rPr>
        <w:t xml:space="preserve"> + </w:t>
      </w:r>
      <m:oMath>
        <m:r>
          <w:rPr>
            <w:rFonts w:ascii="Cambria Math" w:eastAsia="Times New Roman" w:hAnsi="Cambria Math"/>
            <w:sz w:val="24"/>
            <w:szCs w:val="24"/>
          </w:rPr>
          <m:t>β</m:t>
        </m:r>
      </m:oMath>
      <w:r w:rsidRPr="00215621">
        <w:rPr>
          <w:rFonts w:ascii="Times New Roman" w:hAnsi="Times New Roman"/>
          <w:sz w:val="24"/>
          <w:szCs w:val="24"/>
          <w:vertAlign w:val="subscript"/>
        </w:rPr>
        <w:t>i</w:t>
      </w:r>
      <w:r w:rsidRPr="00215621">
        <w:rPr>
          <w:rFonts w:ascii="Times New Roman" w:hAnsi="Times New Roman"/>
          <w:sz w:val="24"/>
          <w:szCs w:val="24"/>
        </w:rPr>
        <w:t xml:space="preserve"> + D</w:t>
      </w:r>
      <w:r w:rsidRPr="00215621">
        <w:rPr>
          <w:rFonts w:ascii="Times New Roman" w:hAnsi="Times New Roman"/>
          <w:sz w:val="24"/>
          <w:szCs w:val="24"/>
          <w:vertAlign w:val="subscript"/>
        </w:rPr>
        <w:t>j</w:t>
      </w:r>
      <w:r w:rsidRPr="00215621">
        <w:rPr>
          <w:rFonts w:ascii="Times New Roman" w:hAnsi="Times New Roman"/>
          <w:sz w:val="24"/>
          <w:szCs w:val="24"/>
        </w:rPr>
        <w:t xml:space="preserve"> + E</w:t>
      </w:r>
      <w:r w:rsidRPr="00215621">
        <w:rPr>
          <w:rFonts w:ascii="Times New Roman" w:hAnsi="Times New Roman"/>
          <w:sz w:val="24"/>
          <w:szCs w:val="24"/>
          <w:vertAlign w:val="subscript"/>
        </w:rPr>
        <w:t>ij</w:t>
      </w:r>
      <w:r w:rsidR="00C332A2">
        <w:rPr>
          <w:rFonts w:ascii="Times New Roman" w:hAnsi="Times New Roman"/>
          <w:sz w:val="24"/>
          <w:szCs w:val="24"/>
          <w:vertAlign w:val="subscript"/>
        </w:rPr>
        <w:t>+</w:t>
      </w:r>
      <w:r w:rsidRPr="00215621">
        <w:rPr>
          <w:rFonts w:ascii="Times New Roman" w:hAnsi="Times New Roman"/>
          <w:sz w:val="24"/>
          <w:szCs w:val="24"/>
        </w:rPr>
        <w:t>P</w:t>
      </w:r>
      <w:r w:rsidRPr="00215621">
        <w:rPr>
          <w:rFonts w:ascii="Times New Roman" w:hAnsi="Times New Roman"/>
          <w:sz w:val="24"/>
          <w:szCs w:val="24"/>
          <w:vertAlign w:val="subscript"/>
        </w:rPr>
        <w:t>k</w:t>
      </w:r>
      <w:r w:rsidRPr="00215621">
        <w:rPr>
          <w:rFonts w:ascii="Times New Roman" w:hAnsi="Times New Roman"/>
          <w:sz w:val="24"/>
          <w:szCs w:val="24"/>
        </w:rPr>
        <w:t xml:space="preserve"> + (DP)</w:t>
      </w:r>
      <w:r w:rsidRPr="00215621">
        <w:rPr>
          <w:rFonts w:ascii="Times New Roman" w:hAnsi="Times New Roman"/>
          <w:sz w:val="24"/>
          <w:szCs w:val="24"/>
          <w:vertAlign w:val="subscript"/>
        </w:rPr>
        <w:t>jk</w:t>
      </w:r>
      <w:r w:rsidRPr="00215621">
        <w:rPr>
          <w:rFonts w:ascii="Times New Roman" w:hAnsi="Times New Roman"/>
          <w:sz w:val="24"/>
          <w:szCs w:val="24"/>
        </w:rPr>
        <w:t xml:space="preserve"> + E</w:t>
      </w:r>
      <w:r w:rsidRPr="00215621">
        <w:rPr>
          <w:rFonts w:ascii="Times New Roman" w:hAnsi="Times New Roman"/>
          <w:sz w:val="24"/>
          <w:szCs w:val="24"/>
          <w:vertAlign w:val="subscript"/>
        </w:rPr>
        <w:t>ijk</w:t>
      </w:r>
    </w:p>
    <w:p w:rsidR="00BD56EA" w:rsidRPr="00215621" w:rsidRDefault="00BD56EA" w:rsidP="00A754E5">
      <w:pPr>
        <w:spacing w:before="120" w:after="0" w:line="360" w:lineRule="auto"/>
        <w:jc w:val="center"/>
        <w:rPr>
          <w:rFonts w:ascii="Times New Roman" w:hAnsi="Times New Roman"/>
          <w:sz w:val="24"/>
          <w:szCs w:val="24"/>
        </w:rPr>
      </w:pPr>
      <w:r w:rsidRPr="00215621">
        <w:rPr>
          <w:rFonts w:ascii="Times New Roman" w:hAnsi="Times New Roman"/>
          <w:sz w:val="24"/>
          <w:szCs w:val="24"/>
        </w:rPr>
        <w:t xml:space="preserve">i = 1, 2, 3 </w:t>
      </w:r>
      <w:r w:rsidRPr="00215621">
        <w:rPr>
          <w:rFonts w:ascii="Times New Roman" w:hAnsi="Times New Roman"/>
          <w:sz w:val="24"/>
          <w:szCs w:val="24"/>
        </w:rPr>
        <w:tab/>
        <w:t xml:space="preserve"> j = 1, 2, 3</w:t>
      </w:r>
      <w:r w:rsidRPr="00215621">
        <w:rPr>
          <w:rFonts w:ascii="Times New Roman" w:hAnsi="Times New Roman"/>
          <w:sz w:val="24"/>
          <w:szCs w:val="24"/>
        </w:rPr>
        <w:tab/>
        <w:t>k = 1, 2, 3, 4</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dimana</w:t>
      </w:r>
      <w:r w:rsidR="00607BE5">
        <w:rPr>
          <w:rFonts w:ascii="Times New Roman" w:hAnsi="Times New Roman"/>
          <w:sz w:val="24"/>
          <w:szCs w:val="24"/>
        </w:rPr>
        <w:t>:</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Y</w:t>
      </w:r>
      <w:r w:rsidRPr="00215621">
        <w:rPr>
          <w:rFonts w:ascii="Times New Roman" w:hAnsi="Times New Roman"/>
          <w:sz w:val="24"/>
          <w:szCs w:val="24"/>
          <w:vertAlign w:val="subscript"/>
        </w:rPr>
        <w:t>ijk</w:t>
      </w:r>
      <w:r w:rsidR="00A754E5">
        <w:rPr>
          <w:rFonts w:ascii="Times New Roman" w:hAnsi="Times New Roman"/>
          <w:sz w:val="24"/>
          <w:szCs w:val="24"/>
        </w:rPr>
        <w:tab/>
      </w:r>
      <w:r w:rsidRPr="00215621">
        <w:rPr>
          <w:rFonts w:ascii="Times New Roman" w:hAnsi="Times New Roman"/>
          <w:sz w:val="24"/>
          <w:szCs w:val="24"/>
        </w:rPr>
        <w:t>=</w:t>
      </w:r>
      <w:r w:rsidR="00A754E5">
        <w:rPr>
          <w:rFonts w:ascii="Times New Roman" w:hAnsi="Times New Roman"/>
          <w:sz w:val="24"/>
          <w:szCs w:val="24"/>
        </w:rPr>
        <w:tab/>
      </w:r>
      <w:r w:rsidRPr="00215621">
        <w:rPr>
          <w:rFonts w:ascii="Times New Roman" w:hAnsi="Times New Roman"/>
          <w:sz w:val="24"/>
          <w:szCs w:val="24"/>
        </w:rPr>
        <w:t>Nilai pengamatan pada kelompok ke – i dengan dosis irigasi ke – j dan pemangkasan daun ke – k</w:t>
      </w:r>
    </w:p>
    <w:p w:rsidR="00BD56EA" w:rsidRPr="00215621" w:rsidRDefault="00A154BF" w:rsidP="00A754E5">
      <w:pPr>
        <w:tabs>
          <w:tab w:val="left" w:pos="426"/>
          <w:tab w:val="left" w:pos="709"/>
        </w:tabs>
        <w:spacing w:after="0" w:line="380" w:lineRule="atLeast"/>
        <w:ind w:left="709" w:hanging="709"/>
        <w:rPr>
          <w:rFonts w:ascii="Times New Roman" w:hAnsi="Times New Roman"/>
          <w:sz w:val="24"/>
          <w:szCs w:val="24"/>
        </w:rPr>
      </w:pPr>
      <m:oMath>
        <m:r>
          <w:rPr>
            <w:rFonts w:ascii="Cambria Math" w:hAnsi="Times New Roman"/>
            <w:sz w:val="24"/>
            <w:szCs w:val="24"/>
          </w:rPr>
          <m:t xml:space="preserve"> </m:t>
        </m:r>
        <m:r>
          <w:rPr>
            <w:rFonts w:ascii="Cambria Math" w:hAnsi="Cambria Math"/>
            <w:sz w:val="24"/>
            <w:szCs w:val="24"/>
          </w:rPr>
          <m:t>μ</m:t>
        </m:r>
        <m:r>
          <m:rPr>
            <m:sty m:val="p"/>
          </m:rPr>
          <w:rPr>
            <w:rFonts w:ascii="Cambria Math" w:hAnsi="Cambria Math"/>
            <w:sz w:val="24"/>
            <w:szCs w:val="24"/>
          </w:rPr>
          <m:t xml:space="preserve"> </m:t>
        </m:r>
      </m:oMath>
      <w:r w:rsidR="00A754E5">
        <w:rPr>
          <w:rFonts w:ascii="Times New Roman" w:hAnsi="Times New Roman"/>
          <w:sz w:val="24"/>
          <w:szCs w:val="24"/>
        </w:rPr>
        <w:tab/>
      </w:r>
      <w:r w:rsidR="00BD56EA" w:rsidRPr="00215621">
        <w:rPr>
          <w:rFonts w:ascii="Times New Roman" w:hAnsi="Times New Roman"/>
          <w:sz w:val="24"/>
          <w:szCs w:val="24"/>
        </w:rPr>
        <w:t>=</w:t>
      </w:r>
      <w:r w:rsidR="00BD56EA" w:rsidRPr="00215621">
        <w:rPr>
          <w:rFonts w:ascii="Times New Roman" w:hAnsi="Times New Roman"/>
          <w:sz w:val="24"/>
          <w:szCs w:val="24"/>
        </w:rPr>
        <w:tab/>
        <w:t>Rata – rata umum</w:t>
      </w:r>
    </w:p>
    <w:p w:rsidR="00BD56EA" w:rsidRPr="00215621" w:rsidRDefault="00A154BF" w:rsidP="00A754E5">
      <w:pPr>
        <w:tabs>
          <w:tab w:val="left" w:pos="426"/>
          <w:tab w:val="left" w:pos="709"/>
        </w:tabs>
        <w:spacing w:after="0" w:line="380" w:lineRule="atLeast"/>
        <w:ind w:left="709" w:hanging="709"/>
        <w:rPr>
          <w:rFonts w:ascii="Times New Roman" w:hAnsi="Times New Roman"/>
          <w:sz w:val="24"/>
          <w:szCs w:val="24"/>
        </w:rPr>
      </w:pPr>
      <m:oMath>
        <m:r>
          <w:rPr>
            <w:rFonts w:ascii="Cambria Math" w:eastAsia="Times New Roman" w:hAnsi="Cambria Math"/>
            <w:sz w:val="24"/>
            <w:szCs w:val="24"/>
          </w:rPr>
          <m:t>β</m:t>
        </m:r>
      </m:oMath>
      <w:r w:rsidR="00A754E5">
        <w:rPr>
          <w:rFonts w:ascii="Times New Roman" w:hAnsi="Times New Roman"/>
          <w:sz w:val="24"/>
          <w:szCs w:val="24"/>
          <w:vertAlign w:val="subscript"/>
        </w:rPr>
        <w:t>I</w:t>
      </w:r>
      <w:r w:rsidR="00A754E5">
        <w:rPr>
          <w:rFonts w:ascii="Times New Roman" w:hAnsi="Times New Roman"/>
          <w:sz w:val="24"/>
          <w:szCs w:val="24"/>
        </w:rPr>
        <w:tab/>
      </w:r>
      <w:r w:rsidR="00BD56EA" w:rsidRPr="00215621">
        <w:rPr>
          <w:rFonts w:ascii="Times New Roman" w:hAnsi="Times New Roman"/>
          <w:sz w:val="24"/>
          <w:szCs w:val="24"/>
        </w:rPr>
        <w:t>=</w:t>
      </w:r>
      <w:r w:rsidR="00BD56EA" w:rsidRPr="00215621">
        <w:rPr>
          <w:rFonts w:ascii="Times New Roman" w:hAnsi="Times New Roman"/>
          <w:sz w:val="24"/>
          <w:szCs w:val="24"/>
        </w:rPr>
        <w:tab/>
        <w:t>Pengaruh kelompok ke – i</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D</w:t>
      </w:r>
      <w:r w:rsidRPr="00215621">
        <w:rPr>
          <w:rFonts w:ascii="Times New Roman" w:hAnsi="Times New Roman"/>
          <w:sz w:val="24"/>
          <w:szCs w:val="24"/>
          <w:vertAlign w:val="subscript"/>
        </w:rPr>
        <w:t>j</w:t>
      </w:r>
      <w:r w:rsidR="00A754E5">
        <w:rPr>
          <w:rFonts w:ascii="Times New Roman" w:hAnsi="Times New Roman"/>
          <w:sz w:val="24"/>
          <w:szCs w:val="24"/>
        </w:rPr>
        <w:tab/>
      </w:r>
      <w:r w:rsidRPr="00215621">
        <w:rPr>
          <w:rFonts w:ascii="Times New Roman" w:hAnsi="Times New Roman"/>
          <w:sz w:val="24"/>
          <w:szCs w:val="24"/>
        </w:rPr>
        <w:t>=</w:t>
      </w:r>
      <w:r w:rsidR="00A754E5">
        <w:rPr>
          <w:rFonts w:ascii="Times New Roman" w:hAnsi="Times New Roman"/>
          <w:sz w:val="24"/>
          <w:szCs w:val="24"/>
        </w:rPr>
        <w:tab/>
      </w:r>
      <w:r w:rsidRPr="00215621">
        <w:rPr>
          <w:rFonts w:ascii="Times New Roman" w:hAnsi="Times New Roman"/>
          <w:sz w:val="24"/>
          <w:szCs w:val="24"/>
        </w:rPr>
        <w:t>Pengaruh dosis irigasi ke</w:t>
      </w:r>
      <w:r w:rsidR="00384BD6">
        <w:rPr>
          <w:rFonts w:ascii="Times New Roman" w:hAnsi="Times New Roman"/>
          <w:sz w:val="24"/>
          <w:szCs w:val="24"/>
        </w:rPr>
        <w:t>-</w:t>
      </w:r>
      <w:r w:rsidRPr="00215621">
        <w:rPr>
          <w:rFonts w:ascii="Times New Roman" w:hAnsi="Times New Roman"/>
          <w:sz w:val="24"/>
          <w:szCs w:val="24"/>
        </w:rPr>
        <w:t>j</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E</w:t>
      </w:r>
      <w:r w:rsidRPr="00215621">
        <w:rPr>
          <w:rFonts w:ascii="Times New Roman" w:hAnsi="Times New Roman"/>
          <w:sz w:val="24"/>
          <w:szCs w:val="24"/>
          <w:vertAlign w:val="subscript"/>
        </w:rPr>
        <w:t>ij</w:t>
      </w:r>
      <w:r w:rsidR="00A754E5">
        <w:rPr>
          <w:rFonts w:ascii="Times New Roman" w:hAnsi="Times New Roman"/>
          <w:sz w:val="24"/>
          <w:szCs w:val="24"/>
        </w:rPr>
        <w:tab/>
      </w:r>
      <w:r w:rsidRPr="00215621">
        <w:rPr>
          <w:rFonts w:ascii="Times New Roman" w:hAnsi="Times New Roman"/>
          <w:sz w:val="24"/>
          <w:szCs w:val="24"/>
        </w:rPr>
        <w:t>=</w:t>
      </w:r>
      <w:r w:rsidR="00A754E5">
        <w:rPr>
          <w:rFonts w:ascii="Times New Roman" w:hAnsi="Times New Roman"/>
          <w:sz w:val="24"/>
          <w:szCs w:val="24"/>
        </w:rPr>
        <w:tab/>
      </w:r>
      <w:r w:rsidRPr="00215621">
        <w:rPr>
          <w:rFonts w:ascii="Times New Roman" w:hAnsi="Times New Roman"/>
          <w:sz w:val="24"/>
          <w:szCs w:val="24"/>
        </w:rPr>
        <w:t>Pengaruh galat petak utama</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P</w:t>
      </w:r>
      <w:r w:rsidRPr="00215621">
        <w:rPr>
          <w:rFonts w:ascii="Times New Roman" w:hAnsi="Times New Roman"/>
          <w:sz w:val="24"/>
          <w:szCs w:val="24"/>
          <w:vertAlign w:val="subscript"/>
        </w:rPr>
        <w:t>k</w:t>
      </w:r>
      <w:r w:rsidR="00A754E5">
        <w:rPr>
          <w:rFonts w:ascii="Times New Roman" w:hAnsi="Times New Roman"/>
          <w:sz w:val="24"/>
          <w:szCs w:val="24"/>
        </w:rPr>
        <w:tab/>
      </w:r>
      <w:r w:rsidRPr="00215621">
        <w:rPr>
          <w:rFonts w:ascii="Times New Roman" w:hAnsi="Times New Roman"/>
          <w:sz w:val="24"/>
          <w:szCs w:val="24"/>
        </w:rPr>
        <w:t>=</w:t>
      </w:r>
      <w:r w:rsidRPr="00215621">
        <w:rPr>
          <w:rFonts w:ascii="Times New Roman" w:hAnsi="Times New Roman"/>
          <w:sz w:val="24"/>
          <w:szCs w:val="24"/>
        </w:rPr>
        <w:tab/>
        <w:t>Pengaruh Pemangkasan daun ke – k</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JP</w:t>
      </w:r>
      <w:r w:rsidRPr="00215621">
        <w:rPr>
          <w:rFonts w:ascii="Times New Roman" w:hAnsi="Times New Roman"/>
          <w:sz w:val="24"/>
          <w:szCs w:val="24"/>
          <w:vertAlign w:val="subscript"/>
        </w:rPr>
        <w:t>jk</w:t>
      </w:r>
      <w:r w:rsidR="00A754E5">
        <w:rPr>
          <w:rFonts w:ascii="Times New Roman" w:hAnsi="Times New Roman"/>
          <w:sz w:val="24"/>
          <w:szCs w:val="24"/>
        </w:rPr>
        <w:tab/>
      </w:r>
      <w:r w:rsidRPr="00215621">
        <w:rPr>
          <w:rFonts w:ascii="Times New Roman" w:hAnsi="Times New Roman"/>
          <w:sz w:val="24"/>
          <w:szCs w:val="24"/>
        </w:rPr>
        <w:t>=</w:t>
      </w:r>
      <w:r w:rsidRPr="00215621">
        <w:rPr>
          <w:rFonts w:ascii="Times New Roman" w:hAnsi="Times New Roman"/>
          <w:sz w:val="24"/>
          <w:szCs w:val="24"/>
        </w:rPr>
        <w:tab/>
        <w:t xml:space="preserve">Pengaruh interaksi jarak tanam ke – j dan pemangkasan daun ke – k </w:t>
      </w:r>
    </w:p>
    <w:p w:rsidR="00BD56EA" w:rsidRPr="00215621" w:rsidRDefault="00BD56EA" w:rsidP="00A754E5">
      <w:pPr>
        <w:tabs>
          <w:tab w:val="left" w:pos="426"/>
          <w:tab w:val="left" w:pos="709"/>
        </w:tabs>
        <w:spacing w:after="0" w:line="380" w:lineRule="atLeast"/>
        <w:ind w:left="709" w:hanging="709"/>
        <w:rPr>
          <w:rFonts w:ascii="Times New Roman" w:hAnsi="Times New Roman"/>
          <w:sz w:val="24"/>
          <w:szCs w:val="24"/>
        </w:rPr>
      </w:pPr>
      <w:r w:rsidRPr="00215621">
        <w:rPr>
          <w:rFonts w:ascii="Times New Roman" w:hAnsi="Times New Roman"/>
          <w:sz w:val="24"/>
          <w:szCs w:val="24"/>
        </w:rPr>
        <w:t>E</w:t>
      </w:r>
      <w:r w:rsidRPr="00215621">
        <w:rPr>
          <w:rFonts w:ascii="Times New Roman" w:hAnsi="Times New Roman"/>
          <w:sz w:val="24"/>
          <w:szCs w:val="24"/>
          <w:vertAlign w:val="subscript"/>
        </w:rPr>
        <w:t>ijk</w:t>
      </w:r>
      <w:r w:rsidR="00A754E5">
        <w:rPr>
          <w:rFonts w:ascii="Times New Roman" w:hAnsi="Times New Roman"/>
          <w:sz w:val="24"/>
          <w:szCs w:val="24"/>
        </w:rPr>
        <w:tab/>
      </w:r>
      <w:r w:rsidRPr="00215621">
        <w:rPr>
          <w:rFonts w:ascii="Times New Roman" w:hAnsi="Times New Roman"/>
          <w:sz w:val="24"/>
          <w:szCs w:val="24"/>
        </w:rPr>
        <w:t>=</w:t>
      </w:r>
      <w:r w:rsidRPr="00215621">
        <w:rPr>
          <w:rFonts w:ascii="Times New Roman" w:hAnsi="Times New Roman"/>
          <w:sz w:val="24"/>
          <w:szCs w:val="24"/>
        </w:rPr>
        <w:tab/>
        <w:t>Pengaruh galat anak petak.</w:t>
      </w:r>
    </w:p>
    <w:p w:rsidR="00BD56EA" w:rsidRPr="00215621" w:rsidRDefault="00BD56EA" w:rsidP="00597A5E">
      <w:pPr>
        <w:spacing w:after="0" w:line="360" w:lineRule="auto"/>
        <w:ind w:firstLine="720"/>
        <w:rPr>
          <w:rFonts w:ascii="Times New Roman" w:hAnsi="Times New Roman"/>
          <w:b/>
          <w:sz w:val="24"/>
          <w:szCs w:val="24"/>
        </w:rPr>
      </w:pPr>
    </w:p>
    <w:p w:rsidR="00BD56EA" w:rsidRPr="00215621" w:rsidRDefault="00EC04B9" w:rsidP="00A754E5">
      <w:pPr>
        <w:spacing w:before="120" w:after="120" w:line="360" w:lineRule="auto"/>
        <w:jc w:val="center"/>
        <w:rPr>
          <w:rFonts w:ascii="Times New Roman" w:hAnsi="Times New Roman"/>
          <w:b/>
          <w:sz w:val="24"/>
          <w:szCs w:val="24"/>
        </w:rPr>
      </w:pPr>
      <w:r w:rsidRPr="00215621">
        <w:rPr>
          <w:rFonts w:ascii="Times New Roman" w:hAnsi="Times New Roman"/>
          <w:b/>
          <w:sz w:val="24"/>
          <w:szCs w:val="24"/>
        </w:rPr>
        <w:t>HASIL DAN PEMBAHASAN</w:t>
      </w:r>
    </w:p>
    <w:p w:rsidR="00BD56EA" w:rsidRPr="00215621" w:rsidRDefault="00BD56EA" w:rsidP="00A754E5">
      <w:pPr>
        <w:spacing w:after="0" w:line="360" w:lineRule="auto"/>
        <w:ind w:firstLine="567"/>
        <w:rPr>
          <w:rFonts w:ascii="Times New Roman" w:hAnsi="Times New Roman"/>
          <w:sz w:val="24"/>
          <w:szCs w:val="24"/>
        </w:rPr>
      </w:pPr>
      <w:r w:rsidRPr="00215621">
        <w:rPr>
          <w:rFonts w:ascii="Times New Roman" w:hAnsi="Times New Roman"/>
          <w:sz w:val="24"/>
          <w:szCs w:val="24"/>
        </w:rPr>
        <w:t>Dalam penelitian di lahan kering beberapa kegiatan yang telah dilakukan dalam melengkapi informa</w:t>
      </w:r>
      <w:r w:rsidR="00A754E5">
        <w:rPr>
          <w:rFonts w:ascii="Times New Roman" w:hAnsi="Times New Roman"/>
          <w:sz w:val="24"/>
          <w:szCs w:val="24"/>
        </w:rPr>
        <w:t>si riil dilapangan antara lain:</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Kemiringan lahan</w:t>
      </w:r>
    </w:p>
    <w:p w:rsidR="00BD56EA" w:rsidRPr="00215621" w:rsidRDefault="00BD56EA" w:rsidP="00A754E5">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Pengukuran kemiringan lahan merupakan salah satu dasar dalam sistim irigasi teknik furrow karena berpengaruh pada kecepatan aliran air dari hulu </w:t>
      </w:r>
      <w:r w:rsidRPr="00215621">
        <w:rPr>
          <w:rFonts w:ascii="Times New Roman" w:hAnsi="Times New Roman"/>
          <w:sz w:val="24"/>
          <w:szCs w:val="24"/>
        </w:rPr>
        <w:lastRenderedPageBreak/>
        <w:t>sampai ke hilir dan juga mempengaruhi tingkat peresapan air kedalam tanah. Secara spasial tingkat kemiringan lahan pada lokasi penelitian adalah antara 0.23–0.92</w:t>
      </w:r>
      <w:r w:rsidR="00461B54">
        <w:rPr>
          <w:rFonts w:ascii="Times New Roman" w:hAnsi="Times New Roman"/>
          <w:sz w:val="24"/>
          <w:szCs w:val="24"/>
        </w:rPr>
        <w:t>%</w:t>
      </w:r>
      <w:r w:rsidRPr="00215621">
        <w:rPr>
          <w:rFonts w:ascii="Times New Roman" w:hAnsi="Times New Roman"/>
          <w:sz w:val="24"/>
          <w:szCs w:val="24"/>
        </w:rPr>
        <w:t xml:space="preserve"> pada Tabel 1. </w:t>
      </w:r>
    </w:p>
    <w:p w:rsidR="00BD56EA" w:rsidRPr="00215621" w:rsidRDefault="00BD56EA" w:rsidP="00EC04B9">
      <w:pPr>
        <w:spacing w:after="0" w:line="360" w:lineRule="auto"/>
        <w:rPr>
          <w:rFonts w:ascii="Times New Roman" w:hAnsi="Times New Roman"/>
          <w:sz w:val="24"/>
          <w:szCs w:val="24"/>
        </w:rPr>
      </w:pPr>
      <w:r w:rsidRPr="00215621">
        <w:rPr>
          <w:rFonts w:ascii="Times New Roman" w:hAnsi="Times New Roman"/>
          <w:sz w:val="24"/>
          <w:szCs w:val="24"/>
        </w:rPr>
        <w:t>Tabel 1. Tingkat kemiringan lahan dalam teknik furrow</w:t>
      </w:r>
    </w:p>
    <w:tbl>
      <w:tblPr>
        <w:tblW w:w="7938" w:type="dxa"/>
        <w:jc w:val="center"/>
        <w:tblBorders>
          <w:top w:val="single" w:sz="4" w:space="0" w:color="000000"/>
          <w:bottom w:val="single" w:sz="4" w:space="0" w:color="000000"/>
        </w:tblBorders>
        <w:tblLayout w:type="fixed"/>
        <w:tblCellMar>
          <w:left w:w="57" w:type="dxa"/>
          <w:right w:w="57" w:type="dxa"/>
        </w:tblCellMar>
        <w:tblLook w:val="04A0"/>
      </w:tblPr>
      <w:tblGrid>
        <w:gridCol w:w="2207"/>
        <w:gridCol w:w="1622"/>
        <w:gridCol w:w="1842"/>
        <w:gridCol w:w="2267"/>
      </w:tblGrid>
      <w:tr w:rsidR="00BD56EA" w:rsidRPr="00215621" w:rsidTr="00A754E5">
        <w:trPr>
          <w:trHeight w:val="300"/>
          <w:jc w:val="center"/>
        </w:trPr>
        <w:tc>
          <w:tcPr>
            <w:tcW w:w="2207" w:type="dxa"/>
            <w:vMerge w:val="restart"/>
            <w:tcBorders>
              <w:top w:val="single" w:sz="4" w:space="0" w:color="000000"/>
              <w:bottom w:val="nil"/>
            </w:tcBorders>
            <w:shd w:val="clear" w:color="auto" w:fill="auto"/>
            <w:noWrap/>
            <w:vAlign w:val="center"/>
            <w:hideMark/>
          </w:tcPr>
          <w:p w:rsidR="00BD56EA" w:rsidRPr="00215621" w:rsidRDefault="00BD56EA" w:rsidP="00A754E5">
            <w:pPr>
              <w:spacing w:after="0"/>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Letak Lahan</w:t>
            </w:r>
          </w:p>
        </w:tc>
        <w:tc>
          <w:tcPr>
            <w:tcW w:w="5731" w:type="dxa"/>
            <w:gridSpan w:val="3"/>
            <w:tcBorders>
              <w:top w:val="single" w:sz="4" w:space="0" w:color="000000"/>
              <w:bottom w:val="single" w:sz="4" w:space="0" w:color="000000"/>
            </w:tcBorders>
            <w:shd w:val="clear" w:color="auto" w:fill="auto"/>
            <w:noWrap/>
            <w:vAlign w:val="center"/>
            <w:hideMark/>
          </w:tcPr>
          <w:p w:rsidR="00BD56EA" w:rsidRPr="00215621" w:rsidRDefault="00BD56EA" w:rsidP="00A754E5">
            <w:pPr>
              <w:spacing w:after="0"/>
              <w:jc w:val="center"/>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Kemiringan Lahan dalam furrow (%)</w:t>
            </w:r>
          </w:p>
        </w:tc>
      </w:tr>
      <w:tr w:rsidR="00BD56EA" w:rsidRPr="00215621" w:rsidTr="00A754E5">
        <w:trPr>
          <w:trHeight w:val="300"/>
          <w:jc w:val="center"/>
        </w:trPr>
        <w:tc>
          <w:tcPr>
            <w:tcW w:w="2207" w:type="dxa"/>
            <w:vMerge/>
            <w:tcBorders>
              <w:top w:val="nil"/>
              <w:bottom w:val="single" w:sz="4" w:space="0" w:color="000000"/>
            </w:tcBorders>
            <w:vAlign w:val="center"/>
            <w:hideMark/>
          </w:tcPr>
          <w:p w:rsidR="00BD56EA" w:rsidRPr="00215621" w:rsidRDefault="00BD56EA" w:rsidP="00A754E5">
            <w:pPr>
              <w:spacing w:after="0"/>
              <w:rPr>
                <w:rFonts w:ascii="Times New Roman" w:eastAsia="Times New Roman" w:hAnsi="Times New Roman"/>
                <w:color w:val="000000"/>
                <w:sz w:val="20"/>
                <w:szCs w:val="20"/>
              </w:rPr>
            </w:pPr>
          </w:p>
        </w:tc>
        <w:tc>
          <w:tcPr>
            <w:tcW w:w="1622" w:type="dxa"/>
            <w:tcBorders>
              <w:top w:val="single" w:sz="4" w:space="0" w:color="000000"/>
              <w:bottom w:val="single" w:sz="4" w:space="0" w:color="000000"/>
            </w:tcBorders>
            <w:shd w:val="clear" w:color="auto" w:fill="auto"/>
            <w:noWrap/>
            <w:vAlign w:val="center"/>
            <w:hideMark/>
          </w:tcPr>
          <w:p w:rsidR="00BD56EA" w:rsidRPr="00215621" w:rsidRDefault="00BD56EA" w:rsidP="00A754E5">
            <w:pPr>
              <w:spacing w:after="0"/>
              <w:jc w:val="center"/>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Hulu</w:t>
            </w:r>
          </w:p>
        </w:tc>
        <w:tc>
          <w:tcPr>
            <w:tcW w:w="1842" w:type="dxa"/>
            <w:tcBorders>
              <w:top w:val="single" w:sz="4" w:space="0" w:color="000000"/>
              <w:bottom w:val="single" w:sz="4" w:space="0" w:color="000000"/>
            </w:tcBorders>
            <w:shd w:val="clear" w:color="auto" w:fill="auto"/>
            <w:noWrap/>
            <w:vAlign w:val="center"/>
            <w:hideMark/>
          </w:tcPr>
          <w:p w:rsidR="00BD56EA" w:rsidRPr="00215621" w:rsidRDefault="00BD56EA" w:rsidP="00A754E5">
            <w:pPr>
              <w:spacing w:after="0"/>
              <w:jc w:val="center"/>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Tengah</w:t>
            </w:r>
          </w:p>
        </w:tc>
        <w:tc>
          <w:tcPr>
            <w:tcW w:w="2267" w:type="dxa"/>
            <w:tcBorders>
              <w:top w:val="single" w:sz="4" w:space="0" w:color="000000"/>
              <w:bottom w:val="single" w:sz="4" w:space="0" w:color="000000"/>
            </w:tcBorders>
            <w:shd w:val="clear" w:color="auto" w:fill="auto"/>
            <w:noWrap/>
            <w:vAlign w:val="center"/>
            <w:hideMark/>
          </w:tcPr>
          <w:p w:rsidR="00BD56EA" w:rsidRPr="00215621" w:rsidRDefault="00BD56EA" w:rsidP="00A754E5">
            <w:pPr>
              <w:spacing w:after="0"/>
              <w:jc w:val="center"/>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Hilir</w:t>
            </w:r>
          </w:p>
        </w:tc>
      </w:tr>
      <w:tr w:rsidR="00BD56EA" w:rsidRPr="00215621" w:rsidTr="00A754E5">
        <w:trPr>
          <w:trHeight w:val="300"/>
          <w:jc w:val="center"/>
        </w:trPr>
        <w:tc>
          <w:tcPr>
            <w:tcW w:w="2207" w:type="dxa"/>
            <w:tcBorders>
              <w:top w:val="single" w:sz="4" w:space="0" w:color="000000"/>
            </w:tcBorders>
            <w:shd w:val="clear" w:color="auto" w:fill="auto"/>
            <w:noWrap/>
            <w:vAlign w:val="center"/>
            <w:hideMark/>
          </w:tcPr>
          <w:p w:rsidR="00BD56EA" w:rsidRPr="00215621" w:rsidRDefault="00BD56EA" w:rsidP="00A754E5">
            <w:pPr>
              <w:spacing w:after="0"/>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Pinggir Kiri</w:t>
            </w:r>
          </w:p>
        </w:tc>
        <w:tc>
          <w:tcPr>
            <w:tcW w:w="1622" w:type="dxa"/>
            <w:tcBorders>
              <w:top w:val="single" w:sz="4" w:space="0" w:color="000000"/>
            </w:tcBorders>
            <w:shd w:val="clear" w:color="auto" w:fill="auto"/>
            <w:noWrap/>
            <w:vAlign w:val="center"/>
            <w:hideMark/>
          </w:tcPr>
          <w:p w:rsidR="00BD56EA" w:rsidRPr="00215621" w:rsidRDefault="00BD56EA" w:rsidP="00A754E5">
            <w:pPr>
              <w:spacing w:after="0"/>
              <w:ind w:right="510"/>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0.92</w:t>
            </w:r>
          </w:p>
        </w:tc>
        <w:tc>
          <w:tcPr>
            <w:tcW w:w="1842" w:type="dxa"/>
            <w:tcBorders>
              <w:top w:val="single" w:sz="4" w:space="0" w:color="000000"/>
            </w:tcBorders>
            <w:shd w:val="clear" w:color="auto" w:fill="auto"/>
            <w:noWrap/>
            <w:vAlign w:val="center"/>
            <w:hideMark/>
          </w:tcPr>
          <w:p w:rsidR="00BD56EA" w:rsidRPr="00215621" w:rsidRDefault="00BD56EA" w:rsidP="00A754E5">
            <w:pPr>
              <w:spacing w:after="0"/>
              <w:ind w:right="651"/>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0.45</w:t>
            </w:r>
          </w:p>
        </w:tc>
        <w:tc>
          <w:tcPr>
            <w:tcW w:w="2267" w:type="dxa"/>
            <w:tcBorders>
              <w:top w:val="single" w:sz="4" w:space="0" w:color="000000"/>
            </w:tcBorders>
            <w:shd w:val="clear" w:color="auto" w:fill="auto"/>
            <w:noWrap/>
            <w:vAlign w:val="center"/>
            <w:hideMark/>
          </w:tcPr>
          <w:p w:rsidR="00BD56EA" w:rsidRPr="00215621" w:rsidRDefault="00BD56EA" w:rsidP="00A754E5">
            <w:pPr>
              <w:spacing w:after="0"/>
              <w:ind w:right="792"/>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0.23</w:t>
            </w:r>
          </w:p>
        </w:tc>
      </w:tr>
      <w:tr w:rsidR="00BD56EA" w:rsidRPr="00215621" w:rsidTr="00A754E5">
        <w:trPr>
          <w:trHeight w:val="300"/>
          <w:jc w:val="center"/>
        </w:trPr>
        <w:tc>
          <w:tcPr>
            <w:tcW w:w="2207" w:type="dxa"/>
            <w:shd w:val="clear" w:color="auto" w:fill="auto"/>
            <w:noWrap/>
            <w:vAlign w:val="center"/>
            <w:hideMark/>
          </w:tcPr>
          <w:p w:rsidR="00BD56EA" w:rsidRPr="00215621" w:rsidRDefault="00BD56EA" w:rsidP="00A754E5">
            <w:pPr>
              <w:spacing w:after="0"/>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Tengah</w:t>
            </w:r>
          </w:p>
        </w:tc>
        <w:tc>
          <w:tcPr>
            <w:tcW w:w="1622" w:type="dxa"/>
            <w:shd w:val="clear" w:color="auto" w:fill="auto"/>
            <w:noWrap/>
            <w:vAlign w:val="center"/>
            <w:hideMark/>
          </w:tcPr>
          <w:p w:rsidR="00BD56EA" w:rsidRPr="00215621" w:rsidRDefault="00BD56EA" w:rsidP="00A754E5">
            <w:pPr>
              <w:spacing w:after="0"/>
              <w:ind w:right="510"/>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0.64</w:t>
            </w:r>
          </w:p>
        </w:tc>
        <w:tc>
          <w:tcPr>
            <w:tcW w:w="1842" w:type="dxa"/>
            <w:shd w:val="clear" w:color="auto" w:fill="auto"/>
            <w:noWrap/>
            <w:vAlign w:val="center"/>
            <w:hideMark/>
          </w:tcPr>
          <w:p w:rsidR="00BD56EA" w:rsidRPr="00215621" w:rsidRDefault="00BD56EA" w:rsidP="00A754E5">
            <w:pPr>
              <w:spacing w:after="0"/>
              <w:ind w:right="651"/>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0.38</w:t>
            </w:r>
          </w:p>
        </w:tc>
        <w:tc>
          <w:tcPr>
            <w:tcW w:w="2267" w:type="dxa"/>
            <w:shd w:val="clear" w:color="auto" w:fill="auto"/>
            <w:noWrap/>
            <w:vAlign w:val="center"/>
            <w:hideMark/>
          </w:tcPr>
          <w:p w:rsidR="00BD56EA" w:rsidRPr="00215621" w:rsidRDefault="00BD56EA" w:rsidP="00A754E5">
            <w:pPr>
              <w:spacing w:after="0"/>
              <w:ind w:right="792"/>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0.51</w:t>
            </w:r>
          </w:p>
        </w:tc>
      </w:tr>
      <w:tr w:rsidR="00BD56EA" w:rsidRPr="00215621" w:rsidTr="00A754E5">
        <w:trPr>
          <w:trHeight w:val="300"/>
          <w:jc w:val="center"/>
        </w:trPr>
        <w:tc>
          <w:tcPr>
            <w:tcW w:w="2207" w:type="dxa"/>
            <w:shd w:val="clear" w:color="auto" w:fill="auto"/>
            <w:noWrap/>
            <w:vAlign w:val="center"/>
            <w:hideMark/>
          </w:tcPr>
          <w:p w:rsidR="00BD56EA" w:rsidRPr="00215621" w:rsidRDefault="00BD56EA" w:rsidP="00A754E5">
            <w:pPr>
              <w:spacing w:after="0"/>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Pinggir Kanan</w:t>
            </w:r>
          </w:p>
        </w:tc>
        <w:tc>
          <w:tcPr>
            <w:tcW w:w="1622" w:type="dxa"/>
            <w:shd w:val="clear" w:color="auto" w:fill="auto"/>
            <w:noWrap/>
            <w:vAlign w:val="center"/>
            <w:hideMark/>
          </w:tcPr>
          <w:p w:rsidR="00BD56EA" w:rsidRPr="00215621" w:rsidRDefault="00BD56EA" w:rsidP="00A754E5">
            <w:pPr>
              <w:spacing w:after="0"/>
              <w:ind w:right="510"/>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0.58</w:t>
            </w:r>
          </w:p>
        </w:tc>
        <w:tc>
          <w:tcPr>
            <w:tcW w:w="1842" w:type="dxa"/>
            <w:shd w:val="clear" w:color="auto" w:fill="auto"/>
            <w:noWrap/>
            <w:vAlign w:val="center"/>
            <w:hideMark/>
          </w:tcPr>
          <w:p w:rsidR="00BD56EA" w:rsidRPr="00215621" w:rsidRDefault="00BD56EA" w:rsidP="00A754E5">
            <w:pPr>
              <w:spacing w:after="0"/>
              <w:ind w:right="651"/>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0.50</w:t>
            </w:r>
          </w:p>
        </w:tc>
        <w:tc>
          <w:tcPr>
            <w:tcW w:w="2267" w:type="dxa"/>
            <w:shd w:val="clear" w:color="auto" w:fill="auto"/>
            <w:noWrap/>
            <w:vAlign w:val="center"/>
            <w:hideMark/>
          </w:tcPr>
          <w:p w:rsidR="00BD56EA" w:rsidRPr="00215621" w:rsidRDefault="00BD56EA" w:rsidP="00A754E5">
            <w:pPr>
              <w:spacing w:after="0"/>
              <w:ind w:right="792"/>
              <w:jc w:val="right"/>
              <w:rPr>
                <w:rFonts w:ascii="Times New Roman" w:eastAsia="Times New Roman" w:hAnsi="Times New Roman"/>
                <w:color w:val="000000"/>
                <w:sz w:val="20"/>
                <w:szCs w:val="20"/>
              </w:rPr>
            </w:pPr>
            <w:r w:rsidRPr="00215621">
              <w:rPr>
                <w:rFonts w:ascii="Times New Roman" w:eastAsia="Times New Roman" w:hAnsi="Times New Roman"/>
                <w:color w:val="000000"/>
                <w:sz w:val="20"/>
                <w:szCs w:val="20"/>
              </w:rPr>
              <w:t>0.54</w:t>
            </w:r>
          </w:p>
        </w:tc>
      </w:tr>
    </w:tbl>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b/>
          <w:sz w:val="24"/>
          <w:szCs w:val="24"/>
        </w:rPr>
        <w:t>Sifat Fisik Tanah</w:t>
      </w:r>
    </w:p>
    <w:p w:rsidR="00BD56EA" w:rsidRPr="00215621" w:rsidRDefault="00BD56EA" w:rsidP="00A754E5">
      <w:pPr>
        <w:spacing w:after="240" w:line="360" w:lineRule="auto"/>
        <w:ind w:firstLine="567"/>
        <w:rPr>
          <w:rFonts w:ascii="Times New Roman" w:hAnsi="Times New Roman"/>
          <w:sz w:val="24"/>
          <w:szCs w:val="24"/>
        </w:rPr>
      </w:pPr>
      <w:r w:rsidRPr="00215621">
        <w:rPr>
          <w:rFonts w:ascii="Times New Roman" w:hAnsi="Times New Roman"/>
          <w:sz w:val="24"/>
          <w:szCs w:val="24"/>
        </w:rPr>
        <w:t>Hasil analisis tekstur tanah di lokasi penelitian menunjukkan bahwa antara lapisan permukan (0-30 cm) dengan lapisan bawah (30</w:t>
      </w:r>
      <w:r w:rsidR="00384BD6">
        <w:rPr>
          <w:rFonts w:ascii="Times New Roman" w:hAnsi="Times New Roman"/>
          <w:sz w:val="24"/>
          <w:szCs w:val="24"/>
        </w:rPr>
        <w:t>-</w:t>
      </w:r>
      <w:r w:rsidRPr="00215621">
        <w:rPr>
          <w:rFonts w:ascii="Times New Roman" w:hAnsi="Times New Roman"/>
          <w:sz w:val="24"/>
          <w:szCs w:val="24"/>
        </w:rPr>
        <w:t xml:space="preserve">60 cm) berbeda retensi airnya. Pada lapisan permukaan lebih cepat meloloskan air, sedangkan pada lapisan bawah, tanah lebih dapat meretensi air. hal ini disebabkan karena tanah pada lapisan atas/permukaan bertekstur lempung liat berpasir, dengan kandungan pasir yang relative tinggi, sedangkan tanah di lapisan bawah bertekstur liat, dengan liat yang tinggi. Hal ini juga ditunjukkan dengan nilai kadar air </w:t>
      </w:r>
      <w:r w:rsidR="00F839AA">
        <w:rPr>
          <w:rFonts w:ascii="Times New Roman" w:hAnsi="Times New Roman"/>
          <w:sz w:val="24"/>
          <w:szCs w:val="24"/>
        </w:rPr>
        <w:t xml:space="preserve">                       </w:t>
      </w:r>
      <w:r w:rsidRPr="00215621">
        <w:rPr>
          <w:rFonts w:ascii="Times New Roman" w:hAnsi="Times New Roman"/>
          <w:sz w:val="24"/>
          <w:szCs w:val="24"/>
        </w:rPr>
        <w:t>(% volume) yang lebih tinggi baik pada pF 1,00; 2,00; 2,54 maupun 4,20 pada lapisan 30–60 cm (Tabel 2).</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Tabel 2. Sifat fisik tanah (sebelum percobaan) di lokasi penelitian KP Naibonat</w:t>
      </w:r>
    </w:p>
    <w:tbl>
      <w:tblPr>
        <w:tblW w:w="7938" w:type="dxa"/>
        <w:jc w:val="center"/>
        <w:tblBorders>
          <w:top w:val="single" w:sz="4" w:space="0" w:color="000000"/>
          <w:bottom w:val="single" w:sz="4" w:space="0" w:color="000000"/>
          <w:insideH w:val="single" w:sz="4" w:space="0" w:color="000000"/>
        </w:tblBorders>
        <w:tblLayout w:type="fixed"/>
        <w:tblCellMar>
          <w:left w:w="57" w:type="dxa"/>
          <w:right w:w="57" w:type="dxa"/>
        </w:tblCellMar>
        <w:tblLook w:val="04A0"/>
      </w:tblPr>
      <w:tblGrid>
        <w:gridCol w:w="2667"/>
        <w:gridCol w:w="1162"/>
        <w:gridCol w:w="1385"/>
        <w:gridCol w:w="1195"/>
        <w:gridCol w:w="1529"/>
      </w:tblGrid>
      <w:tr w:rsidR="00BD56EA" w:rsidRPr="00A2116A" w:rsidTr="00A2116A">
        <w:trPr>
          <w:jc w:val="center"/>
        </w:trPr>
        <w:tc>
          <w:tcPr>
            <w:tcW w:w="2667" w:type="dxa"/>
            <w:vMerge w:val="restart"/>
            <w:shd w:val="clear" w:color="auto" w:fill="auto"/>
            <w:vAlign w:val="center"/>
          </w:tcPr>
          <w:p w:rsidR="00BD56EA" w:rsidRPr="00A2116A" w:rsidRDefault="00BD56EA" w:rsidP="00A2116A">
            <w:pPr>
              <w:spacing w:after="0"/>
              <w:jc w:val="center"/>
              <w:rPr>
                <w:rFonts w:ascii="Times New Roman" w:hAnsi="Times New Roman"/>
                <w:sz w:val="20"/>
                <w:szCs w:val="20"/>
              </w:rPr>
            </w:pPr>
            <w:r w:rsidRPr="00A2116A">
              <w:rPr>
                <w:rFonts w:ascii="Times New Roman" w:hAnsi="Times New Roman"/>
                <w:sz w:val="20"/>
                <w:szCs w:val="20"/>
              </w:rPr>
              <w:t>Sifat Fisik</w:t>
            </w:r>
          </w:p>
        </w:tc>
        <w:tc>
          <w:tcPr>
            <w:tcW w:w="2547" w:type="dxa"/>
            <w:gridSpan w:val="2"/>
            <w:shd w:val="clear" w:color="auto" w:fill="auto"/>
          </w:tcPr>
          <w:p w:rsidR="00BD56EA" w:rsidRPr="00A2116A" w:rsidRDefault="00BD56EA" w:rsidP="00A2116A">
            <w:pPr>
              <w:spacing w:after="0"/>
              <w:jc w:val="center"/>
              <w:rPr>
                <w:rFonts w:ascii="Times New Roman" w:hAnsi="Times New Roman"/>
                <w:sz w:val="20"/>
                <w:szCs w:val="20"/>
              </w:rPr>
            </w:pPr>
            <w:r w:rsidRPr="00A2116A">
              <w:rPr>
                <w:rFonts w:ascii="Times New Roman" w:hAnsi="Times New Roman"/>
                <w:sz w:val="20"/>
                <w:szCs w:val="20"/>
              </w:rPr>
              <w:t>Kedalaman (0-30)</w:t>
            </w:r>
          </w:p>
        </w:tc>
        <w:tc>
          <w:tcPr>
            <w:tcW w:w="2724" w:type="dxa"/>
            <w:gridSpan w:val="2"/>
            <w:shd w:val="clear" w:color="auto" w:fill="auto"/>
          </w:tcPr>
          <w:p w:rsidR="00BD56EA" w:rsidRPr="00A2116A" w:rsidRDefault="00BD56EA" w:rsidP="00A2116A">
            <w:pPr>
              <w:spacing w:after="0"/>
              <w:jc w:val="center"/>
              <w:rPr>
                <w:rFonts w:ascii="Times New Roman" w:hAnsi="Times New Roman"/>
                <w:sz w:val="20"/>
                <w:szCs w:val="20"/>
              </w:rPr>
            </w:pPr>
            <w:r w:rsidRPr="00A2116A">
              <w:rPr>
                <w:rFonts w:ascii="Times New Roman" w:hAnsi="Times New Roman"/>
                <w:sz w:val="20"/>
                <w:szCs w:val="20"/>
              </w:rPr>
              <w:t>Kedalaman (30 – 60)</w:t>
            </w:r>
          </w:p>
        </w:tc>
      </w:tr>
      <w:tr w:rsidR="00BD56EA" w:rsidRPr="00A2116A" w:rsidTr="00A2116A">
        <w:trPr>
          <w:jc w:val="center"/>
        </w:trPr>
        <w:tc>
          <w:tcPr>
            <w:tcW w:w="2667" w:type="dxa"/>
            <w:vMerge/>
            <w:tcBorders>
              <w:bottom w:val="single" w:sz="4" w:space="0" w:color="000000"/>
            </w:tcBorders>
            <w:shd w:val="clear" w:color="auto" w:fill="auto"/>
          </w:tcPr>
          <w:p w:rsidR="00BD56EA" w:rsidRPr="00A2116A" w:rsidRDefault="00BD56EA" w:rsidP="00A754E5">
            <w:pPr>
              <w:spacing w:after="0"/>
              <w:rPr>
                <w:rFonts w:ascii="Times New Roman" w:hAnsi="Times New Roman"/>
                <w:sz w:val="20"/>
                <w:szCs w:val="20"/>
              </w:rPr>
            </w:pPr>
          </w:p>
        </w:tc>
        <w:tc>
          <w:tcPr>
            <w:tcW w:w="1162" w:type="dxa"/>
            <w:tcBorders>
              <w:bottom w:val="single" w:sz="4" w:space="0" w:color="000000"/>
            </w:tcBorders>
            <w:shd w:val="clear" w:color="auto" w:fill="auto"/>
          </w:tcPr>
          <w:p w:rsidR="00BD56EA" w:rsidRPr="00A2116A" w:rsidRDefault="00BD56EA" w:rsidP="00A2116A">
            <w:pPr>
              <w:spacing w:after="0"/>
              <w:ind w:left="-29"/>
              <w:jc w:val="center"/>
              <w:rPr>
                <w:rFonts w:ascii="Times New Roman" w:hAnsi="Times New Roman"/>
                <w:sz w:val="20"/>
                <w:szCs w:val="20"/>
              </w:rPr>
            </w:pPr>
            <w:r w:rsidRPr="00A2116A">
              <w:rPr>
                <w:rFonts w:ascii="Times New Roman" w:hAnsi="Times New Roman"/>
                <w:sz w:val="20"/>
                <w:szCs w:val="20"/>
              </w:rPr>
              <w:t>Nilai</w:t>
            </w:r>
          </w:p>
        </w:tc>
        <w:tc>
          <w:tcPr>
            <w:tcW w:w="1385" w:type="dxa"/>
            <w:tcBorders>
              <w:bottom w:val="single" w:sz="4" w:space="0" w:color="000000"/>
            </w:tcBorders>
            <w:shd w:val="clear" w:color="auto" w:fill="auto"/>
          </w:tcPr>
          <w:p w:rsidR="00BD56EA" w:rsidRPr="00A2116A" w:rsidRDefault="00BD56EA" w:rsidP="00A2116A">
            <w:pPr>
              <w:spacing w:after="0"/>
              <w:ind w:left="-29"/>
              <w:jc w:val="center"/>
              <w:rPr>
                <w:rFonts w:ascii="Times New Roman" w:hAnsi="Times New Roman"/>
                <w:sz w:val="20"/>
                <w:szCs w:val="20"/>
              </w:rPr>
            </w:pPr>
            <w:r w:rsidRPr="00A2116A">
              <w:rPr>
                <w:rFonts w:ascii="Times New Roman" w:hAnsi="Times New Roman"/>
                <w:sz w:val="20"/>
                <w:szCs w:val="20"/>
              </w:rPr>
              <w:t>Kategori</w:t>
            </w:r>
          </w:p>
        </w:tc>
        <w:tc>
          <w:tcPr>
            <w:tcW w:w="1195" w:type="dxa"/>
            <w:tcBorders>
              <w:bottom w:val="single" w:sz="4" w:space="0" w:color="000000"/>
            </w:tcBorders>
            <w:shd w:val="clear" w:color="auto" w:fill="auto"/>
          </w:tcPr>
          <w:p w:rsidR="00BD56EA" w:rsidRPr="00A2116A" w:rsidRDefault="00BD56EA" w:rsidP="00A2116A">
            <w:pPr>
              <w:spacing w:after="0"/>
              <w:ind w:left="-29"/>
              <w:jc w:val="center"/>
              <w:rPr>
                <w:rFonts w:ascii="Times New Roman" w:hAnsi="Times New Roman"/>
                <w:sz w:val="20"/>
                <w:szCs w:val="20"/>
              </w:rPr>
            </w:pPr>
            <w:r w:rsidRPr="00A2116A">
              <w:rPr>
                <w:rFonts w:ascii="Times New Roman" w:hAnsi="Times New Roman"/>
                <w:sz w:val="20"/>
                <w:szCs w:val="20"/>
              </w:rPr>
              <w:t>Nilai</w:t>
            </w:r>
          </w:p>
        </w:tc>
        <w:tc>
          <w:tcPr>
            <w:tcW w:w="1529" w:type="dxa"/>
            <w:tcBorders>
              <w:bottom w:val="single" w:sz="4" w:space="0" w:color="000000"/>
            </w:tcBorders>
            <w:shd w:val="clear" w:color="auto" w:fill="auto"/>
          </w:tcPr>
          <w:p w:rsidR="00BD56EA" w:rsidRPr="00A2116A" w:rsidRDefault="00BD56EA" w:rsidP="00A2116A">
            <w:pPr>
              <w:spacing w:after="0"/>
              <w:ind w:left="-29"/>
              <w:jc w:val="center"/>
              <w:rPr>
                <w:rFonts w:ascii="Times New Roman" w:hAnsi="Times New Roman"/>
                <w:sz w:val="20"/>
                <w:szCs w:val="20"/>
              </w:rPr>
            </w:pPr>
            <w:r w:rsidRPr="00A2116A">
              <w:rPr>
                <w:rFonts w:ascii="Times New Roman" w:hAnsi="Times New Roman"/>
                <w:sz w:val="20"/>
                <w:szCs w:val="20"/>
              </w:rPr>
              <w:t>Kategori</w:t>
            </w:r>
          </w:p>
        </w:tc>
      </w:tr>
      <w:tr w:rsidR="00BD56EA" w:rsidRPr="00A2116A" w:rsidTr="00A2116A">
        <w:trPr>
          <w:jc w:val="center"/>
        </w:trPr>
        <w:tc>
          <w:tcPr>
            <w:tcW w:w="2667" w:type="dxa"/>
            <w:tcBorders>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PD (g/cm</w:t>
            </w:r>
            <w:r w:rsidRPr="00A2116A">
              <w:rPr>
                <w:rFonts w:ascii="Times New Roman" w:hAnsi="Times New Roman"/>
                <w:sz w:val="20"/>
                <w:szCs w:val="20"/>
                <w:vertAlign w:val="superscript"/>
              </w:rPr>
              <w:t>3</w:t>
            </w:r>
            <w:r w:rsidRPr="00A2116A">
              <w:rPr>
                <w:rFonts w:ascii="Times New Roman" w:hAnsi="Times New Roman"/>
                <w:sz w:val="20"/>
                <w:szCs w:val="20"/>
              </w:rPr>
              <w:t>)</w:t>
            </w:r>
          </w:p>
        </w:tc>
        <w:tc>
          <w:tcPr>
            <w:tcW w:w="1162" w:type="dxa"/>
            <w:tcBorders>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2.53</w:t>
            </w:r>
          </w:p>
        </w:tc>
        <w:tc>
          <w:tcPr>
            <w:tcW w:w="1385" w:type="dxa"/>
            <w:tcBorders>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c>
          <w:tcPr>
            <w:tcW w:w="1195" w:type="dxa"/>
            <w:tcBorders>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2.56</w:t>
            </w:r>
          </w:p>
        </w:tc>
        <w:tc>
          <w:tcPr>
            <w:tcW w:w="1529" w:type="dxa"/>
            <w:tcBorders>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r>
      <w:tr w:rsidR="00BD56EA" w:rsidRPr="00A2116A" w:rsidTr="00A2116A">
        <w:trPr>
          <w:jc w:val="center"/>
        </w:trPr>
        <w:tc>
          <w:tcPr>
            <w:tcW w:w="2667" w:type="dxa"/>
            <w:tcBorders>
              <w:top w:val="nil"/>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BD (g/cm</w:t>
            </w:r>
            <w:r w:rsidRPr="00A2116A">
              <w:rPr>
                <w:rFonts w:ascii="Times New Roman" w:hAnsi="Times New Roman"/>
                <w:sz w:val="20"/>
                <w:szCs w:val="20"/>
                <w:vertAlign w:val="superscript"/>
              </w:rPr>
              <w:t>3</w:t>
            </w:r>
            <w:r w:rsidRPr="00A2116A">
              <w:rPr>
                <w:rFonts w:ascii="Times New Roman" w:hAnsi="Times New Roman"/>
                <w:sz w:val="20"/>
                <w:szCs w:val="20"/>
              </w:rPr>
              <w:t>)</w:t>
            </w:r>
          </w:p>
        </w:tc>
        <w:tc>
          <w:tcPr>
            <w:tcW w:w="1162" w:type="dxa"/>
            <w:tcBorders>
              <w:top w:val="nil"/>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1.08</w:t>
            </w:r>
          </w:p>
        </w:tc>
        <w:tc>
          <w:tcPr>
            <w:tcW w:w="1385"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c>
          <w:tcPr>
            <w:tcW w:w="1195" w:type="dxa"/>
            <w:tcBorders>
              <w:top w:val="nil"/>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1.19</w:t>
            </w:r>
          </w:p>
        </w:tc>
        <w:tc>
          <w:tcPr>
            <w:tcW w:w="1529"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r>
      <w:tr w:rsidR="00BD56EA" w:rsidRPr="00A2116A" w:rsidTr="00A2116A">
        <w:trPr>
          <w:jc w:val="center"/>
        </w:trPr>
        <w:tc>
          <w:tcPr>
            <w:tcW w:w="2667" w:type="dxa"/>
            <w:tcBorders>
              <w:top w:val="nil"/>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RPT (% vol)</w:t>
            </w:r>
          </w:p>
        </w:tc>
        <w:tc>
          <w:tcPr>
            <w:tcW w:w="1162" w:type="dxa"/>
            <w:tcBorders>
              <w:top w:val="nil"/>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57.1</w:t>
            </w:r>
          </w:p>
        </w:tc>
        <w:tc>
          <w:tcPr>
            <w:tcW w:w="1385"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c>
          <w:tcPr>
            <w:tcW w:w="1195" w:type="dxa"/>
            <w:tcBorders>
              <w:top w:val="nil"/>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53.6</w:t>
            </w:r>
          </w:p>
        </w:tc>
        <w:tc>
          <w:tcPr>
            <w:tcW w:w="1529"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w:t>
            </w:r>
          </w:p>
        </w:tc>
      </w:tr>
      <w:tr w:rsidR="00BD56EA" w:rsidRPr="00A2116A" w:rsidTr="00A2116A">
        <w:trPr>
          <w:jc w:val="center"/>
        </w:trPr>
        <w:tc>
          <w:tcPr>
            <w:tcW w:w="2667" w:type="dxa"/>
            <w:tcBorders>
              <w:top w:val="nil"/>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Kadar air (% vol)</w:t>
            </w:r>
          </w:p>
          <w:p w:rsidR="00BD56EA" w:rsidRPr="00A2116A" w:rsidRDefault="00BD56EA" w:rsidP="00A754E5">
            <w:pPr>
              <w:tabs>
                <w:tab w:val="left" w:pos="307"/>
              </w:tabs>
              <w:spacing w:after="0"/>
              <w:rPr>
                <w:rFonts w:ascii="Times New Roman" w:hAnsi="Times New Roman"/>
                <w:sz w:val="20"/>
                <w:szCs w:val="20"/>
              </w:rPr>
            </w:pPr>
            <w:r w:rsidRPr="00A2116A">
              <w:rPr>
                <w:rFonts w:ascii="Times New Roman" w:hAnsi="Times New Roman"/>
                <w:sz w:val="20"/>
                <w:szCs w:val="20"/>
              </w:rPr>
              <w:tab/>
              <w:t>pF 1,00</w:t>
            </w:r>
          </w:p>
          <w:p w:rsidR="00BD56EA" w:rsidRPr="00A2116A" w:rsidRDefault="00BD56EA" w:rsidP="00A754E5">
            <w:pPr>
              <w:tabs>
                <w:tab w:val="left" w:pos="307"/>
              </w:tabs>
              <w:spacing w:after="0"/>
              <w:rPr>
                <w:rFonts w:ascii="Times New Roman" w:hAnsi="Times New Roman"/>
                <w:sz w:val="20"/>
                <w:szCs w:val="20"/>
              </w:rPr>
            </w:pPr>
            <w:r w:rsidRPr="00A2116A">
              <w:rPr>
                <w:rFonts w:ascii="Times New Roman" w:hAnsi="Times New Roman"/>
                <w:sz w:val="20"/>
                <w:szCs w:val="20"/>
              </w:rPr>
              <w:tab/>
              <w:t>pF 2,00</w:t>
            </w:r>
          </w:p>
          <w:p w:rsidR="00BD56EA" w:rsidRPr="00A2116A" w:rsidRDefault="00BD56EA" w:rsidP="00A754E5">
            <w:pPr>
              <w:tabs>
                <w:tab w:val="left" w:pos="307"/>
              </w:tabs>
              <w:spacing w:after="0"/>
              <w:rPr>
                <w:rFonts w:ascii="Times New Roman" w:hAnsi="Times New Roman"/>
                <w:sz w:val="20"/>
                <w:szCs w:val="20"/>
              </w:rPr>
            </w:pPr>
            <w:r w:rsidRPr="00A2116A">
              <w:rPr>
                <w:rFonts w:ascii="Times New Roman" w:hAnsi="Times New Roman"/>
                <w:sz w:val="20"/>
                <w:szCs w:val="20"/>
              </w:rPr>
              <w:tab/>
              <w:t>pF 2,54</w:t>
            </w:r>
          </w:p>
          <w:p w:rsidR="00BD56EA" w:rsidRPr="00A2116A" w:rsidRDefault="00BD56EA" w:rsidP="00A754E5">
            <w:pPr>
              <w:tabs>
                <w:tab w:val="left" w:pos="307"/>
              </w:tabs>
              <w:spacing w:after="0"/>
              <w:rPr>
                <w:rFonts w:ascii="Times New Roman" w:hAnsi="Times New Roman"/>
                <w:sz w:val="20"/>
                <w:szCs w:val="20"/>
              </w:rPr>
            </w:pPr>
            <w:r w:rsidRPr="00A2116A">
              <w:rPr>
                <w:rFonts w:ascii="Times New Roman" w:hAnsi="Times New Roman"/>
                <w:sz w:val="20"/>
                <w:szCs w:val="20"/>
              </w:rPr>
              <w:tab/>
              <w:t>pF 4,20</w:t>
            </w:r>
          </w:p>
        </w:tc>
        <w:tc>
          <w:tcPr>
            <w:tcW w:w="1162" w:type="dxa"/>
            <w:tcBorders>
              <w:top w:val="nil"/>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36.9</w:t>
            </w: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46.0</w:t>
            </w: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40.9</w:t>
            </w: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34.2</w:t>
            </w: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23.8</w:t>
            </w:r>
          </w:p>
        </w:tc>
        <w:tc>
          <w:tcPr>
            <w:tcW w:w="1385"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p>
        </w:tc>
        <w:tc>
          <w:tcPr>
            <w:tcW w:w="1195" w:type="dxa"/>
            <w:tcBorders>
              <w:top w:val="nil"/>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39.2</w:t>
            </w: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49.0</w:t>
            </w: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39.0</w:t>
            </w: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33.9</w:t>
            </w: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23.7</w:t>
            </w:r>
          </w:p>
        </w:tc>
        <w:tc>
          <w:tcPr>
            <w:tcW w:w="1529"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p>
        </w:tc>
      </w:tr>
      <w:tr w:rsidR="00BD56EA" w:rsidRPr="00A2116A" w:rsidTr="00A2116A">
        <w:trPr>
          <w:jc w:val="center"/>
        </w:trPr>
        <w:tc>
          <w:tcPr>
            <w:tcW w:w="2667" w:type="dxa"/>
            <w:tcBorders>
              <w:top w:val="nil"/>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Pori drainase (% vol)</w:t>
            </w:r>
          </w:p>
          <w:p w:rsidR="00BD56EA" w:rsidRPr="00A2116A" w:rsidRDefault="00BD56EA" w:rsidP="00A754E5">
            <w:pPr>
              <w:tabs>
                <w:tab w:val="left" w:pos="342"/>
              </w:tabs>
              <w:spacing w:after="0"/>
              <w:rPr>
                <w:rFonts w:ascii="Times New Roman" w:hAnsi="Times New Roman"/>
                <w:sz w:val="20"/>
                <w:szCs w:val="20"/>
              </w:rPr>
            </w:pPr>
            <w:r w:rsidRPr="00A2116A">
              <w:rPr>
                <w:rFonts w:ascii="Times New Roman" w:hAnsi="Times New Roman"/>
                <w:sz w:val="20"/>
                <w:szCs w:val="20"/>
              </w:rPr>
              <w:tab/>
              <w:t>Cepat</w:t>
            </w:r>
          </w:p>
          <w:p w:rsidR="00BD56EA" w:rsidRPr="00A2116A" w:rsidRDefault="00BD56EA" w:rsidP="00A754E5">
            <w:pPr>
              <w:tabs>
                <w:tab w:val="left" w:pos="342"/>
              </w:tabs>
              <w:spacing w:after="0"/>
              <w:rPr>
                <w:rFonts w:ascii="Times New Roman" w:hAnsi="Times New Roman"/>
                <w:sz w:val="20"/>
                <w:szCs w:val="20"/>
              </w:rPr>
            </w:pPr>
            <w:r w:rsidRPr="00A2116A">
              <w:rPr>
                <w:rFonts w:ascii="Times New Roman" w:hAnsi="Times New Roman"/>
                <w:sz w:val="20"/>
                <w:szCs w:val="20"/>
              </w:rPr>
              <w:tab/>
              <w:t>Lambat</w:t>
            </w:r>
          </w:p>
        </w:tc>
        <w:tc>
          <w:tcPr>
            <w:tcW w:w="1162" w:type="dxa"/>
            <w:tcBorders>
              <w:top w:val="nil"/>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16.2</w:t>
            </w:r>
          </w:p>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6.7</w:t>
            </w:r>
          </w:p>
        </w:tc>
        <w:tc>
          <w:tcPr>
            <w:tcW w:w="1385"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p>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Sedang</w:t>
            </w:r>
          </w:p>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Rendah</w:t>
            </w:r>
          </w:p>
        </w:tc>
        <w:tc>
          <w:tcPr>
            <w:tcW w:w="1195" w:type="dxa"/>
            <w:tcBorders>
              <w:top w:val="nil"/>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14.6</w:t>
            </w:r>
          </w:p>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5.1</w:t>
            </w:r>
          </w:p>
        </w:tc>
        <w:tc>
          <w:tcPr>
            <w:tcW w:w="1529"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p>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Sedang</w:t>
            </w:r>
          </w:p>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Rendah</w:t>
            </w:r>
          </w:p>
        </w:tc>
      </w:tr>
      <w:tr w:rsidR="00BD56EA" w:rsidRPr="00A2116A" w:rsidTr="00A2116A">
        <w:trPr>
          <w:jc w:val="center"/>
        </w:trPr>
        <w:tc>
          <w:tcPr>
            <w:tcW w:w="2667" w:type="dxa"/>
            <w:tcBorders>
              <w:top w:val="nil"/>
              <w:bottom w:val="nil"/>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Air tersedia (% vol)</w:t>
            </w:r>
          </w:p>
        </w:tc>
        <w:tc>
          <w:tcPr>
            <w:tcW w:w="1162" w:type="dxa"/>
            <w:tcBorders>
              <w:top w:val="nil"/>
              <w:bottom w:val="nil"/>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10.4</w:t>
            </w:r>
          </w:p>
        </w:tc>
        <w:tc>
          <w:tcPr>
            <w:tcW w:w="1385"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Rendah</w:t>
            </w:r>
          </w:p>
        </w:tc>
        <w:tc>
          <w:tcPr>
            <w:tcW w:w="1195" w:type="dxa"/>
            <w:tcBorders>
              <w:top w:val="nil"/>
              <w:bottom w:val="nil"/>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10.3</w:t>
            </w:r>
          </w:p>
        </w:tc>
        <w:tc>
          <w:tcPr>
            <w:tcW w:w="1529" w:type="dxa"/>
            <w:tcBorders>
              <w:top w:val="nil"/>
              <w:bottom w:val="nil"/>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Rendah</w:t>
            </w:r>
          </w:p>
        </w:tc>
      </w:tr>
      <w:tr w:rsidR="00BD56EA" w:rsidRPr="00A2116A" w:rsidTr="00A2116A">
        <w:trPr>
          <w:jc w:val="center"/>
        </w:trPr>
        <w:tc>
          <w:tcPr>
            <w:tcW w:w="2667" w:type="dxa"/>
            <w:tcBorders>
              <w:top w:val="nil"/>
              <w:bottom w:val="single" w:sz="4" w:space="0" w:color="000000"/>
            </w:tcBorders>
            <w:shd w:val="clear" w:color="auto" w:fill="auto"/>
          </w:tcPr>
          <w:p w:rsidR="00BD56EA" w:rsidRPr="00A2116A" w:rsidRDefault="00BD56EA" w:rsidP="00A754E5">
            <w:pPr>
              <w:spacing w:after="0"/>
              <w:rPr>
                <w:rFonts w:ascii="Times New Roman" w:hAnsi="Times New Roman"/>
                <w:sz w:val="20"/>
                <w:szCs w:val="20"/>
              </w:rPr>
            </w:pPr>
            <w:r w:rsidRPr="00A2116A">
              <w:rPr>
                <w:rFonts w:ascii="Times New Roman" w:hAnsi="Times New Roman"/>
                <w:sz w:val="20"/>
                <w:szCs w:val="20"/>
              </w:rPr>
              <w:t>Permeabilitas (cm/jam)</w:t>
            </w:r>
          </w:p>
        </w:tc>
        <w:tc>
          <w:tcPr>
            <w:tcW w:w="1162" w:type="dxa"/>
            <w:tcBorders>
              <w:top w:val="nil"/>
              <w:bottom w:val="single" w:sz="4" w:space="0" w:color="000000"/>
            </w:tcBorders>
            <w:shd w:val="clear" w:color="auto" w:fill="auto"/>
          </w:tcPr>
          <w:p w:rsidR="00BD56EA" w:rsidRPr="00A2116A" w:rsidRDefault="00BD56EA" w:rsidP="00A2116A">
            <w:pPr>
              <w:spacing w:after="0"/>
              <w:ind w:left="-171" w:right="369"/>
              <w:jc w:val="right"/>
              <w:rPr>
                <w:rFonts w:ascii="Times New Roman" w:hAnsi="Times New Roman"/>
                <w:sz w:val="20"/>
                <w:szCs w:val="20"/>
              </w:rPr>
            </w:pPr>
            <w:r w:rsidRPr="00A2116A">
              <w:rPr>
                <w:rFonts w:ascii="Times New Roman" w:hAnsi="Times New Roman"/>
                <w:sz w:val="20"/>
                <w:szCs w:val="20"/>
              </w:rPr>
              <w:t>1.74</w:t>
            </w:r>
          </w:p>
        </w:tc>
        <w:tc>
          <w:tcPr>
            <w:tcW w:w="1385" w:type="dxa"/>
            <w:tcBorders>
              <w:top w:val="nil"/>
              <w:bottom w:val="single" w:sz="4" w:space="0" w:color="000000"/>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Sangat rendah</w:t>
            </w:r>
          </w:p>
        </w:tc>
        <w:tc>
          <w:tcPr>
            <w:tcW w:w="1195" w:type="dxa"/>
            <w:tcBorders>
              <w:top w:val="nil"/>
              <w:bottom w:val="single" w:sz="4" w:space="0" w:color="000000"/>
            </w:tcBorders>
            <w:shd w:val="clear" w:color="auto" w:fill="auto"/>
          </w:tcPr>
          <w:p w:rsidR="00BD56EA" w:rsidRPr="00A2116A" w:rsidRDefault="00BD56EA" w:rsidP="00A2116A">
            <w:pPr>
              <w:spacing w:after="0"/>
              <w:ind w:left="-29" w:right="255"/>
              <w:jc w:val="right"/>
              <w:rPr>
                <w:rFonts w:ascii="Times New Roman" w:hAnsi="Times New Roman"/>
                <w:sz w:val="20"/>
                <w:szCs w:val="20"/>
              </w:rPr>
            </w:pPr>
            <w:r w:rsidRPr="00A2116A">
              <w:rPr>
                <w:rFonts w:ascii="Times New Roman" w:hAnsi="Times New Roman"/>
                <w:sz w:val="20"/>
                <w:szCs w:val="20"/>
              </w:rPr>
              <w:t>1.29</w:t>
            </w:r>
          </w:p>
        </w:tc>
        <w:tc>
          <w:tcPr>
            <w:tcW w:w="1529" w:type="dxa"/>
            <w:tcBorders>
              <w:top w:val="nil"/>
              <w:bottom w:val="single" w:sz="4" w:space="0" w:color="000000"/>
            </w:tcBorders>
            <w:shd w:val="clear" w:color="auto" w:fill="auto"/>
          </w:tcPr>
          <w:p w:rsidR="00BD56EA" w:rsidRPr="00A2116A" w:rsidRDefault="00BD56EA" w:rsidP="00A754E5">
            <w:pPr>
              <w:spacing w:after="0"/>
              <w:ind w:left="-29"/>
              <w:rPr>
                <w:rFonts w:ascii="Times New Roman" w:hAnsi="Times New Roman"/>
                <w:sz w:val="20"/>
                <w:szCs w:val="20"/>
              </w:rPr>
            </w:pPr>
            <w:r w:rsidRPr="00A2116A">
              <w:rPr>
                <w:rFonts w:ascii="Times New Roman" w:hAnsi="Times New Roman"/>
                <w:sz w:val="20"/>
                <w:szCs w:val="20"/>
              </w:rPr>
              <w:t>Sangat rendah</w:t>
            </w:r>
          </w:p>
        </w:tc>
      </w:tr>
    </w:tbl>
    <w:p w:rsidR="00BD56EA" w:rsidRPr="00A2116A" w:rsidRDefault="00BD56EA" w:rsidP="00A2116A">
      <w:pPr>
        <w:tabs>
          <w:tab w:val="left" w:pos="993"/>
        </w:tabs>
        <w:spacing w:before="120" w:after="0" w:line="240" w:lineRule="auto"/>
        <w:rPr>
          <w:rFonts w:ascii="Times New Roman" w:hAnsi="Times New Roman"/>
          <w:sz w:val="18"/>
        </w:rPr>
      </w:pPr>
      <w:r w:rsidRPr="00A2116A">
        <w:rPr>
          <w:rFonts w:ascii="Times New Roman" w:hAnsi="Times New Roman"/>
          <w:sz w:val="18"/>
        </w:rPr>
        <w:t>Keterangan</w:t>
      </w:r>
      <w:r w:rsidR="00607BE5" w:rsidRPr="00A2116A">
        <w:rPr>
          <w:rFonts w:ascii="Times New Roman" w:hAnsi="Times New Roman"/>
          <w:sz w:val="18"/>
        </w:rPr>
        <w:t>:</w:t>
      </w:r>
      <w:r w:rsidR="00A2116A">
        <w:rPr>
          <w:rFonts w:ascii="Times New Roman" w:hAnsi="Times New Roman"/>
          <w:sz w:val="18"/>
        </w:rPr>
        <w:tab/>
      </w:r>
      <w:r w:rsidRPr="00A2116A">
        <w:rPr>
          <w:rFonts w:ascii="Times New Roman" w:hAnsi="Times New Roman"/>
          <w:sz w:val="18"/>
        </w:rPr>
        <w:t>Dianalisis di Laboratorium Fisika Tanah, Balai Penelitian Tanah Bogor</w:t>
      </w:r>
    </w:p>
    <w:p w:rsidR="00BD56EA" w:rsidRPr="00A2116A" w:rsidRDefault="00BD56EA" w:rsidP="00A2116A">
      <w:pPr>
        <w:tabs>
          <w:tab w:val="left" w:pos="993"/>
        </w:tabs>
        <w:spacing w:after="0" w:line="240" w:lineRule="auto"/>
        <w:rPr>
          <w:rFonts w:ascii="Times New Roman" w:hAnsi="Times New Roman"/>
          <w:i/>
          <w:sz w:val="18"/>
        </w:rPr>
      </w:pPr>
      <w:r w:rsidRPr="00A2116A">
        <w:rPr>
          <w:rFonts w:ascii="Times New Roman" w:hAnsi="Times New Roman"/>
          <w:sz w:val="18"/>
        </w:rPr>
        <w:tab/>
        <w:t>PD=</w:t>
      </w:r>
      <w:r w:rsidRPr="00A2116A">
        <w:rPr>
          <w:rFonts w:ascii="Times New Roman" w:hAnsi="Times New Roman"/>
          <w:i/>
          <w:sz w:val="18"/>
        </w:rPr>
        <w:t xml:space="preserve">partikel density; </w:t>
      </w:r>
      <w:r w:rsidRPr="00A2116A">
        <w:rPr>
          <w:rFonts w:ascii="Times New Roman" w:hAnsi="Times New Roman"/>
          <w:sz w:val="18"/>
        </w:rPr>
        <w:t>BD=</w:t>
      </w:r>
      <w:r w:rsidRPr="00A2116A">
        <w:rPr>
          <w:rFonts w:ascii="Times New Roman" w:hAnsi="Times New Roman"/>
          <w:i/>
          <w:sz w:val="18"/>
        </w:rPr>
        <w:t>bulk density;</w:t>
      </w:r>
      <w:r w:rsidR="00684D1A" w:rsidRPr="00A2116A">
        <w:rPr>
          <w:rFonts w:ascii="Times New Roman" w:hAnsi="Times New Roman"/>
          <w:i/>
          <w:sz w:val="18"/>
        </w:rPr>
        <w:t xml:space="preserve"> </w:t>
      </w:r>
      <w:r w:rsidRPr="00A2116A">
        <w:rPr>
          <w:rFonts w:ascii="Times New Roman" w:hAnsi="Times New Roman"/>
          <w:sz w:val="18"/>
        </w:rPr>
        <w:t>RPT=</w:t>
      </w:r>
      <w:r w:rsidRPr="00A2116A">
        <w:rPr>
          <w:rFonts w:ascii="Times New Roman" w:hAnsi="Times New Roman"/>
          <w:i/>
          <w:sz w:val="18"/>
        </w:rPr>
        <w:t>ruang pori tanah</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b/>
          <w:sz w:val="24"/>
          <w:szCs w:val="24"/>
        </w:rPr>
        <w:lastRenderedPageBreak/>
        <w:t>Sistim Pengairan</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Analisis Dosis dan Interval Irigasi Tanaman</w:t>
      </w:r>
    </w:p>
    <w:p w:rsidR="00BD56EA" w:rsidRPr="00215621" w:rsidRDefault="00BD56EA" w:rsidP="00A2116A">
      <w:pPr>
        <w:spacing w:after="120" w:line="360" w:lineRule="auto"/>
        <w:ind w:firstLine="567"/>
        <w:rPr>
          <w:rFonts w:ascii="Times New Roman" w:hAnsi="Times New Roman"/>
          <w:sz w:val="24"/>
          <w:szCs w:val="24"/>
        </w:rPr>
      </w:pPr>
      <w:r w:rsidRPr="00215621">
        <w:rPr>
          <w:rFonts w:ascii="Times New Roman" w:hAnsi="Times New Roman"/>
          <w:sz w:val="24"/>
          <w:szCs w:val="24"/>
        </w:rPr>
        <w:t>Beberapa komponen yang telah di analisis seperti karakteristik tanah termasuk kepadatan tanah, kapasitas lapang, dan komponen tanaman, seperti kedalaman perakaran setiap fase tanaman. Berdasarkan hasil analisis tersebut maka kebutuhan air irigasi di lokasi penelitian dari fase vegetaif sampai fase pembentukan biji sebesar 20 sampai 68 mm (Tabel 3).</w:t>
      </w:r>
    </w:p>
    <w:p w:rsidR="004C0AFF" w:rsidRPr="00215621" w:rsidRDefault="004C0AFF" w:rsidP="00A2116A">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Pada </w:t>
      </w:r>
      <w:r w:rsidR="00D63A0B">
        <w:rPr>
          <w:rFonts w:ascii="Times New Roman" w:hAnsi="Times New Roman"/>
          <w:sz w:val="24"/>
          <w:szCs w:val="24"/>
        </w:rPr>
        <w:t>Tabel</w:t>
      </w:r>
      <w:r w:rsidRPr="00215621">
        <w:rPr>
          <w:rFonts w:ascii="Times New Roman" w:hAnsi="Times New Roman"/>
          <w:sz w:val="24"/>
          <w:szCs w:val="24"/>
        </w:rPr>
        <w:t xml:space="preserve"> 3 diatas menunjukkan adanya perbedaan panjang perakaran pada setiap fase pertumbuhan sehingga mempengaruhi kebutuhan air irigasi pada setiap fasenya. Besarnya nilai kebutuhan air irigasi pada lokasi penelitian dalam </w:t>
      </w:r>
      <w:r w:rsidR="00F839AA">
        <w:rPr>
          <w:rFonts w:ascii="Times New Roman" w:hAnsi="Times New Roman"/>
          <w:sz w:val="24"/>
          <w:szCs w:val="24"/>
        </w:rPr>
        <w:t xml:space="preserve">               </w:t>
      </w:r>
      <w:r w:rsidRPr="00215621">
        <w:rPr>
          <w:rFonts w:ascii="Times New Roman" w:hAnsi="Times New Roman"/>
          <w:sz w:val="24"/>
          <w:szCs w:val="24"/>
        </w:rPr>
        <w:t>1 periode penanaman yakni 20–68 mm atau diistilakan dalam Net Irigation Depth (NID). Nilai NID tersebut</w:t>
      </w:r>
      <w:r w:rsidR="00684D1A">
        <w:rPr>
          <w:rFonts w:ascii="Times New Roman" w:hAnsi="Times New Roman"/>
          <w:sz w:val="24"/>
          <w:szCs w:val="24"/>
        </w:rPr>
        <w:t xml:space="preserve"> </w:t>
      </w:r>
      <w:r w:rsidRPr="00215621">
        <w:rPr>
          <w:rFonts w:ascii="Times New Roman" w:hAnsi="Times New Roman"/>
          <w:sz w:val="24"/>
          <w:szCs w:val="24"/>
        </w:rPr>
        <w:t>menjadi dasar untuk menentukan dosis air irigasi sesuai taraf perlakuan yang diujikan yakni dosis air irigasi 100, 80, dan 60%.</w:t>
      </w:r>
      <w:r w:rsidR="00684D1A">
        <w:rPr>
          <w:rFonts w:ascii="Times New Roman" w:hAnsi="Times New Roman"/>
          <w:sz w:val="24"/>
          <w:szCs w:val="24"/>
        </w:rPr>
        <w:t xml:space="preserve"> </w:t>
      </w:r>
      <w:r w:rsidRPr="00215621">
        <w:rPr>
          <w:rFonts w:ascii="Times New Roman" w:hAnsi="Times New Roman"/>
          <w:sz w:val="24"/>
          <w:szCs w:val="24"/>
        </w:rPr>
        <w:t>Nilai NID tersebut kemudian akan dikonversi kedalam waktu (jam ke menit) dengan volume debit irigasi yang disalurkan pada masing-masing blok perlakuan seperti pada (Tabel 2). Besarnya waktu yang dibutuhkan setiap pengairan sangat tergantung pada (a) volume irigasi atau NID, (b) luas petak perlakuan, (b) debit irigasi,</w:t>
      </w:r>
      <w:r w:rsidR="00F839AA">
        <w:rPr>
          <w:rFonts w:ascii="Times New Roman" w:hAnsi="Times New Roman"/>
          <w:sz w:val="24"/>
          <w:szCs w:val="24"/>
        </w:rPr>
        <w:t xml:space="preserve">               </w:t>
      </w:r>
      <w:r w:rsidRPr="00215621">
        <w:rPr>
          <w:rFonts w:ascii="Times New Roman" w:hAnsi="Times New Roman"/>
          <w:sz w:val="24"/>
          <w:szCs w:val="24"/>
        </w:rPr>
        <w:t xml:space="preserve"> (c) waktu pengirigasian awal. </w:t>
      </w:r>
    </w:p>
    <w:p w:rsidR="00BD56EA" w:rsidRPr="00215621" w:rsidRDefault="00A2116A" w:rsidP="00A2116A">
      <w:pPr>
        <w:spacing w:after="120" w:line="240" w:lineRule="auto"/>
        <w:ind w:left="851" w:hanging="851"/>
        <w:rPr>
          <w:rFonts w:ascii="Times New Roman" w:hAnsi="Times New Roman"/>
          <w:sz w:val="24"/>
          <w:szCs w:val="24"/>
        </w:rPr>
      </w:pPr>
      <w:r>
        <w:rPr>
          <w:rFonts w:ascii="Times New Roman" w:hAnsi="Times New Roman"/>
          <w:sz w:val="24"/>
          <w:szCs w:val="24"/>
        </w:rPr>
        <w:t>Tabel 3.</w:t>
      </w:r>
      <w:r w:rsidR="00EC04B9" w:rsidRPr="00215621">
        <w:rPr>
          <w:rFonts w:ascii="Times New Roman" w:hAnsi="Times New Roman"/>
          <w:sz w:val="24"/>
          <w:szCs w:val="24"/>
        </w:rPr>
        <w:tab/>
      </w:r>
      <w:r w:rsidR="00BD56EA" w:rsidRPr="00215621">
        <w:rPr>
          <w:rFonts w:ascii="Times New Roman" w:hAnsi="Times New Roman"/>
          <w:sz w:val="24"/>
          <w:szCs w:val="24"/>
        </w:rPr>
        <w:t>Perhitungan kebutuhan irigasi per fase pertumbuhan jagung berdasarkan informasi karakteristik tanaman dan tanah di lokasi penelitian</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4"/>
        <w:gridCol w:w="1405"/>
        <w:gridCol w:w="709"/>
        <w:gridCol w:w="737"/>
        <w:gridCol w:w="793"/>
        <w:gridCol w:w="829"/>
        <w:gridCol w:w="966"/>
        <w:gridCol w:w="828"/>
        <w:gridCol w:w="829"/>
        <w:gridCol w:w="828"/>
      </w:tblGrid>
      <w:tr w:rsidR="00FD43D4" w:rsidRPr="00215621" w:rsidTr="00A2116A">
        <w:trPr>
          <w:gridBefore w:val="1"/>
          <w:wBefore w:w="14" w:type="dxa"/>
          <w:cantSplit/>
          <w:trHeight w:val="1134"/>
          <w:jc w:val="center"/>
        </w:trPr>
        <w:tc>
          <w:tcPr>
            <w:tcW w:w="1405" w:type="dxa"/>
            <w:tcBorders>
              <w:top w:val="single" w:sz="4" w:space="0" w:color="auto"/>
              <w:bottom w:val="single" w:sz="4" w:space="0" w:color="auto"/>
            </w:tcBorders>
            <w:shd w:val="clear" w:color="auto" w:fill="auto"/>
            <w:vAlign w:val="center"/>
            <w:hideMark/>
          </w:tcPr>
          <w:p w:rsidR="00FD43D4" w:rsidRPr="00215621" w:rsidRDefault="00FD43D4" w:rsidP="00A2116A">
            <w:pPr>
              <w:spacing w:after="120" w:line="240" w:lineRule="auto"/>
              <w:jc w:val="center"/>
              <w:rPr>
                <w:rFonts w:ascii="Times New Roman" w:hAnsi="Times New Roman"/>
                <w:sz w:val="18"/>
                <w:szCs w:val="18"/>
              </w:rPr>
            </w:pPr>
            <w:r w:rsidRPr="00215621">
              <w:rPr>
                <w:rFonts w:ascii="Times New Roman" w:hAnsi="Times New Roman"/>
                <w:sz w:val="18"/>
                <w:szCs w:val="18"/>
              </w:rPr>
              <w:t>Fase Pertumbuhan</w:t>
            </w:r>
          </w:p>
        </w:tc>
        <w:tc>
          <w:tcPr>
            <w:tcW w:w="709"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08"/>
              <w:jc w:val="center"/>
              <w:rPr>
                <w:rFonts w:ascii="Times New Roman" w:hAnsi="Times New Roman"/>
                <w:sz w:val="18"/>
                <w:szCs w:val="18"/>
              </w:rPr>
            </w:pPr>
            <w:r w:rsidRPr="00215621">
              <w:rPr>
                <w:rFonts w:ascii="Times New Roman" w:hAnsi="Times New Roman"/>
                <w:sz w:val="18"/>
                <w:szCs w:val="18"/>
              </w:rPr>
              <w:t>KA</w:t>
            </w:r>
            <w:r w:rsidR="00684D1A">
              <w:rPr>
                <w:rFonts w:ascii="Times New Roman" w:hAnsi="Times New Roman"/>
                <w:sz w:val="18"/>
                <w:szCs w:val="18"/>
              </w:rPr>
              <w:t xml:space="preserve"> </w:t>
            </w:r>
            <w:r w:rsidRPr="00215621">
              <w:rPr>
                <w:rFonts w:ascii="Times New Roman" w:hAnsi="Times New Roman"/>
                <w:sz w:val="18"/>
                <w:szCs w:val="18"/>
              </w:rPr>
              <w:t>pF 2</w:t>
            </w:r>
          </w:p>
        </w:tc>
        <w:tc>
          <w:tcPr>
            <w:tcW w:w="737"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45"/>
              <w:jc w:val="center"/>
              <w:rPr>
                <w:rFonts w:ascii="Times New Roman" w:hAnsi="Times New Roman"/>
                <w:sz w:val="18"/>
                <w:szCs w:val="18"/>
              </w:rPr>
            </w:pPr>
            <w:r w:rsidRPr="00215621">
              <w:rPr>
                <w:rFonts w:ascii="Times New Roman" w:hAnsi="Times New Roman"/>
                <w:sz w:val="18"/>
                <w:szCs w:val="18"/>
              </w:rPr>
              <w:t>KA</w:t>
            </w:r>
          </w:p>
          <w:p w:rsidR="00FD43D4" w:rsidRPr="00215621" w:rsidRDefault="00FD43D4" w:rsidP="00A2116A">
            <w:pPr>
              <w:spacing w:after="120" w:line="240" w:lineRule="auto"/>
              <w:ind w:left="113" w:right="-45"/>
              <w:jc w:val="center"/>
              <w:rPr>
                <w:rFonts w:ascii="Times New Roman" w:hAnsi="Times New Roman"/>
                <w:sz w:val="18"/>
                <w:szCs w:val="18"/>
              </w:rPr>
            </w:pPr>
            <w:r w:rsidRPr="00215621">
              <w:rPr>
                <w:rFonts w:ascii="Times New Roman" w:hAnsi="Times New Roman"/>
                <w:sz w:val="18"/>
                <w:szCs w:val="18"/>
              </w:rPr>
              <w:t>pF 4.2</w:t>
            </w:r>
          </w:p>
        </w:tc>
        <w:tc>
          <w:tcPr>
            <w:tcW w:w="793"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sz w:val="18"/>
                <w:szCs w:val="18"/>
              </w:rPr>
            </w:pPr>
            <w:r w:rsidRPr="00215621">
              <w:rPr>
                <w:rFonts w:ascii="Times New Roman" w:hAnsi="Times New Roman"/>
                <w:sz w:val="18"/>
                <w:szCs w:val="18"/>
              </w:rPr>
              <w:t>Kepadat-an</w:t>
            </w:r>
          </w:p>
        </w:tc>
        <w:tc>
          <w:tcPr>
            <w:tcW w:w="829"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sz w:val="18"/>
                <w:szCs w:val="18"/>
              </w:rPr>
            </w:pPr>
            <w:r w:rsidRPr="00215621">
              <w:rPr>
                <w:rFonts w:ascii="Times New Roman" w:hAnsi="Times New Roman"/>
                <w:sz w:val="18"/>
                <w:szCs w:val="18"/>
              </w:rPr>
              <w:t>Kedalam-an akar max (m)</w:t>
            </w:r>
          </w:p>
        </w:tc>
        <w:tc>
          <w:tcPr>
            <w:tcW w:w="966"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sz w:val="18"/>
                <w:szCs w:val="18"/>
              </w:rPr>
            </w:pPr>
            <w:r w:rsidRPr="00215621">
              <w:rPr>
                <w:rFonts w:ascii="Times New Roman" w:hAnsi="Times New Roman"/>
                <w:sz w:val="18"/>
                <w:szCs w:val="18"/>
              </w:rPr>
              <w:t>Air tersedia per m</w:t>
            </w:r>
            <w:r w:rsidRPr="00215621">
              <w:rPr>
                <w:rFonts w:ascii="Times New Roman" w:hAnsi="Times New Roman"/>
                <w:sz w:val="18"/>
                <w:szCs w:val="18"/>
                <w:vertAlign w:val="superscript"/>
              </w:rPr>
              <w:t>3</w:t>
            </w:r>
            <w:r w:rsidRPr="00215621">
              <w:rPr>
                <w:rFonts w:ascii="Times New Roman" w:hAnsi="Times New Roman"/>
                <w:sz w:val="18"/>
                <w:szCs w:val="18"/>
              </w:rPr>
              <w:t xml:space="preserve"> tanah (l/m</w:t>
            </w:r>
            <w:r w:rsidRPr="00215621">
              <w:rPr>
                <w:rFonts w:ascii="Times New Roman" w:hAnsi="Times New Roman"/>
                <w:sz w:val="18"/>
                <w:szCs w:val="18"/>
                <w:vertAlign w:val="superscript"/>
              </w:rPr>
              <w:t>3</w:t>
            </w:r>
            <w:r w:rsidRPr="00215621">
              <w:rPr>
                <w:rFonts w:ascii="Times New Roman" w:hAnsi="Times New Roman"/>
                <w:sz w:val="18"/>
                <w:szCs w:val="18"/>
              </w:rPr>
              <w:t>)</w:t>
            </w:r>
          </w:p>
        </w:tc>
        <w:tc>
          <w:tcPr>
            <w:tcW w:w="828"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sz w:val="18"/>
                <w:szCs w:val="18"/>
              </w:rPr>
            </w:pPr>
            <w:r w:rsidRPr="00215621">
              <w:rPr>
                <w:rFonts w:ascii="Times New Roman" w:hAnsi="Times New Roman"/>
                <w:sz w:val="18"/>
                <w:szCs w:val="18"/>
              </w:rPr>
              <w:t>Kebutuh-an Irigasi (m</w:t>
            </w:r>
            <w:r w:rsidRPr="00215621">
              <w:rPr>
                <w:rFonts w:ascii="Times New Roman" w:hAnsi="Times New Roman"/>
                <w:sz w:val="18"/>
                <w:szCs w:val="18"/>
                <w:vertAlign w:val="superscript"/>
              </w:rPr>
              <w:t>3</w:t>
            </w:r>
            <w:r w:rsidRPr="00215621">
              <w:rPr>
                <w:rFonts w:ascii="Times New Roman" w:hAnsi="Times New Roman"/>
                <w:sz w:val="18"/>
                <w:szCs w:val="18"/>
              </w:rPr>
              <w:t>/ha)</w:t>
            </w:r>
          </w:p>
        </w:tc>
        <w:tc>
          <w:tcPr>
            <w:tcW w:w="829"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sz w:val="18"/>
                <w:szCs w:val="18"/>
              </w:rPr>
            </w:pPr>
            <w:r w:rsidRPr="00215621">
              <w:rPr>
                <w:rFonts w:ascii="Times New Roman" w:hAnsi="Times New Roman"/>
                <w:sz w:val="18"/>
                <w:szCs w:val="18"/>
              </w:rPr>
              <w:t>Kebutuh-an Irigasi Neto (m</w:t>
            </w:r>
            <w:r w:rsidRPr="00215621">
              <w:rPr>
                <w:rFonts w:ascii="Times New Roman" w:hAnsi="Times New Roman"/>
                <w:sz w:val="18"/>
                <w:szCs w:val="18"/>
                <w:vertAlign w:val="superscript"/>
              </w:rPr>
              <w:t>3</w:t>
            </w:r>
            <w:r w:rsidRPr="00215621">
              <w:rPr>
                <w:rFonts w:ascii="Times New Roman" w:hAnsi="Times New Roman"/>
                <w:sz w:val="18"/>
                <w:szCs w:val="18"/>
              </w:rPr>
              <w:t>/ha)</w:t>
            </w:r>
          </w:p>
        </w:tc>
        <w:tc>
          <w:tcPr>
            <w:tcW w:w="828" w:type="dxa"/>
            <w:tcBorders>
              <w:top w:val="single" w:sz="4" w:space="0" w:color="auto"/>
              <w:bottom w:val="single" w:sz="4" w:space="0" w:color="auto"/>
            </w:tcBorders>
            <w:shd w:val="clear" w:color="auto" w:fill="auto"/>
            <w:textDirection w:val="btLr"/>
            <w:vAlign w:val="center"/>
            <w:hideMark/>
          </w:tcPr>
          <w:p w:rsidR="00FD43D4" w:rsidRPr="00215621" w:rsidRDefault="00FD43D4" w:rsidP="00A2116A">
            <w:pPr>
              <w:spacing w:after="120" w:line="240" w:lineRule="auto"/>
              <w:ind w:left="113" w:right="113"/>
              <w:jc w:val="center"/>
              <w:rPr>
                <w:rFonts w:ascii="Times New Roman" w:hAnsi="Times New Roman"/>
                <w:b/>
                <w:sz w:val="18"/>
                <w:szCs w:val="18"/>
              </w:rPr>
            </w:pPr>
            <w:r w:rsidRPr="00215621">
              <w:rPr>
                <w:rFonts w:ascii="Times New Roman" w:hAnsi="Times New Roman"/>
                <w:sz w:val="18"/>
                <w:szCs w:val="18"/>
              </w:rPr>
              <w:t>Kebutuh-an Irigasi Neto (mm)</w:t>
            </w:r>
          </w:p>
        </w:tc>
      </w:tr>
      <w:tr w:rsidR="00BD56EA" w:rsidRPr="00215621" w:rsidTr="00A2116A">
        <w:trPr>
          <w:gridBefore w:val="1"/>
          <w:wBefore w:w="14" w:type="dxa"/>
          <w:trHeight w:val="570"/>
          <w:jc w:val="center"/>
        </w:trPr>
        <w:tc>
          <w:tcPr>
            <w:tcW w:w="1405" w:type="dxa"/>
            <w:tcBorders>
              <w:top w:val="single" w:sz="4" w:space="0" w:color="auto"/>
            </w:tcBorders>
            <w:shd w:val="clear" w:color="auto" w:fill="auto"/>
            <w:hideMark/>
          </w:tcPr>
          <w:p w:rsidR="00BD56EA" w:rsidRPr="00A2116A" w:rsidRDefault="00BD56EA" w:rsidP="00A2116A">
            <w:pPr>
              <w:spacing w:after="0"/>
              <w:rPr>
                <w:rFonts w:ascii="Times New Roman" w:hAnsi="Times New Roman"/>
                <w:sz w:val="20"/>
              </w:rPr>
            </w:pPr>
            <w:r w:rsidRPr="00A2116A">
              <w:rPr>
                <w:rFonts w:ascii="Times New Roman" w:hAnsi="Times New Roman"/>
                <w:sz w:val="20"/>
              </w:rPr>
              <w:t>Vegetatif I</w:t>
            </w:r>
            <w:r w:rsidR="00684D1A" w:rsidRPr="00A2116A">
              <w:rPr>
                <w:rFonts w:ascii="Times New Roman" w:hAnsi="Times New Roman"/>
                <w:sz w:val="20"/>
              </w:rPr>
              <w:t xml:space="preserve"> </w:t>
            </w:r>
            <w:r w:rsidRPr="00A2116A">
              <w:rPr>
                <w:rFonts w:ascii="Times New Roman" w:hAnsi="Times New Roman"/>
                <w:sz w:val="20"/>
              </w:rPr>
              <w:t>(1-3 MST)</w:t>
            </w:r>
          </w:p>
        </w:tc>
        <w:tc>
          <w:tcPr>
            <w:tcW w:w="709" w:type="dxa"/>
            <w:tcBorders>
              <w:top w:val="single" w:sz="4" w:space="0" w:color="auto"/>
            </w:tcBorders>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0.41</w:t>
            </w:r>
          </w:p>
        </w:tc>
        <w:tc>
          <w:tcPr>
            <w:tcW w:w="737" w:type="dxa"/>
            <w:tcBorders>
              <w:top w:val="single" w:sz="4" w:space="0" w:color="auto"/>
            </w:tcBorders>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0.24</w:t>
            </w:r>
          </w:p>
        </w:tc>
        <w:tc>
          <w:tcPr>
            <w:tcW w:w="793" w:type="dxa"/>
            <w:tcBorders>
              <w:top w:val="single" w:sz="4" w:space="0" w:color="auto"/>
            </w:tcBorders>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1.19</w:t>
            </w:r>
          </w:p>
        </w:tc>
        <w:tc>
          <w:tcPr>
            <w:tcW w:w="829" w:type="dxa"/>
            <w:tcBorders>
              <w:top w:val="single" w:sz="4" w:space="0" w:color="auto"/>
            </w:tcBorders>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0.15</w:t>
            </w:r>
          </w:p>
        </w:tc>
        <w:tc>
          <w:tcPr>
            <w:tcW w:w="966" w:type="dxa"/>
            <w:tcBorders>
              <w:top w:val="single" w:sz="4" w:space="0" w:color="auto"/>
            </w:tcBorders>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0.17</w:t>
            </w:r>
          </w:p>
        </w:tc>
        <w:tc>
          <w:tcPr>
            <w:tcW w:w="828" w:type="dxa"/>
            <w:tcBorders>
              <w:top w:val="single" w:sz="4" w:space="0" w:color="auto"/>
            </w:tcBorders>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0.026</w:t>
            </w:r>
          </w:p>
        </w:tc>
        <w:tc>
          <w:tcPr>
            <w:tcW w:w="829" w:type="dxa"/>
            <w:tcBorders>
              <w:top w:val="single" w:sz="4" w:space="0" w:color="auto"/>
            </w:tcBorders>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0.020</w:t>
            </w:r>
          </w:p>
        </w:tc>
        <w:tc>
          <w:tcPr>
            <w:tcW w:w="828" w:type="dxa"/>
            <w:tcBorders>
              <w:top w:val="single" w:sz="4" w:space="0" w:color="auto"/>
            </w:tcBorders>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20</w:t>
            </w:r>
          </w:p>
        </w:tc>
      </w:tr>
      <w:tr w:rsidR="00BD56EA" w:rsidRPr="00215621" w:rsidTr="00A2116A">
        <w:trPr>
          <w:gridBefore w:val="1"/>
          <w:wBefore w:w="14" w:type="dxa"/>
          <w:trHeight w:val="20"/>
          <w:jc w:val="center"/>
        </w:trPr>
        <w:tc>
          <w:tcPr>
            <w:tcW w:w="1405" w:type="dxa"/>
            <w:shd w:val="clear" w:color="auto" w:fill="auto"/>
            <w:hideMark/>
          </w:tcPr>
          <w:p w:rsidR="00BD56EA" w:rsidRPr="00A2116A" w:rsidRDefault="00BD56EA" w:rsidP="00A2116A">
            <w:pPr>
              <w:spacing w:after="0"/>
              <w:rPr>
                <w:rFonts w:ascii="Times New Roman" w:hAnsi="Times New Roman"/>
                <w:sz w:val="20"/>
              </w:rPr>
            </w:pPr>
            <w:r w:rsidRPr="00A2116A">
              <w:rPr>
                <w:rFonts w:ascii="Times New Roman" w:hAnsi="Times New Roman"/>
                <w:sz w:val="20"/>
              </w:rPr>
              <w:t>Vegetatif II</w:t>
            </w:r>
            <w:r w:rsidR="00684D1A" w:rsidRPr="00A2116A">
              <w:rPr>
                <w:rFonts w:ascii="Times New Roman" w:hAnsi="Times New Roman"/>
                <w:sz w:val="20"/>
              </w:rPr>
              <w:t xml:space="preserve"> </w:t>
            </w:r>
            <w:r w:rsidRPr="00A2116A">
              <w:rPr>
                <w:rFonts w:ascii="Times New Roman" w:hAnsi="Times New Roman"/>
                <w:sz w:val="20"/>
              </w:rPr>
              <w:t>(4-7 MST)</w:t>
            </w:r>
          </w:p>
        </w:tc>
        <w:tc>
          <w:tcPr>
            <w:tcW w:w="709"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0.41</w:t>
            </w:r>
          </w:p>
        </w:tc>
        <w:tc>
          <w:tcPr>
            <w:tcW w:w="737"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0.24</w:t>
            </w:r>
          </w:p>
        </w:tc>
        <w:tc>
          <w:tcPr>
            <w:tcW w:w="793"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1.19</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0.30</w:t>
            </w:r>
          </w:p>
        </w:tc>
        <w:tc>
          <w:tcPr>
            <w:tcW w:w="966"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0.17</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0.051</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0.041</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41</w:t>
            </w:r>
          </w:p>
        </w:tc>
      </w:tr>
      <w:tr w:rsidR="00BD56EA" w:rsidRPr="00215621" w:rsidTr="00A2116A">
        <w:trPr>
          <w:gridBefore w:val="1"/>
          <w:wBefore w:w="14" w:type="dxa"/>
          <w:trHeight w:val="20"/>
          <w:jc w:val="center"/>
        </w:trPr>
        <w:tc>
          <w:tcPr>
            <w:tcW w:w="1405" w:type="dxa"/>
            <w:shd w:val="clear" w:color="auto" w:fill="auto"/>
            <w:hideMark/>
          </w:tcPr>
          <w:p w:rsidR="00BD56EA" w:rsidRPr="00A2116A" w:rsidRDefault="00BD56EA" w:rsidP="00A2116A">
            <w:pPr>
              <w:spacing w:after="0"/>
              <w:rPr>
                <w:rFonts w:ascii="Times New Roman" w:hAnsi="Times New Roman"/>
                <w:sz w:val="20"/>
              </w:rPr>
            </w:pPr>
            <w:r w:rsidRPr="00A2116A">
              <w:rPr>
                <w:rFonts w:ascii="Times New Roman" w:hAnsi="Times New Roman"/>
                <w:sz w:val="20"/>
              </w:rPr>
              <w:t>Pembungaan (8-10 MST)</w:t>
            </w:r>
          </w:p>
        </w:tc>
        <w:tc>
          <w:tcPr>
            <w:tcW w:w="709"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0.41</w:t>
            </w:r>
          </w:p>
        </w:tc>
        <w:tc>
          <w:tcPr>
            <w:tcW w:w="737"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0.24</w:t>
            </w:r>
          </w:p>
        </w:tc>
        <w:tc>
          <w:tcPr>
            <w:tcW w:w="793"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1.19</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0.45</w:t>
            </w:r>
          </w:p>
        </w:tc>
        <w:tc>
          <w:tcPr>
            <w:tcW w:w="966"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0.17</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0.077</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0.061</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61</w:t>
            </w:r>
          </w:p>
        </w:tc>
      </w:tr>
      <w:tr w:rsidR="00BD56EA" w:rsidRPr="00215621" w:rsidTr="00A2116A">
        <w:trPr>
          <w:trHeight w:val="20"/>
          <w:jc w:val="center"/>
        </w:trPr>
        <w:tc>
          <w:tcPr>
            <w:tcW w:w="1419" w:type="dxa"/>
            <w:gridSpan w:val="2"/>
            <w:shd w:val="clear" w:color="auto" w:fill="auto"/>
            <w:hideMark/>
          </w:tcPr>
          <w:p w:rsidR="00BD56EA" w:rsidRPr="00A2116A" w:rsidRDefault="00BD56EA" w:rsidP="00A2116A">
            <w:pPr>
              <w:spacing w:after="0"/>
              <w:rPr>
                <w:rFonts w:ascii="Times New Roman" w:hAnsi="Times New Roman"/>
                <w:sz w:val="20"/>
              </w:rPr>
            </w:pPr>
            <w:r w:rsidRPr="00A2116A">
              <w:rPr>
                <w:rFonts w:ascii="Times New Roman" w:hAnsi="Times New Roman"/>
                <w:sz w:val="20"/>
              </w:rPr>
              <w:t>Pembentukan biji (11-15 MST)</w:t>
            </w:r>
          </w:p>
        </w:tc>
        <w:tc>
          <w:tcPr>
            <w:tcW w:w="709"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0.41</w:t>
            </w:r>
          </w:p>
        </w:tc>
        <w:tc>
          <w:tcPr>
            <w:tcW w:w="737"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0.24</w:t>
            </w:r>
          </w:p>
        </w:tc>
        <w:tc>
          <w:tcPr>
            <w:tcW w:w="793" w:type="dxa"/>
            <w:shd w:val="clear" w:color="auto" w:fill="auto"/>
            <w:hideMark/>
          </w:tcPr>
          <w:p w:rsidR="00BD56EA" w:rsidRPr="00A2116A" w:rsidRDefault="00BD56EA" w:rsidP="00A2116A">
            <w:pPr>
              <w:spacing w:after="0"/>
              <w:ind w:left="-482" w:right="85"/>
              <w:jc w:val="right"/>
              <w:rPr>
                <w:rFonts w:ascii="Times New Roman" w:hAnsi="Times New Roman"/>
                <w:sz w:val="20"/>
              </w:rPr>
            </w:pPr>
            <w:r w:rsidRPr="00A2116A">
              <w:rPr>
                <w:rFonts w:ascii="Times New Roman" w:hAnsi="Times New Roman"/>
                <w:sz w:val="20"/>
              </w:rPr>
              <w:t>1.19</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0.50</w:t>
            </w:r>
          </w:p>
        </w:tc>
        <w:tc>
          <w:tcPr>
            <w:tcW w:w="966"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0.17</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0.086</w:t>
            </w:r>
          </w:p>
        </w:tc>
        <w:tc>
          <w:tcPr>
            <w:tcW w:w="829"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0.068</w:t>
            </w:r>
          </w:p>
        </w:tc>
        <w:tc>
          <w:tcPr>
            <w:tcW w:w="828" w:type="dxa"/>
            <w:shd w:val="clear" w:color="auto" w:fill="auto"/>
            <w:hideMark/>
          </w:tcPr>
          <w:p w:rsidR="00BD56EA" w:rsidRPr="00A2116A" w:rsidRDefault="00BD56EA" w:rsidP="00A2116A">
            <w:pPr>
              <w:spacing w:after="0"/>
              <w:ind w:left="-482" w:right="176"/>
              <w:jc w:val="right"/>
              <w:rPr>
                <w:rFonts w:ascii="Times New Roman" w:hAnsi="Times New Roman"/>
                <w:sz w:val="20"/>
              </w:rPr>
            </w:pPr>
            <w:r w:rsidRPr="00A2116A">
              <w:rPr>
                <w:rFonts w:ascii="Times New Roman" w:hAnsi="Times New Roman"/>
                <w:sz w:val="20"/>
              </w:rPr>
              <w:t>68</w:t>
            </w:r>
          </w:p>
        </w:tc>
      </w:tr>
    </w:tbl>
    <w:p w:rsidR="00BD56EA" w:rsidRPr="00215621" w:rsidRDefault="00BD56EA" w:rsidP="00A2116A">
      <w:pPr>
        <w:spacing w:before="120" w:after="0" w:line="240" w:lineRule="auto"/>
        <w:rPr>
          <w:rFonts w:ascii="Times New Roman" w:hAnsi="Times New Roman"/>
          <w:sz w:val="18"/>
          <w:szCs w:val="18"/>
        </w:rPr>
      </w:pPr>
      <w:r w:rsidRPr="00215621">
        <w:rPr>
          <w:rFonts w:ascii="Times New Roman" w:hAnsi="Times New Roman"/>
          <w:sz w:val="18"/>
          <w:szCs w:val="18"/>
        </w:rPr>
        <w:t>Keterangan</w:t>
      </w:r>
      <w:r w:rsidR="00607BE5">
        <w:rPr>
          <w:rFonts w:ascii="Times New Roman" w:hAnsi="Times New Roman"/>
          <w:sz w:val="18"/>
          <w:szCs w:val="18"/>
        </w:rPr>
        <w:t>:</w:t>
      </w:r>
      <w:r w:rsidRPr="00215621">
        <w:rPr>
          <w:rFonts w:ascii="Times New Roman" w:hAnsi="Times New Roman"/>
          <w:sz w:val="18"/>
          <w:szCs w:val="18"/>
        </w:rPr>
        <w:t xml:space="preserve"> KA = Kandungan air tanah</w:t>
      </w:r>
    </w:p>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A2116A">
      <w:pPr>
        <w:spacing w:after="240" w:line="360" w:lineRule="auto"/>
        <w:ind w:firstLine="567"/>
        <w:rPr>
          <w:rFonts w:ascii="Times New Roman" w:hAnsi="Times New Roman"/>
          <w:sz w:val="24"/>
          <w:szCs w:val="24"/>
        </w:rPr>
      </w:pPr>
      <w:r w:rsidRPr="00215621">
        <w:rPr>
          <w:rFonts w:ascii="Times New Roman" w:hAnsi="Times New Roman"/>
          <w:sz w:val="24"/>
          <w:szCs w:val="24"/>
        </w:rPr>
        <w:lastRenderedPageBreak/>
        <w:t>Lahan yang akan diirigasi pada masing-masing petak adalah seluas 144 m</w:t>
      </w:r>
      <w:r w:rsidRPr="00215621">
        <w:rPr>
          <w:rFonts w:ascii="Times New Roman" w:hAnsi="Times New Roman"/>
          <w:sz w:val="24"/>
          <w:szCs w:val="24"/>
          <w:vertAlign w:val="superscript"/>
        </w:rPr>
        <w:t xml:space="preserve">2 </w:t>
      </w:r>
      <w:r w:rsidRPr="00215621">
        <w:rPr>
          <w:rFonts w:ascii="Times New Roman" w:hAnsi="Times New Roman"/>
          <w:sz w:val="24"/>
          <w:szCs w:val="24"/>
        </w:rPr>
        <w:t>dengan debit irigasi yang digunakan sebesar 7</w:t>
      </w:r>
      <w:r w:rsidR="00B366FC">
        <w:rPr>
          <w:rFonts w:ascii="Times New Roman" w:hAnsi="Times New Roman"/>
          <w:sz w:val="24"/>
          <w:szCs w:val="24"/>
        </w:rPr>
        <w:t>,</w:t>
      </w:r>
      <w:r w:rsidRPr="00215621">
        <w:rPr>
          <w:rFonts w:ascii="Times New Roman" w:hAnsi="Times New Roman"/>
          <w:sz w:val="24"/>
          <w:szCs w:val="24"/>
        </w:rPr>
        <w:t>5 liter/detik . Namun sebelumnya lahan tersebut telah dijenuhkan dengan air dosis air sebesar 29</w:t>
      </w:r>
      <w:r w:rsidR="00B366FC">
        <w:rPr>
          <w:rFonts w:ascii="Times New Roman" w:hAnsi="Times New Roman"/>
          <w:sz w:val="24"/>
          <w:szCs w:val="24"/>
        </w:rPr>
        <w:t>,</w:t>
      </w:r>
      <w:r w:rsidRPr="00215621">
        <w:rPr>
          <w:rFonts w:ascii="Times New Roman" w:hAnsi="Times New Roman"/>
          <w:sz w:val="24"/>
          <w:szCs w:val="24"/>
        </w:rPr>
        <w:t>0 mm atau 4</w:t>
      </w:r>
      <w:r w:rsidR="00B366FC">
        <w:rPr>
          <w:rFonts w:ascii="Times New Roman" w:hAnsi="Times New Roman"/>
          <w:sz w:val="24"/>
          <w:szCs w:val="24"/>
        </w:rPr>
        <w:t>,</w:t>
      </w:r>
      <w:r w:rsidRPr="00215621">
        <w:rPr>
          <w:rFonts w:ascii="Times New Roman" w:hAnsi="Times New Roman"/>
          <w:sz w:val="24"/>
          <w:szCs w:val="24"/>
        </w:rPr>
        <w:t>2 mm dan memperhitungan waktu pengirigasian awal (inisiasi awal) selama 10 menit, artinya dengan waktu 10 menit cukup untuk mengairi lahan seluas 144 m</w:t>
      </w:r>
      <w:r w:rsidRPr="00215621">
        <w:rPr>
          <w:rFonts w:ascii="Times New Roman" w:hAnsi="Times New Roman"/>
          <w:sz w:val="24"/>
          <w:szCs w:val="24"/>
          <w:vertAlign w:val="superscript"/>
        </w:rPr>
        <w:t xml:space="preserve">2 </w:t>
      </w:r>
      <w:r w:rsidRPr="00215621">
        <w:rPr>
          <w:rFonts w:ascii="Times New Roman" w:hAnsi="Times New Roman"/>
          <w:sz w:val="24"/>
          <w:szCs w:val="24"/>
        </w:rPr>
        <w:t xml:space="preserve">, seperti </w:t>
      </w:r>
      <w:r w:rsidR="00D63A0B">
        <w:rPr>
          <w:rFonts w:ascii="Times New Roman" w:hAnsi="Times New Roman"/>
          <w:sz w:val="24"/>
          <w:szCs w:val="24"/>
        </w:rPr>
        <w:t>Tabel</w:t>
      </w:r>
      <w:r w:rsidRPr="00215621">
        <w:rPr>
          <w:rFonts w:ascii="Times New Roman" w:hAnsi="Times New Roman"/>
          <w:sz w:val="24"/>
          <w:szCs w:val="24"/>
        </w:rPr>
        <w:t xml:space="preserve"> 4.</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Tabel 4. Dosis air irigasi yang dikonversi dalam waktu pada tanaman jagung</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560"/>
        <w:gridCol w:w="1159"/>
        <w:gridCol w:w="579"/>
        <w:gridCol w:w="725"/>
        <w:gridCol w:w="435"/>
        <w:gridCol w:w="537"/>
        <w:gridCol w:w="478"/>
        <w:gridCol w:w="532"/>
        <w:gridCol w:w="339"/>
        <w:gridCol w:w="578"/>
        <w:gridCol w:w="437"/>
        <w:gridCol w:w="579"/>
      </w:tblGrid>
      <w:tr w:rsidR="00BD56EA" w:rsidRPr="00215621" w:rsidTr="00A2116A">
        <w:trPr>
          <w:trHeight w:val="20"/>
          <w:jc w:val="center"/>
        </w:trPr>
        <w:tc>
          <w:tcPr>
            <w:tcW w:w="1526" w:type="dxa"/>
            <w:vMerge w:val="restart"/>
            <w:tcBorders>
              <w:top w:val="single" w:sz="4" w:space="0" w:color="auto"/>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Fase Pertumbuhan</w:t>
            </w:r>
          </w:p>
        </w:tc>
        <w:tc>
          <w:tcPr>
            <w:tcW w:w="1134" w:type="dxa"/>
            <w:vMerge w:val="restart"/>
            <w:tcBorders>
              <w:top w:val="single" w:sz="4" w:space="0" w:color="auto"/>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MST</w:t>
            </w:r>
          </w:p>
        </w:tc>
        <w:tc>
          <w:tcPr>
            <w:tcW w:w="567" w:type="dxa"/>
            <w:vMerge w:val="restart"/>
            <w:tcBorders>
              <w:top w:val="single" w:sz="4" w:space="0" w:color="auto"/>
              <w:bottom w:val="nil"/>
            </w:tcBorders>
            <w:shd w:val="clear" w:color="auto" w:fill="auto"/>
            <w:hideMark/>
          </w:tcPr>
          <w:p w:rsidR="00BD56EA" w:rsidRPr="00215621" w:rsidRDefault="00BD56EA" w:rsidP="004C0AFF">
            <w:pPr>
              <w:spacing w:after="40" w:line="240" w:lineRule="auto"/>
              <w:ind w:left="-108" w:right="-108"/>
              <w:jc w:val="center"/>
              <w:rPr>
                <w:rFonts w:ascii="Times New Roman" w:hAnsi="Times New Roman"/>
                <w:sz w:val="18"/>
                <w:szCs w:val="18"/>
              </w:rPr>
            </w:pPr>
            <w:r w:rsidRPr="00215621">
              <w:rPr>
                <w:rFonts w:ascii="Times New Roman" w:hAnsi="Times New Roman"/>
                <w:sz w:val="18"/>
                <w:szCs w:val="18"/>
              </w:rPr>
              <w:t>Dosis Irigasi (mm)</w:t>
            </w:r>
          </w:p>
        </w:tc>
        <w:tc>
          <w:tcPr>
            <w:tcW w:w="709" w:type="dxa"/>
            <w:vMerge w:val="restart"/>
            <w:tcBorders>
              <w:top w:val="single" w:sz="4" w:space="0" w:color="auto"/>
              <w:bottom w:val="nil"/>
            </w:tcBorders>
            <w:shd w:val="clear" w:color="auto" w:fill="auto"/>
            <w:hideMark/>
          </w:tcPr>
          <w:p w:rsidR="00BD56EA" w:rsidRPr="00215621" w:rsidRDefault="00BD56EA" w:rsidP="004C0AFF">
            <w:pPr>
              <w:spacing w:after="40" w:line="240" w:lineRule="auto"/>
              <w:ind w:left="-103"/>
              <w:jc w:val="center"/>
              <w:rPr>
                <w:rFonts w:ascii="Times New Roman" w:hAnsi="Times New Roman"/>
                <w:sz w:val="18"/>
                <w:szCs w:val="18"/>
              </w:rPr>
            </w:pPr>
            <w:r w:rsidRPr="00215621">
              <w:rPr>
                <w:rFonts w:ascii="Times New Roman" w:hAnsi="Times New Roman"/>
                <w:sz w:val="18"/>
                <w:szCs w:val="18"/>
              </w:rPr>
              <w:t>Volume Irigasi (m</w:t>
            </w:r>
            <w:r w:rsidRPr="00215621">
              <w:rPr>
                <w:rFonts w:ascii="Times New Roman" w:hAnsi="Times New Roman"/>
                <w:sz w:val="18"/>
                <w:szCs w:val="18"/>
                <w:vertAlign w:val="superscript"/>
              </w:rPr>
              <w:t>3</w:t>
            </w:r>
            <w:r w:rsidRPr="00215621">
              <w:rPr>
                <w:rFonts w:ascii="Times New Roman" w:hAnsi="Times New Roman"/>
                <w:sz w:val="18"/>
                <w:szCs w:val="18"/>
              </w:rPr>
              <w:t>)</w:t>
            </w:r>
          </w:p>
        </w:tc>
        <w:tc>
          <w:tcPr>
            <w:tcW w:w="3826" w:type="dxa"/>
            <w:gridSpan w:val="8"/>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Perlakuan Dosis Air Irigasi</w:t>
            </w:r>
          </w:p>
        </w:tc>
      </w:tr>
      <w:tr w:rsidR="00BD56EA" w:rsidRPr="00215621" w:rsidTr="00A2116A">
        <w:trPr>
          <w:trHeight w:val="20"/>
          <w:jc w:val="center"/>
        </w:trPr>
        <w:tc>
          <w:tcPr>
            <w:tcW w:w="1526" w:type="dxa"/>
            <w:vMerge/>
            <w:tcBorders>
              <w:top w:val="nil"/>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1134" w:type="dxa"/>
            <w:vMerge/>
            <w:tcBorders>
              <w:top w:val="nil"/>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567" w:type="dxa"/>
            <w:vMerge/>
            <w:tcBorders>
              <w:top w:val="nil"/>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709" w:type="dxa"/>
            <w:vMerge/>
            <w:tcBorders>
              <w:top w:val="nil"/>
              <w:bottom w:val="nil"/>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950" w:type="dxa"/>
            <w:gridSpan w:val="2"/>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100%</w:t>
            </w:r>
          </w:p>
        </w:tc>
        <w:tc>
          <w:tcPr>
            <w:tcW w:w="987" w:type="dxa"/>
            <w:gridSpan w:val="2"/>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80%</w:t>
            </w:r>
          </w:p>
        </w:tc>
        <w:tc>
          <w:tcPr>
            <w:tcW w:w="896" w:type="dxa"/>
            <w:gridSpan w:val="2"/>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60%</w:t>
            </w:r>
          </w:p>
        </w:tc>
        <w:tc>
          <w:tcPr>
            <w:tcW w:w="993" w:type="dxa"/>
            <w:gridSpan w:val="2"/>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Kontrol</w:t>
            </w:r>
          </w:p>
        </w:tc>
      </w:tr>
      <w:tr w:rsidR="00017781" w:rsidRPr="00215621" w:rsidTr="00A2116A">
        <w:trPr>
          <w:trHeight w:val="20"/>
          <w:jc w:val="center"/>
        </w:trPr>
        <w:tc>
          <w:tcPr>
            <w:tcW w:w="1526" w:type="dxa"/>
            <w:vMerge/>
            <w:tcBorders>
              <w:top w:val="nil"/>
              <w:bottom w:val="nil"/>
            </w:tcBorders>
            <w:shd w:val="clear" w:color="auto" w:fill="auto"/>
            <w:hideMark/>
          </w:tcPr>
          <w:p w:rsidR="00017781" w:rsidRPr="00215621" w:rsidRDefault="00017781" w:rsidP="004C0AFF">
            <w:pPr>
              <w:spacing w:after="40" w:line="240" w:lineRule="auto"/>
              <w:jc w:val="center"/>
              <w:rPr>
                <w:rFonts w:ascii="Times New Roman" w:hAnsi="Times New Roman"/>
                <w:sz w:val="18"/>
                <w:szCs w:val="18"/>
              </w:rPr>
            </w:pPr>
          </w:p>
        </w:tc>
        <w:tc>
          <w:tcPr>
            <w:tcW w:w="1134" w:type="dxa"/>
            <w:vMerge/>
            <w:tcBorders>
              <w:top w:val="nil"/>
              <w:bottom w:val="nil"/>
            </w:tcBorders>
            <w:shd w:val="clear" w:color="auto" w:fill="auto"/>
            <w:hideMark/>
          </w:tcPr>
          <w:p w:rsidR="00017781" w:rsidRPr="00215621" w:rsidRDefault="00017781" w:rsidP="004C0AFF">
            <w:pPr>
              <w:spacing w:after="40" w:line="240" w:lineRule="auto"/>
              <w:jc w:val="center"/>
              <w:rPr>
                <w:rFonts w:ascii="Times New Roman" w:hAnsi="Times New Roman"/>
                <w:sz w:val="18"/>
                <w:szCs w:val="18"/>
              </w:rPr>
            </w:pPr>
          </w:p>
        </w:tc>
        <w:tc>
          <w:tcPr>
            <w:tcW w:w="567" w:type="dxa"/>
            <w:vMerge/>
            <w:tcBorders>
              <w:top w:val="nil"/>
              <w:bottom w:val="nil"/>
            </w:tcBorders>
            <w:shd w:val="clear" w:color="auto" w:fill="auto"/>
            <w:hideMark/>
          </w:tcPr>
          <w:p w:rsidR="00017781" w:rsidRPr="00215621" w:rsidRDefault="00017781" w:rsidP="004C0AFF">
            <w:pPr>
              <w:spacing w:after="40" w:line="240" w:lineRule="auto"/>
              <w:jc w:val="center"/>
              <w:rPr>
                <w:rFonts w:ascii="Times New Roman" w:hAnsi="Times New Roman"/>
                <w:sz w:val="18"/>
                <w:szCs w:val="18"/>
              </w:rPr>
            </w:pPr>
          </w:p>
        </w:tc>
        <w:tc>
          <w:tcPr>
            <w:tcW w:w="709" w:type="dxa"/>
            <w:vMerge/>
            <w:tcBorders>
              <w:top w:val="nil"/>
              <w:bottom w:val="nil"/>
            </w:tcBorders>
            <w:shd w:val="clear" w:color="auto" w:fill="auto"/>
            <w:hideMark/>
          </w:tcPr>
          <w:p w:rsidR="00017781" w:rsidRPr="00215621" w:rsidRDefault="00017781" w:rsidP="004C0AFF">
            <w:pPr>
              <w:spacing w:after="40" w:line="240" w:lineRule="auto"/>
              <w:jc w:val="center"/>
              <w:rPr>
                <w:rFonts w:ascii="Times New Roman" w:hAnsi="Times New Roman"/>
                <w:sz w:val="18"/>
                <w:szCs w:val="18"/>
              </w:rPr>
            </w:pPr>
          </w:p>
        </w:tc>
        <w:tc>
          <w:tcPr>
            <w:tcW w:w="3826" w:type="dxa"/>
            <w:gridSpan w:val="8"/>
            <w:tcBorders>
              <w:top w:val="single" w:sz="4" w:space="0" w:color="auto"/>
              <w:bottom w:val="single" w:sz="4" w:space="0" w:color="auto"/>
            </w:tcBorders>
            <w:shd w:val="clear" w:color="auto" w:fill="auto"/>
            <w:noWrap/>
            <w:hideMark/>
          </w:tcPr>
          <w:p w:rsidR="00017781" w:rsidRPr="00215621" w:rsidRDefault="00017781" w:rsidP="004C0AFF">
            <w:pPr>
              <w:spacing w:after="40" w:line="240" w:lineRule="auto"/>
              <w:jc w:val="center"/>
              <w:rPr>
                <w:rFonts w:ascii="Times New Roman" w:hAnsi="Times New Roman"/>
                <w:sz w:val="18"/>
                <w:szCs w:val="18"/>
              </w:rPr>
            </w:pPr>
            <w:r w:rsidRPr="00215621">
              <w:rPr>
                <w:rFonts w:ascii="Times New Roman" w:hAnsi="Times New Roman"/>
                <w:sz w:val="18"/>
                <w:szCs w:val="18"/>
              </w:rPr>
              <w:t>Lama Irigasi</w:t>
            </w:r>
          </w:p>
        </w:tc>
      </w:tr>
      <w:tr w:rsidR="00BD56EA" w:rsidRPr="00215621" w:rsidTr="00A2116A">
        <w:trPr>
          <w:trHeight w:val="20"/>
          <w:jc w:val="center"/>
        </w:trPr>
        <w:tc>
          <w:tcPr>
            <w:tcW w:w="1526" w:type="dxa"/>
            <w:vMerge/>
            <w:tcBorders>
              <w:top w:val="nil"/>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1134" w:type="dxa"/>
            <w:vMerge/>
            <w:tcBorders>
              <w:top w:val="nil"/>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567" w:type="dxa"/>
            <w:vMerge/>
            <w:tcBorders>
              <w:top w:val="nil"/>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709" w:type="dxa"/>
            <w:vMerge/>
            <w:tcBorders>
              <w:top w:val="nil"/>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425"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ind w:right="-118"/>
              <w:jc w:val="center"/>
              <w:rPr>
                <w:rFonts w:ascii="Times New Roman" w:hAnsi="Times New Roman"/>
                <w:sz w:val="18"/>
                <w:szCs w:val="18"/>
              </w:rPr>
            </w:pPr>
            <w:r w:rsidRPr="00215621">
              <w:rPr>
                <w:rFonts w:ascii="Times New Roman" w:hAnsi="Times New Roman"/>
                <w:sz w:val="18"/>
                <w:szCs w:val="18"/>
              </w:rPr>
              <w:t>Jam</w:t>
            </w:r>
          </w:p>
        </w:tc>
        <w:tc>
          <w:tcPr>
            <w:tcW w:w="525"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Mnt</w:t>
            </w:r>
          </w:p>
        </w:tc>
        <w:tc>
          <w:tcPr>
            <w:tcW w:w="467"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ind w:right="-150"/>
              <w:jc w:val="center"/>
              <w:rPr>
                <w:rFonts w:ascii="Times New Roman" w:hAnsi="Times New Roman"/>
                <w:sz w:val="18"/>
                <w:szCs w:val="18"/>
              </w:rPr>
            </w:pPr>
            <w:r w:rsidRPr="00215621">
              <w:rPr>
                <w:rFonts w:ascii="Times New Roman" w:hAnsi="Times New Roman"/>
                <w:sz w:val="18"/>
                <w:szCs w:val="18"/>
              </w:rPr>
              <w:t>Jam</w:t>
            </w:r>
          </w:p>
        </w:tc>
        <w:tc>
          <w:tcPr>
            <w:tcW w:w="520"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Mnt</w:t>
            </w:r>
          </w:p>
        </w:tc>
        <w:tc>
          <w:tcPr>
            <w:tcW w:w="331"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ind w:left="-151" w:right="-198"/>
              <w:jc w:val="center"/>
              <w:rPr>
                <w:rFonts w:ascii="Times New Roman" w:hAnsi="Times New Roman"/>
                <w:sz w:val="18"/>
                <w:szCs w:val="18"/>
              </w:rPr>
            </w:pPr>
            <w:r w:rsidRPr="00215621">
              <w:rPr>
                <w:rFonts w:ascii="Times New Roman" w:hAnsi="Times New Roman"/>
                <w:sz w:val="18"/>
                <w:szCs w:val="18"/>
              </w:rPr>
              <w:t>Jam</w:t>
            </w:r>
          </w:p>
        </w:tc>
        <w:tc>
          <w:tcPr>
            <w:tcW w:w="565"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Mnt</w:t>
            </w:r>
          </w:p>
        </w:tc>
        <w:tc>
          <w:tcPr>
            <w:tcW w:w="427"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ind w:right="-138"/>
              <w:jc w:val="center"/>
              <w:rPr>
                <w:rFonts w:ascii="Times New Roman" w:hAnsi="Times New Roman"/>
                <w:sz w:val="18"/>
                <w:szCs w:val="18"/>
              </w:rPr>
            </w:pPr>
            <w:r w:rsidRPr="00215621">
              <w:rPr>
                <w:rFonts w:ascii="Times New Roman" w:hAnsi="Times New Roman"/>
                <w:sz w:val="18"/>
                <w:szCs w:val="18"/>
              </w:rPr>
              <w:t>Jam</w:t>
            </w:r>
          </w:p>
        </w:tc>
        <w:tc>
          <w:tcPr>
            <w:tcW w:w="566"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r w:rsidRPr="00215621">
              <w:rPr>
                <w:rFonts w:ascii="Times New Roman" w:hAnsi="Times New Roman"/>
                <w:sz w:val="18"/>
                <w:szCs w:val="18"/>
              </w:rPr>
              <w:t>Mnt</w:t>
            </w:r>
          </w:p>
        </w:tc>
      </w:tr>
      <w:tr w:rsidR="00017781" w:rsidRPr="00215621" w:rsidTr="00A2116A">
        <w:trPr>
          <w:trHeight w:val="20"/>
          <w:jc w:val="center"/>
        </w:trPr>
        <w:tc>
          <w:tcPr>
            <w:tcW w:w="1526"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Tanam</w:t>
            </w:r>
          </w:p>
        </w:tc>
        <w:tc>
          <w:tcPr>
            <w:tcW w:w="1134"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Mggu 0</w:t>
            </w:r>
          </w:p>
        </w:tc>
        <w:tc>
          <w:tcPr>
            <w:tcW w:w="56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29,0</w:t>
            </w:r>
          </w:p>
        </w:tc>
        <w:tc>
          <w:tcPr>
            <w:tcW w:w="709"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4,2</w:t>
            </w:r>
          </w:p>
        </w:tc>
        <w:tc>
          <w:tcPr>
            <w:tcW w:w="42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20</w:t>
            </w:r>
          </w:p>
        </w:tc>
        <w:tc>
          <w:tcPr>
            <w:tcW w:w="46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18</w:t>
            </w:r>
          </w:p>
        </w:tc>
        <w:tc>
          <w:tcPr>
            <w:tcW w:w="331"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16</w:t>
            </w:r>
          </w:p>
        </w:tc>
        <w:tc>
          <w:tcPr>
            <w:tcW w:w="42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30</w:t>
            </w:r>
          </w:p>
        </w:tc>
      </w:tr>
      <w:tr w:rsidR="00BD56EA" w:rsidRPr="00215621" w:rsidTr="00A2116A">
        <w:trPr>
          <w:trHeight w:val="20"/>
          <w:jc w:val="center"/>
        </w:trPr>
        <w:tc>
          <w:tcPr>
            <w:tcW w:w="1526"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Vegetatif I</w:t>
            </w:r>
          </w:p>
        </w:tc>
        <w:tc>
          <w:tcPr>
            <w:tcW w:w="1134"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Mggu 1-3</w:t>
            </w:r>
          </w:p>
        </w:tc>
        <w:tc>
          <w:tcPr>
            <w:tcW w:w="5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20,3</w:t>
            </w:r>
          </w:p>
        </w:tc>
        <w:tc>
          <w:tcPr>
            <w:tcW w:w="709"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2,9</w:t>
            </w:r>
          </w:p>
        </w:tc>
        <w:tc>
          <w:tcPr>
            <w:tcW w:w="4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17</w:t>
            </w:r>
          </w:p>
        </w:tc>
        <w:tc>
          <w:tcPr>
            <w:tcW w:w="4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15</w:t>
            </w:r>
          </w:p>
        </w:tc>
        <w:tc>
          <w:tcPr>
            <w:tcW w:w="331"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14</w:t>
            </w:r>
          </w:p>
        </w:tc>
        <w:tc>
          <w:tcPr>
            <w:tcW w:w="42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23</w:t>
            </w:r>
          </w:p>
        </w:tc>
      </w:tr>
      <w:tr w:rsidR="00BD56EA" w:rsidRPr="00215621" w:rsidTr="00A2116A">
        <w:trPr>
          <w:trHeight w:val="20"/>
          <w:jc w:val="center"/>
        </w:trPr>
        <w:tc>
          <w:tcPr>
            <w:tcW w:w="1526"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1134"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5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30,0</w:t>
            </w:r>
          </w:p>
        </w:tc>
        <w:tc>
          <w:tcPr>
            <w:tcW w:w="709"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4,3</w:t>
            </w:r>
          </w:p>
        </w:tc>
        <w:tc>
          <w:tcPr>
            <w:tcW w:w="4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20</w:t>
            </w:r>
          </w:p>
        </w:tc>
        <w:tc>
          <w:tcPr>
            <w:tcW w:w="4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18</w:t>
            </w:r>
          </w:p>
        </w:tc>
        <w:tc>
          <w:tcPr>
            <w:tcW w:w="331"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16</w:t>
            </w:r>
          </w:p>
        </w:tc>
        <w:tc>
          <w:tcPr>
            <w:tcW w:w="42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37</w:t>
            </w:r>
          </w:p>
        </w:tc>
      </w:tr>
      <w:tr w:rsidR="00BD56EA" w:rsidRPr="00215621" w:rsidTr="00A2116A">
        <w:trPr>
          <w:trHeight w:val="20"/>
          <w:jc w:val="center"/>
        </w:trPr>
        <w:tc>
          <w:tcPr>
            <w:tcW w:w="1526"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Vegetatif II</w:t>
            </w:r>
          </w:p>
        </w:tc>
        <w:tc>
          <w:tcPr>
            <w:tcW w:w="1134"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Mggu 4-7</w:t>
            </w:r>
          </w:p>
        </w:tc>
        <w:tc>
          <w:tcPr>
            <w:tcW w:w="5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40,7</w:t>
            </w:r>
          </w:p>
        </w:tc>
        <w:tc>
          <w:tcPr>
            <w:tcW w:w="709"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5,9</w:t>
            </w:r>
          </w:p>
        </w:tc>
        <w:tc>
          <w:tcPr>
            <w:tcW w:w="4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23</w:t>
            </w:r>
          </w:p>
        </w:tc>
        <w:tc>
          <w:tcPr>
            <w:tcW w:w="4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21</w:t>
            </w:r>
          </w:p>
        </w:tc>
        <w:tc>
          <w:tcPr>
            <w:tcW w:w="331"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18</w:t>
            </w:r>
          </w:p>
        </w:tc>
        <w:tc>
          <w:tcPr>
            <w:tcW w:w="42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43</w:t>
            </w:r>
          </w:p>
        </w:tc>
      </w:tr>
      <w:tr w:rsidR="00BD56EA" w:rsidRPr="00215621" w:rsidTr="00A2116A">
        <w:trPr>
          <w:trHeight w:val="20"/>
          <w:jc w:val="center"/>
        </w:trPr>
        <w:tc>
          <w:tcPr>
            <w:tcW w:w="1526"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1134"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5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50,0</w:t>
            </w:r>
          </w:p>
        </w:tc>
        <w:tc>
          <w:tcPr>
            <w:tcW w:w="709"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7,2</w:t>
            </w:r>
          </w:p>
        </w:tc>
        <w:tc>
          <w:tcPr>
            <w:tcW w:w="4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26</w:t>
            </w:r>
          </w:p>
        </w:tc>
        <w:tc>
          <w:tcPr>
            <w:tcW w:w="4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23</w:t>
            </w:r>
          </w:p>
        </w:tc>
        <w:tc>
          <w:tcPr>
            <w:tcW w:w="331"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20</w:t>
            </w:r>
          </w:p>
        </w:tc>
        <w:tc>
          <w:tcPr>
            <w:tcW w:w="42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50</w:t>
            </w:r>
          </w:p>
        </w:tc>
      </w:tr>
      <w:tr w:rsidR="00BD56EA" w:rsidRPr="00215621" w:rsidTr="00A2116A">
        <w:trPr>
          <w:trHeight w:val="20"/>
          <w:jc w:val="center"/>
        </w:trPr>
        <w:tc>
          <w:tcPr>
            <w:tcW w:w="1526"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Pembungaan</w:t>
            </w:r>
          </w:p>
        </w:tc>
        <w:tc>
          <w:tcPr>
            <w:tcW w:w="1134" w:type="dxa"/>
            <w:vMerge w:val="restart"/>
            <w:tcBorders>
              <w:top w:val="single" w:sz="4" w:space="0" w:color="auto"/>
              <w:bottom w:val="nil"/>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Mnggu 8-10</w:t>
            </w:r>
          </w:p>
        </w:tc>
        <w:tc>
          <w:tcPr>
            <w:tcW w:w="5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61,0</w:t>
            </w:r>
          </w:p>
        </w:tc>
        <w:tc>
          <w:tcPr>
            <w:tcW w:w="709"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8,8</w:t>
            </w:r>
          </w:p>
        </w:tc>
        <w:tc>
          <w:tcPr>
            <w:tcW w:w="4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30</w:t>
            </w:r>
          </w:p>
        </w:tc>
        <w:tc>
          <w:tcPr>
            <w:tcW w:w="46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26</w:t>
            </w:r>
          </w:p>
        </w:tc>
        <w:tc>
          <w:tcPr>
            <w:tcW w:w="331"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22</w:t>
            </w:r>
          </w:p>
        </w:tc>
        <w:tc>
          <w:tcPr>
            <w:tcW w:w="427"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single" w:sz="4" w:space="0" w:color="auto"/>
              <w:bottom w:val="nil"/>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53</w:t>
            </w:r>
          </w:p>
        </w:tc>
      </w:tr>
      <w:tr w:rsidR="00BD56EA" w:rsidRPr="00215621" w:rsidTr="00A2116A">
        <w:trPr>
          <w:trHeight w:val="20"/>
          <w:jc w:val="center"/>
        </w:trPr>
        <w:tc>
          <w:tcPr>
            <w:tcW w:w="1526"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1134" w:type="dxa"/>
            <w:vMerge/>
            <w:tcBorders>
              <w:top w:val="nil"/>
              <w:bottom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p>
        </w:tc>
        <w:tc>
          <w:tcPr>
            <w:tcW w:w="5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65,0</w:t>
            </w:r>
          </w:p>
        </w:tc>
        <w:tc>
          <w:tcPr>
            <w:tcW w:w="709"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9,4</w:t>
            </w:r>
          </w:p>
        </w:tc>
        <w:tc>
          <w:tcPr>
            <w:tcW w:w="4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31</w:t>
            </w:r>
          </w:p>
        </w:tc>
        <w:tc>
          <w:tcPr>
            <w:tcW w:w="46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27</w:t>
            </w:r>
          </w:p>
        </w:tc>
        <w:tc>
          <w:tcPr>
            <w:tcW w:w="331"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23</w:t>
            </w:r>
          </w:p>
        </w:tc>
        <w:tc>
          <w:tcPr>
            <w:tcW w:w="427"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nil"/>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55</w:t>
            </w:r>
          </w:p>
        </w:tc>
      </w:tr>
      <w:tr w:rsidR="00BD56EA" w:rsidRPr="00215621" w:rsidTr="00A2116A">
        <w:trPr>
          <w:trHeight w:val="20"/>
          <w:jc w:val="center"/>
        </w:trPr>
        <w:tc>
          <w:tcPr>
            <w:tcW w:w="1526" w:type="dxa"/>
            <w:tcBorders>
              <w:top w:val="single" w:sz="4" w:space="0" w:color="auto"/>
              <w:bottom w:val="single" w:sz="4" w:space="0" w:color="auto"/>
            </w:tcBorders>
            <w:shd w:val="clear" w:color="auto" w:fill="auto"/>
            <w:hideMark/>
          </w:tcPr>
          <w:p w:rsidR="00BD56EA" w:rsidRPr="00215621" w:rsidRDefault="00BD56EA" w:rsidP="004C0AFF">
            <w:pPr>
              <w:spacing w:after="40" w:line="240" w:lineRule="auto"/>
              <w:ind w:right="-108"/>
              <w:rPr>
                <w:rFonts w:ascii="Times New Roman" w:hAnsi="Times New Roman"/>
                <w:sz w:val="18"/>
                <w:szCs w:val="18"/>
              </w:rPr>
            </w:pPr>
            <w:r w:rsidRPr="00215621">
              <w:rPr>
                <w:rFonts w:ascii="Times New Roman" w:hAnsi="Times New Roman"/>
                <w:sz w:val="18"/>
                <w:szCs w:val="18"/>
              </w:rPr>
              <w:t>Pembentukan Biji</w:t>
            </w:r>
          </w:p>
        </w:tc>
        <w:tc>
          <w:tcPr>
            <w:tcW w:w="1134" w:type="dxa"/>
            <w:vMerge w:val="restart"/>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ind w:right="-108"/>
              <w:rPr>
                <w:rFonts w:ascii="Times New Roman" w:hAnsi="Times New Roman"/>
                <w:sz w:val="18"/>
                <w:szCs w:val="18"/>
              </w:rPr>
            </w:pPr>
            <w:r w:rsidRPr="00215621">
              <w:rPr>
                <w:rFonts w:ascii="Times New Roman" w:hAnsi="Times New Roman"/>
                <w:sz w:val="18"/>
                <w:szCs w:val="18"/>
              </w:rPr>
              <w:t>Mnggu 11-15</w:t>
            </w:r>
          </w:p>
        </w:tc>
        <w:tc>
          <w:tcPr>
            <w:tcW w:w="56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67,8</w:t>
            </w:r>
          </w:p>
        </w:tc>
        <w:tc>
          <w:tcPr>
            <w:tcW w:w="709"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9,8</w:t>
            </w:r>
          </w:p>
        </w:tc>
        <w:tc>
          <w:tcPr>
            <w:tcW w:w="42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32</w:t>
            </w:r>
          </w:p>
        </w:tc>
        <w:tc>
          <w:tcPr>
            <w:tcW w:w="46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20"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28</w:t>
            </w:r>
          </w:p>
        </w:tc>
        <w:tc>
          <w:tcPr>
            <w:tcW w:w="331"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5"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23</w:t>
            </w:r>
          </w:p>
        </w:tc>
        <w:tc>
          <w:tcPr>
            <w:tcW w:w="427"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r w:rsidRPr="00215621">
              <w:rPr>
                <w:rFonts w:ascii="Times New Roman" w:hAnsi="Times New Roman"/>
                <w:sz w:val="18"/>
                <w:szCs w:val="18"/>
              </w:rPr>
              <w:t>0</w:t>
            </w:r>
          </w:p>
        </w:tc>
        <w:tc>
          <w:tcPr>
            <w:tcW w:w="566" w:type="dxa"/>
            <w:tcBorders>
              <w:top w:val="single" w:sz="4" w:space="0" w:color="auto"/>
              <w:bottom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r w:rsidRPr="00215621">
              <w:rPr>
                <w:rFonts w:ascii="Times New Roman" w:hAnsi="Times New Roman"/>
                <w:b/>
                <w:sz w:val="18"/>
                <w:szCs w:val="18"/>
              </w:rPr>
              <w:t>30</w:t>
            </w:r>
          </w:p>
        </w:tc>
      </w:tr>
      <w:tr w:rsidR="00BD56EA" w:rsidRPr="00215621" w:rsidTr="00A2116A">
        <w:trPr>
          <w:trHeight w:val="20"/>
          <w:jc w:val="center"/>
        </w:trPr>
        <w:tc>
          <w:tcPr>
            <w:tcW w:w="1526" w:type="dxa"/>
            <w:tcBorders>
              <w:top w:val="single" w:sz="4" w:space="0" w:color="auto"/>
            </w:tcBorders>
            <w:shd w:val="clear" w:color="auto" w:fill="auto"/>
            <w:hideMark/>
          </w:tcPr>
          <w:p w:rsidR="00BD56EA" w:rsidRPr="00215621" w:rsidRDefault="00BD56EA" w:rsidP="004C0AFF">
            <w:pPr>
              <w:spacing w:after="40" w:line="240" w:lineRule="auto"/>
              <w:rPr>
                <w:rFonts w:ascii="Times New Roman" w:hAnsi="Times New Roman"/>
                <w:sz w:val="18"/>
                <w:szCs w:val="18"/>
              </w:rPr>
            </w:pPr>
            <w:r w:rsidRPr="00215621">
              <w:rPr>
                <w:rFonts w:ascii="Times New Roman" w:hAnsi="Times New Roman"/>
                <w:sz w:val="18"/>
                <w:szCs w:val="18"/>
              </w:rPr>
              <w:t>Pemasakan</w:t>
            </w:r>
          </w:p>
        </w:tc>
        <w:tc>
          <w:tcPr>
            <w:tcW w:w="1134" w:type="dxa"/>
            <w:vMerge/>
            <w:tcBorders>
              <w:top w:val="single" w:sz="4" w:space="0" w:color="auto"/>
            </w:tcBorders>
            <w:shd w:val="clear" w:color="auto" w:fill="auto"/>
            <w:hideMark/>
          </w:tcPr>
          <w:p w:rsidR="00BD56EA" w:rsidRPr="00215621" w:rsidRDefault="00BD56EA" w:rsidP="004C0AFF">
            <w:pPr>
              <w:spacing w:after="40" w:line="240" w:lineRule="auto"/>
              <w:jc w:val="center"/>
              <w:rPr>
                <w:rFonts w:ascii="Times New Roman" w:hAnsi="Times New Roman"/>
                <w:sz w:val="18"/>
                <w:szCs w:val="18"/>
              </w:rPr>
            </w:pPr>
          </w:p>
        </w:tc>
        <w:tc>
          <w:tcPr>
            <w:tcW w:w="567"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c>
          <w:tcPr>
            <w:tcW w:w="709"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c>
          <w:tcPr>
            <w:tcW w:w="425"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p>
        </w:tc>
        <w:tc>
          <w:tcPr>
            <w:tcW w:w="525"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c>
          <w:tcPr>
            <w:tcW w:w="467"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p>
        </w:tc>
        <w:tc>
          <w:tcPr>
            <w:tcW w:w="520"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c>
          <w:tcPr>
            <w:tcW w:w="331"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p>
        </w:tc>
        <w:tc>
          <w:tcPr>
            <w:tcW w:w="565"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c>
          <w:tcPr>
            <w:tcW w:w="427"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sz w:val="18"/>
                <w:szCs w:val="18"/>
              </w:rPr>
            </w:pPr>
          </w:p>
        </w:tc>
        <w:tc>
          <w:tcPr>
            <w:tcW w:w="566" w:type="dxa"/>
            <w:tcBorders>
              <w:top w:val="single" w:sz="4" w:space="0" w:color="auto"/>
            </w:tcBorders>
            <w:shd w:val="clear" w:color="auto" w:fill="auto"/>
            <w:noWrap/>
            <w:hideMark/>
          </w:tcPr>
          <w:p w:rsidR="00BD56EA" w:rsidRPr="00215621" w:rsidRDefault="00BD56EA" w:rsidP="004C0AFF">
            <w:pPr>
              <w:spacing w:after="40" w:line="240" w:lineRule="auto"/>
              <w:jc w:val="right"/>
              <w:rPr>
                <w:rFonts w:ascii="Times New Roman" w:hAnsi="Times New Roman"/>
                <w:b/>
                <w:sz w:val="18"/>
                <w:szCs w:val="18"/>
              </w:rPr>
            </w:pPr>
          </w:p>
        </w:tc>
      </w:tr>
    </w:tbl>
    <w:p w:rsidR="00BD56EA" w:rsidRPr="00215621" w:rsidRDefault="00BD56EA" w:rsidP="004C0AFF">
      <w:pPr>
        <w:spacing w:before="120" w:after="0" w:line="240" w:lineRule="auto"/>
        <w:rPr>
          <w:rFonts w:ascii="Times New Roman" w:hAnsi="Times New Roman"/>
          <w:sz w:val="20"/>
          <w:szCs w:val="20"/>
        </w:rPr>
      </w:pPr>
      <w:r w:rsidRPr="00215621">
        <w:rPr>
          <w:rFonts w:ascii="Times New Roman" w:hAnsi="Times New Roman"/>
          <w:sz w:val="20"/>
          <w:szCs w:val="20"/>
        </w:rPr>
        <w:t>Keterangan</w:t>
      </w:r>
      <w:r w:rsidR="00607BE5">
        <w:rPr>
          <w:rFonts w:ascii="Times New Roman" w:hAnsi="Times New Roman"/>
          <w:sz w:val="20"/>
          <w:szCs w:val="20"/>
        </w:rPr>
        <w:t>:</w:t>
      </w:r>
      <w:r w:rsidRPr="00215621">
        <w:rPr>
          <w:rFonts w:ascii="Times New Roman" w:hAnsi="Times New Roman"/>
          <w:sz w:val="20"/>
          <w:szCs w:val="20"/>
        </w:rPr>
        <w:t xml:space="preserve"> MST = Minggu setelah tanam</w:t>
      </w:r>
    </w:p>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A2116A">
      <w:pPr>
        <w:spacing w:after="0" w:line="360" w:lineRule="auto"/>
        <w:ind w:firstLine="567"/>
        <w:rPr>
          <w:rFonts w:ascii="Times New Roman" w:hAnsi="Times New Roman"/>
          <w:sz w:val="24"/>
          <w:szCs w:val="24"/>
        </w:rPr>
      </w:pPr>
      <w:r w:rsidRPr="00215621">
        <w:rPr>
          <w:rFonts w:ascii="Times New Roman" w:hAnsi="Times New Roman"/>
          <w:sz w:val="24"/>
          <w:szCs w:val="24"/>
        </w:rPr>
        <w:t>Berdasarkan analisis Tabel 4. diketahui bahwa total irigasi yang diberikan untuk masing-masing perlakukan adalah</w:t>
      </w:r>
      <w:r w:rsidR="00607BE5">
        <w:rPr>
          <w:rFonts w:ascii="Times New Roman" w:hAnsi="Times New Roman"/>
          <w:sz w:val="24"/>
          <w:szCs w:val="24"/>
        </w:rPr>
        <w:t>:</w:t>
      </w:r>
      <w:r w:rsidRPr="00215621">
        <w:rPr>
          <w:rFonts w:ascii="Times New Roman" w:hAnsi="Times New Roman"/>
          <w:sz w:val="24"/>
          <w:szCs w:val="24"/>
        </w:rPr>
        <w:t xml:space="preserve"> </w:t>
      </w:r>
    </w:p>
    <w:p w:rsidR="00BD56EA" w:rsidRPr="00215621" w:rsidRDefault="00BD56EA" w:rsidP="00597A5E">
      <w:pPr>
        <w:numPr>
          <w:ilvl w:val="0"/>
          <w:numId w:val="32"/>
        </w:numPr>
        <w:spacing w:after="0" w:line="360" w:lineRule="auto"/>
        <w:rPr>
          <w:rFonts w:ascii="Times New Roman" w:hAnsi="Times New Roman"/>
          <w:sz w:val="24"/>
          <w:szCs w:val="24"/>
        </w:rPr>
      </w:pPr>
      <w:r w:rsidRPr="00215621">
        <w:rPr>
          <w:rFonts w:ascii="Times New Roman" w:hAnsi="Times New Roman"/>
          <w:sz w:val="24"/>
          <w:szCs w:val="24"/>
        </w:rPr>
        <w:t>Blok 1</w:t>
      </w:r>
      <w:r w:rsidR="00607BE5">
        <w:rPr>
          <w:rFonts w:ascii="Times New Roman" w:hAnsi="Times New Roman"/>
          <w:sz w:val="24"/>
          <w:szCs w:val="24"/>
        </w:rPr>
        <w:t>:</w:t>
      </w:r>
      <w:r w:rsidRPr="00215621">
        <w:rPr>
          <w:rFonts w:ascii="Times New Roman" w:hAnsi="Times New Roman"/>
          <w:sz w:val="24"/>
          <w:szCs w:val="24"/>
        </w:rPr>
        <w:t xml:space="preserve"> Pemberian irigasi 100%</w:t>
      </w:r>
      <w:r w:rsidR="00607BE5">
        <w:rPr>
          <w:rFonts w:ascii="Times New Roman" w:hAnsi="Times New Roman"/>
          <w:sz w:val="24"/>
          <w:szCs w:val="24"/>
        </w:rPr>
        <w:t>:</w:t>
      </w:r>
      <w:r w:rsidRPr="00215621">
        <w:rPr>
          <w:rFonts w:ascii="Times New Roman" w:hAnsi="Times New Roman"/>
          <w:sz w:val="24"/>
          <w:szCs w:val="24"/>
        </w:rPr>
        <w:t xml:space="preserve"> total irigasi 394 mm, (179 mnt)</w:t>
      </w:r>
    </w:p>
    <w:p w:rsidR="00BD56EA" w:rsidRPr="00215621" w:rsidRDefault="00BD56EA" w:rsidP="00597A5E">
      <w:pPr>
        <w:numPr>
          <w:ilvl w:val="0"/>
          <w:numId w:val="32"/>
        </w:numPr>
        <w:spacing w:after="0" w:line="360" w:lineRule="auto"/>
        <w:rPr>
          <w:rFonts w:ascii="Times New Roman" w:hAnsi="Times New Roman"/>
          <w:sz w:val="24"/>
          <w:szCs w:val="24"/>
        </w:rPr>
      </w:pPr>
      <w:r w:rsidRPr="00215621">
        <w:rPr>
          <w:rFonts w:ascii="Times New Roman" w:hAnsi="Times New Roman"/>
          <w:sz w:val="24"/>
          <w:szCs w:val="24"/>
        </w:rPr>
        <w:t>Blok 2</w:t>
      </w:r>
      <w:r w:rsidR="00607BE5">
        <w:rPr>
          <w:rFonts w:ascii="Times New Roman" w:hAnsi="Times New Roman"/>
          <w:sz w:val="24"/>
          <w:szCs w:val="24"/>
        </w:rPr>
        <w:t>:</w:t>
      </w:r>
      <w:r w:rsidRPr="00215621">
        <w:rPr>
          <w:rFonts w:ascii="Times New Roman" w:hAnsi="Times New Roman"/>
          <w:sz w:val="24"/>
          <w:szCs w:val="24"/>
        </w:rPr>
        <w:t xml:space="preserve"> Pemberian irigasi 80%</w:t>
      </w:r>
      <w:r w:rsidR="00607BE5">
        <w:rPr>
          <w:rFonts w:ascii="Times New Roman" w:hAnsi="Times New Roman"/>
          <w:sz w:val="24"/>
          <w:szCs w:val="24"/>
        </w:rPr>
        <w:t>:</w:t>
      </w:r>
      <w:r w:rsidRPr="00215621">
        <w:rPr>
          <w:rFonts w:ascii="Times New Roman" w:hAnsi="Times New Roman"/>
          <w:sz w:val="24"/>
          <w:szCs w:val="24"/>
        </w:rPr>
        <w:t xml:space="preserve"> total irigasi 316 mm, (158 mnt) </w:t>
      </w:r>
    </w:p>
    <w:p w:rsidR="00BD56EA" w:rsidRPr="00215621" w:rsidRDefault="00BD56EA" w:rsidP="00597A5E">
      <w:pPr>
        <w:numPr>
          <w:ilvl w:val="0"/>
          <w:numId w:val="32"/>
        </w:numPr>
        <w:spacing w:after="0" w:line="360" w:lineRule="auto"/>
        <w:rPr>
          <w:rFonts w:ascii="Times New Roman" w:hAnsi="Times New Roman"/>
          <w:sz w:val="24"/>
          <w:szCs w:val="24"/>
        </w:rPr>
      </w:pPr>
      <w:r w:rsidRPr="00215621">
        <w:rPr>
          <w:rFonts w:ascii="Times New Roman" w:hAnsi="Times New Roman"/>
          <w:sz w:val="24"/>
          <w:szCs w:val="24"/>
        </w:rPr>
        <w:t>Blok 3</w:t>
      </w:r>
      <w:r w:rsidR="00607BE5">
        <w:rPr>
          <w:rFonts w:ascii="Times New Roman" w:hAnsi="Times New Roman"/>
          <w:sz w:val="24"/>
          <w:szCs w:val="24"/>
        </w:rPr>
        <w:t>:</w:t>
      </w:r>
      <w:r w:rsidRPr="00215621">
        <w:rPr>
          <w:rFonts w:ascii="Times New Roman" w:hAnsi="Times New Roman"/>
          <w:sz w:val="24"/>
          <w:szCs w:val="24"/>
        </w:rPr>
        <w:t xml:space="preserve"> Pemberian irigasi 60%</w:t>
      </w:r>
      <w:r w:rsidR="00607BE5">
        <w:rPr>
          <w:rFonts w:ascii="Times New Roman" w:hAnsi="Times New Roman"/>
          <w:sz w:val="24"/>
          <w:szCs w:val="24"/>
        </w:rPr>
        <w:t>:</w:t>
      </w:r>
      <w:r w:rsidRPr="00215621">
        <w:rPr>
          <w:rFonts w:ascii="Times New Roman" w:hAnsi="Times New Roman"/>
          <w:sz w:val="24"/>
          <w:szCs w:val="24"/>
        </w:rPr>
        <w:t xml:space="preserve"> total irigasi 236 mm, (136 mnt)</w:t>
      </w:r>
    </w:p>
    <w:p w:rsidR="00BD56EA" w:rsidRPr="00215621" w:rsidRDefault="00BD56EA" w:rsidP="00597A5E">
      <w:pPr>
        <w:numPr>
          <w:ilvl w:val="0"/>
          <w:numId w:val="32"/>
        </w:numPr>
        <w:spacing w:after="0" w:line="360" w:lineRule="auto"/>
        <w:rPr>
          <w:rFonts w:ascii="Times New Roman" w:hAnsi="Times New Roman"/>
          <w:sz w:val="24"/>
          <w:szCs w:val="24"/>
        </w:rPr>
      </w:pPr>
      <w:r w:rsidRPr="00215621">
        <w:rPr>
          <w:rFonts w:ascii="Times New Roman" w:hAnsi="Times New Roman"/>
          <w:sz w:val="24"/>
          <w:szCs w:val="24"/>
        </w:rPr>
        <w:t>Blok Kontrol</w:t>
      </w:r>
      <w:r w:rsidR="00607BE5">
        <w:rPr>
          <w:rFonts w:ascii="Times New Roman" w:hAnsi="Times New Roman"/>
          <w:sz w:val="24"/>
          <w:szCs w:val="24"/>
        </w:rPr>
        <w:t>:</w:t>
      </w:r>
      <w:r w:rsidRPr="00215621">
        <w:rPr>
          <w:rFonts w:ascii="Times New Roman" w:hAnsi="Times New Roman"/>
          <w:sz w:val="24"/>
          <w:szCs w:val="24"/>
        </w:rPr>
        <w:t xml:space="preserve"> Pemberian irigasi oleh petani: total irigasi 473 mm, </w:t>
      </w:r>
      <w:r w:rsidR="00F839AA">
        <w:rPr>
          <w:rFonts w:ascii="Times New Roman" w:hAnsi="Times New Roman"/>
          <w:sz w:val="24"/>
          <w:szCs w:val="24"/>
        </w:rPr>
        <w:t xml:space="preserve">                </w:t>
      </w:r>
      <w:r w:rsidRPr="00215621">
        <w:rPr>
          <w:rFonts w:ascii="Times New Roman" w:hAnsi="Times New Roman"/>
          <w:sz w:val="24"/>
          <w:szCs w:val="24"/>
        </w:rPr>
        <w:t>(291 mnt)</w:t>
      </w:r>
    </w:p>
    <w:p w:rsidR="00BD56EA" w:rsidRPr="00215621" w:rsidRDefault="00BD56EA" w:rsidP="00A2116A">
      <w:pPr>
        <w:spacing w:after="240" w:line="360" w:lineRule="auto"/>
        <w:ind w:firstLine="567"/>
        <w:rPr>
          <w:rFonts w:ascii="Times New Roman" w:hAnsi="Times New Roman"/>
          <w:sz w:val="24"/>
          <w:szCs w:val="24"/>
        </w:rPr>
      </w:pPr>
      <w:r w:rsidRPr="00215621">
        <w:rPr>
          <w:rFonts w:ascii="Times New Roman" w:hAnsi="Times New Roman"/>
          <w:sz w:val="24"/>
          <w:szCs w:val="24"/>
        </w:rPr>
        <w:t>Dalam mengoptimalisasi pemberian irigasi maka perlu dilakukan analisis interval pemberian irigasi dengan mengacu pada perbandingan antara kebutuhan irigasi neto atau net irrigation depth (NID) untuk setiap fase pertumbuhan tanaman dengan kebutuhan irigasi harian</w:t>
      </w:r>
      <w:r w:rsidR="00684D1A">
        <w:rPr>
          <w:rFonts w:ascii="Times New Roman" w:hAnsi="Times New Roman"/>
          <w:sz w:val="24"/>
          <w:szCs w:val="24"/>
        </w:rPr>
        <w:t xml:space="preserve"> </w:t>
      </w:r>
      <w:r w:rsidRPr="00215621">
        <w:rPr>
          <w:rFonts w:ascii="Times New Roman" w:hAnsi="Times New Roman"/>
          <w:sz w:val="24"/>
          <w:szCs w:val="24"/>
        </w:rPr>
        <w:t>kumulatif. (Tabel 5), menunjukkan hasil analisis optimalisasi interval pemberian irigasi di lokasi penelitian. Berdasarkan analisis, interval irigasi yang optimal di lokasi tersebut adalah 14 hari.</w:t>
      </w:r>
    </w:p>
    <w:p w:rsidR="00A2116A" w:rsidRDefault="00A2116A" w:rsidP="00597A5E">
      <w:pPr>
        <w:tabs>
          <w:tab w:val="left" w:pos="6149"/>
        </w:tabs>
        <w:spacing w:after="0" w:line="360" w:lineRule="auto"/>
        <w:rPr>
          <w:rFonts w:ascii="Times New Roman" w:hAnsi="Times New Roman"/>
          <w:sz w:val="24"/>
          <w:szCs w:val="24"/>
        </w:rPr>
      </w:pPr>
    </w:p>
    <w:p w:rsidR="00BD56EA" w:rsidRPr="00215621" w:rsidRDefault="00BD56EA" w:rsidP="00597A5E">
      <w:pPr>
        <w:tabs>
          <w:tab w:val="left" w:pos="6149"/>
        </w:tabs>
        <w:spacing w:after="0" w:line="360" w:lineRule="auto"/>
        <w:rPr>
          <w:rFonts w:ascii="Times New Roman" w:hAnsi="Times New Roman"/>
          <w:sz w:val="24"/>
          <w:szCs w:val="24"/>
        </w:rPr>
      </w:pPr>
      <w:r w:rsidRPr="00215621">
        <w:rPr>
          <w:rFonts w:ascii="Times New Roman" w:hAnsi="Times New Roman"/>
          <w:sz w:val="24"/>
          <w:szCs w:val="24"/>
        </w:rPr>
        <w:lastRenderedPageBreak/>
        <w:t>Tabel 5. Interval pemberian air irigasi pada waktu yang berbeda</w:t>
      </w:r>
      <w:r w:rsidRPr="00215621">
        <w:rPr>
          <w:rFonts w:ascii="Times New Roman" w:hAnsi="Times New Roman"/>
          <w:sz w:val="24"/>
          <w:szCs w:val="24"/>
        </w:rPr>
        <w:tab/>
      </w:r>
    </w:p>
    <w:tbl>
      <w:tblPr>
        <w:tblW w:w="7938" w:type="dxa"/>
        <w:jc w:val="center"/>
        <w:tblLayout w:type="fixed"/>
        <w:tblCellMar>
          <w:left w:w="57" w:type="dxa"/>
          <w:right w:w="57" w:type="dxa"/>
        </w:tblCellMar>
        <w:tblLook w:val="04A0"/>
      </w:tblPr>
      <w:tblGrid>
        <w:gridCol w:w="2582"/>
        <w:gridCol w:w="860"/>
        <w:gridCol w:w="1198"/>
        <w:gridCol w:w="861"/>
        <w:gridCol w:w="860"/>
        <w:gridCol w:w="724"/>
        <w:gridCol w:w="853"/>
      </w:tblGrid>
      <w:tr w:rsidR="00BD56EA" w:rsidRPr="00215621" w:rsidTr="00A2116A">
        <w:trPr>
          <w:trHeight w:val="20"/>
          <w:jc w:val="center"/>
        </w:trPr>
        <w:tc>
          <w:tcPr>
            <w:tcW w:w="2552" w:type="dxa"/>
            <w:vMerge w:val="restart"/>
            <w:tcBorders>
              <w:top w:val="single" w:sz="4" w:space="0" w:color="auto"/>
            </w:tcBorders>
            <w:shd w:val="clear" w:color="auto" w:fill="auto"/>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Periode Pertumbuhan</w:t>
            </w:r>
          </w:p>
        </w:tc>
        <w:tc>
          <w:tcPr>
            <w:tcW w:w="850" w:type="dxa"/>
            <w:vMerge w:val="restart"/>
            <w:tcBorders>
              <w:top w:val="single" w:sz="4" w:space="0" w:color="auto"/>
            </w:tcBorders>
            <w:shd w:val="clear" w:color="auto" w:fill="auto"/>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Minggu Setelah Tanam</w:t>
            </w:r>
          </w:p>
        </w:tc>
        <w:tc>
          <w:tcPr>
            <w:tcW w:w="1184" w:type="dxa"/>
            <w:vMerge w:val="restart"/>
            <w:tcBorders>
              <w:top w:val="single" w:sz="4" w:space="0" w:color="auto"/>
            </w:tcBorders>
            <w:shd w:val="clear" w:color="auto" w:fill="auto"/>
            <w:vAlign w:val="center"/>
            <w:hideMark/>
          </w:tcPr>
          <w:p w:rsidR="00BD56EA" w:rsidRPr="00215621" w:rsidRDefault="00BD56EA" w:rsidP="00A2116A">
            <w:pPr>
              <w:spacing w:after="0"/>
              <w:jc w:val="center"/>
              <w:rPr>
                <w:rFonts w:ascii="Times New Roman" w:hAnsi="Times New Roman"/>
                <w:b/>
                <w:sz w:val="20"/>
                <w:szCs w:val="20"/>
              </w:rPr>
            </w:pPr>
            <w:r w:rsidRPr="00215621">
              <w:rPr>
                <w:rFonts w:ascii="Times New Roman" w:hAnsi="Times New Roman"/>
                <w:b/>
                <w:sz w:val="20"/>
                <w:szCs w:val="20"/>
              </w:rPr>
              <w:t>Kebutuhan Irigasi Neto, NID (mm)</w:t>
            </w:r>
          </w:p>
        </w:tc>
        <w:tc>
          <w:tcPr>
            <w:tcW w:w="3260" w:type="dxa"/>
            <w:gridSpan w:val="4"/>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Kebutuhan Air Irigasi Harian Kumulatif (mm)</w:t>
            </w:r>
          </w:p>
        </w:tc>
      </w:tr>
      <w:tr w:rsidR="00BD56EA" w:rsidRPr="00215621" w:rsidTr="00A2116A">
        <w:trPr>
          <w:trHeight w:val="20"/>
          <w:jc w:val="center"/>
        </w:trPr>
        <w:tc>
          <w:tcPr>
            <w:tcW w:w="2552" w:type="dxa"/>
            <w:vMerge/>
            <w:tcBorders>
              <w:bottom w:val="single" w:sz="4" w:space="0" w:color="auto"/>
            </w:tcBorders>
            <w:vAlign w:val="center"/>
            <w:hideMark/>
          </w:tcPr>
          <w:p w:rsidR="00BD56EA" w:rsidRPr="00215621" w:rsidRDefault="00BD56EA" w:rsidP="00A2116A">
            <w:pPr>
              <w:spacing w:after="0"/>
              <w:jc w:val="center"/>
              <w:rPr>
                <w:rFonts w:ascii="Times New Roman" w:hAnsi="Times New Roman"/>
                <w:sz w:val="20"/>
                <w:szCs w:val="20"/>
              </w:rPr>
            </w:pPr>
          </w:p>
        </w:tc>
        <w:tc>
          <w:tcPr>
            <w:tcW w:w="850" w:type="dxa"/>
            <w:vMerge/>
            <w:tcBorders>
              <w:bottom w:val="single" w:sz="4" w:space="0" w:color="auto"/>
            </w:tcBorders>
            <w:vAlign w:val="center"/>
            <w:hideMark/>
          </w:tcPr>
          <w:p w:rsidR="00BD56EA" w:rsidRPr="00215621" w:rsidRDefault="00BD56EA" w:rsidP="00A2116A">
            <w:pPr>
              <w:spacing w:after="0"/>
              <w:jc w:val="center"/>
              <w:rPr>
                <w:rFonts w:ascii="Times New Roman" w:hAnsi="Times New Roman"/>
                <w:sz w:val="20"/>
                <w:szCs w:val="20"/>
              </w:rPr>
            </w:pPr>
          </w:p>
        </w:tc>
        <w:tc>
          <w:tcPr>
            <w:tcW w:w="1184" w:type="dxa"/>
            <w:vMerge/>
            <w:tcBorders>
              <w:bottom w:val="single" w:sz="4" w:space="0" w:color="auto"/>
            </w:tcBorders>
            <w:vAlign w:val="center"/>
            <w:hideMark/>
          </w:tcPr>
          <w:p w:rsidR="00BD56EA" w:rsidRPr="00215621" w:rsidRDefault="00BD56EA" w:rsidP="00A2116A">
            <w:pPr>
              <w:spacing w:after="0"/>
              <w:jc w:val="center"/>
              <w:rPr>
                <w:rFonts w:ascii="Times New Roman" w:hAnsi="Times New Roman"/>
                <w:sz w:val="20"/>
                <w:szCs w:val="20"/>
              </w:rPr>
            </w:pPr>
          </w:p>
        </w:tc>
        <w:tc>
          <w:tcPr>
            <w:tcW w:w="851"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7 harian</w:t>
            </w:r>
          </w:p>
        </w:tc>
        <w:tc>
          <w:tcPr>
            <w:tcW w:w="850"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10 harian</w:t>
            </w:r>
          </w:p>
        </w:tc>
        <w:tc>
          <w:tcPr>
            <w:tcW w:w="716"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12 harian</w:t>
            </w:r>
          </w:p>
        </w:tc>
        <w:tc>
          <w:tcPr>
            <w:tcW w:w="843"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center"/>
              <w:rPr>
                <w:rFonts w:ascii="Times New Roman" w:hAnsi="Times New Roman"/>
                <w:sz w:val="20"/>
                <w:szCs w:val="20"/>
              </w:rPr>
            </w:pPr>
            <w:r w:rsidRPr="00215621">
              <w:rPr>
                <w:rFonts w:ascii="Times New Roman" w:hAnsi="Times New Roman"/>
                <w:sz w:val="20"/>
                <w:szCs w:val="20"/>
              </w:rPr>
              <w:t>14 harian</w:t>
            </w:r>
          </w:p>
        </w:tc>
      </w:tr>
      <w:tr w:rsidR="00BD56EA" w:rsidRPr="00215621" w:rsidTr="00A2116A">
        <w:trPr>
          <w:trHeight w:val="20"/>
          <w:jc w:val="center"/>
        </w:trPr>
        <w:tc>
          <w:tcPr>
            <w:tcW w:w="2552"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Vegetatif I</w:t>
            </w:r>
          </w:p>
        </w:tc>
        <w:tc>
          <w:tcPr>
            <w:tcW w:w="850"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 xml:space="preserve"> 1-3</w:t>
            </w:r>
          </w:p>
        </w:tc>
        <w:tc>
          <w:tcPr>
            <w:tcW w:w="1184" w:type="dxa"/>
            <w:vMerge w:val="restart"/>
            <w:tcBorders>
              <w:top w:val="single" w:sz="4" w:space="0" w:color="auto"/>
            </w:tcBorders>
            <w:shd w:val="clear" w:color="auto" w:fill="auto"/>
            <w:noWrap/>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b/>
                <w:sz w:val="20"/>
                <w:szCs w:val="20"/>
              </w:rPr>
              <w:t>20</w:t>
            </w:r>
            <w:r w:rsidRPr="00215621">
              <w:rPr>
                <w:rFonts w:ascii="Times New Roman" w:hAnsi="Times New Roman"/>
                <w:sz w:val="20"/>
                <w:szCs w:val="20"/>
              </w:rPr>
              <w:t xml:space="preserve"> mm</w:t>
            </w:r>
          </w:p>
        </w:tc>
        <w:tc>
          <w:tcPr>
            <w:tcW w:w="851"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8.94</w:t>
            </w:r>
          </w:p>
        </w:tc>
        <w:tc>
          <w:tcPr>
            <w:tcW w:w="850"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14.44</w:t>
            </w:r>
          </w:p>
        </w:tc>
        <w:tc>
          <w:tcPr>
            <w:tcW w:w="716"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17.8</w:t>
            </w:r>
          </w:p>
        </w:tc>
        <w:tc>
          <w:tcPr>
            <w:tcW w:w="843"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20.98</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12.04</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18.09</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0"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1184"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1"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14.09</w:t>
            </w:r>
          </w:p>
        </w:tc>
        <w:tc>
          <w:tcPr>
            <w:tcW w:w="850"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716"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Vegetatif II</w:t>
            </w:r>
          </w:p>
        </w:tc>
        <w:tc>
          <w:tcPr>
            <w:tcW w:w="850"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4-7</w:t>
            </w:r>
          </w:p>
        </w:tc>
        <w:tc>
          <w:tcPr>
            <w:tcW w:w="1184" w:type="dxa"/>
            <w:vMerge w:val="restart"/>
            <w:tcBorders>
              <w:top w:val="single" w:sz="4" w:space="0" w:color="auto"/>
            </w:tcBorders>
            <w:shd w:val="clear" w:color="auto" w:fill="auto"/>
            <w:noWrap/>
            <w:vAlign w:val="center"/>
            <w:hideMark/>
          </w:tcPr>
          <w:p w:rsidR="00BD56EA" w:rsidRPr="00215621" w:rsidRDefault="00BD56EA" w:rsidP="00A2116A">
            <w:pPr>
              <w:spacing w:after="0"/>
              <w:rPr>
                <w:rFonts w:ascii="Times New Roman" w:hAnsi="Times New Roman"/>
                <w:b/>
                <w:sz w:val="20"/>
                <w:szCs w:val="20"/>
              </w:rPr>
            </w:pPr>
            <w:r w:rsidRPr="00215621">
              <w:rPr>
                <w:rFonts w:ascii="Times New Roman" w:hAnsi="Times New Roman"/>
                <w:b/>
                <w:sz w:val="20"/>
                <w:szCs w:val="20"/>
              </w:rPr>
              <w:t>39 mm</w:t>
            </w:r>
          </w:p>
        </w:tc>
        <w:tc>
          <w:tcPr>
            <w:tcW w:w="851"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20.33</w:t>
            </w:r>
          </w:p>
        </w:tc>
        <w:tc>
          <w:tcPr>
            <w:tcW w:w="850"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28.70</w:t>
            </w:r>
          </w:p>
        </w:tc>
        <w:tc>
          <w:tcPr>
            <w:tcW w:w="716"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26.14</w:t>
            </w:r>
          </w:p>
        </w:tc>
        <w:tc>
          <w:tcPr>
            <w:tcW w:w="843"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34.42</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24.25</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39.76</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39.76</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52.99</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28.74</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0"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1184"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1"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29.27</w:t>
            </w:r>
          </w:p>
        </w:tc>
        <w:tc>
          <w:tcPr>
            <w:tcW w:w="850"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716"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Pembungaan</w:t>
            </w:r>
          </w:p>
        </w:tc>
        <w:tc>
          <w:tcPr>
            <w:tcW w:w="850" w:type="dxa"/>
            <w:vMerge w:val="restart"/>
            <w:tcBorders>
              <w:top w:val="single" w:sz="4" w:space="0" w:color="auto"/>
            </w:tcBorders>
            <w:shd w:val="clear" w:color="auto" w:fill="auto"/>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8-10</w:t>
            </w:r>
          </w:p>
        </w:tc>
        <w:tc>
          <w:tcPr>
            <w:tcW w:w="1184" w:type="dxa"/>
            <w:vMerge w:val="restart"/>
            <w:tcBorders>
              <w:top w:val="single" w:sz="4" w:space="0" w:color="auto"/>
            </w:tcBorders>
            <w:shd w:val="clear" w:color="auto" w:fill="auto"/>
            <w:noWrap/>
            <w:vAlign w:val="center"/>
            <w:hideMark/>
          </w:tcPr>
          <w:p w:rsidR="00BD56EA" w:rsidRPr="00215621" w:rsidRDefault="00BD56EA" w:rsidP="00A2116A">
            <w:pPr>
              <w:spacing w:after="0"/>
              <w:rPr>
                <w:rFonts w:ascii="Times New Roman" w:hAnsi="Times New Roman"/>
                <w:b/>
                <w:sz w:val="20"/>
                <w:szCs w:val="20"/>
              </w:rPr>
            </w:pPr>
            <w:r w:rsidRPr="00215621">
              <w:rPr>
                <w:rFonts w:ascii="Times New Roman" w:hAnsi="Times New Roman"/>
                <w:b/>
                <w:sz w:val="20"/>
                <w:szCs w:val="20"/>
              </w:rPr>
              <w:t>59 mm</w:t>
            </w:r>
          </w:p>
        </w:tc>
        <w:tc>
          <w:tcPr>
            <w:tcW w:w="851"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32.62</w:t>
            </w:r>
          </w:p>
        </w:tc>
        <w:tc>
          <w:tcPr>
            <w:tcW w:w="850"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38.94</w:t>
            </w:r>
          </w:p>
        </w:tc>
        <w:tc>
          <w:tcPr>
            <w:tcW w:w="716"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50.21</w:t>
            </w:r>
          </w:p>
        </w:tc>
        <w:tc>
          <w:tcPr>
            <w:tcW w:w="843"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61.89</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33.89</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42.50</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57.04</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68.97</w:t>
            </w:r>
          </w:p>
        </w:tc>
      </w:tr>
      <w:tr w:rsidR="00BD56EA" w:rsidRPr="00215621" w:rsidTr="00A2116A">
        <w:trPr>
          <w:trHeight w:val="20"/>
          <w:jc w:val="center"/>
        </w:trPr>
        <w:tc>
          <w:tcPr>
            <w:tcW w:w="2552"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0"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1184"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1"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35.08</w:t>
            </w:r>
          </w:p>
        </w:tc>
        <w:tc>
          <w:tcPr>
            <w:tcW w:w="850"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48.23</w:t>
            </w:r>
          </w:p>
        </w:tc>
        <w:tc>
          <w:tcPr>
            <w:tcW w:w="716"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val="restart"/>
            <w:tcBorders>
              <w:top w:val="single" w:sz="4" w:space="0" w:color="auto"/>
            </w:tcBorders>
            <w:shd w:val="clear" w:color="auto" w:fill="auto"/>
            <w:vAlign w:val="center"/>
            <w:hideMark/>
          </w:tcPr>
          <w:p w:rsidR="00BD56EA" w:rsidRPr="00215621" w:rsidRDefault="00BD56EA" w:rsidP="00A2116A">
            <w:pPr>
              <w:spacing w:after="0"/>
              <w:jc w:val="left"/>
              <w:rPr>
                <w:rFonts w:ascii="Times New Roman" w:hAnsi="Times New Roman"/>
                <w:sz w:val="20"/>
                <w:szCs w:val="20"/>
              </w:rPr>
            </w:pPr>
            <w:r w:rsidRPr="00215621">
              <w:rPr>
                <w:rFonts w:ascii="Times New Roman" w:hAnsi="Times New Roman"/>
                <w:sz w:val="20"/>
                <w:szCs w:val="20"/>
              </w:rPr>
              <w:t>Pembentukan Biji dan Pemasakan</w:t>
            </w:r>
          </w:p>
        </w:tc>
        <w:tc>
          <w:tcPr>
            <w:tcW w:w="850" w:type="dxa"/>
            <w:vMerge w:val="restart"/>
            <w:tcBorders>
              <w:top w:val="single" w:sz="4" w:space="0" w:color="auto"/>
            </w:tcBorders>
            <w:shd w:val="clear" w:color="auto" w:fill="auto"/>
            <w:noWrap/>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11-15</w:t>
            </w:r>
          </w:p>
        </w:tc>
        <w:tc>
          <w:tcPr>
            <w:tcW w:w="1184" w:type="dxa"/>
            <w:vMerge w:val="restart"/>
            <w:tcBorders>
              <w:top w:val="single" w:sz="4" w:space="0" w:color="auto"/>
            </w:tcBorders>
            <w:shd w:val="clear" w:color="auto" w:fill="auto"/>
            <w:noWrap/>
            <w:vAlign w:val="center"/>
            <w:hideMark/>
          </w:tcPr>
          <w:p w:rsidR="00BD56EA" w:rsidRPr="00215621" w:rsidRDefault="00BD56EA" w:rsidP="00A2116A">
            <w:pPr>
              <w:spacing w:after="0"/>
              <w:rPr>
                <w:rFonts w:ascii="Times New Roman" w:hAnsi="Times New Roman"/>
                <w:b/>
                <w:sz w:val="20"/>
                <w:szCs w:val="20"/>
              </w:rPr>
            </w:pPr>
            <w:r w:rsidRPr="00215621">
              <w:rPr>
                <w:rFonts w:ascii="Times New Roman" w:hAnsi="Times New Roman"/>
                <w:b/>
                <w:sz w:val="20"/>
                <w:szCs w:val="20"/>
              </w:rPr>
              <w:t>65 mm</w:t>
            </w:r>
          </w:p>
        </w:tc>
        <w:tc>
          <w:tcPr>
            <w:tcW w:w="851"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33.55</w:t>
            </w:r>
          </w:p>
        </w:tc>
        <w:tc>
          <w:tcPr>
            <w:tcW w:w="850"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47.07</w:t>
            </w:r>
          </w:p>
        </w:tc>
        <w:tc>
          <w:tcPr>
            <w:tcW w:w="716"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58.19</w:t>
            </w:r>
          </w:p>
        </w:tc>
        <w:tc>
          <w:tcPr>
            <w:tcW w:w="843" w:type="dxa"/>
            <w:tcBorders>
              <w:top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65.76</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32.50</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46.23</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55.92</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60.94</w:t>
            </w:r>
          </w:p>
        </w:tc>
      </w:tr>
      <w:tr w:rsidR="00BD56EA" w:rsidRPr="00215621" w:rsidTr="00A2116A">
        <w:trPr>
          <w:trHeight w:val="20"/>
          <w:jc w:val="center"/>
        </w:trPr>
        <w:tc>
          <w:tcPr>
            <w:tcW w:w="2552" w:type="dxa"/>
            <w:vMerge/>
            <w:vAlign w:val="center"/>
            <w:hideMark/>
          </w:tcPr>
          <w:p w:rsidR="00BD56EA" w:rsidRPr="00215621" w:rsidRDefault="00BD56EA" w:rsidP="00A2116A">
            <w:pPr>
              <w:spacing w:after="0"/>
              <w:rPr>
                <w:rFonts w:ascii="Times New Roman" w:hAnsi="Times New Roman"/>
                <w:sz w:val="20"/>
                <w:szCs w:val="20"/>
              </w:rPr>
            </w:pPr>
          </w:p>
        </w:tc>
        <w:tc>
          <w:tcPr>
            <w:tcW w:w="850" w:type="dxa"/>
            <w:vMerge/>
            <w:vAlign w:val="center"/>
            <w:hideMark/>
          </w:tcPr>
          <w:p w:rsidR="00BD56EA" w:rsidRPr="00215621" w:rsidRDefault="00BD56EA" w:rsidP="00A2116A">
            <w:pPr>
              <w:spacing w:after="0"/>
              <w:rPr>
                <w:rFonts w:ascii="Times New Roman" w:hAnsi="Times New Roman"/>
                <w:sz w:val="20"/>
                <w:szCs w:val="20"/>
              </w:rPr>
            </w:pPr>
          </w:p>
        </w:tc>
        <w:tc>
          <w:tcPr>
            <w:tcW w:w="1184" w:type="dxa"/>
            <w:vMerge/>
            <w:vAlign w:val="center"/>
            <w:hideMark/>
          </w:tcPr>
          <w:p w:rsidR="00BD56EA" w:rsidRPr="00215621" w:rsidRDefault="00BD56EA" w:rsidP="00A2116A">
            <w:pPr>
              <w:spacing w:after="0"/>
              <w:rPr>
                <w:rFonts w:ascii="Times New Roman" w:hAnsi="Times New Roman"/>
                <w:sz w:val="20"/>
                <w:szCs w:val="20"/>
              </w:rPr>
            </w:pPr>
          </w:p>
        </w:tc>
        <w:tc>
          <w:tcPr>
            <w:tcW w:w="851"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32.05</w:t>
            </w:r>
          </w:p>
        </w:tc>
        <w:tc>
          <w:tcPr>
            <w:tcW w:w="850"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42.77</w:t>
            </w:r>
          </w:p>
        </w:tc>
        <w:tc>
          <w:tcPr>
            <w:tcW w:w="716"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52.03</w:t>
            </w:r>
          </w:p>
        </w:tc>
        <w:tc>
          <w:tcPr>
            <w:tcW w:w="843" w:type="dxa"/>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2552"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0"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1184" w:type="dxa"/>
            <w:vMerge/>
            <w:tcBorders>
              <w:bottom w:val="single" w:sz="4" w:space="0" w:color="auto"/>
            </w:tcBorders>
            <w:vAlign w:val="center"/>
            <w:hideMark/>
          </w:tcPr>
          <w:p w:rsidR="00BD56EA" w:rsidRPr="00215621" w:rsidRDefault="00BD56EA" w:rsidP="00A2116A">
            <w:pPr>
              <w:spacing w:after="0"/>
              <w:rPr>
                <w:rFonts w:ascii="Times New Roman" w:hAnsi="Times New Roman"/>
                <w:sz w:val="20"/>
                <w:szCs w:val="20"/>
              </w:rPr>
            </w:pPr>
          </w:p>
        </w:tc>
        <w:tc>
          <w:tcPr>
            <w:tcW w:w="851"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29.43</w:t>
            </w:r>
          </w:p>
        </w:tc>
        <w:tc>
          <w:tcPr>
            <w:tcW w:w="850"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716"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c>
          <w:tcPr>
            <w:tcW w:w="843" w:type="dxa"/>
            <w:tcBorders>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 </w:t>
            </w:r>
          </w:p>
        </w:tc>
      </w:tr>
      <w:tr w:rsidR="00BD56EA" w:rsidRPr="00215621" w:rsidTr="00A2116A">
        <w:trPr>
          <w:trHeight w:val="20"/>
          <w:jc w:val="center"/>
        </w:trPr>
        <w:tc>
          <w:tcPr>
            <w:tcW w:w="4586" w:type="dxa"/>
            <w:gridSpan w:val="3"/>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rPr>
                <w:rFonts w:ascii="Times New Roman" w:hAnsi="Times New Roman"/>
                <w:sz w:val="20"/>
                <w:szCs w:val="20"/>
              </w:rPr>
            </w:pPr>
            <w:r w:rsidRPr="00215621">
              <w:rPr>
                <w:rFonts w:ascii="Times New Roman" w:hAnsi="Times New Roman"/>
                <w:sz w:val="20"/>
                <w:szCs w:val="20"/>
              </w:rPr>
              <w:t>Total Pemberian Irigasi (kali)</w:t>
            </w:r>
          </w:p>
        </w:tc>
        <w:tc>
          <w:tcPr>
            <w:tcW w:w="851"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14</w:t>
            </w:r>
          </w:p>
        </w:tc>
        <w:tc>
          <w:tcPr>
            <w:tcW w:w="850"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10</w:t>
            </w:r>
          </w:p>
        </w:tc>
        <w:tc>
          <w:tcPr>
            <w:tcW w:w="716"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8</w:t>
            </w:r>
          </w:p>
        </w:tc>
        <w:tc>
          <w:tcPr>
            <w:tcW w:w="843" w:type="dxa"/>
            <w:tcBorders>
              <w:top w:val="single" w:sz="4" w:space="0" w:color="auto"/>
              <w:bottom w:val="single" w:sz="4" w:space="0" w:color="auto"/>
            </w:tcBorders>
            <w:shd w:val="clear" w:color="auto" w:fill="auto"/>
            <w:noWrap/>
            <w:vAlign w:val="center"/>
            <w:hideMark/>
          </w:tcPr>
          <w:p w:rsidR="00BD56EA" w:rsidRPr="00215621" w:rsidRDefault="00BD56EA" w:rsidP="00A2116A">
            <w:pPr>
              <w:spacing w:after="0"/>
              <w:jc w:val="right"/>
              <w:rPr>
                <w:rFonts w:ascii="Times New Roman" w:hAnsi="Times New Roman"/>
                <w:sz w:val="20"/>
                <w:szCs w:val="20"/>
              </w:rPr>
            </w:pPr>
            <w:r w:rsidRPr="00215621">
              <w:rPr>
                <w:rFonts w:ascii="Times New Roman" w:hAnsi="Times New Roman"/>
                <w:sz w:val="20"/>
                <w:szCs w:val="20"/>
              </w:rPr>
              <w:t>7</w:t>
            </w:r>
          </w:p>
        </w:tc>
      </w:tr>
    </w:tbl>
    <w:p w:rsidR="00BD56EA" w:rsidRPr="00215621" w:rsidRDefault="00BD56EA" w:rsidP="00597A5E">
      <w:pPr>
        <w:spacing w:after="0" w:line="360" w:lineRule="auto"/>
        <w:ind w:firstLine="720"/>
        <w:rPr>
          <w:rFonts w:ascii="Times New Roman" w:hAnsi="Times New Roman"/>
          <w:sz w:val="24"/>
          <w:szCs w:val="24"/>
        </w:rPr>
      </w:pPr>
    </w:p>
    <w:p w:rsidR="00BD56EA" w:rsidRPr="00215621" w:rsidRDefault="00BD56EA" w:rsidP="00A2116A">
      <w:pPr>
        <w:spacing w:after="120" w:line="360" w:lineRule="auto"/>
        <w:ind w:firstLine="567"/>
        <w:rPr>
          <w:rFonts w:ascii="Times New Roman" w:hAnsi="Times New Roman"/>
          <w:sz w:val="24"/>
          <w:szCs w:val="24"/>
        </w:rPr>
      </w:pPr>
      <w:r w:rsidRPr="00215621">
        <w:rPr>
          <w:rFonts w:ascii="Times New Roman" w:hAnsi="Times New Roman"/>
          <w:sz w:val="24"/>
          <w:szCs w:val="24"/>
        </w:rPr>
        <w:t>Kebutuhan irigasi kemulatif berdasarkan (</w:t>
      </w:r>
      <w:r w:rsidR="00D63A0B">
        <w:rPr>
          <w:rFonts w:ascii="Times New Roman" w:hAnsi="Times New Roman"/>
          <w:sz w:val="24"/>
          <w:szCs w:val="24"/>
        </w:rPr>
        <w:t>Tabel</w:t>
      </w:r>
      <w:r w:rsidRPr="00215621">
        <w:rPr>
          <w:rFonts w:ascii="Times New Roman" w:hAnsi="Times New Roman"/>
          <w:sz w:val="24"/>
          <w:szCs w:val="24"/>
        </w:rPr>
        <w:t xml:space="preserve"> 5) pada setiap periode pertumbuhan tidak boleh terlalu jauh melebihi nilai NID (20, 39, 59, 65 mm) karena akan terjadi stress air. Kalau kebiasaan petani dalam pemberian irigasi adalah sebanyak 7 hari sekali, namun jika dibandingkan nilai NID masih lebih besar nilai NID setiap periode pertumbuhan, artinya masih bisa dimundurkan jumlah hari pengairan yakni 10, 12 dan 14 hari. Dan lebih optimal terjadi pada </w:t>
      </w:r>
      <w:r w:rsidR="00F839AA">
        <w:rPr>
          <w:rFonts w:ascii="Times New Roman" w:hAnsi="Times New Roman"/>
          <w:sz w:val="24"/>
          <w:szCs w:val="24"/>
        </w:rPr>
        <w:t xml:space="preserve">               </w:t>
      </w:r>
      <w:r w:rsidRPr="00215621">
        <w:rPr>
          <w:rFonts w:ascii="Times New Roman" w:hAnsi="Times New Roman"/>
          <w:sz w:val="24"/>
          <w:szCs w:val="24"/>
        </w:rPr>
        <w:t xml:space="preserve">14 hari sekali pengairan karena tidak berbeda jauh dengan nilai NID. </w:t>
      </w:r>
    </w:p>
    <w:p w:rsidR="00BD56EA" w:rsidRPr="00215621" w:rsidRDefault="00BD56EA" w:rsidP="00A2116A">
      <w:pPr>
        <w:spacing w:after="120" w:line="360" w:lineRule="auto"/>
        <w:ind w:firstLine="567"/>
        <w:rPr>
          <w:rFonts w:ascii="Times New Roman" w:hAnsi="Times New Roman"/>
          <w:sz w:val="24"/>
          <w:szCs w:val="24"/>
        </w:rPr>
      </w:pPr>
      <w:r w:rsidRPr="00215621">
        <w:rPr>
          <w:rFonts w:ascii="Times New Roman" w:hAnsi="Times New Roman"/>
          <w:sz w:val="24"/>
          <w:szCs w:val="24"/>
        </w:rPr>
        <w:t>Kebiasaan petani lahan kering beriklim kering dalam pemberian air pada tanaman tidak mempertimbangkan kebutuhan air tanaman sehingga yang terjadi pemborosan air sebesar 50% dari irigasi normal karena penyiraman dilakukan dengan cara penggenangan lahan sehingga kondisi tanah akan melebihi kapasitas lahan atau melebihi titik jenuh lahan. Sementara pengirigasian dengan model sederhana sistim furrow akan terjadi penghematan 50% air.</w:t>
      </w:r>
    </w:p>
    <w:p w:rsidR="00BD56EA" w:rsidRPr="00215621" w:rsidRDefault="00BD56EA" w:rsidP="00186E4A">
      <w:pPr>
        <w:spacing w:after="120" w:line="240" w:lineRule="auto"/>
        <w:rPr>
          <w:rFonts w:ascii="Times New Roman" w:hAnsi="Times New Roman"/>
          <w:b/>
          <w:sz w:val="24"/>
          <w:szCs w:val="24"/>
        </w:rPr>
      </w:pPr>
      <w:r w:rsidRPr="00215621">
        <w:rPr>
          <w:rFonts w:ascii="Times New Roman" w:hAnsi="Times New Roman"/>
          <w:b/>
          <w:sz w:val="24"/>
          <w:szCs w:val="24"/>
        </w:rPr>
        <w:t>Perbandingan hasil antara sistim irigasi saluran primer dengan paralon tunggal</w:t>
      </w:r>
    </w:p>
    <w:p w:rsidR="00BD56EA" w:rsidRPr="00215621" w:rsidRDefault="00BD56EA" w:rsidP="00A2116A">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Perubahan penggunaan sistim irigasi dari saluran primer menjadi irigasi paralon karena didasari efisiensi air yang terpakai dan yang terbuang melalui rembesan diluar furrow atau perlakuan, sehingga menyebabkan banyak </w:t>
      </w:r>
      <w:r w:rsidRPr="00215621">
        <w:rPr>
          <w:rFonts w:ascii="Times New Roman" w:hAnsi="Times New Roman"/>
          <w:sz w:val="24"/>
          <w:szCs w:val="24"/>
        </w:rPr>
        <w:lastRenderedPageBreak/>
        <w:t>kehilangan air, dimana debit air awal yang masuk ke irigasi induk, ternyata tidak konsisten sampai ke hilir akibat adanya kebocoran yang terjadi disepanjang irigasi primer. Sementara penggunaan paralon sebagai saluran induk, cukup mempertahankan debit air awal yang masuk dan yang keluar, karena tidak mengalami kebocoran, sehingga air yang masuk pada masing-masing furrow dapat terukur volumenya.</w:t>
      </w:r>
    </w:p>
    <w:p w:rsidR="00BD56EA" w:rsidRPr="00215621" w:rsidRDefault="00BD56EA" w:rsidP="00A2116A">
      <w:pPr>
        <w:spacing w:after="240" w:line="360" w:lineRule="auto"/>
        <w:ind w:firstLine="567"/>
        <w:rPr>
          <w:rFonts w:ascii="Times New Roman" w:hAnsi="Times New Roman"/>
          <w:sz w:val="24"/>
          <w:szCs w:val="24"/>
        </w:rPr>
      </w:pPr>
      <w:r w:rsidRPr="00215621">
        <w:rPr>
          <w:rFonts w:ascii="Times New Roman" w:hAnsi="Times New Roman"/>
          <w:sz w:val="24"/>
          <w:szCs w:val="24"/>
        </w:rPr>
        <w:t>Berdasarkan perbandingan kedua bentuk irigasi, ada beberapa kelebihan dari ke</w:t>
      </w:r>
      <w:r w:rsidR="00846724">
        <w:rPr>
          <w:rFonts w:ascii="Times New Roman" w:hAnsi="Times New Roman"/>
          <w:sz w:val="24"/>
          <w:szCs w:val="24"/>
        </w:rPr>
        <w:t>dua bentuk tersebut seperti Tab</w:t>
      </w:r>
      <w:r w:rsidRPr="00215621">
        <w:rPr>
          <w:rFonts w:ascii="Times New Roman" w:hAnsi="Times New Roman"/>
          <w:sz w:val="24"/>
          <w:szCs w:val="24"/>
        </w:rPr>
        <w:t>e</w:t>
      </w:r>
      <w:r w:rsidR="00846724">
        <w:rPr>
          <w:rFonts w:ascii="Times New Roman" w:hAnsi="Times New Roman"/>
          <w:sz w:val="24"/>
          <w:szCs w:val="24"/>
        </w:rPr>
        <w:t>l</w:t>
      </w:r>
      <w:r w:rsidRPr="00215621">
        <w:rPr>
          <w:rFonts w:ascii="Times New Roman" w:hAnsi="Times New Roman"/>
          <w:sz w:val="24"/>
          <w:szCs w:val="24"/>
        </w:rPr>
        <w:t xml:space="preserve"> 6 dibawah ini.</w:t>
      </w:r>
    </w:p>
    <w:p w:rsidR="00BD56EA" w:rsidRPr="00215621" w:rsidRDefault="00BD56EA" w:rsidP="00597A5E">
      <w:pPr>
        <w:spacing w:after="0" w:line="360" w:lineRule="auto"/>
        <w:rPr>
          <w:rFonts w:ascii="Times New Roman" w:hAnsi="Times New Roman"/>
          <w:sz w:val="24"/>
          <w:szCs w:val="24"/>
        </w:rPr>
      </w:pPr>
      <w:r w:rsidRPr="00215621">
        <w:rPr>
          <w:rFonts w:ascii="Times New Roman" w:hAnsi="Times New Roman"/>
          <w:sz w:val="24"/>
          <w:szCs w:val="24"/>
        </w:rPr>
        <w:t>Tabel 6. Perbandingan yang dicapai antara dua model atau bentuk irigasi</w:t>
      </w:r>
    </w:p>
    <w:tbl>
      <w:tblPr>
        <w:tblW w:w="7938" w:type="dxa"/>
        <w:jc w:val="center"/>
        <w:tblBorders>
          <w:top w:val="single" w:sz="4" w:space="0" w:color="auto"/>
          <w:bottom w:val="single" w:sz="4" w:space="0" w:color="auto"/>
          <w:insideH w:val="single" w:sz="4" w:space="0" w:color="auto"/>
        </w:tblBorders>
        <w:tblLayout w:type="fixed"/>
        <w:tblCellMar>
          <w:left w:w="57" w:type="dxa"/>
          <w:right w:w="57" w:type="dxa"/>
        </w:tblCellMar>
        <w:tblLook w:val="04A0"/>
      </w:tblPr>
      <w:tblGrid>
        <w:gridCol w:w="1311"/>
        <w:gridCol w:w="3368"/>
        <w:gridCol w:w="3259"/>
      </w:tblGrid>
      <w:tr w:rsidR="00F839AA" w:rsidRPr="00215621" w:rsidTr="00F839AA">
        <w:trPr>
          <w:jc w:val="center"/>
        </w:trPr>
        <w:tc>
          <w:tcPr>
            <w:tcW w:w="1311" w:type="dxa"/>
            <w:vMerge w:val="restart"/>
            <w:vAlign w:val="center"/>
          </w:tcPr>
          <w:p w:rsidR="00F839AA" w:rsidRPr="00215621" w:rsidRDefault="00F839AA" w:rsidP="00A2116A">
            <w:pPr>
              <w:spacing w:after="0"/>
              <w:jc w:val="center"/>
              <w:rPr>
                <w:rFonts w:ascii="Times New Roman" w:hAnsi="Times New Roman"/>
              </w:rPr>
            </w:pPr>
            <w:r w:rsidRPr="00215621">
              <w:rPr>
                <w:rFonts w:ascii="Times New Roman" w:hAnsi="Times New Roman"/>
              </w:rPr>
              <w:t>Uraian</w:t>
            </w:r>
          </w:p>
        </w:tc>
        <w:tc>
          <w:tcPr>
            <w:tcW w:w="6627" w:type="dxa"/>
            <w:gridSpan w:val="2"/>
            <w:vAlign w:val="center"/>
          </w:tcPr>
          <w:p w:rsidR="00F839AA" w:rsidRPr="00215621" w:rsidRDefault="00F839AA" w:rsidP="00A2116A">
            <w:pPr>
              <w:spacing w:after="0"/>
              <w:jc w:val="center"/>
              <w:rPr>
                <w:rFonts w:ascii="Times New Roman" w:hAnsi="Times New Roman"/>
              </w:rPr>
            </w:pPr>
            <w:r w:rsidRPr="00215621">
              <w:rPr>
                <w:rFonts w:ascii="Times New Roman" w:hAnsi="Times New Roman"/>
              </w:rPr>
              <w:t>Bentuk Irigasi</w:t>
            </w:r>
          </w:p>
        </w:tc>
      </w:tr>
      <w:tr w:rsidR="00F839AA" w:rsidRPr="00215621" w:rsidTr="00F839AA">
        <w:trPr>
          <w:jc w:val="center"/>
        </w:trPr>
        <w:tc>
          <w:tcPr>
            <w:tcW w:w="1311" w:type="dxa"/>
            <w:vMerge/>
            <w:vAlign w:val="center"/>
          </w:tcPr>
          <w:p w:rsidR="00F839AA" w:rsidRPr="00215621" w:rsidRDefault="00F839AA" w:rsidP="00A2116A">
            <w:pPr>
              <w:spacing w:after="0"/>
              <w:jc w:val="center"/>
              <w:rPr>
                <w:rFonts w:ascii="Times New Roman" w:hAnsi="Times New Roman"/>
              </w:rPr>
            </w:pPr>
          </w:p>
        </w:tc>
        <w:tc>
          <w:tcPr>
            <w:tcW w:w="3368" w:type="dxa"/>
            <w:vAlign w:val="center"/>
          </w:tcPr>
          <w:p w:rsidR="00F839AA" w:rsidRPr="00215621" w:rsidRDefault="00F839AA" w:rsidP="00A2116A">
            <w:pPr>
              <w:spacing w:after="0"/>
              <w:jc w:val="center"/>
              <w:rPr>
                <w:rFonts w:ascii="Times New Roman" w:hAnsi="Times New Roman"/>
              </w:rPr>
            </w:pPr>
            <w:r w:rsidRPr="00215621">
              <w:rPr>
                <w:rFonts w:ascii="Times New Roman" w:hAnsi="Times New Roman"/>
              </w:rPr>
              <w:t>Model papan</w:t>
            </w:r>
          </w:p>
        </w:tc>
        <w:tc>
          <w:tcPr>
            <w:tcW w:w="3259" w:type="dxa"/>
            <w:vAlign w:val="center"/>
          </w:tcPr>
          <w:p w:rsidR="00F839AA" w:rsidRPr="00215621" w:rsidRDefault="00F839AA" w:rsidP="00A2116A">
            <w:pPr>
              <w:spacing w:after="0"/>
              <w:jc w:val="center"/>
              <w:rPr>
                <w:rFonts w:ascii="Times New Roman" w:hAnsi="Times New Roman"/>
              </w:rPr>
            </w:pPr>
            <w:r w:rsidRPr="00215621">
              <w:rPr>
                <w:rFonts w:ascii="Times New Roman" w:hAnsi="Times New Roman"/>
              </w:rPr>
              <w:t>Model Paralon</w:t>
            </w:r>
          </w:p>
        </w:tc>
      </w:tr>
      <w:tr w:rsidR="00F839AA" w:rsidRPr="00215621" w:rsidTr="00F839AA">
        <w:trPr>
          <w:trHeight w:val="1252"/>
          <w:jc w:val="center"/>
        </w:trPr>
        <w:tc>
          <w:tcPr>
            <w:tcW w:w="1311" w:type="dxa"/>
            <w:tcBorders>
              <w:bottom w:val="nil"/>
            </w:tcBorders>
          </w:tcPr>
          <w:p w:rsidR="00F839AA" w:rsidRPr="00215621" w:rsidRDefault="00F839AA" w:rsidP="00023EF8">
            <w:pPr>
              <w:spacing w:after="0"/>
              <w:rPr>
                <w:rFonts w:ascii="Times New Roman" w:hAnsi="Times New Roman"/>
              </w:rPr>
            </w:pPr>
            <w:r w:rsidRPr="00215621">
              <w:rPr>
                <w:rFonts w:ascii="Times New Roman" w:hAnsi="Times New Roman"/>
              </w:rPr>
              <w:t>Biaya</w:t>
            </w:r>
          </w:p>
        </w:tc>
        <w:tc>
          <w:tcPr>
            <w:tcW w:w="3368" w:type="dxa"/>
            <w:tcBorders>
              <w:bottom w:val="nil"/>
            </w:tcBorders>
          </w:tcPr>
          <w:p w:rsidR="00F839AA" w:rsidRPr="00215621" w:rsidRDefault="00F839AA" w:rsidP="00023EF8">
            <w:pPr>
              <w:spacing w:after="0"/>
              <w:jc w:val="left"/>
              <w:rPr>
                <w:rFonts w:ascii="Times New Roman" w:hAnsi="Times New Roman"/>
              </w:rPr>
            </w:pPr>
            <w:r w:rsidRPr="00215621">
              <w:rPr>
                <w:rFonts w:ascii="Times New Roman" w:hAnsi="Times New Roman"/>
              </w:rPr>
              <w:t>Biaya yang digunakan cukup besar karena harus membeli papan dengan menyesuaikan panjang saluran primer</w:t>
            </w:r>
          </w:p>
        </w:tc>
        <w:tc>
          <w:tcPr>
            <w:tcW w:w="3259" w:type="dxa"/>
            <w:tcBorders>
              <w:bottom w:val="nil"/>
            </w:tcBorders>
          </w:tcPr>
          <w:p w:rsidR="00F839AA" w:rsidRPr="00215621" w:rsidRDefault="00F839AA" w:rsidP="00023EF8">
            <w:pPr>
              <w:spacing w:after="0"/>
              <w:ind w:left="34" w:hanging="34"/>
              <w:jc w:val="left"/>
              <w:rPr>
                <w:rFonts w:ascii="Times New Roman" w:hAnsi="Times New Roman"/>
              </w:rPr>
            </w:pPr>
            <w:r w:rsidRPr="00215621">
              <w:rPr>
                <w:rFonts w:ascii="Times New Roman" w:hAnsi="Times New Roman"/>
              </w:rPr>
              <w:t>Penggunaan paralon cukup dengan 1 buah paralon, sehingga biaya yang dikeluarkan akan lebih hemat</w:t>
            </w:r>
          </w:p>
        </w:tc>
      </w:tr>
      <w:tr w:rsidR="00F839AA" w:rsidRPr="00215621" w:rsidTr="00F839AA">
        <w:trPr>
          <w:jc w:val="center"/>
        </w:trPr>
        <w:tc>
          <w:tcPr>
            <w:tcW w:w="1311" w:type="dxa"/>
            <w:tcBorders>
              <w:top w:val="nil"/>
              <w:bottom w:val="nil"/>
            </w:tcBorders>
          </w:tcPr>
          <w:p w:rsidR="00F839AA" w:rsidRPr="00215621" w:rsidRDefault="00F839AA" w:rsidP="00023EF8">
            <w:pPr>
              <w:spacing w:after="0"/>
              <w:rPr>
                <w:rFonts w:ascii="Times New Roman" w:hAnsi="Times New Roman"/>
              </w:rPr>
            </w:pPr>
            <w:r w:rsidRPr="00215621">
              <w:rPr>
                <w:rFonts w:ascii="Times New Roman" w:hAnsi="Times New Roman"/>
              </w:rPr>
              <w:t>Debit Air</w:t>
            </w:r>
          </w:p>
        </w:tc>
        <w:tc>
          <w:tcPr>
            <w:tcW w:w="3368" w:type="dxa"/>
            <w:tcBorders>
              <w:top w:val="nil"/>
              <w:bottom w:val="nil"/>
            </w:tcBorders>
          </w:tcPr>
          <w:p w:rsidR="00F839AA" w:rsidRPr="00215621" w:rsidRDefault="00F839AA" w:rsidP="00023EF8">
            <w:pPr>
              <w:spacing w:after="0"/>
              <w:ind w:left="40" w:hanging="40"/>
              <w:jc w:val="left"/>
              <w:rPr>
                <w:rFonts w:ascii="Times New Roman" w:hAnsi="Times New Roman"/>
              </w:rPr>
            </w:pPr>
            <w:r w:rsidRPr="00215621">
              <w:rPr>
                <w:rFonts w:ascii="Times New Roman" w:hAnsi="Times New Roman"/>
              </w:rPr>
              <w:t>Jumlah atau volume debit air yang masuk di saluran induk tidak stabil sampai di hilir, cenderung berkurang karena terjadi kebocoran, sebesar 20% atau 4 liter perdetik</w:t>
            </w:r>
          </w:p>
        </w:tc>
        <w:tc>
          <w:tcPr>
            <w:tcW w:w="3259" w:type="dxa"/>
            <w:tcBorders>
              <w:top w:val="nil"/>
              <w:bottom w:val="nil"/>
            </w:tcBorders>
          </w:tcPr>
          <w:p w:rsidR="00F839AA" w:rsidRPr="00215621" w:rsidRDefault="00F839AA" w:rsidP="00023EF8">
            <w:pPr>
              <w:spacing w:after="0"/>
              <w:jc w:val="left"/>
              <w:rPr>
                <w:rFonts w:ascii="Times New Roman" w:hAnsi="Times New Roman"/>
              </w:rPr>
            </w:pPr>
            <w:r w:rsidRPr="00215621">
              <w:rPr>
                <w:rFonts w:ascii="Times New Roman" w:hAnsi="Times New Roman"/>
              </w:rPr>
              <w:t>Volume debit air yang masuk dan keluar tidak mengalami kehilangan atau selalu stabil karena tidak mengalami kebocoran, namun pendistrusiannya tetap merata</w:t>
            </w:r>
          </w:p>
        </w:tc>
      </w:tr>
      <w:tr w:rsidR="00F839AA" w:rsidRPr="00215621" w:rsidTr="00F839AA">
        <w:trPr>
          <w:jc w:val="center"/>
        </w:trPr>
        <w:tc>
          <w:tcPr>
            <w:tcW w:w="1311" w:type="dxa"/>
            <w:tcBorders>
              <w:top w:val="nil"/>
              <w:bottom w:val="nil"/>
            </w:tcBorders>
          </w:tcPr>
          <w:p w:rsidR="00F839AA" w:rsidRPr="00215621" w:rsidRDefault="00F839AA" w:rsidP="00023EF8">
            <w:pPr>
              <w:spacing w:after="0"/>
              <w:rPr>
                <w:rFonts w:ascii="Times New Roman" w:hAnsi="Times New Roman"/>
              </w:rPr>
            </w:pPr>
            <w:r w:rsidRPr="00215621">
              <w:rPr>
                <w:rFonts w:ascii="Times New Roman" w:hAnsi="Times New Roman"/>
              </w:rPr>
              <w:t>Waktu</w:t>
            </w:r>
          </w:p>
        </w:tc>
        <w:tc>
          <w:tcPr>
            <w:tcW w:w="3368" w:type="dxa"/>
            <w:tcBorders>
              <w:top w:val="nil"/>
              <w:bottom w:val="nil"/>
            </w:tcBorders>
          </w:tcPr>
          <w:p w:rsidR="00F839AA" w:rsidRPr="00215621" w:rsidRDefault="00F839AA" w:rsidP="00023EF8">
            <w:pPr>
              <w:spacing w:after="0"/>
              <w:ind w:left="40" w:hanging="40"/>
              <w:jc w:val="left"/>
              <w:rPr>
                <w:rFonts w:ascii="Times New Roman" w:hAnsi="Times New Roman"/>
              </w:rPr>
            </w:pPr>
            <w:r w:rsidRPr="00215621">
              <w:rPr>
                <w:rFonts w:ascii="Times New Roman" w:hAnsi="Times New Roman"/>
              </w:rPr>
              <w:t>Akibat terjadinya kebocoran maka berpengaruh terhadap waktu yang dibutuhkan akan cenderung lebih lama sampai ke hilir furrow. Untuk irigasi dosis 100% butuhkan waktu 183 menit per 1 siklus tanaman</w:t>
            </w:r>
          </w:p>
        </w:tc>
        <w:tc>
          <w:tcPr>
            <w:tcW w:w="3259" w:type="dxa"/>
            <w:tcBorders>
              <w:top w:val="nil"/>
              <w:bottom w:val="nil"/>
            </w:tcBorders>
          </w:tcPr>
          <w:p w:rsidR="00F839AA" w:rsidRPr="00215621" w:rsidRDefault="00F839AA" w:rsidP="00023EF8">
            <w:pPr>
              <w:spacing w:after="0"/>
              <w:jc w:val="left"/>
              <w:rPr>
                <w:rFonts w:ascii="Times New Roman" w:hAnsi="Times New Roman"/>
              </w:rPr>
            </w:pPr>
            <w:r w:rsidRPr="00215621">
              <w:rPr>
                <w:rFonts w:ascii="Times New Roman" w:hAnsi="Times New Roman"/>
              </w:rPr>
              <w:t>Waktu yang dibutuhkan cenderung lebih cepat sampai ke hilir. Untuk irigasi dosis 100% atau 179 menit per 1 siklus tanaman.</w:t>
            </w:r>
          </w:p>
        </w:tc>
      </w:tr>
      <w:tr w:rsidR="00F839AA" w:rsidRPr="00215621" w:rsidTr="00F839AA">
        <w:trPr>
          <w:jc w:val="center"/>
        </w:trPr>
        <w:tc>
          <w:tcPr>
            <w:tcW w:w="1311" w:type="dxa"/>
            <w:tcBorders>
              <w:top w:val="nil"/>
            </w:tcBorders>
          </w:tcPr>
          <w:p w:rsidR="00F839AA" w:rsidRPr="00215621" w:rsidRDefault="00F839AA" w:rsidP="00023EF8">
            <w:pPr>
              <w:spacing w:after="0"/>
              <w:rPr>
                <w:rFonts w:ascii="Times New Roman" w:hAnsi="Times New Roman"/>
              </w:rPr>
            </w:pPr>
            <w:r w:rsidRPr="00215621">
              <w:rPr>
                <w:rFonts w:ascii="Times New Roman" w:hAnsi="Times New Roman"/>
              </w:rPr>
              <w:t>Kebocoran</w:t>
            </w:r>
          </w:p>
        </w:tc>
        <w:tc>
          <w:tcPr>
            <w:tcW w:w="3368" w:type="dxa"/>
            <w:tcBorders>
              <w:top w:val="nil"/>
            </w:tcBorders>
          </w:tcPr>
          <w:p w:rsidR="00F839AA" w:rsidRPr="00215621" w:rsidRDefault="00F839AA" w:rsidP="00023EF8">
            <w:pPr>
              <w:spacing w:after="0"/>
              <w:jc w:val="left"/>
              <w:rPr>
                <w:rFonts w:ascii="Times New Roman" w:hAnsi="Times New Roman"/>
              </w:rPr>
            </w:pPr>
            <w:r w:rsidRPr="00215621">
              <w:rPr>
                <w:rFonts w:ascii="Times New Roman" w:hAnsi="Times New Roman"/>
              </w:rPr>
              <w:t>Saluran induk mengalami kebocoran terkecuali dibuat permanen</w:t>
            </w:r>
          </w:p>
        </w:tc>
        <w:tc>
          <w:tcPr>
            <w:tcW w:w="3259" w:type="dxa"/>
            <w:tcBorders>
              <w:top w:val="nil"/>
            </w:tcBorders>
          </w:tcPr>
          <w:p w:rsidR="00F839AA" w:rsidRPr="00215621" w:rsidRDefault="00F839AA" w:rsidP="00023EF8">
            <w:pPr>
              <w:spacing w:after="0"/>
              <w:jc w:val="left"/>
              <w:rPr>
                <w:rFonts w:ascii="Times New Roman" w:hAnsi="Times New Roman"/>
              </w:rPr>
            </w:pPr>
            <w:r w:rsidRPr="00215621">
              <w:rPr>
                <w:rFonts w:ascii="Times New Roman" w:hAnsi="Times New Roman"/>
              </w:rPr>
              <w:t>Tidak mudah mengalami kebocoran, karena tertutp langsung dengan paralon</w:t>
            </w:r>
          </w:p>
        </w:tc>
      </w:tr>
    </w:tbl>
    <w:p w:rsidR="00186E4A" w:rsidRPr="00215621" w:rsidRDefault="00186E4A" w:rsidP="00597A5E">
      <w:pPr>
        <w:spacing w:after="0" w:line="360" w:lineRule="auto"/>
        <w:rPr>
          <w:rFonts w:ascii="Times New Roman" w:hAnsi="Times New Roman"/>
          <w:b/>
          <w:sz w:val="24"/>
          <w:szCs w:val="24"/>
        </w:rPr>
      </w:pP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Variabel</w:t>
      </w:r>
      <w:r w:rsidR="00684D1A">
        <w:rPr>
          <w:rFonts w:ascii="Times New Roman" w:hAnsi="Times New Roman"/>
          <w:b/>
          <w:sz w:val="24"/>
          <w:szCs w:val="24"/>
        </w:rPr>
        <w:t xml:space="preserve"> </w:t>
      </w:r>
      <w:r w:rsidRPr="00215621">
        <w:rPr>
          <w:rFonts w:ascii="Times New Roman" w:hAnsi="Times New Roman"/>
          <w:b/>
          <w:sz w:val="24"/>
          <w:szCs w:val="24"/>
        </w:rPr>
        <w:t>Tanaman</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t>A</w:t>
      </w:r>
      <w:r w:rsidR="00540B0A">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 xml:space="preserve">Komponen Pertumbuhan </w:t>
      </w:r>
    </w:p>
    <w:p w:rsidR="00BD56EA" w:rsidRDefault="00BD56EA" w:rsidP="00023EF8">
      <w:pPr>
        <w:spacing w:after="240" w:line="360" w:lineRule="auto"/>
        <w:ind w:firstLine="567"/>
        <w:rPr>
          <w:rFonts w:ascii="Times New Roman" w:hAnsi="Times New Roman"/>
          <w:sz w:val="24"/>
          <w:szCs w:val="24"/>
        </w:rPr>
      </w:pPr>
      <w:r w:rsidRPr="00215621">
        <w:rPr>
          <w:rFonts w:ascii="Times New Roman" w:hAnsi="Times New Roman"/>
          <w:sz w:val="24"/>
          <w:szCs w:val="24"/>
        </w:rPr>
        <w:t xml:space="preserve">Berdasarkan hasil pengamatan dilapangan dan analisis annova bahwa kondisi pertumbuhan tanaman selama periode awal sampai pada fase berbunga atau generative tidak menunjukkan perbedaan nyata pada setiap ulangan. Komponen yang dapat dilihat dari pertumbuhan adalah jumlah tinggi tanaman, massa tanaman, massa akar tanaman, pada </w:t>
      </w:r>
      <w:r w:rsidR="00186E4A" w:rsidRPr="00215621">
        <w:rPr>
          <w:rFonts w:ascii="Times New Roman" w:hAnsi="Times New Roman"/>
          <w:sz w:val="24"/>
          <w:szCs w:val="24"/>
        </w:rPr>
        <w:t>Gambar</w:t>
      </w:r>
      <w:r w:rsidRPr="00215621">
        <w:rPr>
          <w:rFonts w:ascii="Times New Roman" w:hAnsi="Times New Roman"/>
          <w:sz w:val="24"/>
          <w:szCs w:val="24"/>
        </w:rPr>
        <w:t xml:space="preserve"> 1.</w:t>
      </w:r>
    </w:p>
    <w:p w:rsidR="00023EF8" w:rsidRDefault="00CB3729" w:rsidP="00023EF8">
      <w:pPr>
        <w:spacing w:after="0" w:line="240" w:lineRule="auto"/>
        <w:ind w:left="1134" w:hanging="1134"/>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09" style="width:395.6pt;height:291.15pt;mso-position-horizontal-relative:char;mso-position-vertical-relative:line" coordorigin="2269,2769" coordsize="7912,5823">
            <v:shape id="Chart 1" o:spid="_x0000_s1904" type="#_x0000_t75" style="position:absolute;left:4446;top:5837;width:3582;height:2470;visibility:visible" o:regroupid="5">
              <v:imagedata r:id="rId125" o:title="" cropbottom="-86f"/>
            </v:shape>
            <v:shape id="Chart 2" o:spid="_x0000_s1905" type="#_x0000_t75" style="position:absolute;left:6198;top:2777;width:3983;height:2483;visibility:visible" o:regroupid="5">
              <v:imagedata r:id="rId126" o:title="" cropbottom="-86f"/>
            </v:shape>
            <v:shape id="Chart 2" o:spid="_x0000_s1906" type="#_x0000_t75" style="position:absolute;left:2269;top:2769;width:3875;height:2494;visibility:visible" o:regroupid="5">
              <v:imagedata r:id="rId127" o:title="" cropbottom="-86f"/>
            </v:shape>
            <v:shape id="_x0000_s1907" type="#_x0000_t202" style="position:absolute;left:4197;top:5335;width:4356;height:353;mso-width-relative:margin;mso-height-relative:margin" o:regroupid="5" stroked="f">
              <v:textbox inset="0,0,0,0">
                <w:txbxContent>
                  <w:p w:rsidR="001F2C14" w:rsidRPr="003D035A" w:rsidRDefault="001F2C14" w:rsidP="00023EF8">
                    <w:pPr>
                      <w:rPr>
                        <w:rFonts w:ascii="Times New Roman" w:hAnsi="Times New Roman"/>
                      </w:rPr>
                    </w:pPr>
                    <w:r w:rsidRPr="003D035A">
                      <w:rPr>
                        <w:rFonts w:ascii="Times New Roman" w:hAnsi="Times New Roman"/>
                      </w:rPr>
                      <w:t xml:space="preserve">(a)                                                  </w:t>
                    </w:r>
                    <w:r>
                      <w:rPr>
                        <w:rFonts w:ascii="Times New Roman" w:hAnsi="Times New Roman"/>
                      </w:rPr>
                      <w:t xml:space="preserve">            </w:t>
                    </w:r>
                    <w:r w:rsidRPr="003D035A">
                      <w:rPr>
                        <w:rFonts w:ascii="Times New Roman" w:hAnsi="Times New Roman"/>
                      </w:rPr>
                      <w:t xml:space="preserve">  (b)</w:t>
                    </w:r>
                  </w:p>
                </w:txbxContent>
              </v:textbox>
            </v:shape>
            <v:shape id="_x0000_s1908" type="#_x0000_t202" style="position:absolute;left:4437;top:8307;width:3496;height:285;mso-width-relative:margin;mso-height-relative:margin" o:regroupid="5" stroked="f">
              <v:textbox inset="0,0,0,0">
                <w:txbxContent>
                  <w:p w:rsidR="001F2C14" w:rsidRPr="003D035A" w:rsidRDefault="001F2C14" w:rsidP="00023EF8">
                    <w:pPr>
                      <w:jc w:val="center"/>
                      <w:rPr>
                        <w:rFonts w:ascii="Times New Roman" w:hAnsi="Times New Roman"/>
                      </w:rPr>
                    </w:pPr>
                    <w:r>
                      <w:rPr>
                        <w:rFonts w:ascii="Times New Roman" w:hAnsi="Times New Roman"/>
                      </w:rPr>
                      <w:t>c</w:t>
                    </w:r>
                  </w:p>
                </w:txbxContent>
              </v:textbox>
            </v:shape>
            <w10:wrap type="none"/>
            <w10:anchorlock/>
          </v:group>
        </w:pict>
      </w:r>
    </w:p>
    <w:p w:rsidR="00023EF8" w:rsidRPr="00023EF8" w:rsidRDefault="00023EF8" w:rsidP="00023EF8">
      <w:pPr>
        <w:spacing w:after="0" w:line="360" w:lineRule="auto"/>
        <w:ind w:left="1134" w:hanging="1134"/>
        <w:rPr>
          <w:rFonts w:ascii="Times New Roman" w:hAnsi="Times New Roman"/>
          <w:sz w:val="12"/>
          <w:szCs w:val="24"/>
        </w:rPr>
      </w:pPr>
    </w:p>
    <w:p w:rsidR="00BD56EA" w:rsidRPr="00D21A30" w:rsidRDefault="00186E4A" w:rsidP="00D21A30">
      <w:pPr>
        <w:spacing w:after="240" w:line="240" w:lineRule="auto"/>
        <w:ind w:left="993" w:hanging="993"/>
        <w:rPr>
          <w:rFonts w:ascii="Times New Roman" w:hAnsi="Times New Roman"/>
          <w:szCs w:val="24"/>
        </w:rPr>
      </w:pPr>
      <w:r w:rsidRPr="00D21A30">
        <w:rPr>
          <w:rFonts w:ascii="Times New Roman" w:hAnsi="Times New Roman"/>
          <w:szCs w:val="24"/>
        </w:rPr>
        <w:t>Gambar</w:t>
      </w:r>
      <w:r w:rsidR="00D21A30">
        <w:rPr>
          <w:rFonts w:ascii="Times New Roman" w:hAnsi="Times New Roman"/>
          <w:szCs w:val="24"/>
        </w:rPr>
        <w:t xml:space="preserve"> 1.</w:t>
      </w:r>
      <w:r w:rsidR="00BD56EA" w:rsidRPr="00D21A30">
        <w:rPr>
          <w:rFonts w:ascii="Times New Roman" w:hAnsi="Times New Roman"/>
          <w:szCs w:val="24"/>
        </w:rPr>
        <w:tab/>
        <w:t>Perkembangan komponen pertumbuhan (a) Massa akar (b) Massa tanaman</w:t>
      </w:r>
      <w:r w:rsidR="00D21A30">
        <w:rPr>
          <w:rFonts w:ascii="Times New Roman" w:hAnsi="Times New Roman"/>
          <w:szCs w:val="24"/>
        </w:rPr>
        <w:t xml:space="preserve">     </w:t>
      </w:r>
      <w:r w:rsidR="00BD56EA" w:rsidRPr="00D21A30">
        <w:rPr>
          <w:rFonts w:ascii="Times New Roman" w:hAnsi="Times New Roman"/>
          <w:szCs w:val="24"/>
        </w:rPr>
        <w:t xml:space="preserve"> (c) </w:t>
      </w:r>
      <w:r w:rsidRPr="00D21A30">
        <w:rPr>
          <w:rFonts w:ascii="Times New Roman" w:hAnsi="Times New Roman"/>
          <w:szCs w:val="24"/>
        </w:rPr>
        <w:t xml:space="preserve">Tinggi </w:t>
      </w:r>
      <w:r w:rsidR="00BD56EA" w:rsidRPr="00D21A30">
        <w:rPr>
          <w:rFonts w:ascii="Times New Roman" w:hAnsi="Times New Roman"/>
          <w:szCs w:val="24"/>
        </w:rPr>
        <w:t>tanaman berdasarkan waktu tanam per 2 minggu</w:t>
      </w:r>
      <w:r w:rsidR="0099743D" w:rsidRPr="00D21A30">
        <w:rPr>
          <w:rFonts w:ascii="Times New Roman" w:hAnsi="Times New Roman"/>
          <w:szCs w:val="24"/>
        </w:rPr>
        <w:t>.</w:t>
      </w:r>
    </w:p>
    <w:p w:rsidR="00BD56EA" w:rsidRPr="00215621" w:rsidRDefault="00BD56EA" w:rsidP="00597A5E">
      <w:pPr>
        <w:spacing w:after="0" w:line="360" w:lineRule="auto"/>
        <w:rPr>
          <w:rFonts w:ascii="Times New Roman" w:hAnsi="Times New Roman"/>
          <w:b/>
          <w:sz w:val="24"/>
          <w:szCs w:val="24"/>
        </w:rPr>
      </w:pPr>
    </w:p>
    <w:p w:rsidR="00BD56EA" w:rsidRPr="00215621" w:rsidRDefault="00BD56EA" w:rsidP="00597A5E">
      <w:pPr>
        <w:pStyle w:val="ListParagraph"/>
        <w:numPr>
          <w:ilvl w:val="0"/>
          <w:numId w:val="29"/>
        </w:numPr>
        <w:spacing w:after="0" w:line="360" w:lineRule="auto"/>
        <w:ind w:left="270" w:hanging="270"/>
        <w:contextualSpacing w:val="0"/>
        <w:rPr>
          <w:rFonts w:ascii="Times New Roman" w:hAnsi="Times New Roman"/>
          <w:b/>
          <w:sz w:val="24"/>
          <w:szCs w:val="24"/>
        </w:rPr>
      </w:pPr>
      <w:r w:rsidRPr="00215621">
        <w:rPr>
          <w:rFonts w:ascii="Times New Roman" w:hAnsi="Times New Roman"/>
          <w:b/>
          <w:sz w:val="24"/>
          <w:szCs w:val="24"/>
        </w:rPr>
        <w:t>Jumlah Daun</w:t>
      </w:r>
    </w:p>
    <w:p w:rsidR="00BD56EA"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Berdasarkan </w:t>
      </w:r>
      <w:r w:rsidR="00186E4A" w:rsidRPr="00215621">
        <w:rPr>
          <w:rFonts w:ascii="Times New Roman" w:hAnsi="Times New Roman"/>
          <w:sz w:val="24"/>
          <w:szCs w:val="24"/>
        </w:rPr>
        <w:t>Gambar</w:t>
      </w:r>
      <w:r w:rsidRPr="00215621">
        <w:rPr>
          <w:rFonts w:ascii="Times New Roman" w:hAnsi="Times New Roman"/>
          <w:sz w:val="24"/>
          <w:szCs w:val="24"/>
        </w:rPr>
        <w:t xml:space="preserve"> 1 (a) memperlihatkan bahwa ukuran jumlah daun per 2 minggu setelah tanaman tidak menunjukkan perbedaan yang nyata pada setiap ulangan, namun berbeda jika dibandingkan antara waktu tanam yang berbeda seperti antara 2 MST dengan 4 MST.</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b. Massa Tanaman</w:t>
      </w:r>
    </w:p>
    <w:p w:rsidR="00BD56EA"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Berdasarkan </w:t>
      </w:r>
      <w:r w:rsidR="00186E4A" w:rsidRPr="00215621">
        <w:rPr>
          <w:rFonts w:ascii="Times New Roman" w:hAnsi="Times New Roman"/>
          <w:sz w:val="24"/>
          <w:szCs w:val="24"/>
        </w:rPr>
        <w:t>Gambar</w:t>
      </w:r>
      <w:r w:rsidRPr="00215621">
        <w:rPr>
          <w:rFonts w:ascii="Times New Roman" w:hAnsi="Times New Roman"/>
          <w:sz w:val="24"/>
          <w:szCs w:val="24"/>
        </w:rPr>
        <w:t xml:space="preserve"> 1 (b) memperlihatkan bahwa massa tanaman yang dihasilkan dari perlakuan dosis irigasi tidak berpengaruh nyata pada periode waktu penanaman yang sama, tetapi mengalami peningkatan mengikuti waktu tanam yang berbeda seperti antara 2 MST dengan 4 MST</w:t>
      </w:r>
    </w:p>
    <w:p w:rsidR="00BD56EA" w:rsidRPr="00215621" w:rsidRDefault="00BD56EA" w:rsidP="00597A5E">
      <w:pPr>
        <w:spacing w:after="0" w:line="360" w:lineRule="auto"/>
        <w:rPr>
          <w:rFonts w:ascii="Times New Roman" w:hAnsi="Times New Roman"/>
          <w:b/>
          <w:sz w:val="24"/>
          <w:szCs w:val="24"/>
        </w:rPr>
      </w:pPr>
      <w:r w:rsidRPr="00215621">
        <w:rPr>
          <w:rFonts w:ascii="Times New Roman" w:hAnsi="Times New Roman"/>
          <w:b/>
          <w:sz w:val="24"/>
          <w:szCs w:val="24"/>
        </w:rPr>
        <w:t>c. Tinggi Tanaman</w:t>
      </w:r>
    </w:p>
    <w:p w:rsidR="00BD56EA" w:rsidRPr="00215621"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 xml:space="preserve">Berdasarkan </w:t>
      </w:r>
      <w:r w:rsidR="00186E4A" w:rsidRPr="00215621">
        <w:rPr>
          <w:rFonts w:ascii="Times New Roman" w:hAnsi="Times New Roman"/>
          <w:sz w:val="24"/>
          <w:szCs w:val="24"/>
        </w:rPr>
        <w:t>Gambar</w:t>
      </w:r>
      <w:r w:rsidRPr="00215621">
        <w:rPr>
          <w:rFonts w:ascii="Times New Roman" w:hAnsi="Times New Roman"/>
          <w:sz w:val="24"/>
          <w:szCs w:val="24"/>
        </w:rPr>
        <w:t xml:space="preserve"> 1 (c) memperlihatkan bahwa perngaruh perlakuan dosis irigasi yang berbeda tidak berpengaruh nyata terhadap tinggi tanaman pada setiap ulangan dalam waktu tanaman yang sama per 2 MST.</w:t>
      </w:r>
    </w:p>
    <w:p w:rsidR="00BD56EA" w:rsidRPr="00215621" w:rsidRDefault="0081418D" w:rsidP="00597A5E">
      <w:pPr>
        <w:spacing w:after="0" w:line="360" w:lineRule="auto"/>
        <w:rPr>
          <w:rFonts w:ascii="Times New Roman" w:hAnsi="Times New Roman"/>
          <w:b/>
          <w:sz w:val="24"/>
          <w:szCs w:val="24"/>
        </w:rPr>
      </w:pPr>
      <w:r>
        <w:rPr>
          <w:rFonts w:ascii="Times New Roman" w:hAnsi="Times New Roman"/>
          <w:b/>
          <w:sz w:val="24"/>
          <w:szCs w:val="24"/>
        </w:rPr>
        <w:lastRenderedPageBreak/>
        <w:t>B</w:t>
      </w:r>
      <w:r w:rsidR="00540B0A">
        <w:rPr>
          <w:rFonts w:ascii="Times New Roman" w:hAnsi="Times New Roman"/>
          <w:b/>
          <w:sz w:val="24"/>
          <w:szCs w:val="24"/>
        </w:rPr>
        <w:t>.</w:t>
      </w:r>
      <w:r w:rsidR="00684D1A">
        <w:rPr>
          <w:rFonts w:ascii="Times New Roman" w:hAnsi="Times New Roman"/>
          <w:b/>
          <w:sz w:val="24"/>
          <w:szCs w:val="24"/>
        </w:rPr>
        <w:t xml:space="preserve"> </w:t>
      </w:r>
      <w:r w:rsidR="00BD56EA" w:rsidRPr="00215621">
        <w:rPr>
          <w:rFonts w:ascii="Times New Roman" w:hAnsi="Times New Roman"/>
          <w:b/>
          <w:sz w:val="24"/>
          <w:szCs w:val="24"/>
        </w:rPr>
        <w:t>Komponen Hasil</w:t>
      </w:r>
    </w:p>
    <w:p w:rsidR="004C0AFF"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Pengukuran komponen hasil dibedakan beberapa bagian antara lain rata-rata berat tongkol, panjang tongkol, diameter tongkol, jumlah biji dalam 1 baris pertongkol, berat per1000 biji dan produksi ubinan pipilan kering. Jumlah sampel yang dihitung diperoleh dari ubinan seluas 8 m</w:t>
      </w:r>
      <w:r w:rsidRPr="00215621">
        <w:rPr>
          <w:rFonts w:ascii="Times New Roman" w:hAnsi="Times New Roman"/>
          <w:sz w:val="24"/>
          <w:szCs w:val="24"/>
          <w:vertAlign w:val="superscript"/>
        </w:rPr>
        <w:t>2</w:t>
      </w:r>
      <w:r w:rsidRPr="00215621">
        <w:rPr>
          <w:rFonts w:ascii="Times New Roman" w:hAnsi="Times New Roman"/>
          <w:sz w:val="24"/>
          <w:szCs w:val="24"/>
        </w:rPr>
        <w:t xml:space="preserve">. Hasil analisis perubinan dapat dilihat pada </w:t>
      </w:r>
      <w:r w:rsidR="00186E4A" w:rsidRPr="00215621">
        <w:rPr>
          <w:rFonts w:ascii="Times New Roman" w:hAnsi="Times New Roman"/>
          <w:sz w:val="24"/>
          <w:szCs w:val="24"/>
        </w:rPr>
        <w:t>Gambar</w:t>
      </w:r>
      <w:r w:rsidRPr="00215621">
        <w:rPr>
          <w:rFonts w:ascii="Times New Roman" w:hAnsi="Times New Roman"/>
          <w:sz w:val="24"/>
          <w:szCs w:val="24"/>
        </w:rPr>
        <w:t xml:space="preserve"> 2.</w:t>
      </w:r>
      <w:r w:rsidR="004C0AFF" w:rsidRPr="004C0AFF">
        <w:rPr>
          <w:rFonts w:ascii="Times New Roman" w:hAnsi="Times New Roman"/>
          <w:sz w:val="24"/>
          <w:szCs w:val="24"/>
        </w:rPr>
        <w:t xml:space="preserve"> </w:t>
      </w:r>
    </w:p>
    <w:p w:rsidR="00524662" w:rsidRPr="00215621" w:rsidRDefault="00CB3729" w:rsidP="002C0659">
      <w:pPr>
        <w:spacing w:after="120" w:line="24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18" style="width:368.5pt;height:136.25pt;mso-position-horizontal-relative:char;mso-position-vertical-relative:line" coordorigin="2268,1701" coordsize="7927,3011">
            <o:lock v:ext="edit" aspectratio="t"/>
            <v:shape id="Chart 9" o:spid="_x0000_s1919" type="#_x0000_t75" style="position:absolute;left:2268;top:1701;width:3971;height:3011;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">
              <v:imagedata r:id="rId128" o:title=""/>
            </v:shape>
            <v:shape id="Chart 1" o:spid="_x0000_s1920" type="#_x0000_t75" style="position:absolute;left:6399;top:1701;width:3796;height:3011;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">
              <v:imagedata r:id="rId129" o:title=""/>
            </v:shape>
            <w10:wrap type="none"/>
            <w10:anchorlock/>
          </v:group>
        </w:pict>
      </w:r>
    </w:p>
    <w:p w:rsidR="00524662" w:rsidRPr="00215621" w:rsidRDefault="003B51E3" w:rsidP="003B51E3">
      <w:pPr>
        <w:tabs>
          <w:tab w:val="center" w:pos="1985"/>
          <w:tab w:val="center" w:pos="5812"/>
        </w:tabs>
        <w:spacing w:after="120" w:line="240" w:lineRule="auto"/>
        <w:rPr>
          <w:rFonts w:ascii="Times New Roman" w:hAnsi="Times New Roman"/>
          <w:sz w:val="24"/>
          <w:szCs w:val="24"/>
        </w:rPr>
      </w:pPr>
      <w:r w:rsidRPr="00215621">
        <w:rPr>
          <w:rFonts w:ascii="Times New Roman" w:hAnsi="Times New Roman"/>
          <w:sz w:val="24"/>
          <w:szCs w:val="24"/>
        </w:rPr>
        <w:tab/>
        <w:t xml:space="preserve"> (a) </w:t>
      </w:r>
      <w:r w:rsidRPr="00215621">
        <w:rPr>
          <w:rFonts w:ascii="Times New Roman" w:hAnsi="Times New Roman"/>
          <w:sz w:val="24"/>
          <w:szCs w:val="24"/>
        </w:rPr>
        <w:tab/>
        <w:t>(b)</w:t>
      </w:r>
      <w:r w:rsidRPr="00215621">
        <w:rPr>
          <w:rFonts w:ascii="Times New Roman" w:hAnsi="Times New Roman"/>
          <w:sz w:val="24"/>
          <w:szCs w:val="24"/>
        </w:rPr>
        <w:tab/>
      </w:r>
    </w:p>
    <w:p w:rsidR="00186E4A" w:rsidRPr="00215621" w:rsidRDefault="00CB3729" w:rsidP="002C0659">
      <w:pPr>
        <w:tabs>
          <w:tab w:val="center" w:pos="1985"/>
          <w:tab w:val="center" w:pos="5812"/>
        </w:tabs>
        <w:spacing w:after="120" w:line="24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21" style="width:368.6pt;height:137.25pt;mso-position-horizontal-relative:char;mso-position-vertical-relative:line" coordorigin="2268,1701" coordsize="7998,3087">
            <v:shape id="Chart 6" o:spid="_x0000_s1922" type="#_x0000_t75" style="position:absolute;left:2268;top:1701;width:3884;height:3075;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">
              <v:imagedata r:id="rId130" o:title=""/>
              <o:lock v:ext="edit" aspectratio="f"/>
            </v:shape>
            <v:shape id="Chart 8" o:spid="_x0000_s1923" type="#_x0000_t75" style="position:absolute;left:6382;top:1701;width:3884;height:3087;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">
              <v:imagedata r:id="rId131" o:title=""/>
              <o:lock v:ext="edit" aspectratio="f"/>
            </v:shape>
            <w10:wrap type="none"/>
            <w10:anchorlock/>
          </v:group>
        </w:pict>
      </w:r>
    </w:p>
    <w:p w:rsidR="00BD56EA" w:rsidRPr="00215621" w:rsidRDefault="003B51E3" w:rsidP="003B51E3">
      <w:pPr>
        <w:tabs>
          <w:tab w:val="center" w:pos="1985"/>
          <w:tab w:val="center" w:pos="5812"/>
        </w:tabs>
        <w:spacing w:after="120" w:line="240" w:lineRule="auto"/>
        <w:rPr>
          <w:rFonts w:ascii="Times New Roman" w:hAnsi="Times New Roman"/>
          <w:sz w:val="24"/>
          <w:szCs w:val="24"/>
        </w:rPr>
      </w:pPr>
      <w:r w:rsidRPr="00215621">
        <w:rPr>
          <w:rFonts w:ascii="Times New Roman" w:hAnsi="Times New Roman"/>
          <w:sz w:val="24"/>
          <w:szCs w:val="24"/>
        </w:rPr>
        <w:t xml:space="preserve"> </w:t>
      </w:r>
      <w:r w:rsidRPr="00215621">
        <w:rPr>
          <w:rFonts w:ascii="Times New Roman" w:hAnsi="Times New Roman"/>
          <w:sz w:val="24"/>
          <w:szCs w:val="24"/>
        </w:rPr>
        <w:tab/>
      </w:r>
      <w:r w:rsidR="00BD56EA" w:rsidRPr="00215621">
        <w:rPr>
          <w:rFonts w:ascii="Times New Roman" w:hAnsi="Times New Roman"/>
          <w:sz w:val="24"/>
          <w:szCs w:val="24"/>
        </w:rPr>
        <w:t>(</w:t>
      </w:r>
      <w:r w:rsidRPr="00215621">
        <w:rPr>
          <w:rFonts w:ascii="Times New Roman" w:hAnsi="Times New Roman"/>
          <w:sz w:val="24"/>
          <w:szCs w:val="24"/>
        </w:rPr>
        <w:t>c</w:t>
      </w:r>
      <w:r w:rsidR="00BD56EA" w:rsidRPr="00215621">
        <w:rPr>
          <w:rFonts w:ascii="Times New Roman" w:hAnsi="Times New Roman"/>
          <w:sz w:val="24"/>
          <w:szCs w:val="24"/>
        </w:rPr>
        <w:t>)</w:t>
      </w:r>
      <w:r w:rsidRPr="00215621">
        <w:rPr>
          <w:rFonts w:ascii="Times New Roman" w:hAnsi="Times New Roman"/>
          <w:sz w:val="24"/>
          <w:szCs w:val="24"/>
        </w:rPr>
        <w:tab/>
        <w:t>(d</w:t>
      </w:r>
      <w:r w:rsidR="00BD56EA" w:rsidRPr="00215621">
        <w:rPr>
          <w:rFonts w:ascii="Times New Roman" w:hAnsi="Times New Roman"/>
          <w:sz w:val="24"/>
          <w:szCs w:val="24"/>
        </w:rPr>
        <w:t>)</w:t>
      </w:r>
      <w:r w:rsidR="00BD56EA" w:rsidRPr="00215621">
        <w:rPr>
          <w:rFonts w:ascii="Times New Roman" w:hAnsi="Times New Roman"/>
          <w:sz w:val="24"/>
          <w:szCs w:val="24"/>
        </w:rPr>
        <w:tab/>
      </w:r>
    </w:p>
    <w:p w:rsidR="00BD56EA" w:rsidRPr="00215621" w:rsidRDefault="00CB3729" w:rsidP="002C0659">
      <w:pPr>
        <w:tabs>
          <w:tab w:val="center" w:pos="1985"/>
          <w:tab w:val="center" w:pos="5812"/>
        </w:tabs>
        <w:spacing w:after="120" w:line="240" w:lineRule="auto"/>
        <w:jc w:val="center"/>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24" style="width:368.5pt;height:134.75pt;mso-position-horizontal-relative:char;mso-position-vertical-relative:line" coordorigin="2268,1701" coordsize="7993,2981">
            <o:lock v:ext="edit" aspectratio="t"/>
            <v:shape id="Chart 5" o:spid="_x0000_s1925" type="#_x0000_t75" style="position:absolute;left:6377;top:1701;width:3884;height:2981;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">
              <v:imagedata r:id="rId132" o:title="" cropbottom="-125f"/>
            </v:shape>
            <v:shape id="Chart 7" o:spid="_x0000_s1926" type="#_x0000_t75" style="position:absolute;left:2268;top:1701;width:3895;height:2966;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">
              <v:imagedata r:id="rId133" o:title=""/>
            </v:shape>
            <w10:wrap type="none"/>
            <w10:anchorlock/>
          </v:group>
        </w:pict>
      </w:r>
    </w:p>
    <w:p w:rsidR="00BD56EA" w:rsidRPr="00215621" w:rsidRDefault="003B51E3" w:rsidP="003B51E3">
      <w:pPr>
        <w:tabs>
          <w:tab w:val="center" w:pos="1985"/>
          <w:tab w:val="center" w:pos="5812"/>
        </w:tabs>
        <w:spacing w:after="120" w:line="240" w:lineRule="auto"/>
        <w:rPr>
          <w:rFonts w:ascii="Times New Roman" w:hAnsi="Times New Roman"/>
          <w:sz w:val="24"/>
          <w:szCs w:val="24"/>
        </w:rPr>
      </w:pPr>
      <w:r w:rsidRPr="00215621">
        <w:rPr>
          <w:rFonts w:ascii="Times New Roman" w:hAnsi="Times New Roman"/>
          <w:sz w:val="24"/>
          <w:szCs w:val="24"/>
        </w:rPr>
        <w:tab/>
      </w:r>
      <w:r w:rsidR="00BD56EA" w:rsidRPr="00215621">
        <w:rPr>
          <w:rFonts w:ascii="Times New Roman" w:hAnsi="Times New Roman"/>
          <w:sz w:val="24"/>
          <w:szCs w:val="24"/>
        </w:rPr>
        <w:t>(e)</w:t>
      </w:r>
      <w:r w:rsidR="00BD56EA" w:rsidRPr="00215621">
        <w:rPr>
          <w:rFonts w:ascii="Times New Roman" w:hAnsi="Times New Roman"/>
          <w:sz w:val="24"/>
          <w:szCs w:val="24"/>
        </w:rPr>
        <w:tab/>
        <w:t>(f)</w:t>
      </w:r>
      <w:r w:rsidR="00BD56EA" w:rsidRPr="00215621">
        <w:rPr>
          <w:rFonts w:ascii="Times New Roman" w:hAnsi="Times New Roman"/>
          <w:sz w:val="24"/>
          <w:szCs w:val="24"/>
        </w:rPr>
        <w:tab/>
      </w:r>
    </w:p>
    <w:p w:rsidR="00BD56EA" w:rsidRDefault="00186E4A" w:rsidP="00023EF8">
      <w:pPr>
        <w:spacing w:after="0" w:line="240" w:lineRule="auto"/>
        <w:ind w:left="993" w:hanging="993"/>
        <w:rPr>
          <w:rFonts w:ascii="Times New Roman" w:hAnsi="Times New Roman"/>
        </w:rPr>
      </w:pPr>
      <w:r w:rsidRPr="00215621">
        <w:rPr>
          <w:rFonts w:ascii="Times New Roman" w:hAnsi="Times New Roman"/>
        </w:rPr>
        <w:t>Gambar</w:t>
      </w:r>
      <w:r w:rsidR="00BD56EA" w:rsidRPr="00215621">
        <w:rPr>
          <w:rFonts w:ascii="Times New Roman" w:hAnsi="Times New Roman"/>
        </w:rPr>
        <w:t xml:space="preserve"> 2.</w:t>
      </w:r>
      <w:r w:rsidR="00BD56EA" w:rsidRPr="00215621">
        <w:rPr>
          <w:rFonts w:ascii="Times New Roman" w:hAnsi="Times New Roman"/>
        </w:rPr>
        <w:tab/>
        <w:t>Pengaruh perlakuan dosis irigasi dengan pe</w:t>
      </w:r>
      <w:r w:rsidRPr="00215621">
        <w:rPr>
          <w:rFonts w:ascii="Times New Roman" w:hAnsi="Times New Roman"/>
        </w:rPr>
        <w:t xml:space="preserve">rlakuan daun terhadap komponen </w:t>
      </w:r>
      <w:r w:rsidR="00BD56EA" w:rsidRPr="00215621">
        <w:rPr>
          <w:rFonts w:ascii="Times New Roman" w:hAnsi="Times New Roman"/>
        </w:rPr>
        <w:t>hasil (a) panjang tongkol (b) diameter tongkol</w:t>
      </w:r>
      <w:r w:rsidRPr="00215621">
        <w:rPr>
          <w:rFonts w:ascii="Times New Roman" w:hAnsi="Times New Roman"/>
        </w:rPr>
        <w:t xml:space="preserve"> (c) jumlah biji dalam 1 baris </w:t>
      </w:r>
      <w:r w:rsidR="00BD56EA" w:rsidRPr="00215621">
        <w:rPr>
          <w:rFonts w:ascii="Times New Roman" w:hAnsi="Times New Roman"/>
        </w:rPr>
        <w:t>pertongkol (d) berat per15 tongkol (e) berat p</w:t>
      </w:r>
      <w:r w:rsidR="003B51E3" w:rsidRPr="00215621">
        <w:rPr>
          <w:rFonts w:ascii="Times New Roman" w:hAnsi="Times New Roman"/>
        </w:rPr>
        <w:t xml:space="preserve">ipil per1000 biji (f) Produksi </w:t>
      </w:r>
      <w:r w:rsidR="00BD56EA" w:rsidRPr="00215621">
        <w:rPr>
          <w:rFonts w:ascii="Times New Roman" w:hAnsi="Times New Roman"/>
        </w:rPr>
        <w:t xml:space="preserve">pipilan kering dlm ton/ha. </w:t>
      </w:r>
    </w:p>
    <w:p w:rsidR="002C0659" w:rsidRPr="00215621" w:rsidRDefault="002C0659" w:rsidP="002C0659">
      <w:pPr>
        <w:spacing w:after="0" w:line="360" w:lineRule="auto"/>
        <w:ind w:firstLine="567"/>
        <w:rPr>
          <w:rFonts w:ascii="Times New Roman" w:hAnsi="Times New Roman"/>
          <w:sz w:val="24"/>
          <w:szCs w:val="24"/>
        </w:rPr>
      </w:pPr>
      <w:r w:rsidRPr="00215621">
        <w:rPr>
          <w:rFonts w:ascii="Times New Roman" w:hAnsi="Times New Roman"/>
          <w:sz w:val="24"/>
          <w:szCs w:val="24"/>
        </w:rPr>
        <w:lastRenderedPageBreak/>
        <w:t>Hasil analisis statistik anova seperti pada (Gambar 2) terhadap komponen hasil rata-rata berpengaruh nyata antara dosis, demikian pula pada perlakuan daun. Namun kalau dibandingkan antara produksi dari irigasi 100% dengan 80% tidak ada perbedaan nyata khususnya pada pemangkasan daun 3, sebaliknya akan berbeda nyata kalau pembandingnya adalah irigasi 60% khususnya pemangkasan 6 daun bagian produksi pipilan per1000 biji. Hal ini disebabkan karena faktor lain yang terjadi seperti tinggi kecepatan angin pada fase generative, sehingga menyebabkan daun tersisa dalam jumlah sedikit karena pemangkasan 6 daun banyak mengalami kerusakan seperti daun robek dan daun patah, sehingga sumber assimilate dapat terganggu atau berkurang, akibatnya akan berpengaruh pada produksi.</w:t>
      </w:r>
    </w:p>
    <w:p w:rsidR="00D0609D" w:rsidRPr="00215621" w:rsidRDefault="00D0609D" w:rsidP="00023EF8">
      <w:pPr>
        <w:spacing w:after="0" w:line="240" w:lineRule="auto"/>
        <w:jc w:val="center"/>
        <w:rPr>
          <w:rFonts w:ascii="Times New Roman" w:hAnsi="Times New Roman"/>
          <w:b/>
          <w:sz w:val="24"/>
          <w:szCs w:val="24"/>
        </w:rPr>
      </w:pPr>
    </w:p>
    <w:p w:rsidR="00BD56EA" w:rsidRPr="00215621" w:rsidRDefault="00DD2793" w:rsidP="00023EF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KESIMPULAN</w:t>
      </w:r>
    </w:p>
    <w:p w:rsidR="00BD56EA" w:rsidRPr="00215621"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Pemberian dosis irigasi terhadap pertumbuhan pengaruhnya tidak nyata, kecuali komponen hasil produksi berbeda nyata antara</w:t>
      </w:r>
      <w:r w:rsidR="00684D1A">
        <w:rPr>
          <w:rFonts w:ascii="Times New Roman" w:hAnsi="Times New Roman"/>
          <w:sz w:val="24"/>
          <w:szCs w:val="24"/>
        </w:rPr>
        <w:t xml:space="preserve"> </w:t>
      </w:r>
      <w:r w:rsidRPr="00215621">
        <w:rPr>
          <w:rFonts w:ascii="Times New Roman" w:hAnsi="Times New Roman"/>
          <w:sz w:val="24"/>
          <w:szCs w:val="24"/>
        </w:rPr>
        <w:t>dosis 80 dengan 60%. Pemberian dosis 80% mampu menghemat air sebesar</w:t>
      </w:r>
      <w:r w:rsidR="00684D1A">
        <w:rPr>
          <w:rFonts w:ascii="Times New Roman" w:hAnsi="Times New Roman"/>
          <w:sz w:val="24"/>
          <w:szCs w:val="24"/>
        </w:rPr>
        <w:t xml:space="preserve"> </w:t>
      </w:r>
      <w:r w:rsidRPr="00215621">
        <w:rPr>
          <w:rFonts w:ascii="Times New Roman" w:hAnsi="Times New Roman"/>
          <w:sz w:val="24"/>
          <w:szCs w:val="24"/>
        </w:rPr>
        <w:t>790 m</w:t>
      </w:r>
      <w:r w:rsidRPr="00215621">
        <w:rPr>
          <w:rFonts w:ascii="Times New Roman" w:hAnsi="Times New Roman"/>
          <w:sz w:val="24"/>
          <w:szCs w:val="24"/>
          <w:vertAlign w:val="superscript"/>
        </w:rPr>
        <w:t>3</w:t>
      </w:r>
      <w:r w:rsidRPr="00215621">
        <w:rPr>
          <w:rFonts w:ascii="Times New Roman" w:hAnsi="Times New Roman"/>
          <w:sz w:val="24"/>
          <w:szCs w:val="24"/>
        </w:rPr>
        <w:t xml:space="preserve"> persatu musim seluas 1 ha.</w:t>
      </w:r>
    </w:p>
    <w:p w:rsidR="00BD56EA" w:rsidRPr="00215621" w:rsidRDefault="00BD56EA" w:rsidP="00023EF8">
      <w:pPr>
        <w:spacing w:after="120" w:line="360" w:lineRule="auto"/>
        <w:ind w:firstLine="567"/>
        <w:rPr>
          <w:rFonts w:ascii="Times New Roman" w:hAnsi="Times New Roman"/>
          <w:sz w:val="24"/>
          <w:szCs w:val="24"/>
        </w:rPr>
      </w:pPr>
      <w:r w:rsidRPr="00215621">
        <w:rPr>
          <w:rFonts w:ascii="Times New Roman" w:hAnsi="Times New Roman"/>
          <w:sz w:val="24"/>
          <w:szCs w:val="24"/>
        </w:rPr>
        <w:t>Interval pemberian irigasi dalam 1 musim tanam menunjukkan perbedaan antara perlakuan dengan kebiasaan petani yakni menghemat waktu 50% dari kebiasaan petani dalam 1 periode musim tanaman.</w:t>
      </w:r>
    </w:p>
    <w:p w:rsidR="00BD56EA" w:rsidRPr="00215621" w:rsidRDefault="00BD56EA" w:rsidP="00D0609D">
      <w:pPr>
        <w:spacing w:after="0" w:line="360" w:lineRule="auto"/>
        <w:ind w:firstLine="567"/>
        <w:rPr>
          <w:rFonts w:ascii="Times New Roman" w:hAnsi="Times New Roman"/>
          <w:sz w:val="24"/>
          <w:szCs w:val="24"/>
        </w:rPr>
      </w:pPr>
      <w:r w:rsidRPr="00215621">
        <w:rPr>
          <w:rFonts w:ascii="Times New Roman" w:hAnsi="Times New Roman"/>
          <w:sz w:val="24"/>
          <w:szCs w:val="24"/>
        </w:rPr>
        <w:t>Pemangkasan daun yang dilakukan pada fase generative berpengaruh nyata terhadap produksi, khususnya antara pangkas 3 dengan 6 daun, hal ini dapat dilihat dari produksi pipilan kering per</w:t>
      </w:r>
      <w:r w:rsidR="00B366FC">
        <w:rPr>
          <w:rFonts w:ascii="Times New Roman" w:hAnsi="Times New Roman"/>
          <w:sz w:val="24"/>
          <w:szCs w:val="24"/>
        </w:rPr>
        <w:t xml:space="preserve"> </w:t>
      </w:r>
      <w:r w:rsidRPr="00215621">
        <w:rPr>
          <w:rFonts w:ascii="Times New Roman" w:hAnsi="Times New Roman"/>
          <w:sz w:val="24"/>
          <w:szCs w:val="24"/>
        </w:rPr>
        <w:t>1</w:t>
      </w:r>
      <w:r w:rsidR="00B366FC">
        <w:rPr>
          <w:rFonts w:ascii="Times New Roman" w:hAnsi="Times New Roman"/>
          <w:sz w:val="24"/>
          <w:szCs w:val="24"/>
        </w:rPr>
        <w:t>.</w:t>
      </w:r>
      <w:r w:rsidRPr="00215621">
        <w:rPr>
          <w:rFonts w:ascii="Times New Roman" w:hAnsi="Times New Roman"/>
          <w:sz w:val="24"/>
          <w:szCs w:val="24"/>
        </w:rPr>
        <w:t>000 biji, berbeda nyata, sehingga dianjurkan melakukan pemangkasan 3 daun dimusim kemarau, dan pemanfaatan daun pangkasan menjadi alternative sebagai pakan ternak dimusim kemarau</w:t>
      </w:r>
    </w:p>
    <w:p w:rsidR="00BD56EA" w:rsidRPr="00215621" w:rsidRDefault="00BD56EA" w:rsidP="00597A5E">
      <w:pPr>
        <w:tabs>
          <w:tab w:val="left" w:pos="1440"/>
        </w:tabs>
        <w:spacing w:after="0" w:line="360" w:lineRule="auto"/>
        <w:ind w:firstLine="720"/>
        <w:rPr>
          <w:rFonts w:ascii="Times New Roman" w:hAnsi="Times New Roman"/>
          <w:sz w:val="24"/>
          <w:szCs w:val="24"/>
        </w:rPr>
      </w:pPr>
    </w:p>
    <w:p w:rsidR="00BD56EA" w:rsidRPr="00215621" w:rsidRDefault="002A46CE" w:rsidP="00023EF8">
      <w:pPr>
        <w:spacing w:before="120" w:after="120" w:line="360" w:lineRule="auto"/>
        <w:jc w:val="center"/>
        <w:rPr>
          <w:rFonts w:ascii="Times New Roman" w:hAnsi="Times New Roman"/>
          <w:b/>
          <w:sz w:val="24"/>
          <w:szCs w:val="24"/>
        </w:rPr>
      </w:pPr>
      <w:r w:rsidRPr="00215621">
        <w:rPr>
          <w:rFonts w:ascii="Times New Roman" w:hAnsi="Times New Roman"/>
          <w:b/>
          <w:sz w:val="24"/>
          <w:szCs w:val="24"/>
        </w:rPr>
        <w:t>DAFTAR PUSTAKA</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Admihardja, A., A. Mulyani, Hikamtullah, dan A.B. Siswanto. 2005. Prospek dan Arah Pengembangan Agribisnis: Tinjauan Aspek Kesesuaian Lahan. Badan Litbang Pertanian. 20 hal</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lastRenderedPageBreak/>
        <w:t>Doorenbos, J.; Pruitt, W.O. 1975. Guidelines for predicting crop water requirements. Irrigation and Drainage Paper (FAO), no. 24. FAO, Rome (Italy). Land and Water Development Div.</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Hidayat, A dan A Mulyani. 2005. Lahan Ke</w:t>
      </w:r>
      <w:r w:rsidR="002C0659">
        <w:rPr>
          <w:rFonts w:ascii="Times New Roman" w:hAnsi="Times New Roman"/>
          <w:sz w:val="24"/>
          <w:szCs w:val="24"/>
        </w:rPr>
        <w:t>ring untuk Pertanian. Hal 1</w:t>
      </w:r>
      <w:r w:rsidRPr="00215621">
        <w:rPr>
          <w:rFonts w:ascii="Times New Roman" w:hAnsi="Times New Roman"/>
          <w:sz w:val="24"/>
          <w:szCs w:val="24"/>
        </w:rPr>
        <w:t xml:space="preserve">–39. </w:t>
      </w:r>
      <w:r w:rsidRPr="00215621">
        <w:rPr>
          <w:rFonts w:ascii="Times New Roman" w:hAnsi="Times New Roman"/>
          <w:i/>
          <w:sz w:val="24"/>
          <w:szCs w:val="24"/>
        </w:rPr>
        <w:t>Dalam</w:t>
      </w:r>
      <w:r w:rsidRPr="00215621">
        <w:rPr>
          <w:rFonts w:ascii="Times New Roman" w:hAnsi="Times New Roman"/>
          <w:sz w:val="24"/>
          <w:szCs w:val="24"/>
        </w:rPr>
        <w:t xml:space="preserve"> Abdurachman </w:t>
      </w:r>
      <w:r w:rsidRPr="00215621">
        <w:rPr>
          <w:rFonts w:ascii="Times New Roman" w:hAnsi="Times New Roman"/>
          <w:i/>
          <w:sz w:val="24"/>
          <w:szCs w:val="24"/>
        </w:rPr>
        <w:t xml:space="preserve">et al. </w:t>
      </w:r>
      <w:r w:rsidRPr="00215621">
        <w:rPr>
          <w:rFonts w:ascii="Times New Roman" w:hAnsi="Times New Roman"/>
          <w:sz w:val="24"/>
          <w:szCs w:val="24"/>
        </w:rPr>
        <w:t>(eds). Teknologi Pengolahan Lahan Kering menuju Pertanian Produktif dan Ramah Lingkungan. Pusat Penelitian Tanah dan Agroklimat</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Irianto, G., H. Sosiawan, dan A.S. Karama. 1998. Strategi Pembangunan Pertanian Lahan Kering untuk mengantisipasi Persaingan Global. Makalah Utama Pertemuan Pembahasan dan Komunikasi Hasil Penelitian Tanah dan Agroklimat, Bogor 10 Februari 1998. Pusat Penelitian Tanah dan Agroklimat. Badan Litbang Pertanian.</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Kartiwa, B., Hendri Sosiawan, Sumarno, Kasdi Subagyono, 2009. Optimalisasi Dosis dan Interval Irigasi Tanaman Jagung di Lahan Kering Beriklim Kering di Sumba Timur. Studi Kasus di Desa Kambatatana Kecamatan Pandawai Kabupaten Sumba Timur. Balai Penelitian Agroklimat. Badan Litbang Pertanian</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Kedang, A., Haruna. 2008. Pengkajian Waktu Tanam Dan Pola Tanam Pada Agroekosistem Lahan Kering Dan Sawah Tadah Hujan Di Nusa Tenggara Timur. Balai Pengkajian Teknologi Pertanian (BPTP NTT). Laporan Akhir Tahun 2008. (Tidak dipublikasikan).</w:t>
      </w:r>
    </w:p>
    <w:p w:rsidR="00BD56EA" w:rsidRPr="00215621" w:rsidRDefault="00BD56EA" w:rsidP="00023EF8">
      <w:pPr>
        <w:spacing w:after="240" w:line="240" w:lineRule="auto"/>
        <w:ind w:left="567" w:hanging="567"/>
        <w:rPr>
          <w:rFonts w:ascii="Times New Roman" w:hAnsi="Times New Roman"/>
          <w:sz w:val="24"/>
          <w:szCs w:val="24"/>
        </w:rPr>
      </w:pPr>
      <w:r w:rsidRPr="00215621">
        <w:rPr>
          <w:rFonts w:ascii="Times New Roman" w:hAnsi="Times New Roman"/>
          <w:sz w:val="24"/>
          <w:szCs w:val="24"/>
        </w:rPr>
        <w:t>Las, Irsal., A. Karim Makarim, A. Hidayat, A. Syarifuddin Karama, dan Ibrahim Manwa. 1991. Peta Agroekologi Utama Tanaman Pangan Indonesia. Pusat Penelitian dan Pengembangan Tanaman Pangan. Badan Litbang Pertanian. Bogor. 24 hal.</w:t>
      </w:r>
    </w:p>
    <w:p w:rsidR="005A3AFB" w:rsidRDefault="00BD56EA" w:rsidP="005A3AFB">
      <w:pPr>
        <w:tabs>
          <w:tab w:val="left" w:pos="7371"/>
        </w:tabs>
        <w:spacing w:after="0" w:line="240" w:lineRule="auto"/>
        <w:jc w:val="center"/>
        <w:rPr>
          <w:rFonts w:ascii="Times New Roman" w:hAnsi="Times New Roman"/>
          <w:b/>
          <w:bCs/>
          <w:sz w:val="24"/>
          <w:szCs w:val="24"/>
        </w:rPr>
      </w:pPr>
      <w:r w:rsidRPr="00215621">
        <w:rPr>
          <w:rFonts w:ascii="Times New Roman" w:hAnsi="Times New Roman"/>
          <w:sz w:val="24"/>
          <w:szCs w:val="24"/>
          <w:lang w:val="id-ID"/>
        </w:rPr>
        <w:br w:type="page"/>
      </w:r>
      <w:r w:rsidR="005A3AFB" w:rsidRPr="00F27814">
        <w:rPr>
          <w:rFonts w:ascii="Times New Roman" w:hAnsi="Times New Roman"/>
          <w:b/>
          <w:bCs/>
          <w:sz w:val="24"/>
          <w:szCs w:val="24"/>
          <w:lang w:val="id-ID"/>
        </w:rPr>
        <w:lastRenderedPageBreak/>
        <w:t xml:space="preserve">WAFER PAKAN KOMPLIT LIMBAH SAYURAN PASAR UNTUK PENINGKATAN PRODUKTIVITAS DOMBA </w:t>
      </w:r>
    </w:p>
    <w:p w:rsidR="005A3AFB" w:rsidRPr="00F27814" w:rsidRDefault="005A3AFB" w:rsidP="005A3AFB">
      <w:pPr>
        <w:tabs>
          <w:tab w:val="left" w:pos="7371"/>
        </w:tabs>
        <w:spacing w:after="0" w:line="240" w:lineRule="auto"/>
        <w:jc w:val="center"/>
        <w:rPr>
          <w:rFonts w:ascii="Times New Roman" w:hAnsi="Times New Roman"/>
          <w:b/>
          <w:bCs/>
          <w:sz w:val="24"/>
          <w:szCs w:val="24"/>
          <w:lang w:val="id-ID"/>
        </w:rPr>
      </w:pPr>
      <w:r w:rsidRPr="00F27814">
        <w:rPr>
          <w:rFonts w:ascii="Times New Roman" w:hAnsi="Times New Roman"/>
          <w:b/>
          <w:bCs/>
          <w:sz w:val="24"/>
          <w:szCs w:val="24"/>
          <w:lang w:val="id-ID"/>
        </w:rPr>
        <w:t>DI PETERNAKAN RAKYAT</w:t>
      </w:r>
    </w:p>
    <w:p w:rsidR="005A3AFB" w:rsidRDefault="005A3AFB" w:rsidP="005A3AFB">
      <w:pPr>
        <w:tabs>
          <w:tab w:val="left" w:pos="7371"/>
        </w:tabs>
        <w:spacing w:after="0" w:line="240" w:lineRule="auto"/>
        <w:jc w:val="center"/>
        <w:rPr>
          <w:rFonts w:ascii="Times New Roman" w:hAnsi="Times New Roman"/>
          <w:bCs/>
          <w:sz w:val="24"/>
          <w:szCs w:val="24"/>
        </w:rPr>
      </w:pPr>
      <w:r w:rsidRPr="00F27814">
        <w:rPr>
          <w:rFonts w:ascii="Times New Roman" w:hAnsi="Times New Roman"/>
          <w:bCs/>
          <w:sz w:val="24"/>
          <w:szCs w:val="24"/>
        </w:rPr>
        <w:t>(</w:t>
      </w:r>
      <w:r w:rsidRPr="00F27814">
        <w:rPr>
          <w:rFonts w:ascii="Times New Roman" w:hAnsi="Times New Roman"/>
          <w:bCs/>
          <w:sz w:val="24"/>
          <w:szCs w:val="24"/>
          <w:lang w:val="id-ID"/>
        </w:rPr>
        <w:t>Wafer Complete Feed of Vegetable Waste for Productivity</w:t>
      </w:r>
      <w:r w:rsidRPr="00F27814">
        <w:rPr>
          <w:rFonts w:ascii="Times New Roman" w:hAnsi="Times New Roman"/>
          <w:bCs/>
          <w:sz w:val="24"/>
          <w:szCs w:val="24"/>
        </w:rPr>
        <w:t xml:space="preserve"> </w:t>
      </w:r>
      <w:r w:rsidRPr="00F27814">
        <w:rPr>
          <w:rFonts w:ascii="Times New Roman" w:hAnsi="Times New Roman"/>
          <w:bCs/>
          <w:sz w:val="24"/>
          <w:szCs w:val="24"/>
          <w:lang w:val="id-ID"/>
        </w:rPr>
        <w:t xml:space="preserve">Increasing </w:t>
      </w:r>
    </w:p>
    <w:p w:rsidR="005A3AFB" w:rsidRPr="00F27814" w:rsidRDefault="005A3AFB" w:rsidP="005A3AFB">
      <w:pPr>
        <w:tabs>
          <w:tab w:val="left" w:pos="7371"/>
        </w:tabs>
        <w:spacing w:after="0" w:line="240" w:lineRule="auto"/>
        <w:jc w:val="center"/>
        <w:rPr>
          <w:rFonts w:ascii="Times New Roman" w:hAnsi="Times New Roman"/>
          <w:bCs/>
          <w:sz w:val="24"/>
          <w:szCs w:val="24"/>
        </w:rPr>
      </w:pPr>
      <w:r w:rsidRPr="00F27814">
        <w:rPr>
          <w:rFonts w:ascii="Times New Roman" w:hAnsi="Times New Roman"/>
          <w:bCs/>
          <w:sz w:val="24"/>
          <w:szCs w:val="24"/>
          <w:lang w:val="id-ID"/>
        </w:rPr>
        <w:t>of Sheep on Farm</w:t>
      </w:r>
      <w:r w:rsidRPr="00F27814">
        <w:rPr>
          <w:rFonts w:ascii="Times New Roman" w:hAnsi="Times New Roman"/>
          <w:bCs/>
          <w:sz w:val="24"/>
          <w:szCs w:val="24"/>
        </w:rPr>
        <w:t>)</w:t>
      </w:r>
    </w:p>
    <w:p w:rsidR="005A3AFB" w:rsidRPr="00F27814" w:rsidRDefault="005A3AFB" w:rsidP="005A3AFB">
      <w:pPr>
        <w:spacing w:after="0" w:line="240" w:lineRule="auto"/>
        <w:jc w:val="center"/>
        <w:rPr>
          <w:rFonts w:ascii="Times New Roman" w:hAnsi="Times New Roman"/>
          <w:b/>
          <w:bCs/>
          <w:sz w:val="24"/>
          <w:szCs w:val="24"/>
        </w:rPr>
      </w:pPr>
    </w:p>
    <w:p w:rsidR="005A3AFB" w:rsidRPr="00F27814" w:rsidRDefault="005A3AFB" w:rsidP="005A3AFB">
      <w:pPr>
        <w:spacing w:after="0" w:line="240" w:lineRule="auto"/>
        <w:jc w:val="center"/>
        <w:rPr>
          <w:rFonts w:ascii="Times New Roman" w:hAnsi="Times New Roman"/>
          <w:b/>
          <w:bCs/>
          <w:sz w:val="24"/>
          <w:szCs w:val="24"/>
          <w:vertAlign w:val="superscript"/>
          <w:lang w:val="nl-NL"/>
        </w:rPr>
      </w:pPr>
      <w:r w:rsidRPr="00F27814">
        <w:rPr>
          <w:rFonts w:ascii="Times New Roman" w:hAnsi="Times New Roman"/>
          <w:b/>
          <w:bCs/>
          <w:sz w:val="24"/>
          <w:szCs w:val="24"/>
          <w:lang w:val="nl-NL"/>
        </w:rPr>
        <w:t>Yuli Retnani</w:t>
      </w:r>
      <w:r w:rsidRPr="00F27814">
        <w:rPr>
          <w:rFonts w:ascii="Times New Roman" w:hAnsi="Times New Roman"/>
          <w:b/>
          <w:bCs/>
          <w:sz w:val="24"/>
          <w:szCs w:val="24"/>
          <w:vertAlign w:val="superscript"/>
          <w:lang w:val="nl-NL"/>
        </w:rPr>
        <w:t>1)</w:t>
      </w:r>
      <w:r w:rsidRPr="00F27814">
        <w:rPr>
          <w:rFonts w:ascii="Times New Roman" w:hAnsi="Times New Roman"/>
          <w:b/>
          <w:bCs/>
          <w:sz w:val="24"/>
          <w:szCs w:val="24"/>
          <w:lang w:val="nl-NL"/>
        </w:rPr>
        <w:t>, Andi Saenab</w:t>
      </w:r>
      <w:r w:rsidRPr="00F27814">
        <w:rPr>
          <w:rFonts w:ascii="Times New Roman" w:hAnsi="Times New Roman"/>
          <w:b/>
          <w:bCs/>
          <w:sz w:val="24"/>
          <w:szCs w:val="24"/>
          <w:vertAlign w:val="superscript"/>
          <w:lang w:val="nl-NL"/>
        </w:rPr>
        <w:t>2)</w:t>
      </w:r>
      <w:r w:rsidRPr="00F27814">
        <w:rPr>
          <w:rFonts w:ascii="Times New Roman" w:hAnsi="Times New Roman"/>
          <w:b/>
          <w:bCs/>
          <w:sz w:val="24"/>
          <w:szCs w:val="24"/>
          <w:lang w:val="nl-NL"/>
        </w:rPr>
        <w:t>, Benny V. Latulung</w:t>
      </w:r>
      <w:r w:rsidRPr="00F27814">
        <w:rPr>
          <w:rFonts w:ascii="Times New Roman" w:hAnsi="Times New Roman"/>
          <w:b/>
          <w:bCs/>
          <w:sz w:val="24"/>
          <w:szCs w:val="24"/>
          <w:vertAlign w:val="superscript"/>
          <w:lang w:val="nl-NL"/>
        </w:rPr>
        <w:t>2)</w:t>
      </w:r>
      <w:r w:rsidRPr="00F27814">
        <w:rPr>
          <w:rFonts w:ascii="Times New Roman" w:hAnsi="Times New Roman"/>
          <w:b/>
          <w:bCs/>
          <w:sz w:val="24"/>
          <w:szCs w:val="24"/>
          <w:lang w:val="nl-NL"/>
        </w:rPr>
        <w:t>, Taryati</w:t>
      </w:r>
      <w:r w:rsidRPr="00F27814">
        <w:rPr>
          <w:rFonts w:ascii="Times New Roman" w:hAnsi="Times New Roman"/>
          <w:b/>
          <w:bCs/>
          <w:sz w:val="24"/>
          <w:szCs w:val="24"/>
          <w:vertAlign w:val="superscript"/>
          <w:lang w:val="nl-NL"/>
        </w:rPr>
        <w:t>1)</w:t>
      </w:r>
    </w:p>
    <w:p w:rsidR="005A3AFB" w:rsidRPr="00F27814" w:rsidRDefault="005A3AFB" w:rsidP="005A3AFB">
      <w:pPr>
        <w:spacing w:after="0" w:line="240" w:lineRule="auto"/>
        <w:jc w:val="center"/>
        <w:rPr>
          <w:rFonts w:ascii="Times New Roman" w:hAnsi="Times New Roman"/>
          <w:lang w:val="nl-NL"/>
        </w:rPr>
      </w:pPr>
      <w:r w:rsidRPr="00F27814">
        <w:rPr>
          <w:rFonts w:ascii="Times New Roman" w:hAnsi="Times New Roman"/>
          <w:vertAlign w:val="superscript"/>
          <w:lang w:val="nl-NL"/>
        </w:rPr>
        <w:t>1)</w:t>
      </w:r>
      <w:r w:rsidRPr="00F27814">
        <w:rPr>
          <w:rFonts w:ascii="Times New Roman" w:hAnsi="Times New Roman"/>
          <w:lang w:val="nl-NL"/>
        </w:rPr>
        <w:t>Dep. Ilmu Nutrisi dan Teknologi Pakan, Fakultas Peternakan, IPB</w:t>
      </w:r>
    </w:p>
    <w:p w:rsidR="005A3AFB" w:rsidRPr="00F27814" w:rsidRDefault="005A3AFB" w:rsidP="005A3AFB">
      <w:pPr>
        <w:spacing w:after="0" w:line="240" w:lineRule="auto"/>
        <w:jc w:val="center"/>
        <w:rPr>
          <w:rFonts w:ascii="Times New Roman" w:hAnsi="Times New Roman"/>
          <w:lang w:val="nl-NL"/>
        </w:rPr>
      </w:pPr>
      <w:r w:rsidRPr="00F27814">
        <w:rPr>
          <w:rFonts w:ascii="Times New Roman" w:hAnsi="Times New Roman"/>
          <w:vertAlign w:val="superscript"/>
          <w:lang w:val="nl-NL"/>
        </w:rPr>
        <w:t>2)</w:t>
      </w:r>
      <w:r w:rsidRPr="00F27814">
        <w:rPr>
          <w:rFonts w:ascii="Times New Roman" w:hAnsi="Times New Roman"/>
          <w:lang w:val="nl-NL"/>
        </w:rPr>
        <w:t>Balai Penelitian dan Pengkajian Teknik Pertanian DKI Jakarta</w:t>
      </w:r>
    </w:p>
    <w:p w:rsidR="005A3AFB" w:rsidRPr="00F27814" w:rsidRDefault="005A3AFB" w:rsidP="005A3AFB">
      <w:pPr>
        <w:spacing w:after="0" w:line="240" w:lineRule="auto"/>
        <w:rPr>
          <w:rFonts w:ascii="Times New Roman" w:hAnsi="Times New Roman"/>
          <w:b/>
          <w:bCs/>
        </w:rPr>
      </w:pPr>
    </w:p>
    <w:p w:rsidR="005A3AFB" w:rsidRPr="00F27814" w:rsidRDefault="005A3AFB" w:rsidP="005A3AFB">
      <w:pPr>
        <w:spacing w:after="0" w:line="240" w:lineRule="auto"/>
        <w:jc w:val="center"/>
        <w:rPr>
          <w:rFonts w:ascii="Times New Roman" w:hAnsi="Times New Roman"/>
          <w:b/>
          <w:sz w:val="24"/>
          <w:szCs w:val="24"/>
        </w:rPr>
      </w:pPr>
      <w:r w:rsidRPr="00F27814">
        <w:rPr>
          <w:rFonts w:ascii="Times New Roman" w:hAnsi="Times New Roman"/>
          <w:b/>
          <w:sz w:val="24"/>
          <w:szCs w:val="24"/>
        </w:rPr>
        <w:t>ABSTRAK</w:t>
      </w:r>
    </w:p>
    <w:p w:rsidR="005A3AFB" w:rsidRPr="00F27814" w:rsidRDefault="005A3AFB" w:rsidP="005A3AFB">
      <w:pPr>
        <w:spacing w:after="0" w:line="240" w:lineRule="auto"/>
        <w:rPr>
          <w:rFonts w:ascii="Times New Roman" w:hAnsi="Times New Roman"/>
        </w:rPr>
      </w:pPr>
    </w:p>
    <w:p w:rsidR="005A3AFB" w:rsidRPr="00F27814" w:rsidRDefault="005A3AFB" w:rsidP="005A3AFB">
      <w:pPr>
        <w:spacing w:after="0" w:line="240" w:lineRule="auto"/>
        <w:rPr>
          <w:rFonts w:ascii="Times New Roman" w:hAnsi="Times New Roman"/>
          <w:b/>
        </w:rPr>
      </w:pPr>
      <w:r w:rsidRPr="00F27814">
        <w:rPr>
          <w:rFonts w:ascii="Times New Roman" w:hAnsi="Times New Roman"/>
          <w:lang w:val="id-ID"/>
        </w:rPr>
        <w:t xml:space="preserve">Salah satu cara untuk mengatasi </w:t>
      </w:r>
      <w:r w:rsidRPr="00F27814">
        <w:rPr>
          <w:rFonts w:ascii="Times New Roman" w:hAnsi="Times New Roman"/>
        </w:rPr>
        <w:t>k</w:t>
      </w:r>
      <w:r w:rsidRPr="00F27814">
        <w:rPr>
          <w:rFonts w:ascii="Times New Roman" w:hAnsi="Times New Roman"/>
          <w:lang w:val="id-ID"/>
        </w:rPr>
        <w:t>elemahan limbah pasar</w:t>
      </w:r>
      <w:r w:rsidRPr="00F27814">
        <w:rPr>
          <w:rFonts w:ascii="Times New Roman" w:hAnsi="Times New Roman"/>
        </w:rPr>
        <w:t xml:space="preserve"> (</w:t>
      </w:r>
      <w:r w:rsidRPr="00F27814">
        <w:rPr>
          <w:rFonts w:ascii="Times New Roman" w:hAnsi="Times New Roman"/>
          <w:lang w:val="id-ID"/>
        </w:rPr>
        <w:t>mudah busuk, voluminus</w:t>
      </w:r>
      <w:r w:rsidRPr="00F27814">
        <w:rPr>
          <w:rFonts w:ascii="Times New Roman" w:hAnsi="Times New Roman"/>
        </w:rPr>
        <w:t xml:space="preserve">, </w:t>
      </w:r>
      <w:r w:rsidRPr="00F27814">
        <w:rPr>
          <w:rFonts w:ascii="Times New Roman" w:hAnsi="Times New Roman"/>
          <w:lang w:val="id-ID"/>
        </w:rPr>
        <w:t>dan ketersediaannya berfluktuasi</w:t>
      </w:r>
      <w:r w:rsidRPr="00F27814">
        <w:rPr>
          <w:rFonts w:ascii="Times New Roman" w:hAnsi="Times New Roman"/>
        </w:rPr>
        <w:t xml:space="preserve">) </w:t>
      </w:r>
      <w:r w:rsidRPr="00F27814">
        <w:rPr>
          <w:rFonts w:ascii="Times New Roman" w:hAnsi="Times New Roman"/>
          <w:lang w:val="id-ID"/>
        </w:rPr>
        <w:t>adalah pembuatan wafer pakan ternak. Penelitian ini bertujuan untuk mengetahui sifat fisik</w:t>
      </w:r>
      <w:r w:rsidRPr="00F27814">
        <w:rPr>
          <w:rFonts w:ascii="Times New Roman" w:hAnsi="Times New Roman"/>
        </w:rPr>
        <w:t>, uji produktiitas</w:t>
      </w:r>
      <w:r w:rsidRPr="00F27814">
        <w:rPr>
          <w:rFonts w:ascii="Times New Roman" w:hAnsi="Times New Roman"/>
          <w:lang w:val="id-ID"/>
        </w:rPr>
        <w:t xml:space="preserve"> dan </w:t>
      </w:r>
      <w:r w:rsidRPr="00F27814">
        <w:rPr>
          <w:rFonts w:ascii="Times New Roman" w:hAnsi="Times New Roman"/>
        </w:rPr>
        <w:t>efisiensi</w:t>
      </w:r>
      <w:r w:rsidRPr="00F27814">
        <w:rPr>
          <w:rFonts w:ascii="Times New Roman" w:hAnsi="Times New Roman"/>
          <w:lang w:val="id-ID"/>
        </w:rPr>
        <w:t xml:space="preserve"> wafer</w:t>
      </w:r>
      <w:r w:rsidRPr="00F27814">
        <w:rPr>
          <w:rFonts w:ascii="Times New Roman" w:hAnsi="Times New Roman"/>
        </w:rPr>
        <w:t xml:space="preserve"> pakan</w:t>
      </w:r>
      <w:r w:rsidRPr="00F27814">
        <w:rPr>
          <w:rFonts w:ascii="Times New Roman" w:hAnsi="Times New Roman"/>
          <w:lang w:val="id-ID"/>
        </w:rPr>
        <w:t xml:space="preserve"> limbah sayuran pasar. Rancangan percobaan yang digunakan dalam penelitian ini adalah Rancangan Acak </w:t>
      </w:r>
      <w:r w:rsidRPr="00F27814">
        <w:rPr>
          <w:rFonts w:ascii="Times New Roman" w:hAnsi="Times New Roman"/>
        </w:rPr>
        <w:t>Kelompok</w:t>
      </w:r>
      <w:r w:rsidRPr="00F27814">
        <w:rPr>
          <w:rFonts w:ascii="Times New Roman" w:hAnsi="Times New Roman"/>
          <w:lang w:val="id-ID"/>
        </w:rPr>
        <w:t xml:space="preserve"> (RA</w:t>
      </w:r>
      <w:r w:rsidRPr="00F27814">
        <w:rPr>
          <w:rFonts w:ascii="Times New Roman" w:hAnsi="Times New Roman"/>
        </w:rPr>
        <w:t>K</w:t>
      </w:r>
      <w:r w:rsidRPr="00F27814">
        <w:rPr>
          <w:rFonts w:ascii="Times New Roman" w:hAnsi="Times New Roman"/>
          <w:lang w:val="id-ID"/>
        </w:rPr>
        <w:t xml:space="preserve">) dengan 5 perlakuan dan </w:t>
      </w:r>
      <w:r w:rsidRPr="00F27814">
        <w:rPr>
          <w:rFonts w:ascii="Times New Roman" w:hAnsi="Times New Roman"/>
        </w:rPr>
        <w:t>3</w:t>
      </w:r>
      <w:r w:rsidRPr="00F27814">
        <w:rPr>
          <w:rFonts w:ascii="Times New Roman" w:hAnsi="Times New Roman"/>
          <w:lang w:val="id-ID"/>
        </w:rPr>
        <w:t xml:space="preserve"> ulangan. </w:t>
      </w:r>
      <w:r w:rsidRPr="00F27814">
        <w:rPr>
          <w:rFonts w:ascii="Times New Roman" w:hAnsi="Times New Roman"/>
        </w:rPr>
        <w:t xml:space="preserve">Wafer pakan komplit terdiri dari 5 perlakuan, yaitu </w:t>
      </w:r>
      <w:r w:rsidRPr="00F27814">
        <w:rPr>
          <w:rFonts w:ascii="Times New Roman" w:hAnsi="Times New Roman"/>
          <w:lang w:val="id-ID"/>
        </w:rPr>
        <w:t>R</w:t>
      </w:r>
      <w:r w:rsidRPr="00F27814">
        <w:rPr>
          <w:rFonts w:ascii="Times New Roman" w:hAnsi="Times New Roman"/>
        </w:rPr>
        <w:t xml:space="preserve">1 (100% pakan konvensional), </w:t>
      </w:r>
      <w:r w:rsidRPr="00F27814">
        <w:rPr>
          <w:rFonts w:ascii="Times New Roman" w:hAnsi="Times New Roman"/>
          <w:lang w:val="id-ID"/>
        </w:rPr>
        <w:t>R2</w:t>
      </w:r>
      <w:r w:rsidRPr="00F27814">
        <w:rPr>
          <w:rFonts w:ascii="Times New Roman" w:hAnsi="Times New Roman"/>
        </w:rPr>
        <w:t xml:space="preserve"> (75% pakan konvensional +25% wafer pakan komplit limbah sayuran pasar), </w:t>
      </w:r>
      <w:r w:rsidRPr="00F27814">
        <w:rPr>
          <w:rFonts w:ascii="Times New Roman" w:hAnsi="Times New Roman"/>
          <w:lang w:val="id-ID"/>
        </w:rPr>
        <w:t>R3</w:t>
      </w:r>
      <w:r w:rsidRPr="00F27814">
        <w:rPr>
          <w:rFonts w:ascii="Times New Roman" w:hAnsi="Times New Roman"/>
        </w:rPr>
        <w:t xml:space="preserve"> (50% </w:t>
      </w:r>
      <w:r w:rsidRPr="00F27814">
        <w:rPr>
          <w:rFonts w:ascii="Times New Roman" w:hAnsi="Times New Roman"/>
          <w:lang w:val="sv-SE"/>
        </w:rPr>
        <w:t xml:space="preserve">pakan </w:t>
      </w:r>
      <w:r w:rsidRPr="00F27814">
        <w:rPr>
          <w:rFonts w:ascii="Times New Roman" w:hAnsi="Times New Roman"/>
        </w:rPr>
        <w:t xml:space="preserve">konvensional + 50% wafer pakan komplit limbah sayuran pasar), </w:t>
      </w:r>
      <w:r w:rsidRPr="00F27814">
        <w:rPr>
          <w:rFonts w:ascii="Times New Roman" w:hAnsi="Times New Roman"/>
          <w:lang w:val="id-ID"/>
        </w:rPr>
        <w:t>R4</w:t>
      </w:r>
      <w:r w:rsidRPr="00F27814">
        <w:rPr>
          <w:rFonts w:ascii="Times New Roman" w:hAnsi="Times New Roman"/>
        </w:rPr>
        <w:t xml:space="preserve"> (25% </w:t>
      </w:r>
      <w:r w:rsidRPr="00F27814">
        <w:rPr>
          <w:rFonts w:ascii="Times New Roman" w:hAnsi="Times New Roman"/>
          <w:lang w:val="sv-SE"/>
        </w:rPr>
        <w:t xml:space="preserve">pakan </w:t>
      </w:r>
      <w:r w:rsidRPr="00F27814">
        <w:rPr>
          <w:rFonts w:ascii="Times New Roman" w:hAnsi="Times New Roman"/>
        </w:rPr>
        <w:t>konvensional</w:t>
      </w:r>
      <w:r w:rsidR="009F411C">
        <w:rPr>
          <w:rFonts w:ascii="Times New Roman" w:hAnsi="Times New Roman"/>
        </w:rPr>
        <w:t xml:space="preserve"> </w:t>
      </w:r>
      <w:r w:rsidRPr="00F27814">
        <w:rPr>
          <w:rFonts w:ascii="Times New Roman" w:hAnsi="Times New Roman"/>
        </w:rPr>
        <w:t xml:space="preserve">+ 75% wafer pakan komplit limbah sayuran pasar), </w:t>
      </w:r>
      <w:r w:rsidRPr="00F27814">
        <w:rPr>
          <w:rFonts w:ascii="Times New Roman" w:hAnsi="Times New Roman"/>
          <w:lang w:val="id-ID"/>
        </w:rPr>
        <w:t>R</w:t>
      </w:r>
      <w:r w:rsidRPr="00F27814">
        <w:rPr>
          <w:rFonts w:ascii="Times New Roman" w:hAnsi="Times New Roman"/>
        </w:rPr>
        <w:t>5 (</w:t>
      </w:r>
      <w:r w:rsidRPr="00F27814">
        <w:rPr>
          <w:rFonts w:ascii="Times New Roman" w:hAnsi="Times New Roman"/>
          <w:lang w:val="sv-SE"/>
        </w:rPr>
        <w:t>100% wafer pakan komplit limbah sayuran pasar)</w:t>
      </w:r>
      <w:r w:rsidRPr="00F27814">
        <w:rPr>
          <w:rFonts w:ascii="Times New Roman" w:hAnsi="Times New Roman"/>
        </w:rPr>
        <w:t xml:space="preserve">. Pakan konvensional terdiri dari rumput lapang dan dedak padi. </w:t>
      </w:r>
      <w:r w:rsidRPr="00F27814">
        <w:rPr>
          <w:rFonts w:ascii="Times New Roman" w:hAnsi="Times New Roman"/>
          <w:lang w:val="id-ID"/>
        </w:rPr>
        <w:t>Peubah yang diukur antara lain adalah kadar air, aktivitas air, daya serap air, kerapatan</w:t>
      </w:r>
      <w:r w:rsidRPr="00F27814">
        <w:rPr>
          <w:rFonts w:ascii="Times New Roman" w:hAnsi="Times New Roman"/>
        </w:rPr>
        <w:t>, produktivitas domba</w:t>
      </w:r>
      <w:r w:rsidRPr="00F27814">
        <w:rPr>
          <w:rFonts w:ascii="Times New Roman" w:hAnsi="Times New Roman"/>
          <w:lang w:val="id-ID"/>
        </w:rPr>
        <w:t xml:space="preserve"> dan </w:t>
      </w:r>
      <w:r w:rsidRPr="00F27814">
        <w:rPr>
          <w:rFonts w:ascii="Times New Roman" w:hAnsi="Times New Roman"/>
        </w:rPr>
        <w:t>efisiensi usaha</w:t>
      </w:r>
      <w:r w:rsidRPr="00F27814">
        <w:rPr>
          <w:rFonts w:ascii="Times New Roman" w:hAnsi="Times New Roman"/>
          <w:lang w:val="id-ID"/>
        </w:rPr>
        <w:t xml:space="preserve">. Hasil penelitian menunjukkan bahwa </w:t>
      </w:r>
      <w:r w:rsidRPr="00F27814">
        <w:rPr>
          <w:rFonts w:ascii="Times New Roman" w:hAnsi="Times New Roman"/>
        </w:rPr>
        <w:t>W</w:t>
      </w:r>
      <w:r w:rsidRPr="00F27814">
        <w:rPr>
          <w:rFonts w:ascii="Times New Roman" w:hAnsi="Times New Roman"/>
          <w:lang w:val="id-ID"/>
        </w:rPr>
        <w:t xml:space="preserve">afer pakan komplit limbah sayuran pasar mempunyai </w:t>
      </w:r>
      <w:r w:rsidRPr="00F27814">
        <w:rPr>
          <w:rFonts w:ascii="Times New Roman" w:hAnsi="Times New Roman"/>
        </w:rPr>
        <w:t>kandungan bahan kering 91,32%</w:t>
      </w:r>
      <w:r w:rsidRPr="00F27814">
        <w:rPr>
          <w:rFonts w:ascii="Times New Roman" w:hAnsi="Times New Roman"/>
          <w:lang w:val="id-ID"/>
        </w:rPr>
        <w:t xml:space="preserve">, </w:t>
      </w:r>
      <w:r w:rsidRPr="00F27814">
        <w:rPr>
          <w:rFonts w:ascii="Times New Roman" w:hAnsi="Times New Roman"/>
        </w:rPr>
        <w:t>k</w:t>
      </w:r>
      <w:r w:rsidRPr="00F27814">
        <w:rPr>
          <w:rFonts w:ascii="Times New Roman" w:hAnsi="Times New Roman"/>
          <w:lang w:val="id-ID"/>
        </w:rPr>
        <w:t xml:space="preserve">adar </w:t>
      </w:r>
      <w:r w:rsidRPr="00F27814">
        <w:rPr>
          <w:rFonts w:ascii="Times New Roman" w:hAnsi="Times New Roman"/>
        </w:rPr>
        <w:t>a</w:t>
      </w:r>
      <w:r w:rsidRPr="00F27814">
        <w:rPr>
          <w:rFonts w:ascii="Times New Roman" w:hAnsi="Times New Roman"/>
          <w:lang w:val="id-ID"/>
        </w:rPr>
        <w:t xml:space="preserve">ir </w:t>
      </w:r>
      <w:r w:rsidRPr="00F27814">
        <w:rPr>
          <w:rFonts w:ascii="Times New Roman" w:hAnsi="Times New Roman"/>
        </w:rPr>
        <w:t>8,68%</w:t>
      </w:r>
      <w:r w:rsidRPr="00F27814">
        <w:rPr>
          <w:rFonts w:ascii="Times New Roman" w:hAnsi="Times New Roman"/>
          <w:lang w:val="id-ID"/>
        </w:rPr>
        <w:t xml:space="preserve">, </w:t>
      </w:r>
      <w:r w:rsidRPr="00F27814">
        <w:rPr>
          <w:rFonts w:ascii="Times New Roman" w:hAnsi="Times New Roman"/>
        </w:rPr>
        <w:t>protein kasar</w:t>
      </w:r>
      <w:r w:rsidRPr="00F27814">
        <w:rPr>
          <w:rFonts w:ascii="Times New Roman" w:hAnsi="Times New Roman"/>
          <w:lang w:val="id-ID"/>
        </w:rPr>
        <w:t xml:space="preserve"> </w:t>
      </w:r>
      <w:r w:rsidRPr="00F27814">
        <w:rPr>
          <w:rFonts w:ascii="Times New Roman" w:hAnsi="Times New Roman"/>
        </w:rPr>
        <w:t>20,32%</w:t>
      </w:r>
      <w:r w:rsidRPr="00F27814">
        <w:rPr>
          <w:rFonts w:ascii="Times New Roman" w:hAnsi="Times New Roman"/>
          <w:lang w:val="id-ID"/>
        </w:rPr>
        <w:t xml:space="preserve">, </w:t>
      </w:r>
      <w:r w:rsidRPr="00F27814">
        <w:rPr>
          <w:rFonts w:ascii="Times New Roman" w:hAnsi="Times New Roman"/>
        </w:rPr>
        <w:t>serat kasar 36,30%</w:t>
      </w:r>
      <w:r w:rsidRPr="00F27814">
        <w:rPr>
          <w:rFonts w:ascii="Times New Roman" w:hAnsi="Times New Roman"/>
          <w:lang w:val="id-ID"/>
        </w:rPr>
        <w:t xml:space="preserve">, </w:t>
      </w:r>
      <w:r w:rsidRPr="00F27814">
        <w:rPr>
          <w:rFonts w:ascii="Times New Roman" w:hAnsi="Times New Roman"/>
        </w:rPr>
        <w:t>lemak kasar</w:t>
      </w:r>
      <w:r w:rsidRPr="00F27814">
        <w:rPr>
          <w:rFonts w:ascii="Times New Roman" w:hAnsi="Times New Roman"/>
          <w:lang w:val="id-ID"/>
        </w:rPr>
        <w:t xml:space="preserve"> </w:t>
      </w:r>
      <w:r w:rsidRPr="00F27814">
        <w:rPr>
          <w:rFonts w:ascii="Times New Roman" w:hAnsi="Times New Roman"/>
        </w:rPr>
        <w:t>3,12%</w:t>
      </w:r>
      <w:r w:rsidRPr="00F27814">
        <w:rPr>
          <w:rFonts w:ascii="Times New Roman" w:hAnsi="Times New Roman"/>
          <w:lang w:val="id-ID"/>
        </w:rPr>
        <w:t>, Beta</w:t>
      </w:r>
      <w:r w:rsidRPr="00F27814">
        <w:rPr>
          <w:rFonts w:ascii="Times New Roman" w:hAnsi="Times New Roman"/>
        </w:rPr>
        <w:t>-</w:t>
      </w:r>
      <w:r w:rsidRPr="00F27814">
        <w:rPr>
          <w:rFonts w:ascii="Times New Roman" w:hAnsi="Times New Roman"/>
          <w:lang w:val="id-ID"/>
        </w:rPr>
        <w:t xml:space="preserve">N </w:t>
      </w:r>
      <w:r w:rsidRPr="00F27814">
        <w:rPr>
          <w:rFonts w:ascii="Times New Roman" w:hAnsi="Times New Roman"/>
        </w:rPr>
        <w:t xml:space="preserve">32,26%, </w:t>
      </w:r>
      <w:r w:rsidRPr="00F27814">
        <w:rPr>
          <w:rFonts w:ascii="Times New Roman" w:hAnsi="Times New Roman"/>
          <w:lang w:val="id-ID"/>
        </w:rPr>
        <w:t xml:space="preserve">daya serap air </w:t>
      </w:r>
      <w:r w:rsidRPr="00F27814">
        <w:rPr>
          <w:rFonts w:ascii="Times New Roman" w:hAnsi="Times New Roman"/>
        </w:rPr>
        <w:t>96,02%</w:t>
      </w:r>
      <w:r w:rsidRPr="00F27814">
        <w:rPr>
          <w:rFonts w:ascii="Times New Roman" w:hAnsi="Times New Roman"/>
          <w:lang w:val="id-ID"/>
        </w:rPr>
        <w:t>,</w:t>
      </w:r>
      <w:r w:rsidRPr="00F27814">
        <w:rPr>
          <w:rFonts w:ascii="Times New Roman" w:hAnsi="Times New Roman"/>
        </w:rPr>
        <w:t xml:space="preserve"> k</w:t>
      </w:r>
      <w:r w:rsidRPr="00F27814">
        <w:rPr>
          <w:rFonts w:ascii="Times New Roman" w:hAnsi="Times New Roman"/>
          <w:lang w:val="id-ID"/>
        </w:rPr>
        <w:t xml:space="preserve">erapatan </w:t>
      </w:r>
      <w:r w:rsidRPr="00F27814">
        <w:rPr>
          <w:rFonts w:ascii="Times New Roman" w:hAnsi="Times New Roman"/>
        </w:rPr>
        <w:t>0,97g/cm</w:t>
      </w:r>
      <w:r w:rsidRPr="00F27814">
        <w:rPr>
          <w:rFonts w:ascii="Times New Roman" w:hAnsi="Times New Roman"/>
          <w:vertAlign w:val="superscript"/>
        </w:rPr>
        <w:t>3</w:t>
      </w:r>
      <w:r w:rsidRPr="00F27814">
        <w:rPr>
          <w:rFonts w:ascii="Times New Roman" w:hAnsi="Times New Roman"/>
          <w:lang w:val="id-ID"/>
        </w:rPr>
        <w:t xml:space="preserve">, </w:t>
      </w:r>
      <w:r w:rsidRPr="00F27814">
        <w:rPr>
          <w:rFonts w:ascii="Times New Roman" w:hAnsi="Times New Roman"/>
        </w:rPr>
        <w:t>dan a</w:t>
      </w:r>
      <w:r w:rsidRPr="00F27814">
        <w:rPr>
          <w:rFonts w:ascii="Times New Roman" w:hAnsi="Times New Roman"/>
          <w:lang w:val="id-ID"/>
        </w:rPr>
        <w:t xml:space="preserve">ktivitas air </w:t>
      </w:r>
      <w:r w:rsidRPr="00F27814">
        <w:rPr>
          <w:rFonts w:ascii="Times New Roman" w:hAnsi="Times New Roman"/>
        </w:rPr>
        <w:t>0,81</w:t>
      </w:r>
      <w:r w:rsidRPr="00F27814">
        <w:rPr>
          <w:rFonts w:ascii="Times New Roman" w:hAnsi="Times New Roman"/>
          <w:lang w:val="id-ID"/>
        </w:rPr>
        <w:t>. Pemberian 100%</w:t>
      </w:r>
      <w:r w:rsidRPr="00F27814">
        <w:rPr>
          <w:rFonts w:ascii="Times New Roman" w:hAnsi="Times New Roman"/>
        </w:rPr>
        <w:t xml:space="preserve"> </w:t>
      </w:r>
      <w:r w:rsidRPr="00F27814">
        <w:rPr>
          <w:rFonts w:ascii="Times New Roman" w:hAnsi="Times New Roman"/>
          <w:lang w:val="id-ID"/>
        </w:rPr>
        <w:t>wafer pakan komplit</w:t>
      </w:r>
      <w:r w:rsidR="009F411C">
        <w:rPr>
          <w:rFonts w:ascii="Times New Roman" w:hAnsi="Times New Roman"/>
        </w:rPr>
        <w:t xml:space="preserve"> </w:t>
      </w:r>
      <w:r w:rsidRPr="00F27814">
        <w:rPr>
          <w:rFonts w:ascii="Times New Roman" w:hAnsi="Times New Roman"/>
          <w:lang w:val="id-ID"/>
        </w:rPr>
        <w:t xml:space="preserve">menghasilkan bobot badan </w:t>
      </w:r>
      <w:r w:rsidRPr="00F27814">
        <w:rPr>
          <w:rFonts w:ascii="Times New Roman" w:hAnsi="Times New Roman"/>
        </w:rPr>
        <w:t xml:space="preserve">akhir 34 kg, sedangkan </w:t>
      </w:r>
      <w:r w:rsidRPr="00F27814">
        <w:rPr>
          <w:rFonts w:ascii="Times New Roman" w:hAnsi="Times New Roman"/>
          <w:lang w:val="id-ID"/>
        </w:rPr>
        <w:t xml:space="preserve">domba yang diberi pakan konvensional menghasilkan bobot badan </w:t>
      </w:r>
      <w:r w:rsidRPr="00F27814">
        <w:rPr>
          <w:rFonts w:ascii="Times New Roman" w:hAnsi="Times New Roman"/>
        </w:rPr>
        <w:t>akhir 27,07 kg</w:t>
      </w:r>
      <w:r w:rsidRPr="00F27814">
        <w:rPr>
          <w:rFonts w:ascii="Times New Roman" w:hAnsi="Times New Roman"/>
          <w:lang w:val="id-ID"/>
        </w:rPr>
        <w:t xml:space="preserve">. </w:t>
      </w:r>
      <w:r w:rsidRPr="00F27814">
        <w:rPr>
          <w:rFonts w:ascii="Times New Roman" w:hAnsi="Times New Roman"/>
        </w:rPr>
        <w:t>Domba yang diberi 25%, 50%, 75% wafer pakan komplit</w:t>
      </w:r>
      <w:r w:rsidRPr="00F27814">
        <w:rPr>
          <w:rStyle w:val="hps"/>
          <w:rFonts w:ascii="Times New Roman" w:hAnsi="Times New Roman"/>
          <w:color w:val="000000" w:themeColor="text1"/>
        </w:rPr>
        <w:t xml:space="preserve"> memiliki bobot badan akhir 32.87 kg, </w:t>
      </w:r>
      <w:r w:rsidR="002C0659">
        <w:rPr>
          <w:rStyle w:val="hps"/>
          <w:rFonts w:ascii="Times New Roman" w:hAnsi="Times New Roman"/>
          <w:color w:val="000000" w:themeColor="text1"/>
        </w:rPr>
        <w:t xml:space="preserve">              </w:t>
      </w:r>
      <w:r w:rsidRPr="00F27814">
        <w:rPr>
          <w:rStyle w:val="hps"/>
          <w:rFonts w:ascii="Times New Roman" w:hAnsi="Times New Roman"/>
          <w:color w:val="000000" w:themeColor="text1"/>
        </w:rPr>
        <w:t>32.07 kg, 29.53 kg atau 21.43</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18.47</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25.6</w:t>
      </w:r>
      <w:r w:rsidRPr="00F27814">
        <w:rPr>
          <w:rFonts w:ascii="Times New Roman" w:hAnsi="Times New Roman"/>
          <w:color w:val="000000" w:themeColor="text1"/>
        </w:rPr>
        <w:t xml:space="preserve">% lebih tinggi dibandingkan dengan domba yang diberi pakan konvensional. </w:t>
      </w:r>
      <w:r w:rsidRPr="00F27814">
        <w:rPr>
          <w:rFonts w:ascii="Times New Roman" w:hAnsi="Times New Roman"/>
          <w:i/>
          <w:color w:val="000000" w:themeColor="text1"/>
        </w:rPr>
        <w:t xml:space="preserve">Income over feed cost </w:t>
      </w:r>
      <w:r w:rsidRPr="00F27814">
        <w:rPr>
          <w:rFonts w:ascii="Times New Roman" w:hAnsi="Times New Roman"/>
        </w:rPr>
        <w:t xml:space="preserve">perlakuan 75% pakan konvensional dan 25% wafer pakan komplit lebih tinggi dibandingkan dengan perlakuan lainnya. </w:t>
      </w:r>
    </w:p>
    <w:p w:rsidR="005A3AFB" w:rsidRPr="00F27814" w:rsidRDefault="005A3AFB" w:rsidP="005A3AFB">
      <w:pPr>
        <w:spacing w:after="0" w:line="240" w:lineRule="auto"/>
        <w:rPr>
          <w:rFonts w:ascii="Times New Roman" w:hAnsi="Times New Roman"/>
          <w:b/>
        </w:rPr>
      </w:pPr>
    </w:p>
    <w:p w:rsidR="005A3AFB" w:rsidRPr="00F27814" w:rsidRDefault="005A3AFB" w:rsidP="005A3AFB">
      <w:pPr>
        <w:spacing w:after="0" w:line="240" w:lineRule="auto"/>
        <w:ind w:left="1985" w:hanging="1985"/>
        <w:rPr>
          <w:rFonts w:ascii="Times New Roman" w:hAnsi="Times New Roman"/>
          <w:bCs/>
        </w:rPr>
      </w:pPr>
      <w:r w:rsidRPr="00F27814">
        <w:rPr>
          <w:rFonts w:ascii="Times New Roman" w:hAnsi="Times New Roman"/>
          <w:bCs/>
        </w:rPr>
        <w:t>Kata kunci</w:t>
      </w:r>
      <w:r w:rsidR="00607BE5">
        <w:rPr>
          <w:rFonts w:ascii="Times New Roman" w:hAnsi="Times New Roman"/>
          <w:bCs/>
        </w:rPr>
        <w:t>:</w:t>
      </w:r>
      <w:r w:rsidRPr="00F27814">
        <w:rPr>
          <w:rFonts w:ascii="Times New Roman" w:hAnsi="Times New Roman"/>
          <w:bCs/>
        </w:rPr>
        <w:t xml:space="preserve"> Limbah sayuran pasar, wafer, kualitas fisik dan</w:t>
      </w:r>
      <w:r w:rsidR="009F411C">
        <w:rPr>
          <w:rFonts w:ascii="Times New Roman" w:hAnsi="Times New Roman"/>
          <w:bCs/>
        </w:rPr>
        <w:t xml:space="preserve"> </w:t>
      </w:r>
      <w:r w:rsidRPr="00F27814">
        <w:rPr>
          <w:rFonts w:ascii="Times New Roman" w:hAnsi="Times New Roman"/>
          <w:bCs/>
        </w:rPr>
        <w:t>produktivitas pada domba.</w:t>
      </w:r>
    </w:p>
    <w:p w:rsidR="005A3AFB" w:rsidRPr="00F27814" w:rsidRDefault="005A3AFB" w:rsidP="005A3AFB">
      <w:pPr>
        <w:spacing w:after="0" w:line="240" w:lineRule="auto"/>
        <w:rPr>
          <w:rFonts w:ascii="Times New Roman" w:hAnsi="Times New Roman"/>
          <w:b/>
          <w:bCs/>
        </w:rPr>
      </w:pPr>
    </w:p>
    <w:p w:rsidR="005A3AFB" w:rsidRDefault="005A3AFB" w:rsidP="005A3AFB">
      <w:pPr>
        <w:spacing w:after="0" w:line="240" w:lineRule="auto"/>
        <w:jc w:val="center"/>
        <w:rPr>
          <w:rFonts w:ascii="Times New Roman" w:hAnsi="Times New Roman"/>
          <w:b/>
          <w:bCs/>
          <w:sz w:val="24"/>
          <w:szCs w:val="24"/>
        </w:rPr>
      </w:pPr>
      <w:r w:rsidRPr="00F27814">
        <w:rPr>
          <w:rFonts w:ascii="Times New Roman" w:hAnsi="Times New Roman"/>
          <w:b/>
          <w:bCs/>
          <w:sz w:val="24"/>
          <w:szCs w:val="24"/>
        </w:rPr>
        <w:t>ABSTRACT</w:t>
      </w:r>
    </w:p>
    <w:p w:rsidR="005A3AFB" w:rsidRPr="00F27814" w:rsidRDefault="005A3AFB" w:rsidP="005A3AFB">
      <w:pPr>
        <w:spacing w:after="0" w:line="240" w:lineRule="auto"/>
        <w:jc w:val="center"/>
        <w:rPr>
          <w:rFonts w:ascii="Times New Roman" w:hAnsi="Times New Roman"/>
          <w:b/>
          <w:bCs/>
          <w:sz w:val="24"/>
          <w:szCs w:val="24"/>
        </w:rPr>
      </w:pPr>
    </w:p>
    <w:p w:rsidR="005A3AFB" w:rsidRPr="00F27814" w:rsidRDefault="005A3AFB" w:rsidP="005A3AFB">
      <w:pPr>
        <w:spacing w:after="0" w:line="240" w:lineRule="auto"/>
        <w:rPr>
          <w:rFonts w:ascii="Times New Roman" w:hAnsi="Times New Roman"/>
          <w:color w:val="000000" w:themeColor="text1"/>
        </w:rPr>
      </w:pPr>
      <w:r w:rsidRPr="00F27814">
        <w:rPr>
          <w:rFonts w:ascii="Times New Roman" w:hAnsi="Times New Roman"/>
        </w:rPr>
        <w:t xml:space="preserve">To solve the weakness of this vegetable market (waste, easy to decay, voluminous, and the availability was fluctuated) make this vegetable waste to be durable, easy to stored and easy to be given to livestock is making vegetable waste into wafer feed. The aim of this experiment was to determine the physical characteristic and vegetable waste market wafer palatability. Experimental design used Randomized block Design with 5 treatments and 3 replications. The treatments were wafer feed complete composition i.eR1 (100% of conventional feed), </w:t>
      </w:r>
      <w:r w:rsidRPr="00F27814">
        <w:rPr>
          <w:rFonts w:ascii="Times New Roman" w:hAnsi="Times New Roman"/>
          <w:lang w:val="id-ID"/>
        </w:rPr>
        <w:t>R2</w:t>
      </w:r>
      <w:r w:rsidRPr="00F27814">
        <w:rPr>
          <w:rFonts w:ascii="Times New Roman" w:hAnsi="Times New Roman"/>
        </w:rPr>
        <w:t xml:space="preserve"> (75% of </w:t>
      </w:r>
      <w:r w:rsidRPr="00F27814">
        <w:rPr>
          <w:rFonts w:ascii="Times New Roman" w:hAnsi="Times New Roman"/>
          <w:lang w:val="sv-SE"/>
        </w:rPr>
        <w:t>conventional feed</w:t>
      </w:r>
      <w:r w:rsidRPr="00F27814">
        <w:rPr>
          <w:rFonts w:ascii="Times New Roman" w:hAnsi="Times New Roman"/>
        </w:rPr>
        <w:t xml:space="preserve">+ 25% of wafer complete feed, </w:t>
      </w:r>
      <w:r w:rsidRPr="00F27814">
        <w:rPr>
          <w:rFonts w:ascii="Times New Roman" w:hAnsi="Times New Roman"/>
          <w:lang w:val="id-ID"/>
        </w:rPr>
        <w:t>R3</w:t>
      </w:r>
      <w:r w:rsidRPr="00F27814">
        <w:rPr>
          <w:rFonts w:ascii="Times New Roman" w:hAnsi="Times New Roman"/>
        </w:rPr>
        <w:t xml:space="preserve"> (50% of </w:t>
      </w:r>
      <w:r w:rsidRPr="00F27814">
        <w:rPr>
          <w:rFonts w:ascii="Times New Roman" w:hAnsi="Times New Roman"/>
          <w:lang w:val="sv-SE"/>
        </w:rPr>
        <w:t>conventional feed</w:t>
      </w:r>
      <w:r w:rsidRPr="00F27814">
        <w:rPr>
          <w:rFonts w:ascii="Times New Roman" w:hAnsi="Times New Roman"/>
        </w:rPr>
        <w:t xml:space="preserve"> + 50% wafer complete feed), </w:t>
      </w:r>
      <w:r w:rsidRPr="00F27814">
        <w:rPr>
          <w:rFonts w:ascii="Times New Roman" w:hAnsi="Times New Roman"/>
          <w:lang w:val="id-ID"/>
        </w:rPr>
        <w:t>R4</w:t>
      </w:r>
      <w:r w:rsidRPr="00F27814">
        <w:rPr>
          <w:rFonts w:ascii="Times New Roman" w:hAnsi="Times New Roman"/>
        </w:rPr>
        <w:t xml:space="preserve"> (25% of </w:t>
      </w:r>
      <w:r w:rsidRPr="00F27814">
        <w:rPr>
          <w:rFonts w:ascii="Times New Roman" w:hAnsi="Times New Roman"/>
          <w:lang w:val="sv-SE"/>
        </w:rPr>
        <w:t>conventional feed</w:t>
      </w:r>
      <w:r w:rsidRPr="00F27814">
        <w:rPr>
          <w:rFonts w:ascii="Times New Roman" w:hAnsi="Times New Roman"/>
        </w:rPr>
        <w:t xml:space="preserve"> </w:t>
      </w:r>
      <w:r w:rsidR="002C0659">
        <w:rPr>
          <w:rFonts w:ascii="Times New Roman" w:hAnsi="Times New Roman"/>
        </w:rPr>
        <w:t xml:space="preserve">               </w:t>
      </w:r>
      <w:r w:rsidRPr="00F27814">
        <w:rPr>
          <w:rFonts w:ascii="Times New Roman" w:hAnsi="Times New Roman"/>
        </w:rPr>
        <w:t xml:space="preserve">+ 75% of wafer complete feed), </w:t>
      </w:r>
      <w:r w:rsidRPr="00F27814">
        <w:rPr>
          <w:rFonts w:ascii="Times New Roman" w:hAnsi="Times New Roman"/>
          <w:lang w:val="id-ID"/>
        </w:rPr>
        <w:t>R</w:t>
      </w:r>
      <w:r w:rsidRPr="00F27814">
        <w:rPr>
          <w:rFonts w:ascii="Times New Roman" w:hAnsi="Times New Roman"/>
        </w:rPr>
        <w:t>5 (</w:t>
      </w:r>
      <w:r w:rsidRPr="00F27814">
        <w:rPr>
          <w:rFonts w:ascii="Times New Roman" w:hAnsi="Times New Roman"/>
          <w:lang w:val="sv-SE"/>
        </w:rPr>
        <w:t xml:space="preserve">100% of </w:t>
      </w:r>
      <w:r w:rsidRPr="00F27814">
        <w:rPr>
          <w:rFonts w:ascii="Times New Roman" w:hAnsi="Times New Roman"/>
        </w:rPr>
        <w:t>wafer complete feed</w:t>
      </w:r>
      <w:r w:rsidRPr="00F27814">
        <w:rPr>
          <w:rFonts w:ascii="Times New Roman" w:hAnsi="Times New Roman"/>
          <w:lang w:val="sv-SE"/>
        </w:rPr>
        <w:t>)</w:t>
      </w:r>
      <w:r w:rsidRPr="00F27814">
        <w:rPr>
          <w:rFonts w:ascii="Times New Roman" w:hAnsi="Times New Roman"/>
        </w:rPr>
        <w:t>. Conventional feed were field grass and rice bran. The result showed that wafer complete feed of vegetable waste had mouisture content</w:t>
      </w:r>
      <w:r w:rsidR="009F411C">
        <w:rPr>
          <w:rFonts w:ascii="Times New Roman" w:hAnsi="Times New Roman"/>
        </w:rPr>
        <w:t xml:space="preserve"> </w:t>
      </w:r>
      <w:r w:rsidRPr="00F27814">
        <w:rPr>
          <w:rFonts w:ascii="Times New Roman" w:hAnsi="Times New Roman"/>
        </w:rPr>
        <w:t>11.71%, water absorption 96.02, water activity 0.81, density 0.97. T</w:t>
      </w:r>
      <w:r w:rsidRPr="00F27814">
        <w:rPr>
          <w:rFonts w:ascii="Times New Roman" w:hAnsi="Times New Roman"/>
          <w:lang w:val="id-ID"/>
        </w:rPr>
        <w:t>he results of this research indicated that the treatment</w:t>
      </w:r>
      <w:r w:rsidRPr="00F27814">
        <w:rPr>
          <w:rFonts w:ascii="Times New Roman" w:hAnsi="Times New Roman"/>
        </w:rPr>
        <w:t xml:space="preserve">s had not </w:t>
      </w:r>
      <w:r w:rsidRPr="00F27814">
        <w:rPr>
          <w:rFonts w:ascii="Times New Roman" w:hAnsi="Times New Roman"/>
          <w:lang w:val="id-ID"/>
        </w:rPr>
        <w:t>significant effect (P</w:t>
      </w:r>
      <w:r w:rsidRPr="00F27814">
        <w:rPr>
          <w:rFonts w:ascii="Times New Roman" w:hAnsi="Times New Roman"/>
        </w:rPr>
        <w:t>&gt;</w:t>
      </w:r>
      <w:r w:rsidRPr="00F27814">
        <w:rPr>
          <w:rFonts w:ascii="Times New Roman" w:hAnsi="Times New Roman"/>
          <w:lang w:val="id-ID"/>
        </w:rPr>
        <w:t>0,0</w:t>
      </w:r>
      <w:r w:rsidRPr="00F27814">
        <w:rPr>
          <w:rFonts w:ascii="Times New Roman" w:hAnsi="Times New Roman"/>
        </w:rPr>
        <w:t>5</w:t>
      </w:r>
      <w:r w:rsidRPr="00F27814">
        <w:rPr>
          <w:rFonts w:ascii="Times New Roman" w:hAnsi="Times New Roman"/>
          <w:lang w:val="id-ID"/>
        </w:rPr>
        <w:t xml:space="preserve">) on </w:t>
      </w:r>
      <w:r w:rsidRPr="00F27814">
        <w:rPr>
          <w:rFonts w:ascii="Times New Roman" w:hAnsi="Times New Roman"/>
        </w:rPr>
        <w:t xml:space="preserve">productivity of sheep. Feeding by 100% wafer complete feedcould increase </w:t>
      </w:r>
      <w:r w:rsidRPr="00F27814">
        <w:rPr>
          <w:rFonts w:ascii="Times New Roman" w:hAnsi="Times New Roman"/>
        </w:rPr>
        <w:lastRenderedPageBreak/>
        <w:t xml:space="preserve">the weight gain of sheep (25,6%). </w:t>
      </w:r>
      <w:r w:rsidRPr="00F27814">
        <w:rPr>
          <w:rStyle w:val="hps"/>
          <w:rFonts w:ascii="Times New Roman" w:hAnsi="Times New Roman"/>
          <w:color w:val="000000" w:themeColor="text1"/>
        </w:rPr>
        <w:t>Wafer</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feed</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complete had dry</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matter</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91.32%, </w:t>
      </w:r>
      <w:r w:rsidRPr="00F27814">
        <w:rPr>
          <w:rStyle w:val="hps"/>
          <w:rFonts w:ascii="Times New Roman" w:hAnsi="Times New Roman"/>
          <w:color w:val="000000" w:themeColor="text1"/>
        </w:rPr>
        <w:t>moisture</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8.68%, </w:t>
      </w:r>
      <w:r w:rsidRPr="00F27814">
        <w:rPr>
          <w:rStyle w:val="hps"/>
          <w:rFonts w:ascii="Times New Roman" w:hAnsi="Times New Roman"/>
          <w:color w:val="000000" w:themeColor="text1"/>
        </w:rPr>
        <w:t>crude</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protein</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20.32%, </w:t>
      </w:r>
      <w:r w:rsidRPr="00F27814">
        <w:rPr>
          <w:rStyle w:val="hps"/>
          <w:rFonts w:ascii="Times New Roman" w:hAnsi="Times New Roman"/>
          <w:color w:val="000000" w:themeColor="text1"/>
        </w:rPr>
        <w:t>crude</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fiber</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36.30</w:t>
      </w:r>
      <w:r w:rsidRPr="00F27814">
        <w:rPr>
          <w:rStyle w:val="hps"/>
          <w:rFonts w:ascii="Times New Roman" w:hAnsi="Times New Roman"/>
          <w:color w:val="000000" w:themeColor="text1"/>
        </w:rPr>
        <w:t>%</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crude</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fat</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3.12</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Beta</w:t>
      </w:r>
      <w:r w:rsidRPr="00F27814">
        <w:rPr>
          <w:rFonts w:ascii="Times New Roman" w:hAnsi="Times New Roman"/>
          <w:color w:val="000000" w:themeColor="text1"/>
        </w:rPr>
        <w:t>-</w:t>
      </w:r>
      <w:r w:rsidRPr="00F27814">
        <w:rPr>
          <w:rStyle w:val="hps"/>
          <w:rFonts w:ascii="Times New Roman" w:hAnsi="Times New Roman"/>
          <w:color w:val="000000" w:themeColor="text1"/>
        </w:rPr>
        <w:t>N</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content</w:t>
      </w:r>
      <w:r w:rsidRPr="00F27814">
        <w:rPr>
          <w:rFonts w:ascii="Times New Roman" w:hAnsi="Times New Roman"/>
          <w:color w:val="000000" w:themeColor="text1"/>
        </w:rPr>
        <w:t xml:space="preserve"> 32.26%, </w:t>
      </w:r>
      <w:r w:rsidRPr="00F27814">
        <w:rPr>
          <w:rStyle w:val="hps"/>
          <w:rFonts w:ascii="Times New Roman" w:hAnsi="Times New Roman"/>
          <w:color w:val="000000" w:themeColor="text1"/>
        </w:rPr>
        <w:t>water absorption</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 xml:space="preserve">value </w:t>
      </w:r>
      <w:r w:rsidRPr="00F27814">
        <w:rPr>
          <w:rFonts w:ascii="Times New Roman" w:hAnsi="Times New Roman"/>
          <w:color w:val="000000" w:themeColor="text1"/>
        </w:rPr>
        <w:t xml:space="preserve">96.02%, </w:t>
      </w:r>
      <w:r w:rsidRPr="00F27814">
        <w:rPr>
          <w:rStyle w:val="hps"/>
          <w:rFonts w:ascii="Times New Roman" w:hAnsi="Times New Roman"/>
          <w:color w:val="000000" w:themeColor="text1"/>
        </w:rPr>
        <w:t>density</w:t>
      </w:r>
      <w:r w:rsidRPr="00F27814">
        <w:rPr>
          <w:rFonts w:ascii="Times New Roman" w:hAnsi="Times New Roman"/>
          <w:color w:val="000000" w:themeColor="text1"/>
        </w:rPr>
        <w:t xml:space="preserve"> 0.97g/cm</w:t>
      </w:r>
      <w:r w:rsidRPr="00F27814">
        <w:rPr>
          <w:rFonts w:ascii="Times New Roman" w:hAnsi="Times New Roman"/>
          <w:color w:val="000000" w:themeColor="text1"/>
          <w:vertAlign w:val="superscript"/>
        </w:rPr>
        <w:t>3</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water activity</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0.81</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Sheep were fed by conventional fed had final body weight 27.07 kg, meanwhile sheep were fed</w:t>
      </w:r>
      <w:r w:rsidR="009F411C">
        <w:rPr>
          <w:rStyle w:val="hps"/>
          <w:rFonts w:ascii="Times New Roman" w:hAnsi="Times New Roman"/>
          <w:color w:val="000000" w:themeColor="text1"/>
        </w:rPr>
        <w:t xml:space="preserve"> </w:t>
      </w:r>
      <w:r w:rsidRPr="00F27814">
        <w:rPr>
          <w:rStyle w:val="hps"/>
          <w:rFonts w:ascii="Times New Roman" w:hAnsi="Times New Roman"/>
          <w:color w:val="000000" w:themeColor="text1"/>
        </w:rPr>
        <w:t>100% of wafer feed complete gave 34 kg final body weight or 25.6</w:t>
      </w:r>
      <w:r w:rsidRPr="00F27814">
        <w:rPr>
          <w:rFonts w:ascii="Times New Roman" w:hAnsi="Times New Roman"/>
          <w:color w:val="000000" w:themeColor="text1"/>
        </w:rPr>
        <w:t>% higher than</w:t>
      </w:r>
      <w:r w:rsidRPr="00F27814">
        <w:rPr>
          <w:rStyle w:val="hps"/>
          <w:rFonts w:ascii="Times New Roman" w:hAnsi="Times New Roman"/>
          <w:color w:val="000000" w:themeColor="text1"/>
        </w:rPr>
        <w:t xml:space="preserve"> sheep were fed by conventional fed.</w:t>
      </w:r>
      <w:r w:rsidR="009F411C">
        <w:rPr>
          <w:rStyle w:val="hps"/>
          <w:rFonts w:ascii="Times New Roman" w:hAnsi="Times New Roman"/>
          <w:color w:val="000000" w:themeColor="text1"/>
        </w:rPr>
        <w:t xml:space="preserve"> </w:t>
      </w:r>
      <w:r w:rsidRPr="00F27814">
        <w:rPr>
          <w:rStyle w:val="hps"/>
          <w:rFonts w:ascii="Times New Roman" w:hAnsi="Times New Roman"/>
          <w:color w:val="000000" w:themeColor="text1"/>
        </w:rPr>
        <w:t>Sheep were fed</w:t>
      </w:r>
      <w:r w:rsidR="009F411C">
        <w:rPr>
          <w:rStyle w:val="hps"/>
          <w:rFonts w:ascii="Times New Roman" w:hAnsi="Times New Roman"/>
          <w:color w:val="000000" w:themeColor="text1"/>
        </w:rPr>
        <w:t xml:space="preserve"> </w:t>
      </w:r>
      <w:r w:rsidRPr="00F27814">
        <w:rPr>
          <w:rStyle w:val="hps"/>
          <w:rFonts w:ascii="Times New Roman" w:hAnsi="Times New Roman"/>
          <w:color w:val="000000" w:themeColor="text1"/>
        </w:rPr>
        <w:t>25%, 50%, 75% of wafer feed complete gave 32.87 kg, 32.07 kg, 29.53 kg final body weight or 21.43</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18.47</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25.6</w:t>
      </w:r>
      <w:r w:rsidRPr="00F27814">
        <w:rPr>
          <w:rFonts w:ascii="Times New Roman" w:hAnsi="Times New Roman"/>
          <w:color w:val="000000" w:themeColor="text1"/>
        </w:rPr>
        <w:t>% higher than</w:t>
      </w:r>
      <w:r w:rsidRPr="00F27814">
        <w:rPr>
          <w:rStyle w:val="hps"/>
          <w:rFonts w:ascii="Times New Roman" w:hAnsi="Times New Roman"/>
          <w:color w:val="000000" w:themeColor="text1"/>
        </w:rPr>
        <w:t xml:space="preserve"> sheep were fed by conventional fed. Income over feed cost</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of sheep</w:t>
      </w:r>
      <w:r w:rsidRPr="00F27814">
        <w:rPr>
          <w:rFonts w:ascii="Times New Roman" w:hAnsi="Times New Roman"/>
          <w:color w:val="000000" w:themeColor="text1"/>
        </w:rPr>
        <w:t xml:space="preserve"> fed by </w:t>
      </w:r>
      <w:r w:rsidRPr="00F27814">
        <w:rPr>
          <w:rStyle w:val="hps"/>
          <w:rFonts w:ascii="Times New Roman" w:hAnsi="Times New Roman"/>
          <w:color w:val="000000" w:themeColor="text1"/>
        </w:rPr>
        <w:t>75%</w:t>
      </w:r>
      <w:r w:rsidRPr="00F27814">
        <w:rPr>
          <w:rFonts w:ascii="Times New Roman" w:hAnsi="Times New Roman"/>
          <w:color w:val="000000" w:themeColor="text1"/>
        </w:rPr>
        <w:t xml:space="preserve"> conventional feed </w:t>
      </w:r>
      <w:r w:rsidRPr="00F27814">
        <w:rPr>
          <w:rStyle w:val="hps"/>
          <w:rFonts w:ascii="Times New Roman" w:hAnsi="Times New Roman"/>
          <w:color w:val="000000" w:themeColor="text1"/>
        </w:rPr>
        <w:t>and</w:t>
      </w:r>
      <w:r w:rsidR="009F411C">
        <w:rPr>
          <w:rStyle w:val="hps"/>
          <w:rFonts w:ascii="Times New Roman" w:hAnsi="Times New Roman"/>
          <w:color w:val="000000" w:themeColor="text1"/>
        </w:rPr>
        <w:t xml:space="preserve"> </w:t>
      </w:r>
      <w:r w:rsidRPr="00F27814">
        <w:rPr>
          <w:rStyle w:val="hps"/>
          <w:rFonts w:ascii="Times New Roman" w:hAnsi="Times New Roman"/>
          <w:color w:val="000000" w:themeColor="text1"/>
        </w:rPr>
        <w:t>25</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wafer</w:t>
      </w:r>
      <w:r w:rsidRPr="00F27814">
        <w:rPr>
          <w:rFonts w:ascii="Times New Roman" w:hAnsi="Times New Roman"/>
          <w:color w:val="000000" w:themeColor="text1"/>
        </w:rPr>
        <w:t xml:space="preserve"> feed </w:t>
      </w:r>
      <w:r w:rsidRPr="00F27814">
        <w:rPr>
          <w:rStyle w:val="hps"/>
          <w:rFonts w:ascii="Times New Roman" w:hAnsi="Times New Roman"/>
          <w:color w:val="000000" w:themeColor="text1"/>
        </w:rPr>
        <w:t>complete</w:t>
      </w:r>
      <w:r w:rsidRPr="00F27814">
        <w:rPr>
          <w:rFonts w:ascii="Times New Roman" w:hAnsi="Times New Roman"/>
          <w:color w:val="000000" w:themeColor="text1"/>
        </w:rPr>
        <w:t xml:space="preserve"> </w:t>
      </w:r>
      <w:r w:rsidRPr="00F27814">
        <w:rPr>
          <w:rStyle w:val="hps"/>
          <w:rFonts w:ascii="Times New Roman" w:hAnsi="Times New Roman"/>
          <w:color w:val="000000" w:themeColor="text1"/>
        </w:rPr>
        <w:t>was highest</w:t>
      </w:r>
      <w:r w:rsidRPr="00F27814">
        <w:rPr>
          <w:rFonts w:ascii="Times New Roman" w:hAnsi="Times New Roman"/>
          <w:color w:val="000000" w:themeColor="text1"/>
        </w:rPr>
        <w:t xml:space="preserve"> than </w:t>
      </w:r>
      <w:r w:rsidRPr="00F27814">
        <w:rPr>
          <w:rStyle w:val="hps"/>
          <w:rFonts w:ascii="Times New Roman" w:hAnsi="Times New Roman"/>
          <w:color w:val="000000" w:themeColor="text1"/>
        </w:rPr>
        <w:t>the other treatments</w:t>
      </w:r>
      <w:r w:rsidRPr="00F27814">
        <w:rPr>
          <w:rFonts w:ascii="Times New Roman" w:hAnsi="Times New Roman"/>
          <w:color w:val="000000" w:themeColor="text1"/>
        </w:rPr>
        <w:t>.</w:t>
      </w:r>
    </w:p>
    <w:p w:rsidR="005A3AFB" w:rsidRPr="00F27814" w:rsidRDefault="005A3AFB" w:rsidP="005A3AFB">
      <w:pPr>
        <w:spacing w:after="0" w:line="240" w:lineRule="auto"/>
        <w:rPr>
          <w:rFonts w:ascii="Times New Roman" w:hAnsi="Times New Roman"/>
          <w:color w:val="000000" w:themeColor="text1"/>
        </w:rPr>
      </w:pPr>
    </w:p>
    <w:p w:rsidR="005A3AFB" w:rsidRPr="00F27814" w:rsidRDefault="005A3AFB" w:rsidP="005A3AFB">
      <w:pPr>
        <w:spacing w:after="0" w:line="240" w:lineRule="auto"/>
        <w:rPr>
          <w:rFonts w:ascii="Times New Roman" w:hAnsi="Times New Roman"/>
        </w:rPr>
      </w:pPr>
      <w:r w:rsidRPr="00F27814">
        <w:rPr>
          <w:rFonts w:ascii="Times New Roman" w:hAnsi="Times New Roman"/>
          <w:iCs/>
          <w:lang w:val="id-ID"/>
        </w:rPr>
        <w:t>Keywords</w:t>
      </w:r>
      <w:r w:rsidR="00607BE5">
        <w:rPr>
          <w:rFonts w:ascii="Times New Roman" w:hAnsi="Times New Roman"/>
          <w:iCs/>
          <w:lang w:val="id-ID"/>
        </w:rPr>
        <w:t>:</w:t>
      </w:r>
      <w:r w:rsidRPr="00F27814">
        <w:rPr>
          <w:rFonts w:ascii="Times New Roman" w:hAnsi="Times New Roman"/>
          <w:iCs/>
          <w:lang w:val="id-ID"/>
        </w:rPr>
        <w:t xml:space="preserve"> </w:t>
      </w:r>
      <w:r w:rsidRPr="00F27814">
        <w:rPr>
          <w:rFonts w:ascii="Times New Roman" w:hAnsi="Times New Roman"/>
          <w:iCs/>
        </w:rPr>
        <w:t>V</w:t>
      </w:r>
      <w:r w:rsidRPr="00F27814">
        <w:rPr>
          <w:rFonts w:ascii="Times New Roman" w:hAnsi="Times New Roman"/>
          <w:iCs/>
          <w:lang w:val="id-ID"/>
        </w:rPr>
        <w:t xml:space="preserve">egetable waste, wafer, </w:t>
      </w:r>
      <w:r w:rsidRPr="00F27814">
        <w:rPr>
          <w:rFonts w:ascii="Times New Roman" w:hAnsi="Times New Roman"/>
        </w:rPr>
        <w:t>physical characteristic and productivity of sheep.</w:t>
      </w:r>
    </w:p>
    <w:p w:rsidR="005A3AFB" w:rsidRPr="00F27814" w:rsidRDefault="005A3AFB" w:rsidP="005A3AFB">
      <w:pPr>
        <w:tabs>
          <w:tab w:val="left" w:pos="540"/>
        </w:tabs>
        <w:spacing w:after="0" w:line="360" w:lineRule="auto"/>
        <w:rPr>
          <w:rFonts w:ascii="Times New Roman" w:hAnsi="Times New Roman"/>
          <w:sz w:val="24"/>
          <w:szCs w:val="24"/>
        </w:rPr>
      </w:pPr>
    </w:p>
    <w:p w:rsidR="005A3AFB" w:rsidRPr="00F27814" w:rsidRDefault="005A3AFB" w:rsidP="00023EF8">
      <w:pPr>
        <w:spacing w:before="120" w:after="120" w:line="360" w:lineRule="auto"/>
        <w:jc w:val="center"/>
        <w:rPr>
          <w:rFonts w:ascii="Times New Roman" w:hAnsi="Times New Roman"/>
          <w:b/>
        </w:rPr>
      </w:pPr>
      <w:r w:rsidRPr="00F27814">
        <w:rPr>
          <w:rFonts w:ascii="Times New Roman" w:hAnsi="Times New Roman"/>
          <w:b/>
          <w:sz w:val="24"/>
          <w:szCs w:val="24"/>
        </w:rPr>
        <w:t>PENDAHULUAN</w:t>
      </w:r>
    </w:p>
    <w:p w:rsidR="005A3AFB" w:rsidRPr="00F27814" w:rsidRDefault="005A3AFB" w:rsidP="00023EF8">
      <w:pPr>
        <w:pStyle w:val="BlockText"/>
        <w:spacing w:after="120"/>
        <w:ind w:left="0" w:right="-72" w:firstLine="567"/>
      </w:pPr>
      <w:r w:rsidRPr="00F27814">
        <w:rPr>
          <w:lang w:val="id-ID"/>
        </w:rPr>
        <w:t>Pengembangan penyediaan protein hewani yang berasal dari</w:t>
      </w:r>
      <w:r w:rsidR="009F411C">
        <w:t xml:space="preserve"> </w:t>
      </w:r>
      <w:r w:rsidRPr="00F27814">
        <w:rPr>
          <w:lang w:val="id-ID"/>
        </w:rPr>
        <w:t xml:space="preserve">ternak pedaging perlu mendapat perhatian mengingat permintaan daging sampai saat ini belum dapat dipenuhi dalam negeri. </w:t>
      </w:r>
      <w:r w:rsidRPr="00F27814">
        <w:t>Mengingat jumlah penduduk di Indonesia pada tahun 2005 sekitar 218.868.791 jiwa, sedangkan produksi komoditi daging pada tahun 2005 hanya 18.170.270 ton dan untuk daging domba sebesar 47.300 ton (Pusat Data dan Informasi Departemen Pertanian, 2007). Hal ini sangat jauh untuk dapat memenuhi kebutuhan konsumsi protein penduduk Indonesia.</w:t>
      </w:r>
      <w:r w:rsidRPr="00F27814">
        <w:rPr>
          <w:lang w:val="id-ID"/>
        </w:rPr>
        <w:t>Kendala yang sering dijumpai antara lain masih rendahnya produktivitas ternak akibat pakan yang kualitasnya rendah yang berkaitan dengan ketersediaan sumber hijauan, khususnya selama musim kemarau, sehingga perlu diupayakan alternatif hijauan pengganti yang murah, mudah didapat dan tersedia</w:t>
      </w:r>
      <w:r w:rsidRPr="00F27814">
        <w:t xml:space="preserve">. </w:t>
      </w:r>
    </w:p>
    <w:p w:rsidR="005A3AFB" w:rsidRPr="00F27814" w:rsidRDefault="005A3AFB" w:rsidP="00023EF8">
      <w:pPr>
        <w:pStyle w:val="BlockText"/>
        <w:spacing w:after="120"/>
        <w:ind w:left="0" w:right="-74" w:firstLine="567"/>
        <w:rPr>
          <w:color w:val="000000"/>
          <w:lang w:val="id-ID"/>
        </w:rPr>
      </w:pPr>
      <w:r w:rsidRPr="00F27814">
        <w:rPr>
          <w:lang w:val="id-ID"/>
        </w:rPr>
        <w:t>Kontribusi produksi domba bagi konsumsi daging nasional, termasuk di kota DKI Jakarta, masih sangat kecil. Menurut Statistik Peternakan (2006), total populasi domba di Indonesia hanya mencapai 8.543.206 ekor, sedangkan populasi domba di DKI Jakart hanya mencapai sekitar 1.510 ekor pada tahun 2006. Apabila potensi domba dikelola dengan baik dan profesional, terutama dalam hal pakan, maka sektor peternakan ini akan memberikan kontribusi bagi peningkatan kesejahteraan peternak, khususnya peternak domba di DKI Jakarta.</w:t>
      </w:r>
      <w:r w:rsidRPr="00F27814">
        <w:t xml:space="preserve"> </w:t>
      </w:r>
      <w:r w:rsidRPr="00F27814">
        <w:rPr>
          <w:color w:val="000000"/>
          <w:lang w:val="id-ID"/>
        </w:rPr>
        <w:t xml:space="preserve">Peternakan domba sangat berpotensi untuk dikembangkan, selain produk utama dari peternakan tersebut adalah daging yang diharapkan dapat mecegah penurunan pasokan sumber protein hewani. Peternakan domba sangat bergantung pada produktivitas hijauan pakan yang menentukan keberhasilan dari peternakan </w:t>
      </w:r>
      <w:r w:rsidRPr="00F27814">
        <w:rPr>
          <w:color w:val="000000"/>
          <w:lang w:val="id-ID"/>
        </w:rPr>
        <w:lastRenderedPageBreak/>
        <w:t>tersebut. Seperti diketahui bahwa produktivitas hijauan bersifat musiman, pada saat musim hujan hijauan pakan melimpah, tetapi</w:t>
      </w:r>
      <w:r w:rsidR="009F411C">
        <w:rPr>
          <w:color w:val="000000"/>
        </w:rPr>
        <w:t xml:space="preserve"> </w:t>
      </w:r>
      <w:r w:rsidRPr="00F27814">
        <w:rPr>
          <w:color w:val="000000"/>
          <w:lang w:val="id-ID"/>
        </w:rPr>
        <w:t>pada musim kemarau hijaun pakan sangat sedikit bahkan tidak ada sehingga peternakan domba dapat mengalami penurunan produktivitasnya. Untuk mengatasi masalah tersebut perlu dilakukan upaya pencarian pakan alternatif pengganti hijauan pakan pada musim kemarau.</w:t>
      </w:r>
    </w:p>
    <w:p w:rsidR="005A3AFB" w:rsidRPr="00F27814" w:rsidRDefault="005A3AFB" w:rsidP="00023EF8">
      <w:pPr>
        <w:pStyle w:val="BodyText"/>
        <w:spacing w:line="360" w:lineRule="auto"/>
        <w:ind w:firstLine="567"/>
        <w:rPr>
          <w:rFonts w:ascii="Times New Roman" w:hAnsi="Times New Roman"/>
          <w:sz w:val="24"/>
          <w:szCs w:val="24"/>
        </w:rPr>
      </w:pPr>
      <w:r w:rsidRPr="00F27814">
        <w:rPr>
          <w:rFonts w:ascii="Times New Roman" w:hAnsi="Times New Roman"/>
          <w:sz w:val="24"/>
          <w:szCs w:val="24"/>
          <w:lang w:val="id-ID"/>
        </w:rPr>
        <w:t>Limbah sayuran pasar apabila digunakan sebagai bahan baku memiliki beberapa keuntungan yaitu memiliki nilai ekonomis karena dapat menghasilkan berbagai produk yang berguna dan harganya yang murah, mudah didapat dan tidak bersaing dengan kebutuhan manusia selain itu juga dapat mengurangi masalah pencemaran lingkungan akibat sampah. Selain kelebihan-kelebihan tersebut, limbah sayuran juga memiliki kelemahan-kelemahan diantaranya mudah busuk, voluminus (</w:t>
      </w:r>
      <w:r w:rsidRPr="00F27814">
        <w:rPr>
          <w:rFonts w:ascii="Times New Roman" w:hAnsi="Times New Roman"/>
          <w:i/>
          <w:iCs/>
          <w:sz w:val="24"/>
          <w:szCs w:val="24"/>
          <w:lang w:val="id-ID"/>
        </w:rPr>
        <w:t>bulky</w:t>
      </w:r>
      <w:r w:rsidRPr="00F27814">
        <w:rPr>
          <w:rFonts w:ascii="Times New Roman" w:hAnsi="Times New Roman"/>
          <w:sz w:val="24"/>
          <w:szCs w:val="24"/>
          <w:lang w:val="id-ID"/>
        </w:rPr>
        <w:t>) dan ketersediaannya berfluktuasi sehingga perlu teknologi pengolahan pakan untuk membuat bahan menjadi awet, mudah disimpan dan mudah diberikan pada ternak. Banyaknya pasar-pasar tradisional di Jakarta memungkinkan ketersediaan limbah sayuran yang kontinyu.</w:t>
      </w:r>
    </w:p>
    <w:p w:rsidR="005A3AFB" w:rsidRPr="00F27814" w:rsidRDefault="005A3AFB" w:rsidP="005A3AFB">
      <w:pPr>
        <w:pStyle w:val="BlockText"/>
        <w:ind w:left="0" w:right="-72" w:firstLine="720"/>
      </w:pPr>
    </w:p>
    <w:p w:rsidR="005A3AFB" w:rsidRPr="00F27814" w:rsidRDefault="005A3AFB" w:rsidP="00023EF8">
      <w:pPr>
        <w:spacing w:before="120" w:after="120" w:line="360" w:lineRule="auto"/>
        <w:jc w:val="center"/>
        <w:rPr>
          <w:rFonts w:ascii="Times New Roman" w:hAnsi="Times New Roman"/>
          <w:b/>
          <w:bCs/>
        </w:rPr>
      </w:pPr>
      <w:r w:rsidRPr="00F27814">
        <w:rPr>
          <w:rFonts w:ascii="Times New Roman" w:hAnsi="Times New Roman"/>
          <w:b/>
          <w:bCs/>
          <w:sz w:val="24"/>
          <w:szCs w:val="24"/>
          <w:lang w:val="id-ID"/>
        </w:rPr>
        <w:t>METODE</w:t>
      </w:r>
      <w:r w:rsidRPr="00F27814">
        <w:rPr>
          <w:rFonts w:ascii="Times New Roman" w:hAnsi="Times New Roman"/>
          <w:b/>
          <w:bCs/>
        </w:rPr>
        <w:t xml:space="preserve"> PENELITIAN</w:t>
      </w:r>
    </w:p>
    <w:p w:rsidR="005A3AFB" w:rsidRPr="00F27814" w:rsidRDefault="005A3AFB" w:rsidP="00023EF8">
      <w:pPr>
        <w:pStyle w:val="BodyText"/>
        <w:spacing w:line="360" w:lineRule="auto"/>
        <w:ind w:firstLine="567"/>
        <w:rPr>
          <w:rFonts w:ascii="Times New Roman" w:hAnsi="Times New Roman"/>
          <w:sz w:val="24"/>
          <w:szCs w:val="24"/>
        </w:rPr>
      </w:pPr>
      <w:r w:rsidRPr="00F27814">
        <w:rPr>
          <w:rFonts w:ascii="Times New Roman" w:hAnsi="Times New Roman"/>
          <w:sz w:val="24"/>
          <w:szCs w:val="24"/>
          <w:lang w:val="id-ID"/>
        </w:rPr>
        <w:t xml:space="preserve">Alat yang digunakan meliputi karung plastik penampung limbah sayuran, mesin </w:t>
      </w:r>
      <w:r w:rsidRPr="00F27814">
        <w:rPr>
          <w:rFonts w:ascii="Times New Roman" w:hAnsi="Times New Roman"/>
          <w:i/>
          <w:iCs/>
          <w:sz w:val="24"/>
          <w:szCs w:val="24"/>
          <w:lang w:val="id-ID"/>
        </w:rPr>
        <w:t>forage chopper</w:t>
      </w:r>
      <w:r w:rsidRPr="00F27814">
        <w:rPr>
          <w:rFonts w:ascii="Times New Roman" w:hAnsi="Times New Roman"/>
          <w:sz w:val="24"/>
          <w:szCs w:val="24"/>
          <w:lang w:val="id-ID"/>
        </w:rPr>
        <w:t xml:space="preserve">, </w:t>
      </w:r>
      <w:r w:rsidRPr="00F27814">
        <w:rPr>
          <w:rFonts w:ascii="Times New Roman" w:hAnsi="Times New Roman"/>
          <w:i/>
          <w:iCs/>
          <w:sz w:val="24"/>
          <w:szCs w:val="24"/>
          <w:lang w:val="id-ID"/>
        </w:rPr>
        <w:t>hammer mill</w:t>
      </w:r>
      <w:r w:rsidRPr="00F27814">
        <w:rPr>
          <w:rFonts w:ascii="Times New Roman" w:hAnsi="Times New Roman"/>
          <w:sz w:val="24"/>
          <w:szCs w:val="24"/>
          <w:lang w:val="id-ID"/>
        </w:rPr>
        <w:t>, mesin kempa panas yang digunakan dalam proses pengempaan pada pembuatan wafer dan kemasan karung plastik.</w:t>
      </w:r>
    </w:p>
    <w:p w:rsidR="005A3AFB" w:rsidRPr="00F27814" w:rsidRDefault="005A3AFB" w:rsidP="00023EF8">
      <w:pPr>
        <w:pStyle w:val="BodyText"/>
        <w:spacing w:line="360" w:lineRule="auto"/>
        <w:ind w:firstLine="567"/>
        <w:rPr>
          <w:rFonts w:ascii="Times New Roman" w:hAnsi="Times New Roman"/>
          <w:sz w:val="24"/>
          <w:szCs w:val="24"/>
        </w:rPr>
      </w:pPr>
      <w:r w:rsidRPr="00F27814">
        <w:rPr>
          <w:rFonts w:ascii="Times New Roman" w:hAnsi="Times New Roman"/>
          <w:sz w:val="24"/>
          <w:szCs w:val="24"/>
          <w:lang w:val="id-ID"/>
        </w:rPr>
        <w:t>Bahan yang digunakan dalam penelitian ini adalah limbah sayuran pasar Induk Kramat Jati Jakarta</w:t>
      </w:r>
      <w:r w:rsidRPr="00F27814">
        <w:rPr>
          <w:rFonts w:ascii="Times New Roman" w:hAnsi="Times New Roman"/>
          <w:sz w:val="24"/>
          <w:szCs w:val="24"/>
        </w:rPr>
        <w:t>, bahan-bahan baku pakan ternak sumber energi, protein, mineral, vitamin</w:t>
      </w:r>
      <w:r w:rsidRPr="00F27814">
        <w:rPr>
          <w:rFonts w:ascii="Times New Roman" w:hAnsi="Times New Roman"/>
          <w:sz w:val="24"/>
          <w:szCs w:val="24"/>
          <w:lang w:val="id-ID"/>
        </w:rPr>
        <w:t xml:space="preserve"> dan </w:t>
      </w:r>
      <w:r w:rsidRPr="00F27814">
        <w:rPr>
          <w:rFonts w:ascii="Times New Roman" w:hAnsi="Times New Roman"/>
          <w:sz w:val="24"/>
          <w:szCs w:val="24"/>
        </w:rPr>
        <w:t>molasses.</w:t>
      </w:r>
    </w:p>
    <w:p w:rsidR="005A3AFB" w:rsidRPr="00F27814" w:rsidRDefault="005A3AFB" w:rsidP="005A3AFB">
      <w:pPr>
        <w:spacing w:after="0" w:line="360" w:lineRule="auto"/>
        <w:rPr>
          <w:rFonts w:ascii="Times New Roman" w:hAnsi="Times New Roman"/>
          <w:b/>
          <w:bCs/>
          <w:sz w:val="24"/>
          <w:szCs w:val="24"/>
          <w:lang w:val="id-ID"/>
        </w:rPr>
      </w:pPr>
      <w:r w:rsidRPr="00F27814">
        <w:rPr>
          <w:rFonts w:ascii="Times New Roman" w:hAnsi="Times New Roman"/>
          <w:b/>
          <w:bCs/>
          <w:sz w:val="24"/>
          <w:szCs w:val="24"/>
          <w:lang w:val="id-ID"/>
        </w:rPr>
        <w:t>Ternak dan Kandang</w:t>
      </w:r>
    </w:p>
    <w:p w:rsidR="005A3AFB" w:rsidRPr="00F27814" w:rsidRDefault="005A3AFB" w:rsidP="00023EF8">
      <w:pPr>
        <w:pStyle w:val="BodyText"/>
        <w:spacing w:line="360" w:lineRule="auto"/>
        <w:ind w:firstLine="567"/>
        <w:rPr>
          <w:rFonts w:ascii="Times New Roman" w:hAnsi="Times New Roman"/>
          <w:sz w:val="24"/>
          <w:szCs w:val="24"/>
        </w:rPr>
      </w:pPr>
      <w:r w:rsidRPr="00F27814">
        <w:rPr>
          <w:rFonts w:ascii="Times New Roman" w:hAnsi="Times New Roman"/>
          <w:sz w:val="24"/>
          <w:szCs w:val="24"/>
          <w:lang w:val="id-ID"/>
        </w:rPr>
        <w:t xml:space="preserve">Penelitian ini menggunakan </w:t>
      </w:r>
      <w:r w:rsidRPr="00F27814">
        <w:rPr>
          <w:rFonts w:ascii="Times New Roman" w:hAnsi="Times New Roman"/>
          <w:sz w:val="24"/>
          <w:szCs w:val="24"/>
        </w:rPr>
        <w:t>ternak domba jantan</w:t>
      </w:r>
      <w:r w:rsidRPr="00F27814">
        <w:rPr>
          <w:rFonts w:ascii="Times New Roman" w:hAnsi="Times New Roman"/>
          <w:sz w:val="24"/>
          <w:szCs w:val="24"/>
          <w:lang w:val="id-ID"/>
        </w:rPr>
        <w:t xml:space="preserve"> sebanyak </w:t>
      </w:r>
      <w:r w:rsidRPr="00F27814">
        <w:rPr>
          <w:rFonts w:ascii="Times New Roman" w:hAnsi="Times New Roman"/>
          <w:sz w:val="24"/>
          <w:szCs w:val="24"/>
        </w:rPr>
        <w:t xml:space="preserve">15 </w:t>
      </w:r>
      <w:r w:rsidRPr="00F27814">
        <w:rPr>
          <w:rFonts w:ascii="Times New Roman" w:hAnsi="Times New Roman"/>
          <w:sz w:val="24"/>
          <w:szCs w:val="24"/>
          <w:lang w:val="id-ID"/>
        </w:rPr>
        <w:t>ekor</w:t>
      </w:r>
      <w:r w:rsidRPr="00F27814">
        <w:rPr>
          <w:rFonts w:ascii="Times New Roman" w:hAnsi="Times New Roman"/>
          <w:sz w:val="24"/>
          <w:szCs w:val="24"/>
        </w:rPr>
        <w:t xml:space="preserve"> untuk uji produktivitas</w:t>
      </w:r>
      <w:r w:rsidRPr="00F27814">
        <w:rPr>
          <w:rFonts w:ascii="Times New Roman" w:hAnsi="Times New Roman"/>
          <w:sz w:val="24"/>
          <w:szCs w:val="24"/>
          <w:lang w:val="id-ID"/>
        </w:rPr>
        <w:t>. Kandang terbuat dari kayu yang dilengkapi tempat makan dan tempat minum.</w:t>
      </w:r>
    </w:p>
    <w:p w:rsidR="00E93E0D" w:rsidRDefault="00E93E0D">
      <w:pPr>
        <w:spacing w:after="0" w:line="240" w:lineRule="auto"/>
        <w:rPr>
          <w:rFonts w:ascii="Times New Roman" w:hAnsi="Times New Roman"/>
          <w:b/>
          <w:sz w:val="24"/>
          <w:szCs w:val="24"/>
        </w:rPr>
      </w:pPr>
      <w:r>
        <w:rPr>
          <w:rFonts w:ascii="Times New Roman" w:hAnsi="Times New Roman"/>
          <w:b/>
          <w:sz w:val="24"/>
          <w:szCs w:val="24"/>
        </w:rPr>
        <w:br w:type="page"/>
      </w:r>
    </w:p>
    <w:p w:rsidR="005A3AFB" w:rsidRPr="00F27814" w:rsidRDefault="005A3AFB" w:rsidP="00023EF8">
      <w:pPr>
        <w:spacing w:after="240" w:line="240" w:lineRule="auto"/>
        <w:rPr>
          <w:rFonts w:ascii="Times New Roman" w:hAnsi="Times New Roman"/>
          <w:b/>
        </w:rPr>
      </w:pPr>
      <w:r w:rsidRPr="00F27814">
        <w:rPr>
          <w:rFonts w:ascii="Times New Roman" w:hAnsi="Times New Roman"/>
          <w:b/>
          <w:sz w:val="24"/>
          <w:szCs w:val="24"/>
        </w:rPr>
        <w:lastRenderedPageBreak/>
        <w:t>Proses Pembuatan Wafer Pakan Komplit Limbah Sayuran Pasar</w:t>
      </w:r>
    </w:p>
    <w:p w:rsidR="005A3AFB" w:rsidRPr="00F27814" w:rsidRDefault="00023EF8" w:rsidP="00023EF8">
      <w:pPr>
        <w:spacing w:after="0" w:line="24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3637280" cy="2954655"/>
            <wp:effectExtent l="19050" t="0" r="1270" b="0"/>
            <wp:docPr id="557" name="Picture 557" descr="D:\_LPPM-IPB_\PROSIDING_2012\Graph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descr="D:\_LPPM-IPB_\PROSIDING_2012\Graphic1.jpg"/>
                    <pic:cNvPicPr>
                      <a:picLocks noChangeAspect="1" noChangeArrowheads="1"/>
                    </pic:cNvPicPr>
                  </pic:nvPicPr>
                  <pic:blipFill>
                    <a:blip r:embed="rId134" cstate="print"/>
                    <a:srcRect/>
                    <a:stretch>
                      <a:fillRect/>
                    </a:stretch>
                  </pic:blipFill>
                  <pic:spPr bwMode="auto">
                    <a:xfrm>
                      <a:off x="0" y="0"/>
                      <a:ext cx="3637280" cy="2954655"/>
                    </a:xfrm>
                    <a:prstGeom prst="rect">
                      <a:avLst/>
                    </a:prstGeom>
                    <a:noFill/>
                    <a:ln w="9525">
                      <a:noFill/>
                      <a:miter lim="800000"/>
                      <a:headEnd/>
                      <a:tailEnd/>
                    </a:ln>
                  </pic:spPr>
                </pic:pic>
              </a:graphicData>
            </a:graphic>
          </wp:inline>
        </w:drawing>
      </w:r>
    </w:p>
    <w:p w:rsidR="005A3AFB" w:rsidRPr="00F27814" w:rsidRDefault="005A3AFB" w:rsidP="005A3AFB">
      <w:pPr>
        <w:pStyle w:val="BlockText"/>
        <w:spacing w:before="120"/>
        <w:ind w:left="0" w:right="0"/>
        <w:jc w:val="center"/>
        <w:rPr>
          <w:sz w:val="22"/>
          <w:szCs w:val="22"/>
        </w:rPr>
      </w:pPr>
      <w:r w:rsidRPr="00F27814">
        <w:rPr>
          <w:sz w:val="22"/>
          <w:szCs w:val="22"/>
        </w:rPr>
        <w:t>Gambar 1. Proses pembuatan wafer pakan komplit limbah sayuran pasar.</w:t>
      </w:r>
    </w:p>
    <w:p w:rsidR="005A3AFB" w:rsidRPr="00F27814" w:rsidRDefault="005A3AFB" w:rsidP="005A3AFB">
      <w:pPr>
        <w:pStyle w:val="BlockText"/>
        <w:ind w:left="0" w:right="72"/>
        <w:rPr>
          <w:b/>
        </w:rPr>
      </w:pPr>
    </w:p>
    <w:p w:rsidR="005A3AFB" w:rsidRPr="00F27814" w:rsidRDefault="005A3AFB" w:rsidP="005A3AFB">
      <w:pPr>
        <w:pStyle w:val="BlockText"/>
        <w:ind w:left="0" w:right="72"/>
        <w:rPr>
          <w:b/>
        </w:rPr>
      </w:pPr>
      <w:r w:rsidRPr="00F27814">
        <w:rPr>
          <w:b/>
        </w:rPr>
        <w:t>Rancangan Percobaan</w:t>
      </w:r>
    </w:p>
    <w:p w:rsidR="005A3AFB" w:rsidRPr="00F27814" w:rsidRDefault="005A3AFB" w:rsidP="005A3AFB">
      <w:pPr>
        <w:pStyle w:val="BlockText"/>
        <w:ind w:left="0" w:right="72" w:firstLine="567"/>
        <w:rPr>
          <w:lang w:val="id-ID"/>
        </w:rPr>
      </w:pPr>
      <w:r w:rsidRPr="00F27814">
        <w:rPr>
          <w:lang w:val="id-ID"/>
        </w:rPr>
        <w:t xml:space="preserve">Rancangan percobaan yang digunakan adalah Rancangan Acak </w:t>
      </w:r>
      <w:r w:rsidRPr="00F27814">
        <w:t>Kelompok</w:t>
      </w:r>
      <w:r w:rsidRPr="00F27814">
        <w:rPr>
          <w:lang w:val="id-ID"/>
        </w:rPr>
        <w:t xml:space="preserve"> (RA</w:t>
      </w:r>
      <w:r w:rsidRPr="00F27814">
        <w:t>K</w:t>
      </w:r>
      <w:r w:rsidRPr="00F27814">
        <w:rPr>
          <w:lang w:val="id-ID"/>
        </w:rPr>
        <w:t xml:space="preserve">) dengan </w:t>
      </w:r>
      <w:r w:rsidRPr="00F27814">
        <w:t>5</w:t>
      </w:r>
      <w:r w:rsidRPr="00F27814">
        <w:rPr>
          <w:lang w:val="id-ID"/>
        </w:rPr>
        <w:t xml:space="preserve"> perlakuan ransum, 3 ulangan yang terdiri dari</w:t>
      </w:r>
      <w:r w:rsidR="00607BE5">
        <w:rPr>
          <w:lang w:val="id-ID"/>
        </w:rPr>
        <w:t>:</w:t>
      </w:r>
    </w:p>
    <w:p w:rsidR="005A3AFB" w:rsidRPr="00F27814" w:rsidRDefault="005A3AFB" w:rsidP="005A3AFB">
      <w:pPr>
        <w:tabs>
          <w:tab w:val="left" w:pos="426"/>
          <w:tab w:val="left" w:pos="709"/>
        </w:tabs>
        <w:spacing w:after="0" w:line="360" w:lineRule="auto"/>
        <w:ind w:left="709" w:hanging="709"/>
        <w:rPr>
          <w:rFonts w:ascii="Times New Roman" w:hAnsi="Times New Roman"/>
          <w:sz w:val="24"/>
          <w:szCs w:val="24"/>
          <w:lang w:val="id-ID"/>
        </w:rPr>
      </w:pPr>
      <w:r w:rsidRPr="00F27814">
        <w:rPr>
          <w:rFonts w:ascii="Times New Roman" w:hAnsi="Times New Roman"/>
          <w:sz w:val="24"/>
          <w:szCs w:val="24"/>
          <w:lang w:val="id-ID"/>
        </w:rPr>
        <w:t>R</w:t>
      </w:r>
      <w:r w:rsidRPr="00F27814">
        <w:rPr>
          <w:rFonts w:ascii="Times New Roman" w:hAnsi="Times New Roman"/>
          <w:sz w:val="24"/>
          <w:szCs w:val="24"/>
        </w:rPr>
        <w:t>1</w:t>
      </w:r>
      <w:r w:rsidR="00607BE5">
        <w:rPr>
          <w:rFonts w:ascii="Times New Roman" w:hAnsi="Times New Roman"/>
          <w:sz w:val="24"/>
          <w:szCs w:val="24"/>
        </w:rPr>
        <w:t>:</w:t>
      </w:r>
      <w:r w:rsidR="009F411C">
        <w:rPr>
          <w:rFonts w:ascii="Times New Roman" w:hAnsi="Times New Roman"/>
          <w:sz w:val="24"/>
          <w:szCs w:val="24"/>
        </w:rPr>
        <w:tab/>
        <w:t>100</w:t>
      </w:r>
      <w:r w:rsidRPr="00F27814">
        <w:rPr>
          <w:rFonts w:ascii="Times New Roman" w:hAnsi="Times New Roman"/>
          <w:sz w:val="24"/>
          <w:szCs w:val="24"/>
        </w:rPr>
        <w:t>% pakan konvensional</w:t>
      </w:r>
    </w:p>
    <w:p w:rsidR="005A3AFB" w:rsidRPr="00F27814" w:rsidRDefault="005A3AFB" w:rsidP="005A3AFB">
      <w:pPr>
        <w:tabs>
          <w:tab w:val="left" w:pos="426"/>
          <w:tab w:val="left" w:pos="709"/>
        </w:tabs>
        <w:spacing w:after="0" w:line="360" w:lineRule="auto"/>
        <w:ind w:left="709" w:hanging="709"/>
        <w:rPr>
          <w:rFonts w:ascii="Times New Roman" w:hAnsi="Times New Roman"/>
          <w:sz w:val="24"/>
          <w:szCs w:val="24"/>
          <w:lang w:val="sv-SE"/>
        </w:rPr>
      </w:pPr>
      <w:r w:rsidRPr="00F27814">
        <w:rPr>
          <w:rFonts w:ascii="Times New Roman" w:hAnsi="Times New Roman"/>
          <w:sz w:val="24"/>
          <w:szCs w:val="24"/>
          <w:lang w:val="id-ID"/>
        </w:rPr>
        <w:t>R2</w:t>
      </w:r>
      <w:r w:rsidR="00607BE5">
        <w:rPr>
          <w:rFonts w:ascii="Times New Roman" w:hAnsi="Times New Roman"/>
          <w:sz w:val="24"/>
          <w:szCs w:val="24"/>
        </w:rPr>
        <w:t>:</w:t>
      </w:r>
      <w:r w:rsidRPr="00F27814">
        <w:rPr>
          <w:rFonts w:ascii="Times New Roman" w:hAnsi="Times New Roman"/>
          <w:sz w:val="24"/>
          <w:szCs w:val="24"/>
        </w:rPr>
        <w:tab/>
        <w:t xml:space="preserve"> 75% </w:t>
      </w:r>
      <w:r w:rsidRPr="00F27814">
        <w:rPr>
          <w:rFonts w:ascii="Times New Roman" w:hAnsi="Times New Roman"/>
          <w:sz w:val="24"/>
          <w:szCs w:val="24"/>
          <w:lang w:val="sv-SE"/>
        </w:rPr>
        <w:t xml:space="preserve">pakan </w:t>
      </w:r>
      <w:r w:rsidRPr="00F27814">
        <w:rPr>
          <w:rFonts w:ascii="Times New Roman" w:hAnsi="Times New Roman"/>
          <w:sz w:val="24"/>
          <w:szCs w:val="24"/>
        </w:rPr>
        <w:t>konvensional + 25% wafer pakan komplit</w:t>
      </w:r>
    </w:p>
    <w:p w:rsidR="005A3AFB" w:rsidRPr="00F27814" w:rsidRDefault="005A3AFB" w:rsidP="005A3AFB">
      <w:pPr>
        <w:tabs>
          <w:tab w:val="left" w:pos="426"/>
          <w:tab w:val="left" w:pos="709"/>
        </w:tabs>
        <w:spacing w:after="0" w:line="360" w:lineRule="auto"/>
        <w:ind w:left="709" w:hanging="709"/>
        <w:rPr>
          <w:rFonts w:ascii="Times New Roman" w:hAnsi="Times New Roman"/>
          <w:sz w:val="24"/>
          <w:szCs w:val="24"/>
          <w:lang w:val="id-ID"/>
        </w:rPr>
      </w:pPr>
      <w:r w:rsidRPr="00F27814">
        <w:rPr>
          <w:rFonts w:ascii="Times New Roman" w:hAnsi="Times New Roman"/>
          <w:sz w:val="24"/>
          <w:szCs w:val="24"/>
          <w:lang w:val="id-ID"/>
        </w:rPr>
        <w:t>R3</w:t>
      </w:r>
      <w:r w:rsidR="00607BE5">
        <w:rPr>
          <w:rFonts w:ascii="Times New Roman" w:hAnsi="Times New Roman"/>
          <w:sz w:val="24"/>
          <w:szCs w:val="24"/>
        </w:rPr>
        <w:t>:</w:t>
      </w:r>
      <w:r w:rsidRPr="00F27814">
        <w:rPr>
          <w:rFonts w:ascii="Times New Roman" w:hAnsi="Times New Roman"/>
          <w:sz w:val="24"/>
          <w:szCs w:val="24"/>
        </w:rPr>
        <w:tab/>
        <w:t xml:space="preserve">50% </w:t>
      </w:r>
      <w:r w:rsidRPr="00F27814">
        <w:rPr>
          <w:rFonts w:ascii="Times New Roman" w:hAnsi="Times New Roman"/>
          <w:sz w:val="24"/>
          <w:szCs w:val="24"/>
          <w:lang w:val="sv-SE"/>
        </w:rPr>
        <w:t xml:space="preserve">pakan </w:t>
      </w:r>
      <w:r w:rsidRPr="00F27814">
        <w:rPr>
          <w:rFonts w:ascii="Times New Roman" w:hAnsi="Times New Roman"/>
          <w:sz w:val="24"/>
          <w:szCs w:val="24"/>
        </w:rPr>
        <w:t xml:space="preserve">konvensional + 50% wafer pakan komplit </w:t>
      </w:r>
    </w:p>
    <w:p w:rsidR="005A3AFB" w:rsidRPr="00F27814" w:rsidRDefault="005A3AFB" w:rsidP="005A3AFB">
      <w:pPr>
        <w:spacing w:after="0" w:line="360" w:lineRule="auto"/>
        <w:ind w:left="709" w:hanging="709"/>
        <w:rPr>
          <w:rFonts w:ascii="Times New Roman" w:hAnsi="Times New Roman"/>
          <w:sz w:val="24"/>
          <w:szCs w:val="24"/>
        </w:rPr>
      </w:pPr>
      <w:r w:rsidRPr="00F27814">
        <w:rPr>
          <w:rFonts w:ascii="Times New Roman" w:hAnsi="Times New Roman"/>
          <w:sz w:val="24"/>
          <w:szCs w:val="24"/>
          <w:lang w:val="id-ID"/>
        </w:rPr>
        <w:t>R4</w:t>
      </w:r>
      <w:r w:rsidR="00607BE5">
        <w:rPr>
          <w:rFonts w:ascii="Times New Roman" w:hAnsi="Times New Roman"/>
          <w:sz w:val="24"/>
          <w:szCs w:val="24"/>
        </w:rPr>
        <w:t>:</w:t>
      </w:r>
      <w:r w:rsidRPr="00F27814">
        <w:rPr>
          <w:rFonts w:ascii="Times New Roman" w:hAnsi="Times New Roman"/>
          <w:sz w:val="24"/>
          <w:szCs w:val="24"/>
        </w:rPr>
        <w:t xml:space="preserve"> 25% </w:t>
      </w:r>
      <w:r w:rsidRPr="00F27814">
        <w:rPr>
          <w:rFonts w:ascii="Times New Roman" w:hAnsi="Times New Roman"/>
          <w:sz w:val="24"/>
          <w:szCs w:val="24"/>
          <w:lang w:val="sv-SE"/>
        </w:rPr>
        <w:t xml:space="preserve">pakan </w:t>
      </w:r>
      <w:r w:rsidRPr="00F27814">
        <w:rPr>
          <w:rFonts w:ascii="Times New Roman" w:hAnsi="Times New Roman"/>
          <w:sz w:val="24"/>
          <w:szCs w:val="24"/>
        </w:rPr>
        <w:t xml:space="preserve">konvensional + 75% wafer pakan komplit </w:t>
      </w:r>
    </w:p>
    <w:p w:rsidR="005A3AFB" w:rsidRPr="00F27814" w:rsidRDefault="005A3AFB" w:rsidP="005A3AFB">
      <w:pPr>
        <w:tabs>
          <w:tab w:val="left" w:pos="426"/>
          <w:tab w:val="left" w:pos="709"/>
        </w:tabs>
        <w:spacing w:after="0" w:line="360" w:lineRule="auto"/>
        <w:ind w:left="709" w:hanging="709"/>
        <w:rPr>
          <w:rFonts w:ascii="Times New Roman" w:hAnsi="Times New Roman"/>
          <w:sz w:val="24"/>
          <w:szCs w:val="24"/>
          <w:lang w:val="sv-SE"/>
        </w:rPr>
      </w:pPr>
      <w:r w:rsidRPr="00F27814">
        <w:rPr>
          <w:rFonts w:ascii="Times New Roman" w:hAnsi="Times New Roman"/>
          <w:sz w:val="24"/>
          <w:szCs w:val="24"/>
          <w:lang w:val="id-ID"/>
        </w:rPr>
        <w:t>R</w:t>
      </w:r>
      <w:r w:rsidRPr="00F27814">
        <w:rPr>
          <w:rFonts w:ascii="Times New Roman" w:hAnsi="Times New Roman"/>
          <w:sz w:val="24"/>
          <w:szCs w:val="24"/>
        </w:rPr>
        <w:t>5</w:t>
      </w:r>
      <w:r w:rsidRPr="00F27814">
        <w:rPr>
          <w:rFonts w:ascii="Times New Roman" w:hAnsi="Times New Roman"/>
          <w:sz w:val="24"/>
          <w:szCs w:val="24"/>
          <w:lang w:val="id-ID"/>
        </w:rPr>
        <w:t>:</w:t>
      </w:r>
      <w:r w:rsidRPr="00F27814">
        <w:rPr>
          <w:rFonts w:ascii="Times New Roman" w:hAnsi="Times New Roman"/>
          <w:sz w:val="24"/>
          <w:szCs w:val="24"/>
        </w:rPr>
        <w:tab/>
      </w:r>
      <w:r w:rsidRPr="00F27814">
        <w:rPr>
          <w:rFonts w:ascii="Times New Roman" w:hAnsi="Times New Roman"/>
          <w:sz w:val="24"/>
          <w:szCs w:val="24"/>
          <w:lang w:val="sv-SE"/>
        </w:rPr>
        <w:t xml:space="preserve">100% wafer pakan komplit </w:t>
      </w:r>
    </w:p>
    <w:p w:rsidR="005A3AFB" w:rsidRPr="00F27814" w:rsidRDefault="005A3AFB" w:rsidP="005A3AFB">
      <w:pPr>
        <w:tabs>
          <w:tab w:val="left" w:pos="426"/>
          <w:tab w:val="left" w:pos="709"/>
        </w:tabs>
        <w:spacing w:after="0" w:line="360" w:lineRule="auto"/>
        <w:ind w:left="709" w:hanging="709"/>
        <w:rPr>
          <w:rFonts w:ascii="Times New Roman" w:hAnsi="Times New Roman"/>
          <w:sz w:val="24"/>
          <w:szCs w:val="24"/>
          <w:lang w:val="sv-SE"/>
        </w:rPr>
      </w:pPr>
      <w:r w:rsidRPr="00F27814">
        <w:rPr>
          <w:rFonts w:ascii="Times New Roman" w:hAnsi="Times New Roman"/>
          <w:sz w:val="24"/>
          <w:szCs w:val="24"/>
          <w:lang w:val="sv-SE"/>
        </w:rPr>
        <w:tab/>
      </w:r>
    </w:p>
    <w:p w:rsidR="005A3AFB" w:rsidRPr="00F27814" w:rsidRDefault="005A3AFB" w:rsidP="00023EF8">
      <w:pPr>
        <w:pStyle w:val="BodyText"/>
        <w:spacing w:line="360" w:lineRule="auto"/>
        <w:ind w:firstLine="567"/>
        <w:rPr>
          <w:rFonts w:ascii="Times New Roman" w:hAnsi="Times New Roman"/>
          <w:sz w:val="24"/>
          <w:szCs w:val="24"/>
          <w:lang w:val="id-ID"/>
        </w:rPr>
      </w:pPr>
      <w:r w:rsidRPr="00F27814">
        <w:rPr>
          <w:rFonts w:ascii="Times New Roman" w:hAnsi="Times New Roman"/>
          <w:sz w:val="24"/>
          <w:szCs w:val="24"/>
          <w:lang w:val="sv-SE"/>
        </w:rPr>
        <w:t>Peubah yang diamati adalah kadar air, aktivitas air, daya serap air, kerapatan, produktifitas dan efisiensi usaha ternak domba.</w:t>
      </w:r>
    </w:p>
    <w:p w:rsidR="005A3AFB" w:rsidRPr="00F27814" w:rsidRDefault="005A3AFB" w:rsidP="005A3AFB">
      <w:pPr>
        <w:pStyle w:val="BodyText"/>
        <w:spacing w:after="0" w:line="360" w:lineRule="auto"/>
        <w:rPr>
          <w:rFonts w:ascii="Times New Roman" w:hAnsi="Times New Roman"/>
          <w:b/>
          <w:sz w:val="24"/>
          <w:szCs w:val="24"/>
          <w:lang w:val="es-ES"/>
        </w:rPr>
      </w:pPr>
      <w:r w:rsidRPr="00F27814">
        <w:rPr>
          <w:rFonts w:ascii="Times New Roman" w:hAnsi="Times New Roman"/>
          <w:b/>
          <w:sz w:val="24"/>
          <w:szCs w:val="24"/>
          <w:lang w:val="es-ES"/>
        </w:rPr>
        <w:t xml:space="preserve">Uji Produktivitas </w:t>
      </w:r>
    </w:p>
    <w:p w:rsidR="005A3AFB" w:rsidRPr="00023EF8" w:rsidRDefault="005A3AFB" w:rsidP="00023EF8">
      <w:pPr>
        <w:pStyle w:val="BodyText"/>
        <w:spacing w:line="360" w:lineRule="auto"/>
        <w:ind w:firstLine="567"/>
        <w:rPr>
          <w:rFonts w:ascii="Times New Roman" w:hAnsi="Times New Roman"/>
          <w:b/>
          <w:bCs/>
          <w:sz w:val="24"/>
          <w:szCs w:val="24"/>
        </w:rPr>
      </w:pPr>
      <w:r w:rsidRPr="00F27814">
        <w:rPr>
          <w:rFonts w:ascii="Times New Roman" w:hAnsi="Times New Roman"/>
          <w:sz w:val="24"/>
          <w:szCs w:val="24"/>
        </w:rPr>
        <w:t xml:space="preserve">Wafer pakan komplit limbah sayuran pasar diberikan pada 15 ekor ternak domba yang disediakan untuk pengujian produktivitas ternak domba yang diberi pakan wafer limbah sayuran selama 2 bulan. Air minum dan pakan konsentrat diberikan secara </w:t>
      </w:r>
      <w:r w:rsidRPr="00F27814">
        <w:rPr>
          <w:rFonts w:ascii="Times New Roman" w:hAnsi="Times New Roman"/>
          <w:i/>
          <w:iCs/>
          <w:sz w:val="24"/>
          <w:szCs w:val="24"/>
        </w:rPr>
        <w:t>ad libitum.</w:t>
      </w:r>
    </w:p>
    <w:p w:rsidR="005A3AFB" w:rsidRPr="00F27814" w:rsidRDefault="005A3AFB" w:rsidP="005A3AFB">
      <w:pPr>
        <w:spacing w:after="0" w:line="360" w:lineRule="auto"/>
        <w:rPr>
          <w:rFonts w:ascii="Times New Roman" w:hAnsi="Times New Roman"/>
          <w:sz w:val="24"/>
          <w:szCs w:val="24"/>
        </w:rPr>
      </w:pPr>
    </w:p>
    <w:p w:rsidR="005A3AFB" w:rsidRPr="00F27814" w:rsidRDefault="005A3AFB" w:rsidP="00023EF8">
      <w:pPr>
        <w:spacing w:before="120" w:after="120" w:line="360" w:lineRule="auto"/>
        <w:jc w:val="center"/>
        <w:rPr>
          <w:rFonts w:ascii="Times New Roman" w:hAnsi="Times New Roman"/>
          <w:b/>
        </w:rPr>
      </w:pPr>
      <w:r w:rsidRPr="00F27814">
        <w:rPr>
          <w:rFonts w:ascii="Times New Roman" w:hAnsi="Times New Roman"/>
          <w:b/>
          <w:sz w:val="24"/>
          <w:szCs w:val="24"/>
        </w:rPr>
        <w:lastRenderedPageBreak/>
        <w:t>HASIL DAN PEMBAHASAN</w:t>
      </w:r>
    </w:p>
    <w:p w:rsidR="005A3AFB" w:rsidRPr="00F27814" w:rsidRDefault="005A3AFB" w:rsidP="005A3AFB">
      <w:pPr>
        <w:pStyle w:val="BodyText"/>
        <w:spacing w:after="0" w:line="360" w:lineRule="auto"/>
        <w:rPr>
          <w:rFonts w:ascii="Times New Roman" w:hAnsi="Times New Roman"/>
          <w:b/>
          <w:sz w:val="24"/>
          <w:szCs w:val="24"/>
          <w:lang w:val="sv-SE"/>
        </w:rPr>
      </w:pPr>
      <w:r w:rsidRPr="00F27814">
        <w:rPr>
          <w:rFonts w:ascii="Times New Roman" w:hAnsi="Times New Roman"/>
          <w:b/>
          <w:sz w:val="24"/>
          <w:szCs w:val="24"/>
          <w:lang w:val="sv-SE"/>
        </w:rPr>
        <w:t>Keadaan Umum Wafer Pakan Komplit</w:t>
      </w:r>
    </w:p>
    <w:p w:rsidR="005A3AFB" w:rsidRPr="00F27814" w:rsidRDefault="005A3AFB" w:rsidP="00023EF8">
      <w:pPr>
        <w:pStyle w:val="BodyText"/>
        <w:spacing w:line="360" w:lineRule="auto"/>
        <w:ind w:firstLine="567"/>
        <w:rPr>
          <w:rFonts w:ascii="Times New Roman" w:hAnsi="Times New Roman"/>
          <w:sz w:val="24"/>
          <w:szCs w:val="24"/>
        </w:rPr>
      </w:pPr>
      <w:r w:rsidRPr="00F27814">
        <w:rPr>
          <w:rFonts w:ascii="Times New Roman" w:hAnsi="Times New Roman"/>
          <w:sz w:val="24"/>
          <w:szCs w:val="24"/>
          <w:lang w:val="sv-SE"/>
        </w:rPr>
        <w:t>Bentuk fisik dari wafer pakan komplit ini adalah bentuk kubus dengan ukuran 5x5x5 cm</w:t>
      </w:r>
      <w:r w:rsidRPr="00F27814">
        <w:rPr>
          <w:rFonts w:ascii="Times New Roman" w:hAnsi="Times New Roman"/>
          <w:sz w:val="24"/>
          <w:szCs w:val="24"/>
          <w:vertAlign w:val="superscript"/>
          <w:lang w:val="sv-SE"/>
        </w:rPr>
        <w:t>3</w:t>
      </w:r>
      <w:r w:rsidRPr="00F27814">
        <w:rPr>
          <w:rFonts w:ascii="Times New Roman" w:hAnsi="Times New Roman"/>
          <w:sz w:val="24"/>
          <w:szCs w:val="24"/>
          <w:lang w:val="sv-SE"/>
        </w:rPr>
        <w:t xml:space="preserve">. Bentuk wafer ini berbeda dengan bentuk wafer sebelumnya dimana bentuk wafer itu persegi dan padat </w:t>
      </w:r>
      <w:r w:rsidRPr="00F27814">
        <w:rPr>
          <w:rFonts w:ascii="Times New Roman" w:hAnsi="Times New Roman"/>
          <w:sz w:val="24"/>
          <w:szCs w:val="24"/>
          <w:lang w:val="id-ID"/>
        </w:rPr>
        <w:t>20x20x1,5cm</w:t>
      </w:r>
      <w:r w:rsidRPr="00F27814">
        <w:rPr>
          <w:rFonts w:ascii="Times New Roman" w:hAnsi="Times New Roman"/>
          <w:sz w:val="24"/>
          <w:szCs w:val="24"/>
          <w:vertAlign w:val="superscript"/>
          <w:lang w:val="id-ID"/>
        </w:rPr>
        <w:t>3</w:t>
      </w:r>
      <w:r w:rsidR="00B366FC">
        <w:rPr>
          <w:rFonts w:ascii="Times New Roman" w:hAnsi="Times New Roman"/>
          <w:sz w:val="24"/>
          <w:szCs w:val="24"/>
          <w:vertAlign w:val="superscript"/>
        </w:rPr>
        <w:t xml:space="preserve"> </w:t>
      </w:r>
      <w:r w:rsidRPr="00F27814">
        <w:rPr>
          <w:rFonts w:ascii="Times New Roman" w:hAnsi="Times New Roman"/>
          <w:sz w:val="24"/>
          <w:szCs w:val="24"/>
          <w:lang w:val="sv-SE"/>
        </w:rPr>
        <w:t xml:space="preserve">(Retnani, 2009). Selain untuk mempermudah </w:t>
      </w:r>
      <w:r w:rsidRPr="00F27814">
        <w:rPr>
          <w:rFonts w:ascii="Times New Roman" w:hAnsi="Times New Roman"/>
          <w:sz w:val="24"/>
          <w:szCs w:val="24"/>
        </w:rPr>
        <w:t>dalam transportasi, penyimpanan, penanganan pemberian ke ternak yang dapat meningkatkan tingkat konsumsi, perubahan bentuk wafer ini untuk meningkatakan kapasitas mesin sehingga produksi wafer yang dihasilkan lebih banyak.</w:t>
      </w:r>
      <w:r w:rsidR="009F411C">
        <w:rPr>
          <w:rFonts w:ascii="Times New Roman" w:hAnsi="Times New Roman"/>
          <w:sz w:val="24"/>
          <w:szCs w:val="24"/>
        </w:rPr>
        <w:t xml:space="preserve"> </w:t>
      </w:r>
      <w:r w:rsidRPr="00F27814">
        <w:rPr>
          <w:rFonts w:ascii="Times New Roman" w:hAnsi="Times New Roman"/>
          <w:sz w:val="24"/>
          <w:szCs w:val="24"/>
        </w:rPr>
        <w:t>Tekstur wafer yang kasar karena kandungan serat kasar yang tinggi, sedangkan bentuk wafer yang remah untuk memudahkan ternak mengkonsumsi wafer tersebut. Aroma wafer bau kembang kol dan bungkil kelapa, wafer pakan komplit ini dibuat dari campuran limbah sayuran pasar dan konsentrat.Salah satu alasan pembutan wafer dengan campuran limbah sayuran pasar dan konsentrat, karena pada penelitian sebelumnya domba cenderung lebih menyukai wafer yang ditaburi dengan konsentrat sehingga wafer pakan komplit ini dibuat dari campuran 70% limbah sayuran pasar dan 30% konsentrat.</w:t>
      </w:r>
    </w:p>
    <w:p w:rsidR="005A3AFB" w:rsidRPr="00F27814" w:rsidRDefault="005A3AFB" w:rsidP="005A3AFB">
      <w:pPr>
        <w:spacing w:after="0" w:line="360" w:lineRule="auto"/>
        <w:rPr>
          <w:rFonts w:ascii="Times New Roman" w:hAnsi="Times New Roman"/>
          <w:b/>
          <w:sz w:val="24"/>
          <w:szCs w:val="24"/>
        </w:rPr>
      </w:pPr>
      <w:r w:rsidRPr="00F27814">
        <w:rPr>
          <w:rFonts w:ascii="Times New Roman" w:hAnsi="Times New Roman"/>
          <w:b/>
          <w:sz w:val="24"/>
          <w:szCs w:val="24"/>
        </w:rPr>
        <w:t>Uji Kualitas Nutrisi Wafer Pakan Komplit Limbah Sayuran Pasar Secara Fisik dan Kimia</w:t>
      </w:r>
    </w:p>
    <w:p w:rsidR="005A3AFB" w:rsidRPr="00F27814" w:rsidRDefault="005A3AFB" w:rsidP="00023EF8">
      <w:pPr>
        <w:pStyle w:val="BodyText"/>
        <w:spacing w:after="240" w:line="360" w:lineRule="auto"/>
        <w:ind w:firstLine="567"/>
        <w:rPr>
          <w:rFonts w:ascii="Times New Roman" w:hAnsi="Times New Roman"/>
          <w:sz w:val="24"/>
          <w:szCs w:val="24"/>
        </w:rPr>
      </w:pPr>
      <w:r w:rsidRPr="00F27814">
        <w:rPr>
          <w:rFonts w:ascii="Times New Roman" w:hAnsi="Times New Roman"/>
          <w:sz w:val="24"/>
          <w:szCs w:val="24"/>
        </w:rPr>
        <w:t>Uji sifat kimia bertujuan untuk melihat perubahan zat pakan setelah mengalami proses wafering. Perubahan zat pakan kemungkinan dapat terjadi setelah mengalami pemanasan. Kandungan nutrisi wafer pakan komplit disajikan pada Tabel 1.</w:t>
      </w:r>
    </w:p>
    <w:p w:rsidR="005A3AFB" w:rsidRPr="00F27814" w:rsidRDefault="005A3AFB" w:rsidP="00023EF8">
      <w:pPr>
        <w:pStyle w:val="BodyText"/>
        <w:spacing w:line="240" w:lineRule="auto"/>
        <w:ind w:left="851" w:hanging="840"/>
        <w:rPr>
          <w:rFonts w:ascii="Times New Roman" w:hAnsi="Times New Roman"/>
          <w:lang w:val="sv-SE"/>
        </w:rPr>
      </w:pPr>
      <w:r w:rsidRPr="00F27814">
        <w:rPr>
          <w:rFonts w:ascii="Times New Roman" w:hAnsi="Times New Roman"/>
          <w:sz w:val="24"/>
          <w:szCs w:val="24"/>
          <w:lang w:val="sv-SE"/>
        </w:rPr>
        <w:t>Tabel 1.</w:t>
      </w:r>
      <w:r w:rsidRPr="00F27814">
        <w:rPr>
          <w:rFonts w:ascii="Times New Roman" w:hAnsi="Times New Roman"/>
          <w:lang w:val="sv-SE"/>
        </w:rPr>
        <w:tab/>
        <w:t>K</w:t>
      </w:r>
      <w:r w:rsidRPr="00F27814">
        <w:rPr>
          <w:rFonts w:ascii="Times New Roman" w:hAnsi="Times New Roman"/>
          <w:sz w:val="24"/>
          <w:szCs w:val="24"/>
          <w:lang w:val="sv-SE"/>
        </w:rPr>
        <w:t>andungan nutrisi wafer sebelum dan sesudah dicetak</w:t>
      </w:r>
      <w:r w:rsidR="009F411C">
        <w:rPr>
          <w:rFonts w:ascii="Times New Roman" w:hAnsi="Times New Roman"/>
          <w:sz w:val="24"/>
          <w:szCs w:val="24"/>
          <w:lang w:val="sv-SE"/>
        </w:rPr>
        <w:t xml:space="preserve"> </w:t>
      </w:r>
      <w:r w:rsidRPr="00F27814">
        <w:rPr>
          <w:rFonts w:ascii="Times New Roman" w:hAnsi="Times New Roman"/>
          <w:sz w:val="24"/>
          <w:szCs w:val="24"/>
          <w:lang w:val="sv-SE"/>
        </w:rPr>
        <w:t>berdasarkan (%bahan kering)</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2269"/>
        <w:gridCol w:w="993"/>
        <w:gridCol w:w="708"/>
        <w:gridCol w:w="1133"/>
        <w:gridCol w:w="851"/>
        <w:gridCol w:w="992"/>
        <w:gridCol w:w="992"/>
      </w:tblGrid>
      <w:tr w:rsidR="005A3AFB" w:rsidRPr="00F27814" w:rsidTr="00023EF8">
        <w:trPr>
          <w:jc w:val="center"/>
        </w:trPr>
        <w:tc>
          <w:tcPr>
            <w:tcW w:w="2269" w:type="dxa"/>
            <w:tcBorders>
              <w:top w:val="single" w:sz="4" w:space="0" w:color="auto"/>
              <w:bottom w:val="single" w:sz="4" w:space="0" w:color="auto"/>
            </w:tcBorders>
          </w:tcPr>
          <w:p w:rsidR="005A3AFB" w:rsidRPr="00F27814" w:rsidRDefault="005A3AFB" w:rsidP="00023EF8">
            <w:pPr>
              <w:pStyle w:val="BodyText"/>
              <w:spacing w:after="0"/>
              <w:rPr>
                <w:rFonts w:ascii="Times New Roman" w:hAnsi="Times New Roman"/>
                <w:lang w:val="sv-SE"/>
              </w:rPr>
            </w:pPr>
            <w:r w:rsidRPr="00F27814">
              <w:rPr>
                <w:rFonts w:ascii="Times New Roman" w:hAnsi="Times New Roman"/>
                <w:lang w:val="sv-SE"/>
              </w:rPr>
              <w:t>Perlakuan</w:t>
            </w:r>
          </w:p>
        </w:tc>
        <w:tc>
          <w:tcPr>
            <w:tcW w:w="993" w:type="dxa"/>
            <w:tcBorders>
              <w:top w:val="single" w:sz="4" w:space="0" w:color="auto"/>
              <w:bottom w:val="single" w:sz="4" w:space="0" w:color="auto"/>
            </w:tcBorders>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Kadar air</w:t>
            </w:r>
          </w:p>
        </w:tc>
        <w:tc>
          <w:tcPr>
            <w:tcW w:w="708" w:type="dxa"/>
            <w:tcBorders>
              <w:top w:val="single" w:sz="4" w:space="0" w:color="auto"/>
              <w:bottom w:val="single" w:sz="4" w:space="0" w:color="auto"/>
            </w:tcBorders>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Abu</w:t>
            </w:r>
          </w:p>
        </w:tc>
        <w:tc>
          <w:tcPr>
            <w:tcW w:w="1133" w:type="dxa"/>
            <w:tcBorders>
              <w:top w:val="single" w:sz="4" w:space="0" w:color="auto"/>
              <w:bottom w:val="single" w:sz="4" w:space="0" w:color="auto"/>
            </w:tcBorders>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Protein kasar</w:t>
            </w:r>
          </w:p>
        </w:tc>
        <w:tc>
          <w:tcPr>
            <w:tcW w:w="851" w:type="dxa"/>
            <w:tcBorders>
              <w:top w:val="single" w:sz="4" w:space="0" w:color="auto"/>
              <w:bottom w:val="single" w:sz="4" w:space="0" w:color="auto"/>
            </w:tcBorders>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Serat kasar</w:t>
            </w:r>
          </w:p>
        </w:tc>
        <w:tc>
          <w:tcPr>
            <w:tcW w:w="992" w:type="dxa"/>
            <w:tcBorders>
              <w:top w:val="single" w:sz="4" w:space="0" w:color="auto"/>
              <w:bottom w:val="single" w:sz="4" w:space="0" w:color="auto"/>
            </w:tcBorders>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Lemak kasar</w:t>
            </w:r>
          </w:p>
        </w:tc>
        <w:tc>
          <w:tcPr>
            <w:tcW w:w="992" w:type="dxa"/>
            <w:tcBorders>
              <w:top w:val="single" w:sz="4" w:space="0" w:color="auto"/>
              <w:bottom w:val="single" w:sz="4" w:space="0" w:color="auto"/>
            </w:tcBorders>
          </w:tcPr>
          <w:p w:rsidR="005A3AFB" w:rsidRPr="00F27814" w:rsidRDefault="005A3AFB" w:rsidP="00023EF8">
            <w:pPr>
              <w:pStyle w:val="BodyText"/>
              <w:spacing w:after="0"/>
              <w:jc w:val="right"/>
              <w:rPr>
                <w:rFonts w:ascii="Times New Roman" w:hAnsi="Times New Roman"/>
                <w:lang w:val="sv-SE"/>
              </w:rPr>
            </w:pPr>
            <w:r w:rsidRPr="00F27814">
              <w:rPr>
                <w:rFonts w:ascii="Times New Roman" w:hAnsi="Times New Roman"/>
                <w:lang w:val="sv-SE"/>
              </w:rPr>
              <w:t>Beta-N</w:t>
            </w:r>
          </w:p>
        </w:tc>
      </w:tr>
      <w:tr w:rsidR="005A3AFB" w:rsidRPr="00F27814" w:rsidTr="00023EF8">
        <w:trPr>
          <w:jc w:val="center"/>
        </w:trPr>
        <w:tc>
          <w:tcPr>
            <w:tcW w:w="2269" w:type="dxa"/>
            <w:tcBorders>
              <w:top w:val="single" w:sz="4" w:space="0" w:color="auto"/>
            </w:tcBorders>
          </w:tcPr>
          <w:p w:rsidR="005A3AFB" w:rsidRPr="00F27814" w:rsidRDefault="005A3AFB" w:rsidP="00023EF8">
            <w:pPr>
              <w:pStyle w:val="BodyText"/>
              <w:spacing w:after="0"/>
              <w:rPr>
                <w:rFonts w:ascii="Times New Roman" w:hAnsi="Times New Roman"/>
                <w:lang w:val="sv-SE"/>
              </w:rPr>
            </w:pPr>
            <w:r w:rsidRPr="00F27814">
              <w:rPr>
                <w:rFonts w:ascii="Times New Roman" w:hAnsi="Times New Roman"/>
                <w:lang w:val="sv-SE"/>
              </w:rPr>
              <w:t>Wafer sebelum dicetak</w:t>
            </w:r>
          </w:p>
        </w:tc>
        <w:tc>
          <w:tcPr>
            <w:tcW w:w="993" w:type="dxa"/>
            <w:tcBorders>
              <w:top w:val="single" w:sz="4" w:space="0" w:color="auto"/>
            </w:tcBorders>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13,03</w:t>
            </w:r>
          </w:p>
        </w:tc>
        <w:tc>
          <w:tcPr>
            <w:tcW w:w="708" w:type="dxa"/>
            <w:tcBorders>
              <w:top w:val="single" w:sz="4" w:space="0" w:color="auto"/>
            </w:tcBorders>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8,84</w:t>
            </w:r>
          </w:p>
        </w:tc>
        <w:tc>
          <w:tcPr>
            <w:tcW w:w="1133" w:type="dxa"/>
            <w:tcBorders>
              <w:top w:val="single" w:sz="4" w:space="0" w:color="auto"/>
            </w:tcBorders>
          </w:tcPr>
          <w:p w:rsidR="005A3AFB" w:rsidRPr="00F27814" w:rsidRDefault="005A3AFB" w:rsidP="00023EF8">
            <w:pPr>
              <w:pStyle w:val="BodyText"/>
              <w:spacing w:after="0"/>
              <w:ind w:left="-57" w:right="225"/>
              <w:jc w:val="right"/>
              <w:rPr>
                <w:rFonts w:ascii="Times New Roman" w:hAnsi="Times New Roman"/>
                <w:lang w:val="sv-SE"/>
              </w:rPr>
            </w:pPr>
            <w:r w:rsidRPr="00F27814">
              <w:rPr>
                <w:rFonts w:ascii="Times New Roman" w:hAnsi="Times New Roman"/>
                <w:lang w:val="sv-SE"/>
              </w:rPr>
              <w:t>20,81</w:t>
            </w:r>
          </w:p>
        </w:tc>
        <w:tc>
          <w:tcPr>
            <w:tcW w:w="851" w:type="dxa"/>
            <w:tcBorders>
              <w:top w:val="single" w:sz="4" w:space="0" w:color="auto"/>
            </w:tcBorders>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37,02</w:t>
            </w:r>
          </w:p>
        </w:tc>
        <w:tc>
          <w:tcPr>
            <w:tcW w:w="992" w:type="dxa"/>
            <w:tcBorders>
              <w:top w:val="single" w:sz="4" w:space="0" w:color="auto"/>
            </w:tcBorders>
          </w:tcPr>
          <w:p w:rsidR="005A3AFB" w:rsidRPr="00F27814" w:rsidRDefault="005A3AFB" w:rsidP="00023EF8">
            <w:pPr>
              <w:pStyle w:val="BodyText"/>
              <w:spacing w:after="0"/>
              <w:ind w:left="-198" w:right="225"/>
              <w:jc w:val="right"/>
              <w:rPr>
                <w:rFonts w:ascii="Times New Roman" w:hAnsi="Times New Roman"/>
                <w:lang w:val="sv-SE"/>
              </w:rPr>
            </w:pPr>
            <w:r w:rsidRPr="00F27814">
              <w:rPr>
                <w:rFonts w:ascii="Times New Roman" w:hAnsi="Times New Roman"/>
                <w:lang w:val="sv-SE"/>
              </w:rPr>
              <w:t>4,09</w:t>
            </w:r>
          </w:p>
        </w:tc>
        <w:tc>
          <w:tcPr>
            <w:tcW w:w="992" w:type="dxa"/>
            <w:tcBorders>
              <w:top w:val="single" w:sz="4" w:space="0" w:color="auto"/>
            </w:tcBorders>
          </w:tcPr>
          <w:p w:rsidR="005A3AFB" w:rsidRPr="00F27814" w:rsidRDefault="005A3AFB" w:rsidP="00023EF8">
            <w:pPr>
              <w:pStyle w:val="BodyText"/>
              <w:spacing w:after="0"/>
              <w:ind w:left="-198" w:right="225"/>
              <w:jc w:val="right"/>
              <w:rPr>
                <w:rFonts w:ascii="Times New Roman" w:hAnsi="Times New Roman"/>
                <w:lang w:val="sv-SE"/>
              </w:rPr>
            </w:pPr>
            <w:r w:rsidRPr="00F27814">
              <w:rPr>
                <w:rFonts w:ascii="Times New Roman" w:hAnsi="Times New Roman"/>
                <w:lang w:val="sv-SE"/>
              </w:rPr>
              <w:t>29,23</w:t>
            </w:r>
          </w:p>
        </w:tc>
      </w:tr>
      <w:tr w:rsidR="005A3AFB" w:rsidRPr="00F27814" w:rsidTr="00023EF8">
        <w:trPr>
          <w:jc w:val="center"/>
        </w:trPr>
        <w:tc>
          <w:tcPr>
            <w:tcW w:w="2269" w:type="dxa"/>
          </w:tcPr>
          <w:p w:rsidR="005A3AFB" w:rsidRPr="00F27814" w:rsidRDefault="005A3AFB" w:rsidP="00023EF8">
            <w:pPr>
              <w:pStyle w:val="BodyText"/>
              <w:spacing w:after="0"/>
              <w:rPr>
                <w:rFonts w:ascii="Times New Roman" w:hAnsi="Times New Roman"/>
                <w:lang w:val="sv-SE"/>
              </w:rPr>
            </w:pPr>
            <w:r w:rsidRPr="00F27814">
              <w:rPr>
                <w:rFonts w:ascii="Times New Roman" w:hAnsi="Times New Roman"/>
                <w:lang w:val="sv-SE"/>
              </w:rPr>
              <w:t>Wafer sesudah dicetak</w:t>
            </w:r>
          </w:p>
        </w:tc>
        <w:tc>
          <w:tcPr>
            <w:tcW w:w="993" w:type="dxa"/>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8,68</w:t>
            </w:r>
          </w:p>
        </w:tc>
        <w:tc>
          <w:tcPr>
            <w:tcW w:w="708" w:type="dxa"/>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7,99</w:t>
            </w:r>
          </w:p>
        </w:tc>
        <w:tc>
          <w:tcPr>
            <w:tcW w:w="1133" w:type="dxa"/>
          </w:tcPr>
          <w:p w:rsidR="005A3AFB" w:rsidRPr="00F27814" w:rsidRDefault="005A3AFB" w:rsidP="00023EF8">
            <w:pPr>
              <w:pStyle w:val="BodyText"/>
              <w:spacing w:after="0"/>
              <w:ind w:left="-57" w:right="225"/>
              <w:jc w:val="right"/>
              <w:rPr>
                <w:rFonts w:ascii="Times New Roman" w:hAnsi="Times New Roman"/>
                <w:lang w:val="sv-SE"/>
              </w:rPr>
            </w:pPr>
            <w:r w:rsidRPr="00F27814">
              <w:rPr>
                <w:rFonts w:ascii="Times New Roman" w:hAnsi="Times New Roman"/>
                <w:lang w:val="sv-SE"/>
              </w:rPr>
              <w:t>20,32</w:t>
            </w:r>
          </w:p>
        </w:tc>
        <w:tc>
          <w:tcPr>
            <w:tcW w:w="851" w:type="dxa"/>
          </w:tcPr>
          <w:p w:rsidR="005A3AFB" w:rsidRPr="00F27814" w:rsidRDefault="005A3AFB" w:rsidP="00023EF8">
            <w:pPr>
              <w:pStyle w:val="BodyText"/>
              <w:spacing w:after="0"/>
              <w:ind w:left="-57" w:right="85"/>
              <w:jc w:val="right"/>
              <w:rPr>
                <w:rFonts w:ascii="Times New Roman" w:hAnsi="Times New Roman"/>
                <w:lang w:val="sv-SE"/>
              </w:rPr>
            </w:pPr>
            <w:r w:rsidRPr="00F27814">
              <w:rPr>
                <w:rFonts w:ascii="Times New Roman" w:hAnsi="Times New Roman"/>
                <w:lang w:val="sv-SE"/>
              </w:rPr>
              <w:t>36,30</w:t>
            </w:r>
          </w:p>
        </w:tc>
        <w:tc>
          <w:tcPr>
            <w:tcW w:w="992" w:type="dxa"/>
          </w:tcPr>
          <w:p w:rsidR="005A3AFB" w:rsidRPr="00F27814" w:rsidRDefault="005A3AFB" w:rsidP="00023EF8">
            <w:pPr>
              <w:pStyle w:val="BodyText"/>
              <w:spacing w:after="0"/>
              <w:ind w:left="-198" w:right="225"/>
              <w:jc w:val="right"/>
              <w:rPr>
                <w:rFonts w:ascii="Times New Roman" w:hAnsi="Times New Roman"/>
                <w:lang w:val="sv-SE"/>
              </w:rPr>
            </w:pPr>
            <w:r w:rsidRPr="00F27814">
              <w:rPr>
                <w:rFonts w:ascii="Times New Roman" w:hAnsi="Times New Roman"/>
                <w:lang w:val="sv-SE"/>
              </w:rPr>
              <w:t>3,12</w:t>
            </w:r>
          </w:p>
        </w:tc>
        <w:tc>
          <w:tcPr>
            <w:tcW w:w="992" w:type="dxa"/>
          </w:tcPr>
          <w:p w:rsidR="005A3AFB" w:rsidRPr="00F27814" w:rsidRDefault="005A3AFB" w:rsidP="00023EF8">
            <w:pPr>
              <w:pStyle w:val="BodyText"/>
              <w:spacing w:after="0"/>
              <w:ind w:left="-198" w:right="225"/>
              <w:jc w:val="right"/>
              <w:rPr>
                <w:rFonts w:ascii="Times New Roman" w:hAnsi="Times New Roman"/>
                <w:lang w:val="sv-SE"/>
              </w:rPr>
            </w:pPr>
            <w:r w:rsidRPr="00F27814">
              <w:rPr>
                <w:rFonts w:ascii="Times New Roman" w:hAnsi="Times New Roman"/>
                <w:lang w:val="sv-SE"/>
              </w:rPr>
              <w:t>32,26</w:t>
            </w:r>
          </w:p>
        </w:tc>
      </w:tr>
    </w:tbl>
    <w:p w:rsidR="005A3AFB" w:rsidRPr="00F27814" w:rsidRDefault="005A3AFB" w:rsidP="00023EF8">
      <w:pPr>
        <w:pStyle w:val="BodyText"/>
        <w:spacing w:before="120" w:after="0" w:line="240" w:lineRule="auto"/>
        <w:rPr>
          <w:rFonts w:ascii="Times New Roman" w:hAnsi="Times New Roman"/>
          <w:sz w:val="20"/>
          <w:szCs w:val="20"/>
          <w:lang w:val="sv-SE"/>
        </w:rPr>
      </w:pPr>
      <w:r w:rsidRPr="00F27814">
        <w:rPr>
          <w:rFonts w:ascii="Times New Roman" w:hAnsi="Times New Roman"/>
          <w:sz w:val="20"/>
          <w:szCs w:val="20"/>
          <w:lang w:val="sv-SE"/>
        </w:rPr>
        <w:t>Keterangan</w:t>
      </w:r>
      <w:r w:rsidR="00607BE5">
        <w:rPr>
          <w:rFonts w:ascii="Times New Roman" w:hAnsi="Times New Roman"/>
          <w:sz w:val="20"/>
          <w:szCs w:val="20"/>
          <w:lang w:val="sv-SE"/>
        </w:rPr>
        <w:t>:</w:t>
      </w:r>
      <w:r w:rsidRPr="00F27814">
        <w:rPr>
          <w:rFonts w:ascii="Times New Roman" w:hAnsi="Times New Roman"/>
          <w:sz w:val="20"/>
          <w:szCs w:val="20"/>
          <w:lang w:val="sv-SE"/>
        </w:rPr>
        <w:t xml:space="preserve"> Hasil Analisis Laboratorium Ilmu dan Teknologi Pakan 2012</w:t>
      </w:r>
    </w:p>
    <w:p w:rsidR="005A3AFB" w:rsidRPr="00F27814" w:rsidRDefault="005A3AFB" w:rsidP="005A3AFB">
      <w:pPr>
        <w:pStyle w:val="BodyText"/>
        <w:spacing w:after="0" w:line="360" w:lineRule="auto"/>
        <w:rPr>
          <w:rFonts w:ascii="Times New Roman" w:hAnsi="Times New Roman"/>
          <w:sz w:val="24"/>
          <w:szCs w:val="24"/>
          <w:lang w:val="sv-SE"/>
        </w:rPr>
      </w:pPr>
    </w:p>
    <w:p w:rsidR="005A3AFB" w:rsidRPr="00F27814" w:rsidRDefault="005A3AFB" w:rsidP="00023EF8">
      <w:pPr>
        <w:pStyle w:val="BodyText"/>
        <w:spacing w:line="360" w:lineRule="auto"/>
        <w:ind w:firstLine="567"/>
        <w:rPr>
          <w:rFonts w:ascii="Times New Roman" w:hAnsi="Times New Roman"/>
          <w:sz w:val="24"/>
          <w:szCs w:val="24"/>
          <w:lang w:val="sv-SE"/>
        </w:rPr>
      </w:pPr>
      <w:r w:rsidRPr="00F27814">
        <w:rPr>
          <w:rFonts w:ascii="Times New Roman" w:hAnsi="Times New Roman"/>
          <w:sz w:val="24"/>
          <w:szCs w:val="24"/>
          <w:lang w:val="sv-SE"/>
        </w:rPr>
        <w:t xml:space="preserve">Proses pembuatan wafer bertujuan untuk meningkatkan daya simpan bahan pakan, memudahkan transportasi dan meningkatkan kecernaan pakan. Pada saat pembuatan wafer bahan baku yang sudah dicampur mengalami pemanasan dengan </w:t>
      </w:r>
      <w:r w:rsidRPr="00F27814">
        <w:rPr>
          <w:rFonts w:ascii="Times New Roman" w:hAnsi="Times New Roman"/>
          <w:sz w:val="24"/>
          <w:szCs w:val="24"/>
          <w:lang w:val="sv-SE"/>
        </w:rPr>
        <w:lastRenderedPageBreak/>
        <w:t>menggunakan mesin pengepres. Pada saat pemanasan tersebut ternyata bahan pakan wafer yang sebelum dicetak hanya mengalami sedikit perubahan nutrien setelah dicetak. Pada Tabel 1 terlihat kandungan nutreint bahan pakan yang sebelum dan sesudah dicetak. Efek pemanasan tidak menyebabkan kerusakan pada protein. Bahan pakan wafer sebelum dicetak memiliki protein 20,81 dan setelah dicetak 20,32. Protei</w:t>
      </w:r>
      <w:r w:rsidR="009F411C">
        <w:rPr>
          <w:rFonts w:ascii="Times New Roman" w:hAnsi="Times New Roman"/>
          <w:sz w:val="24"/>
          <w:szCs w:val="24"/>
          <w:lang w:val="sv-SE"/>
        </w:rPr>
        <w:t>n yang turun hanya sekitar 0,49</w:t>
      </w:r>
      <w:r w:rsidRPr="00F27814">
        <w:rPr>
          <w:rFonts w:ascii="Times New Roman" w:hAnsi="Times New Roman"/>
          <w:sz w:val="24"/>
          <w:szCs w:val="24"/>
          <w:lang w:val="sv-SE"/>
        </w:rPr>
        <w:t xml:space="preserve">%. Namun proses pemanasan dapat meningkatkan Beta-N, wafer sebelum dicetak memiliki Beta-N 29,23 setelah dicetak mengalami peningkatan menjadi 32,26 (10,37%). </w:t>
      </w:r>
    </w:p>
    <w:p w:rsidR="005A3AFB" w:rsidRPr="00F27814" w:rsidRDefault="005A3AFB" w:rsidP="00023EF8">
      <w:pPr>
        <w:autoSpaceDE w:val="0"/>
        <w:autoSpaceDN w:val="0"/>
        <w:adjustRightInd w:val="0"/>
        <w:spacing w:after="120" w:line="360" w:lineRule="auto"/>
        <w:ind w:firstLine="567"/>
        <w:rPr>
          <w:rFonts w:ascii="Times New Roman" w:hAnsi="Times New Roman"/>
          <w:sz w:val="24"/>
          <w:szCs w:val="24"/>
          <w:lang w:val="sv-SE"/>
        </w:rPr>
      </w:pPr>
      <w:r w:rsidRPr="00F27814">
        <w:rPr>
          <w:rFonts w:ascii="Times New Roman" w:hAnsi="Times New Roman"/>
          <w:sz w:val="24"/>
          <w:szCs w:val="24"/>
          <w:lang w:val="sv-SE"/>
        </w:rPr>
        <w:t xml:space="preserve">Wafer pakan komplit memiliki kandungan protein yang tinggi yaitu sekitar 20,32 dan serat kasar 36,30 (Tabel 1). Salah satu kebutuhan nutrien pada ternak yang harus diperhatikan adalah protein. Dalam tubuh ternak protein berfungsi untuk memperbaiki jaringan tubuh baru (Anggorodi, 1994). Protein digunakan oleh ternak untuk kebutuhan hidup pokoknya, sedangkan kelebihan protein tersebut akan disimpan dalam bentuk glikogen serta akan dimanfaatkan untuk penggemukan. Kandungan protein yang tinggi pada wafer pakan komplit ini dapat dimanfaatkan untuk usaha penggemukan domba. Wafer pakan komplit ini mengandung 70% limbah sayuran pasar sebagian sumber hijauan dan 30% konsentrat, dengan kandungan tersebut dapat mensubsitusi penggunaan rumput dan konsentrat di peternakan. </w:t>
      </w:r>
      <w:r w:rsidRPr="00F27814">
        <w:rPr>
          <w:rFonts w:ascii="Times New Roman" w:hAnsi="Times New Roman"/>
          <w:sz w:val="24"/>
          <w:szCs w:val="24"/>
        </w:rPr>
        <w:t xml:space="preserve">Tingkat konsumsi dapat mempengaruhi proses metabolisme protein, yaitu semakin tinggi konsumsi akan dapat menurunkan waktu degradasi protein pakan oleh mikroba rumen dalam rumen, karena laju alir pakan yang semakin cepat.Menurut (Widyobroto </w:t>
      </w:r>
      <w:r w:rsidRPr="00F27814">
        <w:rPr>
          <w:rFonts w:ascii="Times New Roman" w:hAnsi="Times New Roman"/>
          <w:i/>
          <w:iCs/>
          <w:sz w:val="24"/>
          <w:szCs w:val="24"/>
        </w:rPr>
        <w:t xml:space="preserve">et al. </w:t>
      </w:r>
      <w:r w:rsidRPr="00F27814">
        <w:rPr>
          <w:rFonts w:ascii="Times New Roman" w:hAnsi="Times New Roman"/>
          <w:sz w:val="24"/>
          <w:szCs w:val="24"/>
        </w:rPr>
        <w:t>1999) laju partikel pakan keluar dari rumenberhubungan dengan lama tinggal pakan di dalam rumen.</w:t>
      </w:r>
    </w:p>
    <w:p w:rsidR="005A3AFB" w:rsidRPr="00F27814" w:rsidRDefault="005A3AFB" w:rsidP="005A3AFB">
      <w:pPr>
        <w:pStyle w:val="BodyText"/>
        <w:spacing w:after="0" w:line="360" w:lineRule="auto"/>
        <w:rPr>
          <w:rFonts w:ascii="Times New Roman" w:hAnsi="Times New Roman"/>
          <w:b/>
          <w:sz w:val="24"/>
          <w:szCs w:val="24"/>
          <w:lang w:val="sv-SE"/>
        </w:rPr>
      </w:pPr>
      <w:r w:rsidRPr="00F27814">
        <w:rPr>
          <w:rFonts w:ascii="Times New Roman" w:hAnsi="Times New Roman"/>
          <w:b/>
          <w:sz w:val="24"/>
          <w:szCs w:val="24"/>
          <w:lang w:val="sv-SE"/>
        </w:rPr>
        <w:t>Sifat Fisik Wafer Pakan Komplit</w:t>
      </w:r>
    </w:p>
    <w:p w:rsidR="005A3AFB" w:rsidRPr="00F27814" w:rsidRDefault="005A3AFB" w:rsidP="00023EF8">
      <w:pPr>
        <w:autoSpaceDE w:val="0"/>
        <w:autoSpaceDN w:val="0"/>
        <w:adjustRightInd w:val="0"/>
        <w:spacing w:after="240" w:line="360" w:lineRule="auto"/>
        <w:ind w:firstLine="567"/>
        <w:rPr>
          <w:rFonts w:ascii="Times New Roman" w:hAnsi="Times New Roman"/>
        </w:rPr>
      </w:pPr>
      <w:r w:rsidRPr="00F27814">
        <w:rPr>
          <w:rFonts w:ascii="Times New Roman" w:hAnsi="Times New Roman"/>
          <w:sz w:val="24"/>
          <w:szCs w:val="24"/>
          <w:lang w:val="sv-SE"/>
        </w:rPr>
        <w:t xml:space="preserve">Uji sifat pakan diperlukan untuk mengetahui </w:t>
      </w:r>
      <w:r w:rsidRPr="00023EF8">
        <w:rPr>
          <w:rFonts w:ascii="Times New Roman" w:hAnsi="Times New Roman"/>
          <w:sz w:val="24"/>
          <w:szCs w:val="24"/>
        </w:rPr>
        <w:t>kualitas</w:t>
      </w:r>
      <w:r w:rsidRPr="00F27814">
        <w:rPr>
          <w:rFonts w:ascii="Times New Roman" w:hAnsi="Times New Roman"/>
          <w:sz w:val="24"/>
          <w:szCs w:val="24"/>
          <w:lang w:val="sv-SE"/>
        </w:rPr>
        <w:t xml:space="preserve"> dari pakan tersebut.</w:t>
      </w:r>
      <w:r w:rsidR="00023EF8">
        <w:rPr>
          <w:rFonts w:ascii="Times New Roman" w:hAnsi="Times New Roman"/>
          <w:sz w:val="24"/>
          <w:szCs w:val="24"/>
          <w:lang w:val="sv-SE"/>
        </w:rPr>
        <w:t xml:space="preserve"> </w:t>
      </w:r>
      <w:r w:rsidRPr="00F27814">
        <w:rPr>
          <w:rFonts w:ascii="Times New Roman" w:hAnsi="Times New Roman"/>
          <w:sz w:val="24"/>
          <w:szCs w:val="24"/>
        </w:rPr>
        <w:t xml:space="preserve">Sifat fisik merupakan bagian dari karakteristik mutu yang berhubungan dengan nilai kepuasan konsumen terhadap bahan.Sifat-sifat bahan serta perubahan-perubahan yang terjadi pada pakan dapat digunakan untuk menilai dan menentukan mutu pakan. Disamping itu pengetahuan tentang sifat fisik digunakan juga untuk menentukan koefisienan suatu proses penanganan, pengolahan dan penyimpanan (Muchtadi dan Sugiono, 1992). Sifat fisik berguna sebagai homogenitas pengadukan ransum, cara penyimpanan dan pengangkutan bahan. </w:t>
      </w:r>
      <w:r w:rsidRPr="00F27814">
        <w:rPr>
          <w:rFonts w:ascii="Times New Roman" w:hAnsi="Times New Roman"/>
          <w:sz w:val="24"/>
          <w:szCs w:val="24"/>
        </w:rPr>
        <w:lastRenderedPageBreak/>
        <w:t>Faktor yang mempengaruhi sifat fisik bahan antara lain: kadar air, daya serap air dan ketebalan</w:t>
      </w:r>
      <w:r w:rsidRPr="00F27814">
        <w:rPr>
          <w:rFonts w:ascii="Times New Roman" w:hAnsi="Times New Roman"/>
        </w:rPr>
        <w:t xml:space="preserve"> (Tabel 2)</w:t>
      </w:r>
      <w:r w:rsidRPr="00F27814">
        <w:rPr>
          <w:rFonts w:ascii="Times New Roman" w:hAnsi="Times New Roman"/>
          <w:sz w:val="24"/>
          <w:szCs w:val="24"/>
        </w:rPr>
        <w:t>.</w:t>
      </w:r>
    </w:p>
    <w:p w:rsidR="005A3AFB" w:rsidRPr="00F27814" w:rsidRDefault="005A3AFB" w:rsidP="005A3AFB">
      <w:pPr>
        <w:pStyle w:val="BodyText"/>
        <w:spacing w:after="0" w:line="360" w:lineRule="auto"/>
        <w:rPr>
          <w:rFonts w:ascii="Times New Roman" w:hAnsi="Times New Roman"/>
          <w:sz w:val="24"/>
          <w:szCs w:val="24"/>
          <w:lang w:val="sv-SE"/>
        </w:rPr>
      </w:pPr>
      <w:r w:rsidRPr="00F27814">
        <w:rPr>
          <w:rFonts w:ascii="Times New Roman" w:hAnsi="Times New Roman"/>
          <w:sz w:val="24"/>
          <w:szCs w:val="24"/>
          <w:lang w:val="sv-SE"/>
        </w:rPr>
        <w:t xml:space="preserve">Tabel 2. </w:t>
      </w:r>
      <w:r w:rsidR="002C0659">
        <w:rPr>
          <w:rFonts w:ascii="Times New Roman" w:hAnsi="Times New Roman"/>
          <w:sz w:val="24"/>
          <w:szCs w:val="24"/>
          <w:lang w:val="sv-SE"/>
        </w:rPr>
        <w:t>U</w:t>
      </w:r>
      <w:r w:rsidRPr="00F27814">
        <w:rPr>
          <w:rFonts w:ascii="Times New Roman" w:hAnsi="Times New Roman"/>
          <w:sz w:val="24"/>
          <w:szCs w:val="24"/>
          <w:lang w:val="sv-SE"/>
        </w:rPr>
        <w:t>ji kualitas wafer pakan komplit</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561"/>
        <w:gridCol w:w="1417"/>
        <w:gridCol w:w="1843"/>
        <w:gridCol w:w="1276"/>
        <w:gridCol w:w="1841"/>
      </w:tblGrid>
      <w:tr w:rsidR="005A3AFB" w:rsidRPr="00623D54" w:rsidTr="00023EF8">
        <w:trPr>
          <w:trHeight w:val="300"/>
          <w:jc w:val="center"/>
        </w:trPr>
        <w:tc>
          <w:tcPr>
            <w:tcW w:w="1561" w:type="dxa"/>
            <w:tcBorders>
              <w:top w:val="single" w:sz="4" w:space="0" w:color="auto"/>
              <w:bottom w:val="single" w:sz="4" w:space="0" w:color="auto"/>
            </w:tcBorders>
          </w:tcPr>
          <w:p w:rsidR="005A3AFB" w:rsidRPr="00623D54" w:rsidRDefault="005A3AFB" w:rsidP="00023EF8">
            <w:pPr>
              <w:spacing w:after="120"/>
              <w:jc w:val="center"/>
              <w:rPr>
                <w:rFonts w:ascii="Times New Roman" w:hAnsi="Times New Roman"/>
                <w:color w:val="000000"/>
              </w:rPr>
            </w:pPr>
            <w:r w:rsidRPr="00623D54">
              <w:rPr>
                <w:rFonts w:ascii="Times New Roman" w:hAnsi="Times New Roman"/>
                <w:color w:val="000000"/>
              </w:rPr>
              <w:t>Bahan Pakan</w:t>
            </w:r>
          </w:p>
        </w:tc>
        <w:tc>
          <w:tcPr>
            <w:tcW w:w="1417" w:type="dxa"/>
            <w:tcBorders>
              <w:top w:val="single" w:sz="4" w:space="0" w:color="auto"/>
              <w:bottom w:val="single" w:sz="4" w:space="0" w:color="auto"/>
            </w:tcBorders>
          </w:tcPr>
          <w:p w:rsidR="005A3AFB" w:rsidRPr="00623D54" w:rsidRDefault="005A3AFB" w:rsidP="00023EF8">
            <w:pPr>
              <w:spacing w:after="120"/>
              <w:jc w:val="center"/>
              <w:rPr>
                <w:rFonts w:ascii="Times New Roman" w:hAnsi="Times New Roman"/>
                <w:color w:val="000000"/>
              </w:rPr>
            </w:pPr>
            <w:r w:rsidRPr="00623D54">
              <w:rPr>
                <w:rFonts w:ascii="Times New Roman" w:hAnsi="Times New Roman"/>
                <w:color w:val="000000"/>
              </w:rPr>
              <w:t>Kadar Air(%)</w:t>
            </w:r>
          </w:p>
        </w:tc>
        <w:tc>
          <w:tcPr>
            <w:tcW w:w="1843" w:type="dxa"/>
            <w:tcBorders>
              <w:top w:val="single" w:sz="4" w:space="0" w:color="auto"/>
              <w:bottom w:val="single" w:sz="4" w:space="0" w:color="auto"/>
            </w:tcBorders>
          </w:tcPr>
          <w:p w:rsidR="005A3AFB" w:rsidRPr="00623D54" w:rsidRDefault="005A3AFB" w:rsidP="00023EF8">
            <w:pPr>
              <w:spacing w:after="120"/>
              <w:jc w:val="center"/>
              <w:rPr>
                <w:rFonts w:ascii="Times New Roman" w:hAnsi="Times New Roman"/>
                <w:color w:val="000000"/>
              </w:rPr>
            </w:pPr>
            <w:r w:rsidRPr="00623D54">
              <w:rPr>
                <w:rFonts w:ascii="Times New Roman" w:hAnsi="Times New Roman"/>
                <w:color w:val="000000"/>
              </w:rPr>
              <w:t>Daya serap air (%)</w:t>
            </w:r>
          </w:p>
        </w:tc>
        <w:tc>
          <w:tcPr>
            <w:tcW w:w="1276" w:type="dxa"/>
            <w:tcBorders>
              <w:top w:val="single" w:sz="4" w:space="0" w:color="auto"/>
              <w:bottom w:val="single" w:sz="4" w:space="0" w:color="auto"/>
            </w:tcBorders>
            <w:shd w:val="clear" w:color="auto" w:fill="auto"/>
            <w:noWrap/>
            <w:hideMark/>
          </w:tcPr>
          <w:p w:rsidR="005A3AFB" w:rsidRPr="00623D54" w:rsidRDefault="005A3AFB" w:rsidP="00023EF8">
            <w:pPr>
              <w:spacing w:after="120"/>
              <w:jc w:val="center"/>
              <w:rPr>
                <w:rFonts w:ascii="Times New Roman" w:hAnsi="Times New Roman"/>
                <w:color w:val="000000"/>
              </w:rPr>
            </w:pPr>
            <w:r w:rsidRPr="00623D54">
              <w:rPr>
                <w:rFonts w:ascii="Times New Roman" w:hAnsi="Times New Roman"/>
                <w:color w:val="000000"/>
              </w:rPr>
              <w:t>Aktivitas air</w:t>
            </w:r>
          </w:p>
        </w:tc>
        <w:tc>
          <w:tcPr>
            <w:tcW w:w="1841" w:type="dxa"/>
            <w:tcBorders>
              <w:top w:val="single" w:sz="4" w:space="0" w:color="auto"/>
              <w:bottom w:val="single" w:sz="4" w:space="0" w:color="auto"/>
            </w:tcBorders>
            <w:shd w:val="clear" w:color="auto" w:fill="auto"/>
            <w:noWrap/>
            <w:hideMark/>
          </w:tcPr>
          <w:p w:rsidR="005A3AFB" w:rsidRPr="00623D54" w:rsidRDefault="005A3AFB" w:rsidP="00023EF8">
            <w:pPr>
              <w:spacing w:after="120"/>
              <w:jc w:val="center"/>
              <w:rPr>
                <w:rFonts w:ascii="Times New Roman" w:hAnsi="Times New Roman"/>
                <w:color w:val="000000"/>
              </w:rPr>
            </w:pPr>
            <w:r w:rsidRPr="00623D54">
              <w:rPr>
                <w:rFonts w:ascii="Times New Roman" w:hAnsi="Times New Roman"/>
                <w:color w:val="000000"/>
              </w:rPr>
              <w:t>Kerapatan (g/cm</w:t>
            </w:r>
            <w:r w:rsidRPr="00623D54">
              <w:rPr>
                <w:rFonts w:ascii="Times New Roman" w:hAnsi="Times New Roman"/>
                <w:color w:val="000000"/>
                <w:vertAlign w:val="superscript"/>
              </w:rPr>
              <w:t>3</w:t>
            </w:r>
            <w:r w:rsidRPr="00623D54">
              <w:rPr>
                <w:rFonts w:ascii="Times New Roman" w:hAnsi="Times New Roman"/>
                <w:color w:val="000000"/>
              </w:rPr>
              <w:t>)</w:t>
            </w:r>
          </w:p>
        </w:tc>
      </w:tr>
      <w:tr w:rsidR="005A3AFB" w:rsidRPr="00623D54" w:rsidTr="00023EF8">
        <w:trPr>
          <w:trHeight w:val="300"/>
          <w:jc w:val="center"/>
        </w:trPr>
        <w:tc>
          <w:tcPr>
            <w:tcW w:w="1561" w:type="dxa"/>
            <w:tcBorders>
              <w:top w:val="single" w:sz="4" w:space="0" w:color="auto"/>
            </w:tcBorders>
            <w:vAlign w:val="center"/>
          </w:tcPr>
          <w:p w:rsidR="005A3AFB" w:rsidRPr="00623D54" w:rsidRDefault="005A3AFB" w:rsidP="00023EF8">
            <w:pPr>
              <w:spacing w:after="0"/>
              <w:jc w:val="center"/>
              <w:rPr>
                <w:rFonts w:ascii="Times New Roman" w:hAnsi="Times New Roman"/>
                <w:color w:val="000000"/>
              </w:rPr>
            </w:pPr>
            <w:r w:rsidRPr="00623D54">
              <w:rPr>
                <w:rFonts w:ascii="Times New Roman" w:hAnsi="Times New Roman"/>
                <w:color w:val="000000"/>
              </w:rPr>
              <w:t>Wafer</w:t>
            </w:r>
          </w:p>
        </w:tc>
        <w:tc>
          <w:tcPr>
            <w:tcW w:w="1417" w:type="dxa"/>
            <w:tcBorders>
              <w:top w:val="single" w:sz="4" w:space="0" w:color="auto"/>
            </w:tcBorders>
            <w:vAlign w:val="center"/>
          </w:tcPr>
          <w:p w:rsidR="005A3AFB" w:rsidRPr="00623D54" w:rsidRDefault="005A3AFB" w:rsidP="00023EF8">
            <w:pPr>
              <w:spacing w:after="0"/>
              <w:jc w:val="center"/>
              <w:rPr>
                <w:rFonts w:ascii="Times New Roman" w:hAnsi="Times New Roman"/>
                <w:color w:val="000000"/>
              </w:rPr>
            </w:pPr>
            <w:r w:rsidRPr="00623D54">
              <w:rPr>
                <w:rFonts w:ascii="Times New Roman" w:hAnsi="Times New Roman"/>
                <w:color w:val="000000"/>
              </w:rPr>
              <w:t>11,71</w:t>
            </w:r>
          </w:p>
        </w:tc>
        <w:tc>
          <w:tcPr>
            <w:tcW w:w="1843" w:type="dxa"/>
            <w:tcBorders>
              <w:top w:val="single" w:sz="4" w:space="0" w:color="auto"/>
            </w:tcBorders>
            <w:vAlign w:val="center"/>
          </w:tcPr>
          <w:p w:rsidR="005A3AFB" w:rsidRPr="00623D54" w:rsidRDefault="005A3AFB" w:rsidP="00023EF8">
            <w:pPr>
              <w:spacing w:after="0"/>
              <w:jc w:val="center"/>
              <w:rPr>
                <w:rFonts w:ascii="Times New Roman" w:hAnsi="Times New Roman"/>
                <w:color w:val="000000"/>
              </w:rPr>
            </w:pPr>
            <w:r w:rsidRPr="00623D54">
              <w:rPr>
                <w:rFonts w:ascii="Times New Roman" w:hAnsi="Times New Roman"/>
                <w:color w:val="000000"/>
              </w:rPr>
              <w:t>96,02</w:t>
            </w:r>
          </w:p>
        </w:tc>
        <w:tc>
          <w:tcPr>
            <w:tcW w:w="1276" w:type="dxa"/>
            <w:tcBorders>
              <w:top w:val="single" w:sz="4" w:space="0" w:color="auto"/>
            </w:tcBorders>
            <w:shd w:val="clear" w:color="auto" w:fill="auto"/>
            <w:noWrap/>
            <w:vAlign w:val="center"/>
            <w:hideMark/>
          </w:tcPr>
          <w:p w:rsidR="005A3AFB" w:rsidRPr="00623D54" w:rsidRDefault="005A3AFB" w:rsidP="00023EF8">
            <w:pPr>
              <w:spacing w:after="0"/>
              <w:jc w:val="center"/>
              <w:rPr>
                <w:rFonts w:ascii="Times New Roman" w:hAnsi="Times New Roman"/>
                <w:color w:val="000000"/>
              </w:rPr>
            </w:pPr>
            <w:r w:rsidRPr="00623D54">
              <w:rPr>
                <w:rFonts w:ascii="Times New Roman" w:hAnsi="Times New Roman"/>
                <w:color w:val="000000"/>
              </w:rPr>
              <w:t>0,81</w:t>
            </w:r>
          </w:p>
        </w:tc>
        <w:tc>
          <w:tcPr>
            <w:tcW w:w="1841" w:type="dxa"/>
            <w:tcBorders>
              <w:top w:val="single" w:sz="4" w:space="0" w:color="auto"/>
            </w:tcBorders>
            <w:shd w:val="clear" w:color="auto" w:fill="auto"/>
            <w:noWrap/>
            <w:vAlign w:val="center"/>
            <w:hideMark/>
          </w:tcPr>
          <w:p w:rsidR="005A3AFB" w:rsidRPr="00623D54" w:rsidRDefault="005A3AFB" w:rsidP="00023EF8">
            <w:pPr>
              <w:spacing w:after="0"/>
              <w:jc w:val="center"/>
              <w:rPr>
                <w:rFonts w:ascii="Times New Roman" w:hAnsi="Times New Roman"/>
                <w:color w:val="000000"/>
              </w:rPr>
            </w:pPr>
            <w:r w:rsidRPr="00623D54">
              <w:rPr>
                <w:rFonts w:ascii="Times New Roman" w:hAnsi="Times New Roman"/>
                <w:color w:val="000000"/>
              </w:rPr>
              <w:t>0,97</w:t>
            </w:r>
          </w:p>
        </w:tc>
      </w:tr>
    </w:tbl>
    <w:p w:rsidR="005A3AFB" w:rsidRPr="00F27814" w:rsidRDefault="005A3AFB" w:rsidP="005A3AFB">
      <w:pPr>
        <w:pStyle w:val="BodyText"/>
        <w:spacing w:after="0" w:line="360" w:lineRule="auto"/>
        <w:rPr>
          <w:rFonts w:ascii="Times New Roman" w:hAnsi="Times New Roman"/>
          <w:sz w:val="24"/>
          <w:szCs w:val="24"/>
          <w:lang w:val="sv-SE"/>
        </w:rPr>
      </w:pPr>
    </w:p>
    <w:p w:rsidR="005A3AFB" w:rsidRPr="00F27814" w:rsidRDefault="005A3AFB" w:rsidP="005A3AFB">
      <w:pPr>
        <w:spacing w:after="0" w:line="360" w:lineRule="auto"/>
        <w:rPr>
          <w:rFonts w:ascii="Times New Roman" w:hAnsi="Times New Roman"/>
          <w:b/>
          <w:sz w:val="24"/>
          <w:szCs w:val="24"/>
        </w:rPr>
      </w:pPr>
      <w:r w:rsidRPr="00F27814">
        <w:rPr>
          <w:rFonts w:ascii="Times New Roman" w:hAnsi="Times New Roman"/>
          <w:b/>
          <w:sz w:val="24"/>
          <w:szCs w:val="24"/>
        </w:rPr>
        <w:t>Daya Serap Air</w:t>
      </w:r>
    </w:p>
    <w:p w:rsidR="005A3AFB" w:rsidRPr="00F27814" w:rsidRDefault="005A3AFB" w:rsidP="00023EF8">
      <w:pPr>
        <w:autoSpaceDE w:val="0"/>
        <w:autoSpaceDN w:val="0"/>
        <w:adjustRightInd w:val="0"/>
        <w:spacing w:after="120" w:line="360" w:lineRule="auto"/>
        <w:ind w:firstLine="567"/>
        <w:rPr>
          <w:rFonts w:ascii="Times New Roman" w:hAnsi="Times New Roman"/>
          <w:sz w:val="24"/>
          <w:szCs w:val="24"/>
        </w:rPr>
      </w:pPr>
      <w:r w:rsidRPr="00F27814">
        <w:rPr>
          <w:rFonts w:ascii="Times New Roman" w:hAnsi="Times New Roman"/>
          <w:sz w:val="24"/>
          <w:szCs w:val="24"/>
        </w:rPr>
        <w:t>Rataan d</w:t>
      </w:r>
      <w:r w:rsidRPr="00F27814">
        <w:rPr>
          <w:rFonts w:ascii="Times New Roman" w:hAnsi="Times New Roman"/>
          <w:sz w:val="24"/>
          <w:szCs w:val="24"/>
          <w:lang w:val="id-ID"/>
        </w:rPr>
        <w:t xml:space="preserve">aya </w:t>
      </w:r>
      <w:r w:rsidRPr="00F27814">
        <w:rPr>
          <w:rFonts w:ascii="Times New Roman" w:hAnsi="Times New Roman"/>
          <w:sz w:val="24"/>
          <w:szCs w:val="24"/>
        </w:rPr>
        <w:t xml:space="preserve">serap wafer pakan komplit adalah 96,02 karena ukuran wafer lebih kecil dibandingkan dengan penelitian sebelumnya maka daya serap wafer pakan komplit ini lebih rendah dibandingkan dengan wafer limbah sayuran pasar yang berukuran </w:t>
      </w:r>
      <w:r w:rsidRPr="00F27814">
        <w:rPr>
          <w:rFonts w:ascii="Times New Roman" w:hAnsi="Times New Roman"/>
        </w:rPr>
        <w:t>(</w:t>
      </w:r>
      <w:r w:rsidRPr="00F27814">
        <w:rPr>
          <w:rFonts w:ascii="Times New Roman" w:hAnsi="Times New Roman"/>
          <w:sz w:val="24"/>
          <w:szCs w:val="24"/>
          <w:lang w:val="id-ID"/>
        </w:rPr>
        <w:t>20x20x1,5</w:t>
      </w:r>
      <w:r w:rsidRPr="00F27814">
        <w:rPr>
          <w:rFonts w:ascii="Times New Roman" w:hAnsi="Times New Roman"/>
        </w:rPr>
        <w:t>)</w:t>
      </w:r>
      <w:r w:rsidR="00B366FC">
        <w:rPr>
          <w:rFonts w:ascii="Times New Roman" w:hAnsi="Times New Roman"/>
        </w:rPr>
        <w:t xml:space="preserve"> </w:t>
      </w:r>
      <w:r w:rsidRPr="00F27814">
        <w:rPr>
          <w:rFonts w:ascii="Times New Roman" w:hAnsi="Times New Roman"/>
          <w:sz w:val="24"/>
          <w:szCs w:val="24"/>
          <w:lang w:val="id-ID"/>
        </w:rPr>
        <w:t>cm</w:t>
      </w:r>
      <w:r w:rsidRPr="00F27814">
        <w:rPr>
          <w:rFonts w:ascii="Times New Roman" w:hAnsi="Times New Roman"/>
          <w:sz w:val="24"/>
          <w:szCs w:val="24"/>
          <w:vertAlign w:val="superscript"/>
          <w:lang w:val="id-ID"/>
        </w:rPr>
        <w:t>3</w:t>
      </w:r>
      <w:r w:rsidRPr="00F27814">
        <w:rPr>
          <w:rFonts w:ascii="Times New Roman" w:hAnsi="Times New Roman"/>
          <w:sz w:val="24"/>
          <w:szCs w:val="24"/>
        </w:rPr>
        <w:t xml:space="preserve">dan memiliki daya serap 525,20 (Retnani, 2009). Wafer pakan komplit ini </w:t>
      </w:r>
      <w:r w:rsidRPr="00F27814">
        <w:rPr>
          <w:rFonts w:ascii="Times New Roman" w:hAnsi="Times New Roman"/>
          <w:sz w:val="24"/>
          <w:szCs w:val="24"/>
          <w:lang w:val="id-ID"/>
        </w:rPr>
        <w:t>merupakan pakan sumber serat, pakan sumber serat memiliki rongga udara lebih banyak sehingga mampu menyerap air lebih banyak. Trisyulianti (1998) menyatakan wafer dengan kemampuan daya serap air tinggi akan berakibat terjadinya pengembangan tebal yang tinggi pula, karena semakin banyak volume air hasil penyerapan yang tersimpan dalam wafer. Daya serap air berbanding terbalik dengan kerapatan. Semakin tinggi kerapatan wafer menyebabkan kemampuan daya serap air yang lebih rendah.</w:t>
      </w:r>
    </w:p>
    <w:p w:rsidR="005A3AFB" w:rsidRPr="00F27814" w:rsidRDefault="005A3AFB" w:rsidP="005A3AFB">
      <w:pPr>
        <w:spacing w:after="0" w:line="360" w:lineRule="auto"/>
        <w:rPr>
          <w:rFonts w:ascii="Times New Roman" w:hAnsi="Times New Roman"/>
          <w:b/>
          <w:sz w:val="24"/>
          <w:szCs w:val="24"/>
          <w:lang w:val="id-ID"/>
        </w:rPr>
      </w:pPr>
      <w:r w:rsidRPr="00F27814">
        <w:rPr>
          <w:rFonts w:ascii="Times New Roman" w:hAnsi="Times New Roman"/>
          <w:b/>
          <w:sz w:val="24"/>
          <w:szCs w:val="24"/>
          <w:lang w:val="id-ID"/>
        </w:rPr>
        <w:t>Aktivitas Air</w:t>
      </w:r>
    </w:p>
    <w:p w:rsidR="005A3AFB" w:rsidRPr="00F27814" w:rsidRDefault="005A3AFB" w:rsidP="00023EF8">
      <w:pPr>
        <w:autoSpaceDE w:val="0"/>
        <w:autoSpaceDN w:val="0"/>
        <w:adjustRightInd w:val="0"/>
        <w:spacing w:after="120" w:line="360" w:lineRule="auto"/>
        <w:ind w:firstLine="567"/>
        <w:rPr>
          <w:rFonts w:ascii="Times New Roman" w:hAnsi="Times New Roman"/>
          <w:sz w:val="24"/>
          <w:szCs w:val="24"/>
        </w:rPr>
      </w:pPr>
      <w:r w:rsidRPr="00F27814">
        <w:rPr>
          <w:rFonts w:ascii="Times New Roman" w:hAnsi="Times New Roman"/>
          <w:sz w:val="24"/>
          <w:szCs w:val="24"/>
        </w:rPr>
        <w:t xml:space="preserve">Aktivitas air dapat dikatakan peubah paling penting dalam menentukan ketahanan simpan. Aktivitas air digunakan untuk menjabarkan air yang tidak terikat atau bebas yang dapat menunjang suatu reaksi biologis maupun kimiawi. </w:t>
      </w:r>
      <w:r w:rsidRPr="00F27814">
        <w:rPr>
          <w:rFonts w:ascii="Times New Roman" w:hAnsi="Times New Roman"/>
          <w:sz w:val="24"/>
          <w:szCs w:val="24"/>
          <w:lang w:val="id-ID"/>
        </w:rPr>
        <w:t>Air merupakan fa</w:t>
      </w:r>
      <w:r w:rsidRPr="00F27814">
        <w:rPr>
          <w:rFonts w:ascii="Times New Roman" w:hAnsi="Times New Roman"/>
          <w:sz w:val="24"/>
          <w:szCs w:val="24"/>
        </w:rPr>
        <w:t>k</w:t>
      </w:r>
      <w:r w:rsidRPr="00F27814">
        <w:rPr>
          <w:rFonts w:ascii="Times New Roman" w:hAnsi="Times New Roman"/>
          <w:sz w:val="24"/>
          <w:szCs w:val="24"/>
          <w:lang w:val="id-ID"/>
        </w:rPr>
        <w:t xml:space="preserve">tor penting sebagai media peternakan, enzim dan senyawa-senyawa kimia yang diperlukan untuk memelihara kehidupan. </w:t>
      </w:r>
      <w:r w:rsidRPr="00F27814">
        <w:rPr>
          <w:rFonts w:ascii="Times New Roman" w:hAnsi="Times New Roman"/>
          <w:sz w:val="24"/>
          <w:szCs w:val="24"/>
        </w:rPr>
        <w:t xml:space="preserve">Aktivitas air adalah jumlah air bebas yang digunakan mikroorganisme untuk pertumbuhannya (Syarief dan Halid, 1993). </w:t>
      </w:r>
      <w:r w:rsidRPr="00F27814">
        <w:rPr>
          <w:rFonts w:ascii="Times New Roman" w:hAnsi="Times New Roman"/>
          <w:sz w:val="24"/>
          <w:szCs w:val="24"/>
          <w:lang w:val="id-ID"/>
        </w:rPr>
        <w:t xml:space="preserve">Aktivitas </w:t>
      </w:r>
      <w:r w:rsidRPr="00F27814">
        <w:rPr>
          <w:rFonts w:ascii="Times New Roman" w:hAnsi="Times New Roman"/>
          <w:sz w:val="24"/>
          <w:szCs w:val="24"/>
        </w:rPr>
        <w:t>air wafer pakan komplit ini adalah 0,81.</w:t>
      </w:r>
      <w:r w:rsidR="009F411C">
        <w:rPr>
          <w:rFonts w:ascii="Times New Roman" w:hAnsi="Times New Roman"/>
          <w:sz w:val="24"/>
          <w:szCs w:val="24"/>
        </w:rPr>
        <w:t xml:space="preserve"> </w:t>
      </w:r>
      <w:r w:rsidRPr="00F27814">
        <w:rPr>
          <w:rFonts w:ascii="Times New Roman" w:hAnsi="Times New Roman"/>
          <w:sz w:val="24"/>
          <w:szCs w:val="24"/>
          <w:lang w:val="id-ID"/>
        </w:rPr>
        <w:t xml:space="preserve">Tinggi rendahnya aktivitas air pada wafer dapat dipengaruhi oleh kadar air yang terkandung dalam bahan baku ataupun suhu lingkungan tempat penyimpanan wafer. Menurut Ayu (2003) pengukuran </w:t>
      </w:r>
      <w:r w:rsidRPr="00F27814">
        <w:rPr>
          <w:rFonts w:ascii="Times New Roman" w:hAnsi="Times New Roman"/>
          <w:sz w:val="24"/>
          <w:szCs w:val="24"/>
        </w:rPr>
        <w:t>aktivitas air</w:t>
      </w:r>
      <w:r w:rsidRPr="00F27814">
        <w:rPr>
          <w:rFonts w:ascii="Times New Roman" w:hAnsi="Times New Roman"/>
          <w:sz w:val="24"/>
          <w:szCs w:val="24"/>
          <w:lang w:val="id-ID"/>
        </w:rPr>
        <w:t xml:space="preserve"> mencerminkan air bebas yang terdapat dalam bahan pakan atau kelembaban relatif kesetimbangan ruang penyimpanan bahan.</w:t>
      </w:r>
    </w:p>
    <w:p w:rsidR="005A3AFB" w:rsidRPr="00F27814" w:rsidRDefault="005A3AFB" w:rsidP="005A3AFB">
      <w:pPr>
        <w:pStyle w:val="BodyText"/>
        <w:spacing w:after="0" w:line="360" w:lineRule="auto"/>
        <w:rPr>
          <w:rFonts w:ascii="Times New Roman" w:hAnsi="Times New Roman"/>
          <w:b/>
          <w:sz w:val="24"/>
          <w:szCs w:val="24"/>
          <w:lang w:val="sv-SE"/>
        </w:rPr>
      </w:pPr>
      <w:r w:rsidRPr="00F27814">
        <w:rPr>
          <w:rFonts w:ascii="Times New Roman" w:hAnsi="Times New Roman"/>
          <w:b/>
          <w:sz w:val="24"/>
          <w:szCs w:val="24"/>
          <w:lang w:val="sv-SE"/>
        </w:rPr>
        <w:lastRenderedPageBreak/>
        <w:t>Kerapatan</w:t>
      </w:r>
    </w:p>
    <w:p w:rsidR="005A3AFB" w:rsidRPr="00F27814" w:rsidRDefault="005A3AFB" w:rsidP="00023EF8">
      <w:pPr>
        <w:autoSpaceDE w:val="0"/>
        <w:autoSpaceDN w:val="0"/>
        <w:adjustRightInd w:val="0"/>
        <w:spacing w:after="120" w:line="360" w:lineRule="auto"/>
        <w:ind w:firstLine="567"/>
        <w:rPr>
          <w:rFonts w:ascii="Times New Roman" w:hAnsi="Times New Roman"/>
          <w:sz w:val="24"/>
          <w:szCs w:val="24"/>
        </w:rPr>
      </w:pPr>
      <w:r w:rsidRPr="00F27814">
        <w:rPr>
          <w:rFonts w:ascii="Times New Roman" w:hAnsi="Times New Roman"/>
          <w:sz w:val="24"/>
          <w:szCs w:val="24"/>
          <w:lang w:val="sv-SE"/>
        </w:rPr>
        <w:t xml:space="preserve">Kerapatan merupakan peubah sifat fisik yang mempengaruhi kapasitas ruang penyimpanan maupun transportasi. Produk yang memiliki nilai kerapatan yang rendah cenderung tidak memerlukan tempat yang terlalu luas untuk disimpan sehingga kapasitas ruang penyimpanan dapat digunakan secara maksimum. </w:t>
      </w:r>
      <w:r w:rsidRPr="00F27814">
        <w:rPr>
          <w:rFonts w:ascii="Times New Roman" w:hAnsi="Times New Roman"/>
          <w:sz w:val="24"/>
          <w:szCs w:val="24"/>
          <w:lang w:val="id-ID"/>
        </w:rPr>
        <w:t xml:space="preserve">Kerapatan wafer </w:t>
      </w:r>
      <w:r w:rsidRPr="00F27814">
        <w:rPr>
          <w:rFonts w:ascii="Times New Roman" w:hAnsi="Times New Roman"/>
          <w:sz w:val="24"/>
          <w:szCs w:val="24"/>
        </w:rPr>
        <w:t>pakan komplit adalah 0,97 g/cm</w:t>
      </w:r>
      <w:r w:rsidRPr="00F27814">
        <w:rPr>
          <w:rFonts w:ascii="Times New Roman" w:hAnsi="Times New Roman"/>
          <w:sz w:val="24"/>
          <w:szCs w:val="24"/>
          <w:vertAlign w:val="superscript"/>
        </w:rPr>
        <w:t>3</w:t>
      </w:r>
      <w:r w:rsidRPr="00F27814">
        <w:rPr>
          <w:rFonts w:ascii="Times New Roman" w:hAnsi="Times New Roman"/>
          <w:sz w:val="24"/>
          <w:szCs w:val="24"/>
        </w:rPr>
        <w:t>. Kerapatan</w:t>
      </w:r>
      <w:r w:rsidR="009F411C">
        <w:rPr>
          <w:rFonts w:ascii="Times New Roman" w:hAnsi="Times New Roman"/>
          <w:sz w:val="24"/>
          <w:szCs w:val="24"/>
        </w:rPr>
        <w:t xml:space="preserve"> </w:t>
      </w:r>
      <w:r w:rsidRPr="00F27814">
        <w:rPr>
          <w:rFonts w:ascii="Times New Roman" w:hAnsi="Times New Roman"/>
          <w:sz w:val="24"/>
          <w:szCs w:val="24"/>
          <w:lang w:val="id-ID"/>
        </w:rPr>
        <w:t xml:space="preserve">tergantung pada kerapatan bahan baku yang digunakan, kerapatan wafer </w:t>
      </w:r>
      <w:r w:rsidRPr="00F27814">
        <w:rPr>
          <w:rFonts w:ascii="Times New Roman" w:hAnsi="Times New Roman"/>
          <w:sz w:val="24"/>
          <w:szCs w:val="24"/>
        </w:rPr>
        <w:t xml:space="preserve">pakan komplit </w:t>
      </w:r>
      <w:r w:rsidRPr="00F27814">
        <w:rPr>
          <w:rFonts w:ascii="Times New Roman" w:hAnsi="Times New Roman"/>
          <w:sz w:val="24"/>
          <w:szCs w:val="24"/>
          <w:lang w:val="id-ID"/>
        </w:rPr>
        <w:t>juga sangat bergantung dengan besarnya tekanan kempa yang diberikan selama proses pembua</w:t>
      </w:r>
      <w:r w:rsidRPr="00F27814">
        <w:rPr>
          <w:rFonts w:ascii="Times New Roman" w:hAnsi="Times New Roman"/>
          <w:sz w:val="24"/>
          <w:szCs w:val="24"/>
        </w:rPr>
        <w:t>t</w:t>
      </w:r>
      <w:r w:rsidRPr="00F27814">
        <w:rPr>
          <w:rFonts w:ascii="Times New Roman" w:hAnsi="Times New Roman"/>
          <w:sz w:val="24"/>
          <w:szCs w:val="24"/>
          <w:lang w:val="id-ID"/>
        </w:rPr>
        <w:t>an. Wafer yang mempunyai kerapatan tinggi akan memberikan tekstur yang padat dan keras, sebaliknya wafer yang mempunyai kerapatan rendah akan memperlihatkan bentuk yang tidak terlalu padat, tekstur yang lebih lunak dan memiliki rongga-rongga. Trisyulianti (1998) menyatakan bahwa kerapatan berbanding terbalik dengan daya serap air, semakin tinggi kerapatan wafer menyebabkan kemampuan daya serap air semakin rendah.</w:t>
      </w:r>
    </w:p>
    <w:p w:rsidR="005A3AFB" w:rsidRPr="00F27814" w:rsidRDefault="005A3AFB" w:rsidP="00E93E0D">
      <w:pPr>
        <w:pStyle w:val="BodyText"/>
        <w:spacing w:line="240" w:lineRule="auto"/>
        <w:rPr>
          <w:rFonts w:ascii="Times New Roman" w:hAnsi="Times New Roman"/>
          <w:sz w:val="24"/>
          <w:szCs w:val="24"/>
          <w:lang w:val="es-ES"/>
        </w:rPr>
      </w:pPr>
      <w:r w:rsidRPr="00F27814">
        <w:rPr>
          <w:rFonts w:ascii="Times New Roman" w:hAnsi="Times New Roman"/>
          <w:b/>
          <w:sz w:val="24"/>
          <w:szCs w:val="24"/>
          <w:lang w:val="es-ES"/>
        </w:rPr>
        <w:t>Uji Produktivitas penggemukan domba dengan pemberian wafer pakan</w:t>
      </w:r>
      <w:r>
        <w:rPr>
          <w:rFonts w:ascii="Times New Roman" w:hAnsi="Times New Roman"/>
          <w:b/>
          <w:sz w:val="24"/>
          <w:szCs w:val="24"/>
          <w:lang w:val="es-ES"/>
        </w:rPr>
        <w:t xml:space="preserve"> </w:t>
      </w:r>
      <w:r w:rsidRPr="00F27814">
        <w:rPr>
          <w:rFonts w:ascii="Times New Roman" w:hAnsi="Times New Roman"/>
          <w:b/>
          <w:sz w:val="24"/>
          <w:szCs w:val="24"/>
          <w:lang w:val="es-ES"/>
        </w:rPr>
        <w:t>komplit limbah sayuran pasar di peternakan rakyat</w:t>
      </w:r>
      <w:r w:rsidRPr="00F27814">
        <w:rPr>
          <w:rFonts w:ascii="Times New Roman" w:hAnsi="Times New Roman"/>
          <w:sz w:val="24"/>
          <w:szCs w:val="24"/>
          <w:lang w:val="es-ES"/>
        </w:rPr>
        <w:t>.</w:t>
      </w:r>
    </w:p>
    <w:p w:rsidR="005A3AFB" w:rsidRPr="00F27814" w:rsidRDefault="005A3AFB" w:rsidP="00023EF8">
      <w:pPr>
        <w:autoSpaceDE w:val="0"/>
        <w:autoSpaceDN w:val="0"/>
        <w:adjustRightInd w:val="0"/>
        <w:spacing w:after="240" w:line="360" w:lineRule="auto"/>
        <w:ind w:firstLine="567"/>
        <w:rPr>
          <w:rFonts w:ascii="Times New Roman" w:hAnsi="Times New Roman"/>
          <w:bCs/>
          <w:color w:val="000000"/>
          <w:lang w:val="sv-SE"/>
        </w:rPr>
      </w:pPr>
      <w:r w:rsidRPr="00F27814">
        <w:rPr>
          <w:rFonts w:ascii="Times New Roman" w:hAnsi="Times New Roman"/>
          <w:bCs/>
          <w:color w:val="000000"/>
          <w:sz w:val="24"/>
          <w:szCs w:val="24"/>
          <w:lang w:val="sv-SE"/>
        </w:rPr>
        <w:t>Pemberian wafer pakan komplit dilakukan di peternakan rakyat Gapoktan Setu, Jakarta Selatan. Peternak ini biasanya memberikan 2 kg rumput lapang dengan 1 kg dedak sebagai pakan utama. Ternak domba yang hanya diberikan pakan konvensional memiliki asupan protein 16,89% dalam seharinya setara dengan 506,7 g/hari. Sedangkan wafer pakan komplit memiliki kandungan pro</w:t>
      </w:r>
      <w:r w:rsidR="009F411C">
        <w:rPr>
          <w:rFonts w:ascii="Times New Roman" w:hAnsi="Times New Roman"/>
          <w:bCs/>
          <w:color w:val="000000"/>
          <w:sz w:val="24"/>
          <w:szCs w:val="24"/>
          <w:lang w:val="sv-SE"/>
        </w:rPr>
        <w:t>tein tinggi yaitu sekitar 20,32</w:t>
      </w:r>
      <w:r w:rsidRPr="00F27814">
        <w:rPr>
          <w:rFonts w:ascii="Times New Roman" w:hAnsi="Times New Roman"/>
          <w:bCs/>
          <w:color w:val="000000"/>
          <w:sz w:val="24"/>
          <w:szCs w:val="24"/>
          <w:lang w:val="sv-SE"/>
        </w:rPr>
        <w:t>% setara dengan 609,6 g/hari.</w:t>
      </w:r>
    </w:p>
    <w:p w:rsidR="005A3AFB" w:rsidRPr="00F27814" w:rsidRDefault="005A3AFB" w:rsidP="005A3AFB">
      <w:pPr>
        <w:spacing w:after="0" w:line="360" w:lineRule="auto"/>
        <w:jc w:val="left"/>
        <w:rPr>
          <w:rFonts w:ascii="Times New Roman" w:hAnsi="Times New Roman"/>
          <w:bCs/>
          <w:sz w:val="24"/>
          <w:szCs w:val="24"/>
          <w:lang w:val="sv-SE"/>
        </w:rPr>
      </w:pPr>
      <w:r w:rsidRPr="00F27814">
        <w:rPr>
          <w:rFonts w:ascii="Times New Roman" w:hAnsi="Times New Roman"/>
          <w:bCs/>
          <w:sz w:val="24"/>
          <w:szCs w:val="24"/>
          <w:lang w:val="sv-SE"/>
        </w:rPr>
        <w:t>Tabel 3. kandungan nutrisi pakan konvensional (% bahan kering)</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277"/>
        <w:gridCol w:w="992"/>
        <w:gridCol w:w="993"/>
        <w:gridCol w:w="992"/>
        <w:gridCol w:w="992"/>
        <w:gridCol w:w="992"/>
        <w:gridCol w:w="839"/>
        <w:gridCol w:w="861"/>
      </w:tblGrid>
      <w:tr w:rsidR="005A3AFB" w:rsidRPr="00F27814" w:rsidTr="00023EF8">
        <w:trPr>
          <w:jc w:val="center"/>
        </w:trPr>
        <w:tc>
          <w:tcPr>
            <w:tcW w:w="1277"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Jenis Pakan</w:t>
            </w:r>
          </w:p>
        </w:tc>
        <w:tc>
          <w:tcPr>
            <w:tcW w:w="992"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Kadar air</w:t>
            </w:r>
          </w:p>
        </w:tc>
        <w:tc>
          <w:tcPr>
            <w:tcW w:w="993"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Abu</w:t>
            </w:r>
          </w:p>
        </w:tc>
        <w:tc>
          <w:tcPr>
            <w:tcW w:w="992"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Protein kasar</w:t>
            </w:r>
          </w:p>
        </w:tc>
        <w:tc>
          <w:tcPr>
            <w:tcW w:w="992"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Serat kasar</w:t>
            </w:r>
          </w:p>
        </w:tc>
        <w:tc>
          <w:tcPr>
            <w:tcW w:w="992"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Lemak kasar</w:t>
            </w:r>
          </w:p>
        </w:tc>
        <w:tc>
          <w:tcPr>
            <w:tcW w:w="839"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Beta-N</w:t>
            </w:r>
          </w:p>
        </w:tc>
        <w:tc>
          <w:tcPr>
            <w:tcW w:w="861" w:type="dxa"/>
            <w:tcBorders>
              <w:top w:val="single" w:sz="4" w:space="0" w:color="auto"/>
              <w:bottom w:val="single" w:sz="4" w:space="0" w:color="auto"/>
            </w:tcBorders>
            <w:vAlign w:val="center"/>
          </w:tcPr>
          <w:p w:rsidR="005A3AFB" w:rsidRPr="00F27814" w:rsidRDefault="005A3AFB" w:rsidP="00023EF8">
            <w:pPr>
              <w:pStyle w:val="BodyText"/>
              <w:spacing w:after="0"/>
              <w:jc w:val="center"/>
              <w:rPr>
                <w:rFonts w:ascii="Times New Roman" w:hAnsi="Times New Roman"/>
                <w:lang w:val="sv-SE"/>
              </w:rPr>
            </w:pPr>
            <w:r w:rsidRPr="00F27814">
              <w:rPr>
                <w:rFonts w:ascii="Times New Roman" w:hAnsi="Times New Roman"/>
                <w:lang w:val="sv-SE"/>
              </w:rPr>
              <w:t>Gross energi</w:t>
            </w:r>
          </w:p>
        </w:tc>
      </w:tr>
      <w:tr w:rsidR="005A3AFB" w:rsidRPr="00F27814" w:rsidTr="00023EF8">
        <w:trPr>
          <w:jc w:val="center"/>
        </w:trPr>
        <w:tc>
          <w:tcPr>
            <w:tcW w:w="1277" w:type="dxa"/>
            <w:tcBorders>
              <w:top w:val="single" w:sz="4" w:space="0" w:color="auto"/>
            </w:tcBorders>
            <w:vAlign w:val="center"/>
          </w:tcPr>
          <w:p w:rsidR="005A3AFB" w:rsidRPr="00F27814" w:rsidRDefault="005A3AFB" w:rsidP="00023EF8">
            <w:pPr>
              <w:pStyle w:val="BodyText"/>
              <w:spacing w:after="0"/>
              <w:jc w:val="left"/>
              <w:rPr>
                <w:rFonts w:ascii="Times New Roman" w:hAnsi="Times New Roman"/>
                <w:lang w:val="sv-SE"/>
              </w:rPr>
            </w:pPr>
            <w:r w:rsidRPr="00F27814">
              <w:rPr>
                <w:rFonts w:ascii="Times New Roman" w:hAnsi="Times New Roman"/>
                <w:lang w:val="sv-SE"/>
              </w:rPr>
              <w:t>Dedak Padi</w:t>
            </w:r>
          </w:p>
        </w:tc>
        <w:tc>
          <w:tcPr>
            <w:tcW w:w="992"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8,11</w:t>
            </w:r>
          </w:p>
        </w:tc>
        <w:tc>
          <w:tcPr>
            <w:tcW w:w="993"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7,99</w:t>
            </w:r>
          </w:p>
        </w:tc>
        <w:tc>
          <w:tcPr>
            <w:tcW w:w="992"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14,53</w:t>
            </w:r>
          </w:p>
        </w:tc>
        <w:tc>
          <w:tcPr>
            <w:tcW w:w="992"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12,48</w:t>
            </w:r>
          </w:p>
        </w:tc>
        <w:tc>
          <w:tcPr>
            <w:tcW w:w="992"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8,47</w:t>
            </w:r>
          </w:p>
        </w:tc>
        <w:tc>
          <w:tcPr>
            <w:tcW w:w="839"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56,53</w:t>
            </w:r>
          </w:p>
        </w:tc>
        <w:tc>
          <w:tcPr>
            <w:tcW w:w="861" w:type="dxa"/>
            <w:tcBorders>
              <w:top w:val="single" w:sz="4" w:space="0" w:color="auto"/>
            </w:tcBorders>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4087</w:t>
            </w:r>
          </w:p>
        </w:tc>
      </w:tr>
      <w:tr w:rsidR="005A3AFB" w:rsidRPr="00F27814" w:rsidTr="00023EF8">
        <w:trPr>
          <w:jc w:val="center"/>
        </w:trPr>
        <w:tc>
          <w:tcPr>
            <w:tcW w:w="1277" w:type="dxa"/>
            <w:vAlign w:val="center"/>
          </w:tcPr>
          <w:p w:rsidR="005A3AFB" w:rsidRPr="00F27814" w:rsidRDefault="005A3AFB" w:rsidP="00023EF8">
            <w:pPr>
              <w:pStyle w:val="BodyText"/>
              <w:spacing w:after="0"/>
              <w:jc w:val="left"/>
              <w:rPr>
                <w:rFonts w:ascii="Times New Roman" w:hAnsi="Times New Roman"/>
                <w:lang w:val="sv-SE"/>
              </w:rPr>
            </w:pPr>
            <w:r w:rsidRPr="00F27814">
              <w:rPr>
                <w:rFonts w:ascii="Times New Roman" w:hAnsi="Times New Roman"/>
                <w:lang w:val="sv-SE"/>
              </w:rPr>
              <w:t>Rumput</w:t>
            </w:r>
          </w:p>
        </w:tc>
        <w:tc>
          <w:tcPr>
            <w:tcW w:w="992"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19,63</w:t>
            </w:r>
          </w:p>
        </w:tc>
        <w:tc>
          <w:tcPr>
            <w:tcW w:w="993"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14,62</w:t>
            </w:r>
          </w:p>
        </w:tc>
        <w:tc>
          <w:tcPr>
            <w:tcW w:w="992"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18,08</w:t>
            </w:r>
          </w:p>
        </w:tc>
        <w:tc>
          <w:tcPr>
            <w:tcW w:w="992"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28,32</w:t>
            </w:r>
          </w:p>
        </w:tc>
        <w:tc>
          <w:tcPr>
            <w:tcW w:w="992"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2,04</w:t>
            </w:r>
          </w:p>
        </w:tc>
        <w:tc>
          <w:tcPr>
            <w:tcW w:w="839"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36,94</w:t>
            </w:r>
          </w:p>
        </w:tc>
        <w:tc>
          <w:tcPr>
            <w:tcW w:w="861" w:type="dxa"/>
            <w:vAlign w:val="center"/>
          </w:tcPr>
          <w:p w:rsidR="005A3AFB" w:rsidRPr="00F27814" w:rsidRDefault="005A3AFB" w:rsidP="00023EF8">
            <w:pPr>
              <w:pStyle w:val="BodyText"/>
              <w:spacing w:after="0"/>
              <w:ind w:left="-199" w:right="84"/>
              <w:jc w:val="right"/>
              <w:rPr>
                <w:rFonts w:ascii="Times New Roman" w:hAnsi="Times New Roman"/>
                <w:lang w:val="sv-SE"/>
              </w:rPr>
            </w:pPr>
            <w:r w:rsidRPr="00F27814">
              <w:rPr>
                <w:rFonts w:ascii="Times New Roman" w:hAnsi="Times New Roman"/>
                <w:lang w:val="sv-SE"/>
              </w:rPr>
              <w:t>741</w:t>
            </w:r>
          </w:p>
        </w:tc>
      </w:tr>
    </w:tbl>
    <w:p w:rsidR="005A3AFB" w:rsidRPr="00F27814" w:rsidRDefault="005A3AFB" w:rsidP="005A3AFB">
      <w:pPr>
        <w:pStyle w:val="BodyText"/>
        <w:spacing w:after="0" w:line="360" w:lineRule="auto"/>
        <w:rPr>
          <w:rFonts w:ascii="Times New Roman" w:hAnsi="Times New Roman"/>
          <w:lang w:val="sv-SE"/>
        </w:rPr>
      </w:pPr>
      <w:r w:rsidRPr="00F27814">
        <w:rPr>
          <w:rFonts w:ascii="Times New Roman" w:hAnsi="Times New Roman"/>
          <w:lang w:val="sv-SE"/>
        </w:rPr>
        <w:t>Keterangan</w:t>
      </w:r>
      <w:r w:rsidR="00607BE5">
        <w:rPr>
          <w:rFonts w:ascii="Times New Roman" w:hAnsi="Times New Roman"/>
          <w:lang w:val="sv-SE"/>
        </w:rPr>
        <w:t>:</w:t>
      </w:r>
      <w:r w:rsidRPr="00F27814">
        <w:rPr>
          <w:rFonts w:ascii="Times New Roman" w:hAnsi="Times New Roman"/>
          <w:lang w:val="sv-SE"/>
        </w:rPr>
        <w:t xml:space="preserve"> Hasil Analisis Laboratorium Ilmu dan Teknologi Pakan 2012</w:t>
      </w:r>
    </w:p>
    <w:p w:rsidR="005A3AFB" w:rsidRPr="00F27814" w:rsidRDefault="005A3AFB" w:rsidP="005A3AFB">
      <w:pPr>
        <w:pStyle w:val="BodyText"/>
        <w:spacing w:after="0" w:line="360" w:lineRule="auto"/>
        <w:rPr>
          <w:rFonts w:ascii="Times New Roman" w:hAnsi="Times New Roman"/>
          <w:sz w:val="24"/>
          <w:szCs w:val="24"/>
          <w:lang w:val="sv-SE"/>
        </w:rPr>
      </w:pPr>
    </w:p>
    <w:p w:rsidR="005A3AFB" w:rsidRPr="00F27814" w:rsidRDefault="005A3AFB" w:rsidP="005A3AFB">
      <w:pPr>
        <w:tabs>
          <w:tab w:val="left" w:pos="1170"/>
        </w:tabs>
        <w:spacing w:after="0" w:line="360" w:lineRule="auto"/>
        <w:rPr>
          <w:rFonts w:ascii="Times New Roman" w:hAnsi="Times New Roman"/>
          <w:b/>
          <w:color w:val="000000"/>
          <w:sz w:val="24"/>
          <w:szCs w:val="24"/>
        </w:rPr>
      </w:pPr>
      <w:r w:rsidRPr="00F27814">
        <w:rPr>
          <w:rFonts w:ascii="Times New Roman" w:hAnsi="Times New Roman"/>
          <w:b/>
          <w:color w:val="000000"/>
          <w:sz w:val="24"/>
          <w:szCs w:val="24"/>
        </w:rPr>
        <w:t>Pengaruh Perlakuan Terhadap Bobot Badan</w:t>
      </w:r>
    </w:p>
    <w:p w:rsidR="005A3AFB" w:rsidRPr="00F27814" w:rsidRDefault="005A3AFB" w:rsidP="00023EF8">
      <w:pPr>
        <w:autoSpaceDE w:val="0"/>
        <w:autoSpaceDN w:val="0"/>
        <w:adjustRightInd w:val="0"/>
        <w:spacing w:after="120" w:line="360" w:lineRule="auto"/>
        <w:ind w:firstLine="567"/>
        <w:rPr>
          <w:rFonts w:ascii="Times New Roman" w:hAnsi="Times New Roman"/>
          <w:sz w:val="24"/>
          <w:szCs w:val="24"/>
          <w:lang w:val="sv-SE"/>
        </w:rPr>
      </w:pPr>
      <w:r w:rsidRPr="00F27814">
        <w:rPr>
          <w:rFonts w:ascii="Times New Roman" w:hAnsi="Times New Roman"/>
          <w:sz w:val="24"/>
          <w:szCs w:val="24"/>
          <w:lang w:val="sv-SE"/>
        </w:rPr>
        <w:t xml:space="preserve">Rata-rata bobot badan domba setiap minggu disajikan pada Tabel 4. Berdasarkan hasil </w:t>
      </w:r>
      <w:r w:rsidRPr="00023EF8">
        <w:rPr>
          <w:rFonts w:ascii="Times New Roman" w:hAnsi="Times New Roman"/>
          <w:sz w:val="24"/>
          <w:szCs w:val="24"/>
          <w:lang w:val="id-ID"/>
        </w:rPr>
        <w:t>analisis</w:t>
      </w:r>
      <w:r w:rsidRPr="00F27814">
        <w:rPr>
          <w:rFonts w:ascii="Times New Roman" w:hAnsi="Times New Roman"/>
          <w:sz w:val="24"/>
          <w:szCs w:val="24"/>
          <w:lang w:val="sv-SE"/>
        </w:rPr>
        <w:t xml:space="preserve"> ragam menunjukkan bahwa perlakuan tidak berpengaruh nyata terhadap bobot badan domba (P&gt;0,05). Namun pengaruh blok </w:t>
      </w:r>
      <w:r w:rsidRPr="00F27814">
        <w:rPr>
          <w:rFonts w:ascii="Times New Roman" w:hAnsi="Times New Roman"/>
          <w:sz w:val="24"/>
          <w:szCs w:val="24"/>
          <w:lang w:val="sv-SE"/>
        </w:rPr>
        <w:lastRenderedPageBreak/>
        <w:t xml:space="preserve">yaitu bobot badan yang berbeda pada setiap perlakuan memberikan pengaruh yang nyata (P&lt;0,05). </w:t>
      </w:r>
    </w:p>
    <w:p w:rsidR="005A3AFB" w:rsidRDefault="005A3AFB" w:rsidP="00023EF8">
      <w:pPr>
        <w:autoSpaceDE w:val="0"/>
        <w:autoSpaceDN w:val="0"/>
        <w:adjustRightInd w:val="0"/>
        <w:spacing w:after="120" w:line="360" w:lineRule="auto"/>
        <w:ind w:firstLine="567"/>
        <w:rPr>
          <w:rFonts w:ascii="Times New Roman" w:hAnsi="Times New Roman"/>
          <w:sz w:val="24"/>
          <w:szCs w:val="24"/>
          <w:lang w:val="sv-SE"/>
        </w:rPr>
      </w:pPr>
      <w:r w:rsidRPr="00F27814">
        <w:rPr>
          <w:rFonts w:ascii="Times New Roman" w:hAnsi="Times New Roman"/>
          <w:sz w:val="24"/>
          <w:szCs w:val="24"/>
          <w:lang w:val="sv-SE"/>
        </w:rPr>
        <w:t xml:space="preserve">Bobot badan besar memberikan pengaruh yang paling tinggi terhadap bobot badan domba selama penggemukan. Rataan bobot badan domba mengalami kenaikan secara fluktuatif. Perlakuan R5 (100% wafer pakan komplit) memiliki rataan bobot badan yang paling tinggi dibandingkan dengan perlakuan yang lainnya. Menurut Purbowati </w:t>
      </w:r>
      <w:r w:rsidRPr="00F27814">
        <w:rPr>
          <w:rFonts w:ascii="Times New Roman" w:hAnsi="Times New Roman"/>
          <w:i/>
          <w:sz w:val="24"/>
          <w:szCs w:val="24"/>
          <w:lang w:val="sv-SE"/>
        </w:rPr>
        <w:t>et al.</w:t>
      </w:r>
      <w:r w:rsidRPr="00F27814">
        <w:rPr>
          <w:rFonts w:ascii="Times New Roman" w:hAnsi="Times New Roman"/>
          <w:sz w:val="24"/>
          <w:szCs w:val="24"/>
          <w:lang w:val="sv-SE"/>
        </w:rPr>
        <w:t xml:space="preserve"> (2005), bobot badan dewasa domba ekor tipis dapat mencapai 30-40 kg pada jantan.</w:t>
      </w:r>
      <w:r w:rsidR="009F411C">
        <w:rPr>
          <w:rFonts w:ascii="Times New Roman" w:hAnsi="Times New Roman"/>
          <w:sz w:val="24"/>
          <w:szCs w:val="24"/>
          <w:lang w:val="sv-SE"/>
        </w:rPr>
        <w:t xml:space="preserve"> </w:t>
      </w:r>
      <w:r w:rsidRPr="00F27814">
        <w:rPr>
          <w:rFonts w:ascii="Times New Roman" w:hAnsi="Times New Roman"/>
          <w:sz w:val="24"/>
          <w:szCs w:val="24"/>
          <w:lang w:val="sv-SE"/>
        </w:rPr>
        <w:t xml:space="preserve">Selama pemeliharaan pada penelitian ini mengalami persentase kenaikan dari bobot awal sampai bobot akhir yang berbeda-beda setiap perlakuan, untuk perlakuan R1 (9,15%), R2 (28,05%), R3 (25,27%), R4 (19,41%), dan R5 (36,38%). Sedangkan persentasi kenaikan dibandingkan dengan </w:t>
      </w:r>
      <w:r w:rsidRPr="00023EF8">
        <w:rPr>
          <w:rFonts w:ascii="Times New Roman" w:hAnsi="Times New Roman"/>
          <w:sz w:val="24"/>
          <w:szCs w:val="24"/>
          <w:lang w:val="id-ID"/>
        </w:rPr>
        <w:t>pakan</w:t>
      </w:r>
      <w:r w:rsidRPr="00F27814">
        <w:rPr>
          <w:rFonts w:ascii="Times New Roman" w:hAnsi="Times New Roman"/>
          <w:sz w:val="24"/>
          <w:szCs w:val="24"/>
          <w:lang w:val="sv-SE"/>
        </w:rPr>
        <w:t xml:space="preserve"> konvensional adalah R2 (21,43%), R3 (18,47%) dan R4 (25,6%). </w:t>
      </w:r>
    </w:p>
    <w:p w:rsidR="00AD40C5" w:rsidRPr="00F27814" w:rsidRDefault="00AD40C5" w:rsidP="00023EF8">
      <w:pPr>
        <w:autoSpaceDE w:val="0"/>
        <w:autoSpaceDN w:val="0"/>
        <w:adjustRightInd w:val="0"/>
        <w:spacing w:after="240" w:line="360" w:lineRule="auto"/>
        <w:ind w:firstLine="567"/>
        <w:rPr>
          <w:rFonts w:ascii="Times New Roman" w:hAnsi="Times New Roman"/>
          <w:bCs/>
          <w:sz w:val="24"/>
          <w:szCs w:val="24"/>
        </w:rPr>
      </w:pPr>
      <w:r w:rsidRPr="00F27814">
        <w:rPr>
          <w:rFonts w:ascii="Times New Roman" w:hAnsi="Times New Roman"/>
          <w:bCs/>
          <w:sz w:val="24"/>
          <w:szCs w:val="24"/>
        </w:rPr>
        <w:t>Perlakuan wafer pakan 100% limbah sayuran pasar memiliki bobot badan akhir yang paling tinggi dibandingkan dengan pakan konvensional. Hal ini menunjukkan bahwa pemakaian 100% wafer pakan limbah sayuran pasar lebih efektif untuk meningkatkan bobot badan selama periode penggemukkan.</w:t>
      </w:r>
    </w:p>
    <w:p w:rsidR="005A3AFB" w:rsidRPr="00F27814" w:rsidRDefault="005A3AFB" w:rsidP="005A3AFB">
      <w:pPr>
        <w:spacing w:after="0" w:line="360" w:lineRule="auto"/>
        <w:rPr>
          <w:rFonts w:ascii="Times New Roman" w:hAnsi="Times New Roman"/>
          <w:bCs/>
          <w:sz w:val="24"/>
          <w:szCs w:val="24"/>
          <w:lang w:val="sv-SE"/>
        </w:rPr>
      </w:pPr>
      <w:r w:rsidRPr="00F27814">
        <w:rPr>
          <w:rFonts w:ascii="Times New Roman" w:hAnsi="Times New Roman"/>
          <w:bCs/>
          <w:sz w:val="24"/>
          <w:szCs w:val="24"/>
          <w:lang w:val="sv-SE"/>
        </w:rPr>
        <w:t>Tabel 4. rataan bobot badan domba selama penelitian (8 minggu)</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1067"/>
        <w:gridCol w:w="1374"/>
        <w:gridCol w:w="1374"/>
        <w:gridCol w:w="1374"/>
        <w:gridCol w:w="1375"/>
        <w:gridCol w:w="1374"/>
      </w:tblGrid>
      <w:tr w:rsidR="005A3AFB" w:rsidRPr="00623D54" w:rsidTr="00023EF8">
        <w:trPr>
          <w:jc w:val="center"/>
        </w:trPr>
        <w:tc>
          <w:tcPr>
            <w:tcW w:w="1101" w:type="dxa"/>
            <w:vMerge w:val="restart"/>
            <w:tcBorders>
              <w:top w:val="single" w:sz="4" w:space="0" w:color="auto"/>
              <w:bottom w:val="nil"/>
            </w:tcBorders>
            <w:vAlign w:val="center"/>
          </w:tcPr>
          <w:p w:rsidR="005A3AFB" w:rsidRPr="00623D54" w:rsidRDefault="005A3AFB" w:rsidP="00023EF8">
            <w:pPr>
              <w:spacing w:after="0"/>
              <w:jc w:val="center"/>
              <w:rPr>
                <w:rFonts w:ascii="Times New Roman" w:hAnsi="Times New Roman"/>
              </w:rPr>
            </w:pPr>
            <w:r w:rsidRPr="00623D54">
              <w:rPr>
                <w:rFonts w:ascii="Times New Roman" w:hAnsi="Times New Roman"/>
              </w:rPr>
              <w:t>Perlakuan</w:t>
            </w:r>
          </w:p>
        </w:tc>
        <w:tc>
          <w:tcPr>
            <w:tcW w:w="7086" w:type="dxa"/>
            <w:gridSpan w:val="5"/>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Minggu</w:t>
            </w:r>
          </w:p>
        </w:tc>
      </w:tr>
      <w:tr w:rsidR="005A3AFB" w:rsidRPr="00623D54" w:rsidTr="00023EF8">
        <w:trPr>
          <w:jc w:val="center"/>
        </w:trPr>
        <w:tc>
          <w:tcPr>
            <w:tcW w:w="1101" w:type="dxa"/>
            <w:vMerge/>
            <w:tcBorders>
              <w:top w:val="nil"/>
              <w:bottom w:val="single" w:sz="4" w:space="0" w:color="auto"/>
            </w:tcBorders>
          </w:tcPr>
          <w:p w:rsidR="005A3AFB" w:rsidRPr="00623D54" w:rsidRDefault="005A3AFB" w:rsidP="00023EF8">
            <w:pPr>
              <w:spacing w:after="0"/>
              <w:jc w:val="center"/>
              <w:rPr>
                <w:rFonts w:ascii="Times New Roman" w:hAnsi="Times New Roman"/>
              </w:rPr>
            </w:pPr>
          </w:p>
        </w:tc>
        <w:tc>
          <w:tcPr>
            <w:tcW w:w="1417" w:type="dxa"/>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0</w:t>
            </w:r>
          </w:p>
        </w:tc>
        <w:tc>
          <w:tcPr>
            <w:tcW w:w="1417" w:type="dxa"/>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2</w:t>
            </w:r>
          </w:p>
        </w:tc>
        <w:tc>
          <w:tcPr>
            <w:tcW w:w="1417" w:type="dxa"/>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4</w:t>
            </w:r>
          </w:p>
        </w:tc>
        <w:tc>
          <w:tcPr>
            <w:tcW w:w="1418" w:type="dxa"/>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6</w:t>
            </w:r>
          </w:p>
        </w:tc>
        <w:tc>
          <w:tcPr>
            <w:tcW w:w="1417" w:type="dxa"/>
            <w:tcBorders>
              <w:top w:val="single" w:sz="4" w:space="0" w:color="auto"/>
              <w:bottom w:val="single" w:sz="4" w:space="0" w:color="auto"/>
            </w:tcBorders>
          </w:tcPr>
          <w:p w:rsidR="005A3AFB" w:rsidRPr="00623D54" w:rsidRDefault="005A3AFB" w:rsidP="00023EF8">
            <w:pPr>
              <w:spacing w:after="0"/>
              <w:jc w:val="center"/>
              <w:rPr>
                <w:rFonts w:ascii="Times New Roman" w:hAnsi="Times New Roman"/>
              </w:rPr>
            </w:pPr>
            <w:r w:rsidRPr="00623D54">
              <w:rPr>
                <w:rFonts w:ascii="Times New Roman" w:hAnsi="Times New Roman"/>
              </w:rPr>
              <w:t>8</w:t>
            </w:r>
          </w:p>
        </w:tc>
      </w:tr>
      <w:tr w:rsidR="005A3AFB" w:rsidRPr="00623D54" w:rsidTr="00023EF8">
        <w:trPr>
          <w:jc w:val="center"/>
        </w:trPr>
        <w:tc>
          <w:tcPr>
            <w:tcW w:w="1101"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rPr>
              <w:t>R1</w:t>
            </w:r>
          </w:p>
        </w:tc>
        <w:tc>
          <w:tcPr>
            <w:tcW w:w="1417"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color w:val="000000"/>
              </w:rPr>
              <w:t>24,80</w:t>
            </w:r>
            <w:r w:rsidRPr="00623D54">
              <w:rPr>
                <w:rFonts w:ascii="Times New Roman" w:hAnsi="Times New Roman"/>
              </w:rPr>
              <w:t>±</w:t>
            </w:r>
            <w:r w:rsidRPr="00623D54">
              <w:rPr>
                <w:rFonts w:ascii="Times New Roman" w:hAnsi="Times New Roman"/>
                <w:color w:val="000000"/>
              </w:rPr>
              <w:t>7,46</w:t>
            </w:r>
          </w:p>
        </w:tc>
        <w:tc>
          <w:tcPr>
            <w:tcW w:w="1417"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color w:val="000000"/>
              </w:rPr>
              <w:t>24,07</w:t>
            </w:r>
            <w:r w:rsidRPr="00623D54">
              <w:rPr>
                <w:rFonts w:ascii="Times New Roman" w:hAnsi="Times New Roman"/>
              </w:rPr>
              <w:t>±</w:t>
            </w:r>
            <w:r w:rsidRPr="00623D54">
              <w:rPr>
                <w:rFonts w:ascii="Times New Roman" w:hAnsi="Times New Roman"/>
                <w:color w:val="000000"/>
              </w:rPr>
              <w:t>7,08</w:t>
            </w:r>
          </w:p>
        </w:tc>
        <w:tc>
          <w:tcPr>
            <w:tcW w:w="1417"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color w:val="000000"/>
              </w:rPr>
              <w:t>25,00</w:t>
            </w:r>
            <w:r w:rsidRPr="00623D54">
              <w:rPr>
                <w:rFonts w:ascii="Times New Roman" w:hAnsi="Times New Roman"/>
              </w:rPr>
              <w:t>±</w:t>
            </w:r>
            <w:r w:rsidRPr="00623D54">
              <w:rPr>
                <w:rFonts w:ascii="Times New Roman" w:hAnsi="Times New Roman"/>
                <w:color w:val="000000"/>
              </w:rPr>
              <w:t>7,41</w:t>
            </w:r>
          </w:p>
        </w:tc>
        <w:tc>
          <w:tcPr>
            <w:tcW w:w="1418"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color w:val="000000"/>
              </w:rPr>
              <w:t>25,60</w:t>
            </w:r>
            <w:r w:rsidRPr="00623D54">
              <w:rPr>
                <w:rFonts w:ascii="Times New Roman" w:hAnsi="Times New Roman"/>
              </w:rPr>
              <w:t>±</w:t>
            </w:r>
            <w:r w:rsidRPr="00623D54">
              <w:rPr>
                <w:rFonts w:ascii="Times New Roman" w:hAnsi="Times New Roman"/>
                <w:color w:val="000000"/>
              </w:rPr>
              <w:t>6,66</w:t>
            </w:r>
          </w:p>
        </w:tc>
        <w:tc>
          <w:tcPr>
            <w:tcW w:w="1417" w:type="dxa"/>
            <w:tcBorders>
              <w:top w:val="single" w:sz="4" w:space="0" w:color="auto"/>
            </w:tcBorders>
          </w:tcPr>
          <w:p w:rsidR="005A3AFB" w:rsidRPr="00623D54" w:rsidRDefault="005A3AFB" w:rsidP="00023EF8">
            <w:pPr>
              <w:spacing w:after="0"/>
              <w:rPr>
                <w:rFonts w:ascii="Times New Roman" w:hAnsi="Times New Roman"/>
              </w:rPr>
            </w:pPr>
            <w:r w:rsidRPr="00623D54">
              <w:rPr>
                <w:rFonts w:ascii="Times New Roman" w:hAnsi="Times New Roman"/>
                <w:color w:val="000000"/>
              </w:rPr>
              <w:t>27,07</w:t>
            </w:r>
            <w:r w:rsidRPr="00623D54">
              <w:rPr>
                <w:rFonts w:ascii="Times New Roman" w:hAnsi="Times New Roman"/>
              </w:rPr>
              <w:t>±</w:t>
            </w:r>
            <w:r w:rsidRPr="00623D54">
              <w:rPr>
                <w:rFonts w:ascii="Times New Roman" w:hAnsi="Times New Roman"/>
                <w:color w:val="000000"/>
              </w:rPr>
              <w:t>6,87</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R2</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25,67</w:t>
            </w:r>
            <w:r w:rsidRPr="00623D54">
              <w:rPr>
                <w:rFonts w:ascii="Times New Roman" w:hAnsi="Times New Roman"/>
              </w:rPr>
              <w:t>±</w:t>
            </w:r>
            <w:r w:rsidRPr="00623D54">
              <w:rPr>
                <w:rFonts w:ascii="Times New Roman" w:hAnsi="Times New Roman"/>
                <w:color w:val="000000"/>
              </w:rPr>
              <w:t>6,08</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27,13</w:t>
            </w:r>
            <w:r w:rsidRPr="00623D54">
              <w:rPr>
                <w:rFonts w:ascii="Times New Roman" w:hAnsi="Times New Roman"/>
              </w:rPr>
              <w:t>±</w:t>
            </w:r>
            <w:r w:rsidRPr="00623D54">
              <w:rPr>
                <w:rFonts w:ascii="Times New Roman" w:hAnsi="Times New Roman"/>
                <w:color w:val="000000"/>
              </w:rPr>
              <w:t>5,11</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27,87</w:t>
            </w:r>
            <w:r w:rsidRPr="00623D54">
              <w:rPr>
                <w:rFonts w:ascii="Times New Roman" w:hAnsi="Times New Roman"/>
              </w:rPr>
              <w:t>±</w:t>
            </w:r>
            <w:r w:rsidRPr="00623D54">
              <w:rPr>
                <w:rFonts w:ascii="Times New Roman" w:hAnsi="Times New Roman"/>
                <w:color w:val="000000"/>
              </w:rPr>
              <w:t>5,68</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31,20</w:t>
            </w:r>
            <w:r w:rsidRPr="00623D54">
              <w:rPr>
                <w:rFonts w:ascii="Times New Roman" w:hAnsi="Times New Roman"/>
              </w:rPr>
              <w:t>±</w:t>
            </w:r>
            <w:r w:rsidRPr="00623D54">
              <w:rPr>
                <w:rFonts w:ascii="Times New Roman" w:hAnsi="Times New Roman"/>
                <w:color w:val="000000"/>
              </w:rPr>
              <w:t>5,69</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32,87</w:t>
            </w:r>
            <w:r w:rsidRPr="00623D54">
              <w:rPr>
                <w:rFonts w:ascii="Times New Roman" w:hAnsi="Times New Roman"/>
              </w:rPr>
              <w:t>±</w:t>
            </w:r>
            <w:r w:rsidRPr="00623D54">
              <w:rPr>
                <w:rFonts w:ascii="Times New Roman" w:hAnsi="Times New Roman"/>
                <w:color w:val="000000"/>
              </w:rPr>
              <w:t>6,36</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R3</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25,60</w:t>
            </w:r>
            <w:r w:rsidRPr="00623D54">
              <w:rPr>
                <w:rFonts w:ascii="Times New Roman" w:hAnsi="Times New Roman"/>
              </w:rPr>
              <w:t>±</w:t>
            </w:r>
            <w:r w:rsidRPr="00623D54">
              <w:rPr>
                <w:rFonts w:ascii="Times New Roman" w:hAnsi="Times New Roman"/>
                <w:color w:val="000000"/>
              </w:rPr>
              <w:t>6,66</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27,33</w:t>
            </w:r>
            <w:r w:rsidRPr="00623D54">
              <w:rPr>
                <w:rFonts w:ascii="Times New Roman" w:hAnsi="Times New Roman"/>
              </w:rPr>
              <w:t>±</w:t>
            </w:r>
            <w:r w:rsidRPr="00623D54">
              <w:rPr>
                <w:rFonts w:ascii="Times New Roman" w:hAnsi="Times New Roman"/>
                <w:color w:val="000000"/>
              </w:rPr>
              <w:t>5,11</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26,67</w:t>
            </w:r>
            <w:r w:rsidRPr="00623D54">
              <w:rPr>
                <w:rFonts w:ascii="Times New Roman" w:hAnsi="Times New Roman"/>
              </w:rPr>
              <w:t>±</w:t>
            </w:r>
            <w:r w:rsidRPr="00623D54">
              <w:rPr>
                <w:rFonts w:ascii="Times New Roman" w:hAnsi="Times New Roman"/>
                <w:color w:val="000000"/>
              </w:rPr>
              <w:t>5,35</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31,07</w:t>
            </w:r>
            <w:r w:rsidRPr="00623D54">
              <w:rPr>
                <w:rFonts w:ascii="Times New Roman" w:hAnsi="Times New Roman"/>
              </w:rPr>
              <w:t>±</w:t>
            </w:r>
            <w:r w:rsidRPr="00623D54">
              <w:rPr>
                <w:rFonts w:ascii="Times New Roman" w:hAnsi="Times New Roman"/>
                <w:color w:val="000000"/>
              </w:rPr>
              <w:t>4,09</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32,07</w:t>
            </w:r>
            <w:r w:rsidRPr="00623D54">
              <w:rPr>
                <w:rFonts w:ascii="Times New Roman" w:hAnsi="Times New Roman"/>
              </w:rPr>
              <w:t>±</w:t>
            </w:r>
            <w:r w:rsidRPr="00623D54">
              <w:rPr>
                <w:rFonts w:ascii="Times New Roman" w:hAnsi="Times New Roman"/>
                <w:color w:val="000000"/>
              </w:rPr>
              <w:t>3,75</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R4</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24,73</w:t>
            </w:r>
            <w:r w:rsidRPr="00623D54">
              <w:rPr>
                <w:rFonts w:ascii="Times New Roman" w:hAnsi="Times New Roman"/>
              </w:rPr>
              <w:t>±</w:t>
            </w:r>
            <w:r w:rsidRPr="00623D54">
              <w:rPr>
                <w:rFonts w:ascii="Times New Roman" w:hAnsi="Times New Roman"/>
                <w:color w:val="000000"/>
              </w:rPr>
              <w:t>7,23</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25,77</w:t>
            </w:r>
            <w:r w:rsidRPr="00623D54">
              <w:rPr>
                <w:rFonts w:ascii="Times New Roman" w:hAnsi="Times New Roman"/>
              </w:rPr>
              <w:t>±</w:t>
            </w:r>
            <w:r w:rsidRPr="00623D54">
              <w:rPr>
                <w:rFonts w:ascii="Times New Roman" w:hAnsi="Times New Roman"/>
                <w:color w:val="000000"/>
              </w:rPr>
              <w:t>5,21</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25,60</w:t>
            </w:r>
            <w:r w:rsidRPr="00623D54">
              <w:rPr>
                <w:rFonts w:ascii="Times New Roman" w:hAnsi="Times New Roman"/>
              </w:rPr>
              <w:t>±</w:t>
            </w:r>
            <w:r w:rsidRPr="00623D54">
              <w:rPr>
                <w:rFonts w:ascii="Times New Roman" w:hAnsi="Times New Roman"/>
                <w:color w:val="000000"/>
              </w:rPr>
              <w:t>4,50</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29,00</w:t>
            </w:r>
            <w:r w:rsidRPr="00623D54">
              <w:rPr>
                <w:rFonts w:ascii="Times New Roman" w:hAnsi="Times New Roman"/>
              </w:rPr>
              <w:t>±</w:t>
            </w:r>
            <w:r w:rsidRPr="00623D54">
              <w:rPr>
                <w:rFonts w:ascii="Times New Roman" w:hAnsi="Times New Roman"/>
                <w:color w:val="000000"/>
              </w:rPr>
              <w:t>5,25</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29,53</w:t>
            </w:r>
            <w:r w:rsidRPr="00623D54">
              <w:rPr>
                <w:rFonts w:ascii="Times New Roman" w:hAnsi="Times New Roman"/>
              </w:rPr>
              <w:t>±</w:t>
            </w:r>
            <w:r w:rsidRPr="00623D54">
              <w:rPr>
                <w:rFonts w:ascii="Times New Roman" w:hAnsi="Times New Roman"/>
                <w:color w:val="000000"/>
              </w:rPr>
              <w:t>4,91</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R5</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24,93</w:t>
            </w:r>
            <w:r w:rsidRPr="00623D54">
              <w:rPr>
                <w:rFonts w:ascii="Times New Roman" w:hAnsi="Times New Roman"/>
              </w:rPr>
              <w:t>±</w:t>
            </w:r>
            <w:r w:rsidRPr="00623D54">
              <w:rPr>
                <w:rFonts w:ascii="Times New Roman" w:hAnsi="Times New Roman"/>
                <w:color w:val="000000"/>
              </w:rPr>
              <w:t>8,73</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27,23</w:t>
            </w:r>
            <w:r w:rsidRPr="00623D54">
              <w:rPr>
                <w:rFonts w:ascii="Times New Roman" w:hAnsi="Times New Roman"/>
              </w:rPr>
              <w:t>±</w:t>
            </w:r>
            <w:r w:rsidRPr="00623D54">
              <w:rPr>
                <w:rFonts w:ascii="Times New Roman" w:hAnsi="Times New Roman"/>
                <w:color w:val="000000"/>
              </w:rPr>
              <w:t>7,52</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29,60</w:t>
            </w:r>
            <w:r w:rsidRPr="00623D54">
              <w:rPr>
                <w:rFonts w:ascii="Times New Roman" w:hAnsi="Times New Roman"/>
              </w:rPr>
              <w:t>±</w:t>
            </w:r>
            <w:r w:rsidRPr="00623D54">
              <w:rPr>
                <w:rFonts w:ascii="Times New Roman" w:hAnsi="Times New Roman"/>
                <w:color w:val="000000"/>
              </w:rPr>
              <w:t>7,25</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33,47</w:t>
            </w:r>
            <w:r w:rsidRPr="00623D54">
              <w:rPr>
                <w:rFonts w:ascii="Times New Roman" w:hAnsi="Times New Roman"/>
              </w:rPr>
              <w:t>±</w:t>
            </w:r>
            <w:r w:rsidRPr="00623D54">
              <w:rPr>
                <w:rFonts w:ascii="Times New Roman" w:hAnsi="Times New Roman"/>
                <w:color w:val="000000"/>
              </w:rPr>
              <w:t>7,27</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color w:val="000000"/>
              </w:rPr>
              <w:t>34,00</w:t>
            </w:r>
            <w:r w:rsidRPr="00623D54">
              <w:rPr>
                <w:rFonts w:ascii="Times New Roman" w:hAnsi="Times New Roman"/>
              </w:rPr>
              <w:t>±</w:t>
            </w:r>
            <w:r w:rsidRPr="00623D54">
              <w:rPr>
                <w:rFonts w:ascii="Times New Roman" w:hAnsi="Times New Roman"/>
                <w:color w:val="000000"/>
              </w:rPr>
              <w:t>8,63</w:t>
            </w:r>
          </w:p>
        </w:tc>
      </w:tr>
      <w:tr w:rsidR="005A3AFB" w:rsidRPr="00623D54" w:rsidTr="00023EF8">
        <w:trPr>
          <w:jc w:val="center"/>
        </w:trPr>
        <w:tc>
          <w:tcPr>
            <w:tcW w:w="8187" w:type="dxa"/>
            <w:gridSpan w:val="6"/>
          </w:tcPr>
          <w:p w:rsidR="005A3AFB" w:rsidRPr="00623D54" w:rsidRDefault="005A3AFB" w:rsidP="00023EF8">
            <w:pPr>
              <w:spacing w:after="0"/>
              <w:rPr>
                <w:rFonts w:ascii="Times New Roman" w:hAnsi="Times New Roman"/>
                <w:color w:val="000000"/>
              </w:rPr>
            </w:pPr>
            <w:r w:rsidRPr="00623D54">
              <w:rPr>
                <w:rFonts w:ascii="Times New Roman" w:hAnsi="Times New Roman"/>
              </w:rPr>
              <w:t>Blok</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B1</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18,80</w:t>
            </w:r>
            <w:r w:rsidRPr="00623D54">
              <w:rPr>
                <w:rFonts w:ascii="Times New Roman" w:hAnsi="Times New Roman"/>
                <w:vertAlign w:val="superscript"/>
              </w:rPr>
              <w:t>a</w:t>
            </w:r>
            <w:r w:rsidRPr="00623D54">
              <w:rPr>
                <w:rFonts w:ascii="Times New Roman" w:hAnsi="Times New Roman"/>
              </w:rPr>
              <w:t>±1,83</w:t>
            </w:r>
          </w:p>
        </w:tc>
        <w:tc>
          <w:tcPr>
            <w:tcW w:w="1417" w:type="dxa"/>
          </w:tcPr>
          <w:p w:rsidR="005A3AFB" w:rsidRPr="00623D54" w:rsidRDefault="005A3AFB" w:rsidP="00023EF8">
            <w:pPr>
              <w:spacing w:after="0"/>
              <w:ind w:right="-108"/>
              <w:rPr>
                <w:rFonts w:ascii="Times New Roman" w:hAnsi="Times New Roman"/>
              </w:rPr>
            </w:pPr>
            <w:r w:rsidRPr="00623D54">
              <w:rPr>
                <w:rFonts w:ascii="Times New Roman" w:hAnsi="Times New Roman"/>
              </w:rPr>
              <w:t>21,08</w:t>
            </w:r>
            <w:r w:rsidRPr="00623D54">
              <w:rPr>
                <w:rFonts w:ascii="Times New Roman" w:hAnsi="Times New Roman"/>
                <w:vertAlign w:val="superscript"/>
              </w:rPr>
              <w:t>a</w:t>
            </w:r>
            <w:r w:rsidRPr="00623D54">
              <w:rPr>
                <w:rFonts w:ascii="Times New Roman" w:hAnsi="Times New Roman"/>
              </w:rPr>
              <w:t>±3,86</w:t>
            </w:r>
          </w:p>
        </w:tc>
        <w:tc>
          <w:tcPr>
            <w:tcW w:w="1417" w:type="dxa"/>
          </w:tcPr>
          <w:p w:rsidR="005A3AFB" w:rsidRPr="00623D54" w:rsidRDefault="005A3AFB" w:rsidP="00023EF8">
            <w:pPr>
              <w:spacing w:after="0"/>
              <w:ind w:right="-108"/>
              <w:rPr>
                <w:rFonts w:ascii="Times New Roman" w:hAnsi="Times New Roman"/>
              </w:rPr>
            </w:pPr>
            <w:r w:rsidRPr="00623D54">
              <w:rPr>
                <w:rFonts w:ascii="Times New Roman" w:hAnsi="Times New Roman"/>
              </w:rPr>
              <w:t>22,12</w:t>
            </w:r>
            <w:r w:rsidRPr="00623D54">
              <w:rPr>
                <w:rFonts w:ascii="Times New Roman" w:hAnsi="Times New Roman"/>
                <w:vertAlign w:val="superscript"/>
              </w:rPr>
              <w:t>a</w:t>
            </w:r>
            <w:r w:rsidRPr="00623D54">
              <w:rPr>
                <w:rFonts w:ascii="Times New Roman" w:hAnsi="Times New Roman"/>
              </w:rPr>
              <w:t>±5,60</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rPr>
              <w:t>26,36</w:t>
            </w:r>
            <w:r w:rsidRPr="00623D54">
              <w:rPr>
                <w:rFonts w:ascii="Times New Roman" w:hAnsi="Times New Roman"/>
                <w:vertAlign w:val="superscript"/>
              </w:rPr>
              <w:t>a</w:t>
            </w:r>
            <w:r w:rsidRPr="00623D54">
              <w:rPr>
                <w:rFonts w:ascii="Times New Roman" w:hAnsi="Times New Roman"/>
              </w:rPr>
              <w:t>±5,37</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27,12</w:t>
            </w:r>
            <w:r w:rsidRPr="00623D54">
              <w:rPr>
                <w:rFonts w:ascii="Times New Roman" w:hAnsi="Times New Roman"/>
                <w:vertAlign w:val="superscript"/>
              </w:rPr>
              <w:t>a</w:t>
            </w:r>
            <w:r w:rsidRPr="00623D54">
              <w:rPr>
                <w:rFonts w:ascii="Times New Roman" w:hAnsi="Times New Roman"/>
              </w:rPr>
              <w:t>±5,81</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B2</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24,00</w:t>
            </w:r>
            <w:r w:rsidRPr="00623D54">
              <w:rPr>
                <w:rFonts w:ascii="Times New Roman" w:hAnsi="Times New Roman"/>
                <w:vertAlign w:val="superscript"/>
              </w:rPr>
              <w:t>b</w:t>
            </w:r>
            <w:r w:rsidRPr="00623D54">
              <w:rPr>
                <w:rFonts w:ascii="Times New Roman" w:hAnsi="Times New Roman"/>
              </w:rPr>
              <w:t>±2,51</w:t>
            </w:r>
          </w:p>
        </w:tc>
        <w:tc>
          <w:tcPr>
            <w:tcW w:w="1417" w:type="dxa"/>
          </w:tcPr>
          <w:p w:rsidR="005A3AFB" w:rsidRPr="00623D54" w:rsidRDefault="005A3AFB" w:rsidP="00023EF8">
            <w:pPr>
              <w:spacing w:after="0"/>
              <w:ind w:right="-108"/>
              <w:rPr>
                <w:rFonts w:ascii="Times New Roman" w:hAnsi="Times New Roman"/>
              </w:rPr>
            </w:pPr>
            <w:r w:rsidRPr="00623D54">
              <w:rPr>
                <w:rFonts w:ascii="Times New Roman" w:hAnsi="Times New Roman"/>
              </w:rPr>
              <w:t>25,92</w:t>
            </w:r>
            <w:r w:rsidRPr="00623D54">
              <w:rPr>
                <w:rFonts w:ascii="Times New Roman" w:hAnsi="Times New Roman"/>
                <w:vertAlign w:val="superscript"/>
              </w:rPr>
              <w:t>b</w:t>
            </w:r>
            <w:r w:rsidRPr="00623D54">
              <w:rPr>
                <w:rFonts w:ascii="Times New Roman" w:hAnsi="Times New Roman"/>
              </w:rPr>
              <w:t>±5,17</w:t>
            </w:r>
          </w:p>
        </w:tc>
        <w:tc>
          <w:tcPr>
            <w:tcW w:w="1417" w:type="dxa"/>
          </w:tcPr>
          <w:p w:rsidR="005A3AFB" w:rsidRPr="00623D54" w:rsidRDefault="005A3AFB" w:rsidP="00023EF8">
            <w:pPr>
              <w:spacing w:after="0"/>
              <w:ind w:right="-108"/>
              <w:rPr>
                <w:rFonts w:ascii="Times New Roman" w:hAnsi="Times New Roman"/>
              </w:rPr>
            </w:pPr>
            <w:r w:rsidRPr="00623D54">
              <w:rPr>
                <w:rFonts w:ascii="Times New Roman" w:hAnsi="Times New Roman"/>
              </w:rPr>
              <w:t>27,04</w:t>
            </w:r>
            <w:r w:rsidRPr="00623D54">
              <w:rPr>
                <w:rFonts w:ascii="Times New Roman" w:hAnsi="Times New Roman"/>
                <w:vertAlign w:val="superscript"/>
              </w:rPr>
              <w:t>b</w:t>
            </w:r>
            <w:r w:rsidRPr="00623D54">
              <w:rPr>
                <w:rFonts w:ascii="Times New Roman" w:hAnsi="Times New Roman"/>
              </w:rPr>
              <w:t>±4,69</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rPr>
              <w:t>29,40</w:t>
            </w:r>
            <w:r w:rsidRPr="00623D54">
              <w:rPr>
                <w:rFonts w:ascii="Times New Roman" w:hAnsi="Times New Roman"/>
                <w:vertAlign w:val="superscript"/>
              </w:rPr>
              <w:t>b</w:t>
            </w:r>
            <w:r w:rsidRPr="00623D54">
              <w:rPr>
                <w:rFonts w:ascii="Times New Roman" w:hAnsi="Times New Roman"/>
              </w:rPr>
              <w:t>±6,26</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30,20</w:t>
            </w:r>
            <w:r w:rsidRPr="00623D54">
              <w:rPr>
                <w:rFonts w:ascii="Times New Roman" w:hAnsi="Times New Roman"/>
                <w:vertAlign w:val="superscript"/>
              </w:rPr>
              <w:t>b</w:t>
            </w:r>
            <w:r w:rsidRPr="00623D54">
              <w:rPr>
                <w:rFonts w:ascii="Times New Roman" w:hAnsi="Times New Roman"/>
              </w:rPr>
              <w:t>±6,57</w:t>
            </w:r>
          </w:p>
        </w:tc>
      </w:tr>
      <w:tr w:rsidR="005A3AFB" w:rsidRPr="00623D54" w:rsidTr="00023EF8">
        <w:trPr>
          <w:jc w:val="center"/>
        </w:trPr>
        <w:tc>
          <w:tcPr>
            <w:tcW w:w="1101" w:type="dxa"/>
          </w:tcPr>
          <w:p w:rsidR="005A3AFB" w:rsidRPr="00623D54" w:rsidRDefault="005A3AFB" w:rsidP="00023EF8">
            <w:pPr>
              <w:spacing w:after="0"/>
              <w:rPr>
                <w:rFonts w:ascii="Times New Roman" w:hAnsi="Times New Roman"/>
              </w:rPr>
            </w:pPr>
            <w:r w:rsidRPr="00623D54">
              <w:rPr>
                <w:rFonts w:ascii="Times New Roman" w:hAnsi="Times New Roman"/>
              </w:rPr>
              <w:t>B3</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32,64</w:t>
            </w:r>
            <w:r w:rsidRPr="00623D54">
              <w:rPr>
                <w:rFonts w:ascii="Times New Roman" w:hAnsi="Times New Roman"/>
                <w:vertAlign w:val="superscript"/>
              </w:rPr>
              <w:t>c</w:t>
            </w:r>
            <w:r w:rsidRPr="00623D54">
              <w:rPr>
                <w:rFonts w:ascii="Times New Roman" w:hAnsi="Times New Roman"/>
              </w:rPr>
              <w:t>±1,16</w:t>
            </w:r>
          </w:p>
        </w:tc>
        <w:tc>
          <w:tcPr>
            <w:tcW w:w="1417" w:type="dxa"/>
          </w:tcPr>
          <w:p w:rsidR="005A3AFB" w:rsidRPr="00623D54" w:rsidRDefault="005A3AFB" w:rsidP="00023EF8">
            <w:pPr>
              <w:spacing w:after="0"/>
              <w:ind w:right="-108"/>
              <w:rPr>
                <w:rFonts w:ascii="Times New Roman" w:hAnsi="Times New Roman"/>
              </w:rPr>
            </w:pPr>
            <w:r w:rsidRPr="00623D54">
              <w:rPr>
                <w:rFonts w:ascii="Times New Roman" w:hAnsi="Times New Roman"/>
              </w:rPr>
              <w:t>32,64</w:t>
            </w:r>
            <w:r w:rsidRPr="00623D54">
              <w:rPr>
                <w:rFonts w:ascii="Times New Roman" w:hAnsi="Times New Roman"/>
                <w:vertAlign w:val="superscript"/>
              </w:rPr>
              <w:t>c</w:t>
            </w:r>
            <w:r w:rsidRPr="00623D54">
              <w:rPr>
                <w:rFonts w:ascii="Times New Roman" w:hAnsi="Times New Roman"/>
              </w:rPr>
              <w:t>±0,99</w:t>
            </w:r>
          </w:p>
        </w:tc>
        <w:tc>
          <w:tcPr>
            <w:tcW w:w="1417" w:type="dxa"/>
          </w:tcPr>
          <w:p w:rsidR="005A3AFB" w:rsidRPr="00623D54" w:rsidRDefault="005A3AFB" w:rsidP="00023EF8">
            <w:pPr>
              <w:spacing w:after="0"/>
              <w:ind w:right="-109"/>
              <w:rPr>
                <w:rFonts w:ascii="Times New Roman" w:hAnsi="Times New Roman"/>
              </w:rPr>
            </w:pPr>
            <w:r w:rsidRPr="00623D54">
              <w:rPr>
                <w:rFonts w:ascii="Times New Roman" w:hAnsi="Times New Roman"/>
              </w:rPr>
              <w:t>31,68</w:t>
            </w:r>
            <w:r w:rsidRPr="00623D54">
              <w:rPr>
                <w:rFonts w:ascii="Times New Roman" w:hAnsi="Times New Roman"/>
                <w:vertAlign w:val="superscript"/>
              </w:rPr>
              <w:t>c</w:t>
            </w:r>
            <w:r w:rsidRPr="00623D54">
              <w:rPr>
                <w:rFonts w:ascii="Times New Roman" w:hAnsi="Times New Roman"/>
              </w:rPr>
              <w:t>±1,29</w:t>
            </w:r>
          </w:p>
        </w:tc>
        <w:tc>
          <w:tcPr>
            <w:tcW w:w="1418" w:type="dxa"/>
          </w:tcPr>
          <w:p w:rsidR="005A3AFB" w:rsidRPr="00623D54" w:rsidRDefault="005A3AFB" w:rsidP="00023EF8">
            <w:pPr>
              <w:spacing w:after="0"/>
              <w:rPr>
                <w:rFonts w:ascii="Times New Roman" w:hAnsi="Times New Roman"/>
              </w:rPr>
            </w:pPr>
            <w:r w:rsidRPr="00623D54">
              <w:rPr>
                <w:rFonts w:ascii="Times New Roman" w:hAnsi="Times New Roman"/>
              </w:rPr>
              <w:t>34,44</w:t>
            </w:r>
            <w:r w:rsidRPr="00623D54">
              <w:rPr>
                <w:rFonts w:ascii="Times New Roman" w:hAnsi="Times New Roman"/>
                <w:vertAlign w:val="superscript"/>
              </w:rPr>
              <w:t>c</w:t>
            </w:r>
            <w:r w:rsidRPr="00623D54">
              <w:rPr>
                <w:rFonts w:ascii="Times New Roman" w:hAnsi="Times New Roman"/>
              </w:rPr>
              <w:t>±1,19</w:t>
            </w:r>
          </w:p>
        </w:tc>
        <w:tc>
          <w:tcPr>
            <w:tcW w:w="1417" w:type="dxa"/>
          </w:tcPr>
          <w:p w:rsidR="005A3AFB" w:rsidRPr="00623D54" w:rsidRDefault="005A3AFB" w:rsidP="00023EF8">
            <w:pPr>
              <w:spacing w:after="0"/>
              <w:rPr>
                <w:rFonts w:ascii="Times New Roman" w:hAnsi="Times New Roman"/>
              </w:rPr>
            </w:pPr>
            <w:r w:rsidRPr="00623D54">
              <w:rPr>
                <w:rFonts w:ascii="Times New Roman" w:hAnsi="Times New Roman"/>
              </w:rPr>
              <w:t>36,00</w:t>
            </w:r>
            <w:r w:rsidRPr="00623D54">
              <w:rPr>
                <w:rFonts w:ascii="Times New Roman" w:hAnsi="Times New Roman"/>
                <w:vertAlign w:val="superscript"/>
              </w:rPr>
              <w:t>c</w:t>
            </w:r>
            <w:r w:rsidRPr="00623D54">
              <w:rPr>
                <w:rFonts w:ascii="Times New Roman" w:hAnsi="Times New Roman"/>
              </w:rPr>
              <w:t>±1,46</w:t>
            </w:r>
          </w:p>
        </w:tc>
      </w:tr>
    </w:tbl>
    <w:p w:rsidR="00023EF8" w:rsidRDefault="005A3AFB" w:rsidP="00023EF8">
      <w:pPr>
        <w:tabs>
          <w:tab w:val="left" w:pos="1134"/>
        </w:tabs>
        <w:spacing w:before="120" w:after="0" w:line="240" w:lineRule="auto"/>
        <w:ind w:left="1134" w:hanging="1134"/>
        <w:rPr>
          <w:rFonts w:ascii="Times New Roman" w:hAnsi="Times New Roman"/>
          <w:bCs/>
          <w:sz w:val="20"/>
          <w:szCs w:val="20"/>
          <w:lang w:val="sv-SE"/>
        </w:rPr>
      </w:pPr>
      <w:r w:rsidRPr="00F27814">
        <w:rPr>
          <w:rFonts w:ascii="Times New Roman" w:hAnsi="Times New Roman"/>
          <w:bCs/>
          <w:sz w:val="20"/>
          <w:szCs w:val="20"/>
          <w:lang w:val="sv-SE"/>
        </w:rPr>
        <w:t xml:space="preserve">Keterangan: </w:t>
      </w:r>
      <w:r w:rsidRPr="00F27814">
        <w:rPr>
          <w:rFonts w:ascii="Times New Roman" w:hAnsi="Times New Roman"/>
          <w:bCs/>
          <w:sz w:val="20"/>
          <w:szCs w:val="20"/>
          <w:lang w:val="sv-SE"/>
        </w:rPr>
        <w:tab/>
      </w:r>
    </w:p>
    <w:p w:rsidR="005A3AFB" w:rsidRPr="00F27814" w:rsidRDefault="005A3AFB" w:rsidP="00023EF8">
      <w:pPr>
        <w:spacing w:after="0" w:line="240" w:lineRule="auto"/>
        <w:rPr>
          <w:rFonts w:ascii="Times New Roman" w:hAnsi="Times New Roman"/>
          <w:sz w:val="20"/>
          <w:szCs w:val="20"/>
        </w:rPr>
      </w:pPr>
      <w:r w:rsidRPr="00F27814">
        <w:rPr>
          <w:rFonts w:ascii="Times New Roman" w:hAnsi="Times New Roman"/>
          <w:sz w:val="20"/>
          <w:szCs w:val="20"/>
        </w:rPr>
        <w:t>Superskrip yang berbeda nyata pada</w:t>
      </w:r>
      <w:r w:rsidR="009F411C">
        <w:rPr>
          <w:rFonts w:ascii="Times New Roman" w:hAnsi="Times New Roman"/>
          <w:sz w:val="20"/>
          <w:szCs w:val="20"/>
        </w:rPr>
        <w:t xml:space="preserve"> </w:t>
      </w:r>
      <w:r w:rsidRPr="00F27814">
        <w:rPr>
          <w:rFonts w:ascii="Times New Roman" w:hAnsi="Times New Roman"/>
          <w:sz w:val="20"/>
          <w:szCs w:val="20"/>
        </w:rPr>
        <w:t>setiap kolom menunjukkan hasil yang berbeda nyata (P&lt;0,05)</w:t>
      </w:r>
    </w:p>
    <w:p w:rsidR="005A3AFB" w:rsidRPr="00023EF8" w:rsidRDefault="005A3AFB" w:rsidP="00023EF8">
      <w:pPr>
        <w:spacing w:after="0" w:line="240" w:lineRule="auto"/>
        <w:ind w:left="284" w:hanging="284"/>
        <w:rPr>
          <w:rFonts w:ascii="Times New Roman" w:hAnsi="Times New Roman"/>
          <w:sz w:val="20"/>
          <w:szCs w:val="20"/>
        </w:rPr>
      </w:pPr>
      <w:r w:rsidRPr="00F27814">
        <w:rPr>
          <w:rFonts w:ascii="Times New Roman" w:hAnsi="Times New Roman"/>
          <w:sz w:val="20"/>
          <w:szCs w:val="20"/>
          <w:lang w:val="id-ID"/>
        </w:rPr>
        <w:t>R</w:t>
      </w:r>
      <w:r w:rsidRPr="00F27814">
        <w:rPr>
          <w:rFonts w:ascii="Times New Roman" w:hAnsi="Times New Roman"/>
          <w:sz w:val="20"/>
          <w:szCs w:val="20"/>
        </w:rPr>
        <w:t>1</w:t>
      </w:r>
      <w:r w:rsidRPr="00F27814">
        <w:rPr>
          <w:rFonts w:ascii="Times New Roman" w:hAnsi="Times New Roman"/>
          <w:sz w:val="20"/>
          <w:szCs w:val="20"/>
        </w:rPr>
        <w:tab/>
      </w:r>
      <w:r w:rsidRPr="00F27814">
        <w:rPr>
          <w:rFonts w:ascii="Times New Roman" w:hAnsi="Times New Roman"/>
          <w:sz w:val="20"/>
          <w:szCs w:val="20"/>
          <w:lang w:val="id-ID"/>
        </w:rPr>
        <w:t>:</w:t>
      </w:r>
      <w:r w:rsidR="009F411C">
        <w:rPr>
          <w:rFonts w:ascii="Times New Roman" w:hAnsi="Times New Roman"/>
          <w:sz w:val="20"/>
          <w:szCs w:val="20"/>
        </w:rPr>
        <w:t xml:space="preserve"> 100</w:t>
      </w:r>
      <w:r w:rsidRPr="00F27814">
        <w:rPr>
          <w:rFonts w:ascii="Times New Roman" w:hAnsi="Times New Roman"/>
          <w:sz w:val="20"/>
          <w:szCs w:val="20"/>
        </w:rPr>
        <w:t xml:space="preserve">% pakan konvensional yang ada di peternakan rakyat </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rPr>
        <w:t>R2</w:t>
      </w:r>
      <w:r w:rsidRPr="00023EF8">
        <w:rPr>
          <w:rFonts w:ascii="Times New Roman" w:hAnsi="Times New Roman"/>
          <w:sz w:val="20"/>
          <w:szCs w:val="20"/>
          <w:lang w:val="id-ID"/>
        </w:rPr>
        <w:tab/>
        <w:t>: 75% pakan konvensional</w:t>
      </w:r>
      <w:r w:rsidR="009F411C">
        <w:rPr>
          <w:rFonts w:ascii="Times New Roman" w:hAnsi="Times New Roman"/>
          <w:sz w:val="20"/>
          <w:szCs w:val="20"/>
        </w:rPr>
        <w:t xml:space="preserve"> </w:t>
      </w:r>
      <w:r w:rsidRPr="00023EF8">
        <w:rPr>
          <w:rFonts w:ascii="Times New Roman" w:hAnsi="Times New Roman"/>
          <w:sz w:val="20"/>
          <w:szCs w:val="20"/>
          <w:lang w:val="id-ID"/>
        </w:rPr>
        <w:t>+ 25% wafer pakan komplit limbah sayuran pasar</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R3</w:t>
      </w:r>
      <w:r w:rsidRPr="00023EF8">
        <w:rPr>
          <w:rFonts w:ascii="Times New Roman" w:hAnsi="Times New Roman"/>
          <w:sz w:val="20"/>
          <w:szCs w:val="20"/>
          <w:lang w:val="id-ID"/>
        </w:rPr>
        <w:tab/>
        <w:t>: 50% pakan konvensional</w:t>
      </w:r>
      <w:r w:rsidR="009F411C">
        <w:rPr>
          <w:rFonts w:ascii="Times New Roman" w:hAnsi="Times New Roman"/>
          <w:sz w:val="20"/>
          <w:szCs w:val="20"/>
        </w:rPr>
        <w:t xml:space="preserve"> </w:t>
      </w:r>
      <w:r w:rsidRPr="00023EF8">
        <w:rPr>
          <w:rFonts w:ascii="Times New Roman" w:hAnsi="Times New Roman"/>
          <w:sz w:val="20"/>
          <w:szCs w:val="20"/>
          <w:lang w:val="id-ID"/>
        </w:rPr>
        <w:t>+ 50% wafer pakan komplit limbah sayuran pasar</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R4</w:t>
      </w:r>
      <w:r w:rsidRPr="00023EF8">
        <w:rPr>
          <w:rFonts w:ascii="Times New Roman" w:hAnsi="Times New Roman"/>
          <w:sz w:val="20"/>
          <w:szCs w:val="20"/>
          <w:lang w:val="id-ID"/>
        </w:rPr>
        <w:tab/>
        <w:t>: 25% pakan konvensional</w:t>
      </w:r>
      <w:r w:rsidR="009F411C">
        <w:rPr>
          <w:rFonts w:ascii="Times New Roman" w:hAnsi="Times New Roman"/>
          <w:sz w:val="20"/>
          <w:szCs w:val="20"/>
        </w:rPr>
        <w:t xml:space="preserve"> </w:t>
      </w:r>
      <w:r w:rsidRPr="00023EF8">
        <w:rPr>
          <w:rFonts w:ascii="Times New Roman" w:hAnsi="Times New Roman"/>
          <w:sz w:val="20"/>
          <w:szCs w:val="20"/>
          <w:lang w:val="id-ID"/>
        </w:rPr>
        <w:t>+ 75% wafer pakan komplit limbah sayuran pasar</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R5</w:t>
      </w:r>
      <w:r w:rsidRPr="00023EF8">
        <w:rPr>
          <w:rFonts w:ascii="Times New Roman" w:hAnsi="Times New Roman"/>
          <w:sz w:val="20"/>
          <w:szCs w:val="20"/>
          <w:lang w:val="id-ID"/>
        </w:rPr>
        <w:tab/>
        <w:t>:100% wafer pakan komplit limbah sayuran pasar</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B1</w:t>
      </w:r>
      <w:r w:rsidRPr="00023EF8">
        <w:rPr>
          <w:rFonts w:ascii="Times New Roman" w:hAnsi="Times New Roman"/>
          <w:sz w:val="20"/>
          <w:szCs w:val="20"/>
          <w:lang w:val="id-ID"/>
        </w:rPr>
        <w:tab/>
        <w:t>: Bobot Badan domba kecil</w:t>
      </w:r>
    </w:p>
    <w:p w:rsidR="005A3AFB" w:rsidRPr="00023EF8"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B2</w:t>
      </w:r>
      <w:r w:rsidRPr="00023EF8">
        <w:rPr>
          <w:rFonts w:ascii="Times New Roman" w:hAnsi="Times New Roman"/>
          <w:sz w:val="20"/>
          <w:szCs w:val="20"/>
          <w:lang w:val="id-ID"/>
        </w:rPr>
        <w:tab/>
        <w:t>: Bobot Badan domba sedang</w:t>
      </w:r>
    </w:p>
    <w:p w:rsidR="005A3AFB" w:rsidRPr="00F27814" w:rsidRDefault="005A3AFB" w:rsidP="00023EF8">
      <w:pPr>
        <w:spacing w:after="0" w:line="240" w:lineRule="auto"/>
        <w:ind w:left="284" w:hanging="284"/>
        <w:rPr>
          <w:rFonts w:ascii="Times New Roman" w:hAnsi="Times New Roman"/>
          <w:sz w:val="20"/>
          <w:szCs w:val="20"/>
          <w:lang w:val="id-ID"/>
        </w:rPr>
      </w:pPr>
      <w:r w:rsidRPr="00023EF8">
        <w:rPr>
          <w:rFonts w:ascii="Times New Roman" w:hAnsi="Times New Roman"/>
          <w:sz w:val="20"/>
          <w:szCs w:val="20"/>
          <w:lang w:val="id-ID"/>
        </w:rPr>
        <w:t>B3</w:t>
      </w:r>
      <w:r w:rsidRPr="00023EF8">
        <w:rPr>
          <w:rFonts w:ascii="Times New Roman" w:hAnsi="Times New Roman"/>
          <w:sz w:val="20"/>
          <w:szCs w:val="20"/>
          <w:lang w:val="id-ID"/>
        </w:rPr>
        <w:tab/>
      </w:r>
      <w:r w:rsidRPr="00023EF8">
        <w:rPr>
          <w:rFonts w:ascii="Times New Roman" w:hAnsi="Times New Roman"/>
          <w:sz w:val="20"/>
          <w:szCs w:val="20"/>
        </w:rPr>
        <w:t>: Bobot badan</w:t>
      </w:r>
      <w:r w:rsidRPr="00F27814">
        <w:rPr>
          <w:rFonts w:ascii="Times New Roman" w:hAnsi="Times New Roman"/>
          <w:sz w:val="20"/>
          <w:szCs w:val="20"/>
          <w:lang w:val="sv-SE"/>
        </w:rPr>
        <w:t xml:space="preserve"> domba besar</w:t>
      </w:r>
    </w:p>
    <w:p w:rsidR="005A3AFB" w:rsidRPr="00F27814" w:rsidRDefault="005A3AFB" w:rsidP="005A3AFB">
      <w:pPr>
        <w:tabs>
          <w:tab w:val="left" w:pos="720"/>
        </w:tabs>
        <w:spacing w:after="0" w:line="360" w:lineRule="auto"/>
        <w:rPr>
          <w:rFonts w:ascii="Times New Roman" w:hAnsi="Times New Roman"/>
          <w:b/>
          <w:bCs/>
          <w:sz w:val="24"/>
          <w:szCs w:val="24"/>
          <w:lang w:val="sv-SE"/>
        </w:rPr>
      </w:pPr>
      <w:r w:rsidRPr="00F27814">
        <w:rPr>
          <w:rFonts w:ascii="Times New Roman" w:hAnsi="Times New Roman"/>
          <w:b/>
          <w:bCs/>
          <w:sz w:val="24"/>
          <w:szCs w:val="24"/>
          <w:lang w:val="sv-SE"/>
        </w:rPr>
        <w:lastRenderedPageBreak/>
        <w:t>Pengaruh Perlakuan Terhadap Pertambahan Bobot Badan</w:t>
      </w:r>
    </w:p>
    <w:p w:rsidR="005A3AFB" w:rsidRDefault="005A3AFB" w:rsidP="003F1962">
      <w:pPr>
        <w:tabs>
          <w:tab w:val="left" w:pos="567"/>
        </w:tabs>
        <w:spacing w:after="240" w:line="360" w:lineRule="auto"/>
        <w:ind w:firstLine="567"/>
        <w:rPr>
          <w:rFonts w:ascii="Times New Roman" w:hAnsi="Times New Roman"/>
          <w:bCs/>
          <w:sz w:val="24"/>
          <w:szCs w:val="24"/>
          <w:lang w:val="sv-SE"/>
        </w:rPr>
      </w:pPr>
      <w:r w:rsidRPr="00F27814">
        <w:rPr>
          <w:rFonts w:ascii="Times New Roman" w:hAnsi="Times New Roman"/>
          <w:bCs/>
          <w:sz w:val="24"/>
          <w:szCs w:val="24"/>
          <w:lang w:val="sv-SE"/>
        </w:rPr>
        <w:t xml:space="preserve">Hasil analisis ragam menunjukkan bahwa perlakuan dan kelompok tidak berpengaruh nyata terhadap pertambahan bobot badan harian (P&gt;0,05). Rataan pertambahan bobot badan harian pada penelitian ini berkisar antara </w:t>
      </w:r>
      <w:r w:rsidR="002C0659">
        <w:rPr>
          <w:rFonts w:ascii="Times New Roman" w:hAnsi="Times New Roman"/>
          <w:bCs/>
          <w:sz w:val="24"/>
          <w:szCs w:val="24"/>
          <w:lang w:val="sv-SE"/>
        </w:rPr>
        <w:t xml:space="preserve">                               </w:t>
      </w:r>
      <w:r w:rsidRPr="00F27814">
        <w:rPr>
          <w:rFonts w:ascii="Times New Roman" w:hAnsi="Times New Roman"/>
          <w:bCs/>
          <w:sz w:val="24"/>
          <w:szCs w:val="24"/>
          <w:lang w:val="sv-SE"/>
        </w:rPr>
        <w:t xml:space="preserve">37,78-151,11 g/e/hari (Tabel 5). Pertambahan bobot badan R5 (100% wafer pakan komplit limbah sayuran pasar) lebih tinggi dibandingkan dengan dengan perlakuan lainnya. Sedangkan R1 (100% pakan konvensional) memilki pertambahan bobot badan harian yang paling rendah. </w:t>
      </w:r>
    </w:p>
    <w:p w:rsidR="003F1962" w:rsidRPr="00F27814" w:rsidRDefault="003F1962" w:rsidP="003F1962">
      <w:pPr>
        <w:pStyle w:val="BlockText"/>
        <w:spacing w:after="120" w:line="240" w:lineRule="auto"/>
        <w:ind w:left="0" w:right="74"/>
        <w:rPr>
          <w:lang w:val="sv-SE"/>
        </w:rPr>
      </w:pPr>
      <w:r w:rsidRPr="00F27814">
        <w:rPr>
          <w:lang w:val="sv-SE"/>
        </w:rPr>
        <w:t xml:space="preserve">Tabel 5. </w:t>
      </w:r>
      <w:r w:rsidR="002C0659">
        <w:rPr>
          <w:lang w:val="sv-SE"/>
        </w:rPr>
        <w:t>R</w:t>
      </w:r>
      <w:r w:rsidRPr="00F27814">
        <w:rPr>
          <w:lang w:val="sv-SE"/>
        </w:rPr>
        <w:t>ataan pertambahan bobot badan harian domba (g/ekor/hari)</w:t>
      </w:r>
    </w:p>
    <w:tbl>
      <w:tblPr>
        <w:tblW w:w="7938" w:type="dxa"/>
        <w:jc w:val="center"/>
        <w:tblLayout w:type="fixed"/>
        <w:tblCellMar>
          <w:left w:w="57" w:type="dxa"/>
          <w:right w:w="57" w:type="dxa"/>
        </w:tblCellMar>
        <w:tblLook w:val="0000"/>
      </w:tblPr>
      <w:tblGrid>
        <w:gridCol w:w="1277"/>
        <w:gridCol w:w="1559"/>
        <w:gridCol w:w="1550"/>
        <w:gridCol w:w="1550"/>
        <w:gridCol w:w="228"/>
        <w:gridCol w:w="1774"/>
      </w:tblGrid>
      <w:tr w:rsidR="003F1962" w:rsidRPr="00F27814" w:rsidTr="009F5AA3">
        <w:trPr>
          <w:trHeight w:val="255"/>
          <w:jc w:val="center"/>
        </w:trPr>
        <w:tc>
          <w:tcPr>
            <w:tcW w:w="1277" w:type="dxa"/>
            <w:vMerge w:val="restart"/>
            <w:tcBorders>
              <w:top w:val="single" w:sz="4" w:space="0" w:color="auto"/>
            </w:tcBorders>
            <w:shd w:val="clear" w:color="auto" w:fill="auto"/>
            <w:noWrap/>
            <w:vAlign w:val="center"/>
          </w:tcPr>
          <w:p w:rsidR="003F1962" w:rsidRPr="00F27814" w:rsidRDefault="003F1962" w:rsidP="003F1962">
            <w:pPr>
              <w:spacing w:after="0"/>
              <w:jc w:val="center"/>
              <w:rPr>
                <w:rFonts w:ascii="Times New Roman" w:hAnsi="Times New Roman"/>
              </w:rPr>
            </w:pPr>
            <w:r w:rsidRPr="00F27814">
              <w:rPr>
                <w:rFonts w:ascii="Times New Roman" w:hAnsi="Times New Roman"/>
              </w:rPr>
              <w:t>Perlakuan</w:t>
            </w:r>
          </w:p>
        </w:tc>
        <w:tc>
          <w:tcPr>
            <w:tcW w:w="4659" w:type="dxa"/>
            <w:gridSpan w:val="3"/>
            <w:tcBorders>
              <w:top w:val="single" w:sz="4" w:space="0" w:color="auto"/>
              <w:bottom w:val="single" w:sz="4" w:space="0" w:color="auto"/>
            </w:tcBorders>
            <w:shd w:val="clear" w:color="auto" w:fill="auto"/>
            <w:noWrap/>
            <w:vAlign w:val="bottom"/>
          </w:tcPr>
          <w:p w:rsidR="003F1962" w:rsidRPr="00F27814" w:rsidRDefault="003F1962" w:rsidP="009F5AA3">
            <w:pPr>
              <w:spacing w:after="0"/>
              <w:jc w:val="center"/>
              <w:rPr>
                <w:rFonts w:ascii="Times New Roman" w:hAnsi="Times New Roman"/>
              </w:rPr>
            </w:pPr>
            <w:r w:rsidRPr="00F27814">
              <w:rPr>
                <w:rFonts w:ascii="Times New Roman" w:hAnsi="Times New Roman"/>
              </w:rPr>
              <w:t>Ulangan</w:t>
            </w:r>
          </w:p>
        </w:tc>
        <w:tc>
          <w:tcPr>
            <w:tcW w:w="2002" w:type="dxa"/>
            <w:gridSpan w:val="2"/>
            <w:vMerge w:val="restart"/>
            <w:tcBorders>
              <w:top w:val="single" w:sz="4" w:space="0" w:color="auto"/>
            </w:tcBorders>
            <w:vAlign w:val="center"/>
          </w:tcPr>
          <w:p w:rsidR="003F1962" w:rsidRPr="00F27814" w:rsidRDefault="003F1962" w:rsidP="003F1962">
            <w:pPr>
              <w:spacing w:after="0"/>
              <w:jc w:val="center"/>
              <w:rPr>
                <w:rFonts w:ascii="Times New Roman" w:hAnsi="Times New Roman"/>
              </w:rPr>
            </w:pPr>
            <w:r w:rsidRPr="00F27814">
              <w:rPr>
                <w:rFonts w:ascii="Times New Roman" w:hAnsi="Times New Roman"/>
              </w:rPr>
              <w:t>Rataan</w:t>
            </w:r>
          </w:p>
        </w:tc>
      </w:tr>
      <w:tr w:rsidR="003F1962" w:rsidRPr="00F27814" w:rsidTr="009F5AA3">
        <w:trPr>
          <w:trHeight w:val="255"/>
          <w:jc w:val="center"/>
        </w:trPr>
        <w:tc>
          <w:tcPr>
            <w:tcW w:w="1277" w:type="dxa"/>
            <w:vMerge/>
            <w:tcBorders>
              <w:bottom w:val="single" w:sz="4" w:space="0" w:color="auto"/>
            </w:tcBorders>
            <w:shd w:val="clear" w:color="auto" w:fill="auto"/>
            <w:noWrap/>
            <w:vAlign w:val="bottom"/>
          </w:tcPr>
          <w:p w:rsidR="003F1962" w:rsidRPr="00F27814" w:rsidRDefault="003F1962" w:rsidP="009F5AA3">
            <w:pPr>
              <w:spacing w:after="0"/>
              <w:rPr>
                <w:rFonts w:ascii="Times New Roman" w:hAnsi="Times New Roman"/>
              </w:rPr>
            </w:pPr>
          </w:p>
        </w:tc>
        <w:tc>
          <w:tcPr>
            <w:tcW w:w="1559" w:type="dxa"/>
            <w:tcBorders>
              <w:top w:val="single" w:sz="4" w:space="0" w:color="auto"/>
              <w:bottom w:val="single" w:sz="4" w:space="0" w:color="auto"/>
            </w:tcBorders>
            <w:shd w:val="clear" w:color="auto" w:fill="auto"/>
            <w:noWrap/>
            <w:vAlign w:val="bottom"/>
          </w:tcPr>
          <w:p w:rsidR="003F1962" w:rsidRPr="00F27814" w:rsidRDefault="003F1962" w:rsidP="009F5AA3">
            <w:pPr>
              <w:spacing w:after="0"/>
              <w:jc w:val="center"/>
              <w:rPr>
                <w:rFonts w:ascii="Times New Roman" w:hAnsi="Times New Roman"/>
              </w:rPr>
            </w:pPr>
            <w:r w:rsidRPr="00F27814">
              <w:rPr>
                <w:rFonts w:ascii="Times New Roman" w:hAnsi="Times New Roman"/>
              </w:rPr>
              <w:t>1</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left="194"/>
              <w:jc w:val="center"/>
              <w:rPr>
                <w:rFonts w:ascii="Times New Roman" w:hAnsi="Times New Roman"/>
              </w:rPr>
            </w:pPr>
            <w:r w:rsidRPr="00F27814">
              <w:rPr>
                <w:rFonts w:ascii="Times New Roman" w:hAnsi="Times New Roman"/>
              </w:rPr>
              <w:t>2</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left="153"/>
              <w:jc w:val="center"/>
              <w:rPr>
                <w:rFonts w:ascii="Times New Roman" w:hAnsi="Times New Roman"/>
              </w:rPr>
            </w:pPr>
            <w:r w:rsidRPr="00F27814">
              <w:rPr>
                <w:rFonts w:ascii="Times New Roman" w:hAnsi="Times New Roman"/>
              </w:rPr>
              <w:t>3</w:t>
            </w:r>
          </w:p>
        </w:tc>
        <w:tc>
          <w:tcPr>
            <w:tcW w:w="2002" w:type="dxa"/>
            <w:gridSpan w:val="2"/>
            <w:vMerge/>
            <w:tcBorders>
              <w:bottom w:val="single" w:sz="4" w:space="0" w:color="auto"/>
            </w:tcBorders>
            <w:vAlign w:val="center"/>
          </w:tcPr>
          <w:p w:rsidR="003F1962" w:rsidRPr="00F27814" w:rsidRDefault="003F1962" w:rsidP="003F1962">
            <w:pPr>
              <w:spacing w:after="0"/>
              <w:jc w:val="center"/>
              <w:rPr>
                <w:rFonts w:ascii="Times New Roman" w:hAnsi="Times New Roman"/>
              </w:rPr>
            </w:pPr>
          </w:p>
        </w:tc>
      </w:tr>
      <w:tr w:rsidR="003F1962" w:rsidRPr="00F27814" w:rsidTr="003F1962">
        <w:trPr>
          <w:trHeight w:val="255"/>
          <w:jc w:val="center"/>
        </w:trPr>
        <w:tc>
          <w:tcPr>
            <w:tcW w:w="1277" w:type="dxa"/>
            <w:tcBorders>
              <w:top w:val="single" w:sz="4" w:space="0" w:color="auto"/>
            </w:tcBorders>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R1</w:t>
            </w:r>
          </w:p>
        </w:tc>
        <w:tc>
          <w:tcPr>
            <w:tcW w:w="1559" w:type="dxa"/>
            <w:tcBorders>
              <w:top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76,67</w:t>
            </w:r>
          </w:p>
        </w:tc>
        <w:tc>
          <w:tcPr>
            <w:tcW w:w="1550" w:type="dxa"/>
            <w:tcBorders>
              <w:top w:val="single" w:sz="4" w:space="0" w:color="auto"/>
            </w:tcBorders>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3,33</w:t>
            </w:r>
          </w:p>
        </w:tc>
        <w:tc>
          <w:tcPr>
            <w:tcW w:w="1550" w:type="dxa"/>
            <w:tcBorders>
              <w:top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33,33</w:t>
            </w:r>
          </w:p>
        </w:tc>
        <w:tc>
          <w:tcPr>
            <w:tcW w:w="228" w:type="dxa"/>
            <w:tcBorders>
              <w:top w:val="single" w:sz="4" w:space="0" w:color="auto"/>
            </w:tcBorders>
          </w:tcPr>
          <w:p w:rsidR="003F1962" w:rsidRPr="00F27814" w:rsidRDefault="003F1962" w:rsidP="009F5AA3">
            <w:pPr>
              <w:spacing w:after="0"/>
              <w:ind w:right="-26"/>
              <w:jc w:val="left"/>
              <w:rPr>
                <w:rFonts w:ascii="Times New Roman" w:hAnsi="Times New Roman"/>
                <w:color w:val="000000"/>
              </w:rPr>
            </w:pPr>
          </w:p>
        </w:tc>
        <w:tc>
          <w:tcPr>
            <w:tcW w:w="1774" w:type="dxa"/>
            <w:tcBorders>
              <w:top w:val="single" w:sz="4" w:space="0" w:color="auto"/>
            </w:tcBorders>
            <w:shd w:val="clear" w:color="auto" w:fill="auto"/>
            <w:noWrap/>
          </w:tcPr>
          <w:p w:rsidR="003F1962" w:rsidRPr="00F27814" w:rsidRDefault="003F1962" w:rsidP="009F411C">
            <w:pPr>
              <w:spacing w:after="0"/>
              <w:ind w:right="171"/>
              <w:jc w:val="left"/>
              <w:rPr>
                <w:rFonts w:ascii="Times New Roman" w:hAnsi="Times New Roman"/>
              </w:rPr>
            </w:pPr>
            <w:r w:rsidRPr="00F27814">
              <w:rPr>
                <w:rFonts w:ascii="Times New Roman" w:hAnsi="Times New Roman"/>
                <w:color w:val="000000"/>
              </w:rPr>
              <w:t>37,78</w:t>
            </w:r>
            <w:r w:rsidR="009F411C">
              <w:rPr>
                <w:rFonts w:ascii="Times New Roman" w:hAnsi="Times New Roman"/>
                <w:color w:val="000000"/>
              </w:rPr>
              <w:t xml:space="preserve"> </w:t>
            </w:r>
            <w:r w:rsidRPr="00F27814">
              <w:rPr>
                <w:rFonts w:ascii="Times New Roman" w:hAnsi="Times New Roman"/>
              </w:rPr>
              <w:t xml:space="preserve">± </w:t>
            </w:r>
            <w:r w:rsidRPr="00F27814">
              <w:rPr>
                <w:rFonts w:ascii="Times New Roman" w:hAnsi="Times New Roman"/>
                <w:color w:val="000000"/>
              </w:rPr>
              <w:t>36,87</w:t>
            </w:r>
          </w:p>
        </w:tc>
      </w:tr>
      <w:tr w:rsidR="003F1962" w:rsidRPr="00F27814" w:rsidTr="003F1962">
        <w:trPr>
          <w:trHeight w:val="255"/>
          <w:jc w:val="center"/>
        </w:trPr>
        <w:tc>
          <w:tcPr>
            <w:tcW w:w="1277" w:type="dxa"/>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R2</w:t>
            </w:r>
          </w:p>
        </w:tc>
        <w:tc>
          <w:tcPr>
            <w:tcW w:w="1559"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186,67</w:t>
            </w:r>
          </w:p>
        </w:tc>
        <w:tc>
          <w:tcPr>
            <w:tcW w:w="1550" w:type="dxa"/>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113,33</w:t>
            </w:r>
          </w:p>
        </w:tc>
        <w:tc>
          <w:tcPr>
            <w:tcW w:w="1550"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60,00</w:t>
            </w:r>
          </w:p>
        </w:tc>
        <w:tc>
          <w:tcPr>
            <w:tcW w:w="228" w:type="dxa"/>
          </w:tcPr>
          <w:p w:rsidR="003F1962" w:rsidRPr="00F27814" w:rsidRDefault="003F1962" w:rsidP="009F5AA3">
            <w:pPr>
              <w:spacing w:after="0"/>
              <w:ind w:right="171"/>
              <w:jc w:val="left"/>
              <w:rPr>
                <w:rFonts w:ascii="Times New Roman" w:hAnsi="Times New Roman"/>
                <w:color w:val="000000"/>
              </w:rPr>
            </w:pPr>
          </w:p>
        </w:tc>
        <w:tc>
          <w:tcPr>
            <w:tcW w:w="1774" w:type="dxa"/>
            <w:shd w:val="clear" w:color="auto" w:fill="auto"/>
            <w:noWrap/>
          </w:tcPr>
          <w:p w:rsidR="003F1962" w:rsidRPr="00F27814" w:rsidRDefault="003F1962" w:rsidP="009F5AA3">
            <w:pPr>
              <w:spacing w:after="0"/>
              <w:ind w:right="171"/>
              <w:jc w:val="left"/>
              <w:rPr>
                <w:rFonts w:ascii="Times New Roman" w:hAnsi="Times New Roman"/>
              </w:rPr>
            </w:pPr>
            <w:r w:rsidRPr="00F27814">
              <w:rPr>
                <w:rFonts w:ascii="Times New Roman" w:hAnsi="Times New Roman"/>
                <w:color w:val="000000"/>
              </w:rPr>
              <w:t>120,00</w:t>
            </w:r>
            <w:r w:rsidRPr="00F27814">
              <w:rPr>
                <w:rFonts w:ascii="Times New Roman" w:hAnsi="Times New Roman"/>
              </w:rPr>
              <w:t xml:space="preserve">± </w:t>
            </w:r>
            <w:r w:rsidRPr="00F27814">
              <w:rPr>
                <w:rFonts w:ascii="Times New Roman" w:hAnsi="Times New Roman"/>
                <w:color w:val="000000"/>
              </w:rPr>
              <w:t>98,34</w:t>
            </w:r>
          </w:p>
        </w:tc>
      </w:tr>
      <w:tr w:rsidR="003F1962" w:rsidRPr="00F27814" w:rsidTr="003F1962">
        <w:trPr>
          <w:trHeight w:val="255"/>
          <w:jc w:val="center"/>
        </w:trPr>
        <w:tc>
          <w:tcPr>
            <w:tcW w:w="1277" w:type="dxa"/>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R3</w:t>
            </w:r>
          </w:p>
        </w:tc>
        <w:tc>
          <w:tcPr>
            <w:tcW w:w="1559"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50,00</w:t>
            </w:r>
          </w:p>
        </w:tc>
        <w:tc>
          <w:tcPr>
            <w:tcW w:w="1550" w:type="dxa"/>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193,33</w:t>
            </w:r>
          </w:p>
        </w:tc>
        <w:tc>
          <w:tcPr>
            <w:tcW w:w="1550"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80,00</w:t>
            </w:r>
          </w:p>
        </w:tc>
        <w:tc>
          <w:tcPr>
            <w:tcW w:w="228" w:type="dxa"/>
          </w:tcPr>
          <w:p w:rsidR="003F1962" w:rsidRPr="00F27814" w:rsidRDefault="003F1962" w:rsidP="009F5AA3">
            <w:pPr>
              <w:spacing w:after="0"/>
              <w:ind w:right="171"/>
              <w:jc w:val="left"/>
              <w:rPr>
                <w:rFonts w:ascii="Times New Roman" w:hAnsi="Times New Roman"/>
                <w:color w:val="000000"/>
              </w:rPr>
            </w:pPr>
          </w:p>
        </w:tc>
        <w:tc>
          <w:tcPr>
            <w:tcW w:w="1774" w:type="dxa"/>
            <w:shd w:val="clear" w:color="auto" w:fill="auto"/>
            <w:noWrap/>
          </w:tcPr>
          <w:p w:rsidR="003F1962" w:rsidRPr="00F27814" w:rsidRDefault="003F1962" w:rsidP="009F5AA3">
            <w:pPr>
              <w:spacing w:after="0"/>
              <w:ind w:right="171"/>
              <w:jc w:val="left"/>
              <w:rPr>
                <w:rFonts w:ascii="Times New Roman" w:hAnsi="Times New Roman"/>
              </w:rPr>
            </w:pPr>
            <w:r w:rsidRPr="00F27814">
              <w:rPr>
                <w:rFonts w:ascii="Times New Roman" w:hAnsi="Times New Roman"/>
                <w:color w:val="000000"/>
              </w:rPr>
              <w:t xml:space="preserve">107,78 </w:t>
            </w:r>
            <w:r w:rsidRPr="00F27814">
              <w:rPr>
                <w:rFonts w:ascii="Times New Roman" w:hAnsi="Times New Roman"/>
              </w:rPr>
              <w:t xml:space="preserve">± </w:t>
            </w:r>
            <w:r w:rsidRPr="00F27814">
              <w:rPr>
                <w:rFonts w:ascii="Times New Roman" w:hAnsi="Times New Roman"/>
                <w:color w:val="000000"/>
              </w:rPr>
              <w:t>76,69</w:t>
            </w:r>
          </w:p>
        </w:tc>
      </w:tr>
      <w:tr w:rsidR="003F1962" w:rsidRPr="00F27814" w:rsidTr="003F1962">
        <w:trPr>
          <w:trHeight w:val="255"/>
          <w:jc w:val="center"/>
        </w:trPr>
        <w:tc>
          <w:tcPr>
            <w:tcW w:w="1277" w:type="dxa"/>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R4</w:t>
            </w:r>
          </w:p>
        </w:tc>
        <w:tc>
          <w:tcPr>
            <w:tcW w:w="1559"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133,33</w:t>
            </w:r>
          </w:p>
        </w:tc>
        <w:tc>
          <w:tcPr>
            <w:tcW w:w="1550" w:type="dxa"/>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50,00</w:t>
            </w:r>
          </w:p>
        </w:tc>
        <w:tc>
          <w:tcPr>
            <w:tcW w:w="1550" w:type="dxa"/>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56,67</w:t>
            </w:r>
          </w:p>
        </w:tc>
        <w:tc>
          <w:tcPr>
            <w:tcW w:w="228" w:type="dxa"/>
          </w:tcPr>
          <w:p w:rsidR="003F1962" w:rsidRPr="00F27814" w:rsidRDefault="003F1962" w:rsidP="009F5AA3">
            <w:pPr>
              <w:spacing w:after="0"/>
              <w:ind w:right="171"/>
              <w:jc w:val="left"/>
              <w:rPr>
                <w:rFonts w:ascii="Times New Roman" w:hAnsi="Times New Roman"/>
                <w:color w:val="000000"/>
              </w:rPr>
            </w:pPr>
          </w:p>
        </w:tc>
        <w:tc>
          <w:tcPr>
            <w:tcW w:w="1774" w:type="dxa"/>
            <w:shd w:val="clear" w:color="auto" w:fill="auto"/>
            <w:noWrap/>
          </w:tcPr>
          <w:p w:rsidR="003F1962" w:rsidRPr="00F27814" w:rsidRDefault="003F1962" w:rsidP="009F5AA3">
            <w:pPr>
              <w:spacing w:after="0"/>
              <w:ind w:right="171"/>
              <w:jc w:val="left"/>
              <w:rPr>
                <w:rFonts w:ascii="Times New Roman" w:hAnsi="Times New Roman"/>
              </w:rPr>
            </w:pPr>
            <w:r w:rsidRPr="00F27814">
              <w:rPr>
                <w:rFonts w:ascii="Times New Roman" w:hAnsi="Times New Roman"/>
                <w:color w:val="000000"/>
              </w:rPr>
              <w:t>80,00</w:t>
            </w:r>
            <w:r w:rsidRPr="00F27814">
              <w:rPr>
                <w:rFonts w:ascii="Times New Roman" w:hAnsi="Times New Roman"/>
              </w:rPr>
              <w:t xml:space="preserve">± </w:t>
            </w:r>
            <w:r w:rsidRPr="00F27814">
              <w:rPr>
                <w:rFonts w:ascii="Times New Roman" w:hAnsi="Times New Roman"/>
                <w:color w:val="000000"/>
              </w:rPr>
              <w:t>63,59</w:t>
            </w:r>
          </w:p>
        </w:tc>
      </w:tr>
      <w:tr w:rsidR="003F1962" w:rsidRPr="00F27814" w:rsidTr="003F1962">
        <w:trPr>
          <w:trHeight w:val="255"/>
          <w:jc w:val="center"/>
        </w:trPr>
        <w:tc>
          <w:tcPr>
            <w:tcW w:w="1277" w:type="dxa"/>
            <w:tcBorders>
              <w:bottom w:val="single" w:sz="4" w:space="0" w:color="auto"/>
            </w:tcBorders>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R5</w:t>
            </w:r>
          </w:p>
        </w:tc>
        <w:tc>
          <w:tcPr>
            <w:tcW w:w="1559" w:type="dxa"/>
            <w:tcBorders>
              <w:bottom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246,67</w:t>
            </w:r>
          </w:p>
        </w:tc>
        <w:tc>
          <w:tcPr>
            <w:tcW w:w="1550" w:type="dxa"/>
            <w:tcBorders>
              <w:bottom w:val="single" w:sz="4" w:space="0" w:color="auto"/>
            </w:tcBorders>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156,67</w:t>
            </w:r>
          </w:p>
        </w:tc>
        <w:tc>
          <w:tcPr>
            <w:tcW w:w="1550" w:type="dxa"/>
            <w:tcBorders>
              <w:bottom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50,00</w:t>
            </w:r>
          </w:p>
        </w:tc>
        <w:tc>
          <w:tcPr>
            <w:tcW w:w="228" w:type="dxa"/>
            <w:tcBorders>
              <w:bottom w:val="single" w:sz="4" w:space="0" w:color="auto"/>
            </w:tcBorders>
          </w:tcPr>
          <w:p w:rsidR="003F1962" w:rsidRPr="00F27814" w:rsidRDefault="003F1962" w:rsidP="009F5AA3">
            <w:pPr>
              <w:spacing w:after="0"/>
              <w:ind w:right="171"/>
              <w:jc w:val="left"/>
              <w:rPr>
                <w:rFonts w:ascii="Times New Roman" w:hAnsi="Times New Roman"/>
                <w:color w:val="000000"/>
              </w:rPr>
            </w:pPr>
          </w:p>
        </w:tc>
        <w:tc>
          <w:tcPr>
            <w:tcW w:w="1774" w:type="dxa"/>
            <w:tcBorders>
              <w:bottom w:val="single" w:sz="4" w:space="0" w:color="auto"/>
            </w:tcBorders>
            <w:shd w:val="clear" w:color="auto" w:fill="auto"/>
            <w:noWrap/>
          </w:tcPr>
          <w:p w:rsidR="003F1962" w:rsidRPr="00F27814" w:rsidRDefault="003F1962" w:rsidP="009F5AA3">
            <w:pPr>
              <w:spacing w:after="0"/>
              <w:ind w:right="171"/>
              <w:jc w:val="left"/>
              <w:rPr>
                <w:rFonts w:ascii="Times New Roman" w:hAnsi="Times New Roman"/>
              </w:rPr>
            </w:pPr>
            <w:r w:rsidRPr="00F27814">
              <w:rPr>
                <w:rFonts w:ascii="Times New Roman" w:hAnsi="Times New Roman"/>
                <w:color w:val="000000"/>
              </w:rPr>
              <w:t>151,11</w:t>
            </w:r>
            <w:r w:rsidRPr="00F27814">
              <w:rPr>
                <w:rFonts w:ascii="Times New Roman" w:hAnsi="Times New Roman"/>
              </w:rPr>
              <w:t xml:space="preserve">± </w:t>
            </w:r>
            <w:r w:rsidRPr="00F27814">
              <w:rPr>
                <w:rFonts w:ascii="Times New Roman" w:hAnsi="Times New Roman"/>
                <w:color w:val="000000"/>
              </w:rPr>
              <w:t>34,05</w:t>
            </w:r>
          </w:p>
        </w:tc>
      </w:tr>
      <w:tr w:rsidR="003F1962" w:rsidRPr="00F27814" w:rsidTr="003F1962">
        <w:trPr>
          <w:trHeight w:val="255"/>
          <w:jc w:val="center"/>
        </w:trPr>
        <w:tc>
          <w:tcPr>
            <w:tcW w:w="1277" w:type="dxa"/>
            <w:tcBorders>
              <w:top w:val="single" w:sz="4" w:space="0" w:color="auto"/>
              <w:bottom w:val="single" w:sz="4" w:space="0" w:color="auto"/>
            </w:tcBorders>
            <w:shd w:val="clear" w:color="auto" w:fill="auto"/>
            <w:noWrap/>
            <w:vAlign w:val="bottom"/>
          </w:tcPr>
          <w:p w:rsidR="003F1962" w:rsidRPr="00F27814" w:rsidRDefault="003F1962" w:rsidP="009F5AA3">
            <w:pPr>
              <w:spacing w:after="0"/>
              <w:rPr>
                <w:rFonts w:ascii="Times New Roman" w:hAnsi="Times New Roman"/>
              </w:rPr>
            </w:pPr>
            <w:r w:rsidRPr="00F27814">
              <w:rPr>
                <w:rFonts w:ascii="Times New Roman" w:hAnsi="Times New Roman"/>
              </w:rPr>
              <w:t>Blok</w:t>
            </w:r>
          </w:p>
        </w:tc>
        <w:tc>
          <w:tcPr>
            <w:tcW w:w="1559"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right="317"/>
              <w:jc w:val="center"/>
              <w:rPr>
                <w:rFonts w:ascii="Times New Roman" w:hAnsi="Times New Roman"/>
              </w:rPr>
            </w:pPr>
            <w:r w:rsidRPr="00F27814">
              <w:rPr>
                <w:rFonts w:ascii="Times New Roman" w:hAnsi="Times New Roman"/>
              </w:rPr>
              <w:t>B1</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left="194" w:right="226"/>
              <w:jc w:val="center"/>
              <w:rPr>
                <w:rFonts w:ascii="Times New Roman" w:hAnsi="Times New Roman"/>
              </w:rPr>
            </w:pPr>
            <w:r w:rsidRPr="00F27814">
              <w:rPr>
                <w:rFonts w:ascii="Times New Roman" w:hAnsi="Times New Roman"/>
              </w:rPr>
              <w:t>B2</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right="317"/>
              <w:jc w:val="center"/>
              <w:rPr>
                <w:rFonts w:ascii="Times New Roman" w:hAnsi="Times New Roman"/>
              </w:rPr>
            </w:pPr>
            <w:r w:rsidRPr="00F27814">
              <w:rPr>
                <w:rFonts w:ascii="Times New Roman" w:hAnsi="Times New Roman"/>
              </w:rPr>
              <w:t>B3</w:t>
            </w:r>
          </w:p>
        </w:tc>
        <w:tc>
          <w:tcPr>
            <w:tcW w:w="228" w:type="dxa"/>
            <w:tcBorders>
              <w:top w:val="single" w:sz="4" w:space="0" w:color="auto"/>
              <w:bottom w:val="single" w:sz="4" w:space="0" w:color="auto"/>
            </w:tcBorders>
          </w:tcPr>
          <w:p w:rsidR="003F1962" w:rsidRPr="00F27814" w:rsidRDefault="003F1962" w:rsidP="009F5AA3">
            <w:pPr>
              <w:spacing w:after="0"/>
              <w:jc w:val="left"/>
              <w:rPr>
                <w:rFonts w:ascii="Times New Roman" w:hAnsi="Times New Roman"/>
              </w:rPr>
            </w:pPr>
          </w:p>
        </w:tc>
        <w:tc>
          <w:tcPr>
            <w:tcW w:w="1774" w:type="dxa"/>
            <w:tcBorders>
              <w:top w:val="single" w:sz="4" w:space="0" w:color="auto"/>
              <w:bottom w:val="single" w:sz="4" w:space="0" w:color="auto"/>
            </w:tcBorders>
            <w:shd w:val="clear" w:color="auto" w:fill="auto"/>
            <w:noWrap/>
          </w:tcPr>
          <w:p w:rsidR="003F1962" w:rsidRPr="00F27814" w:rsidRDefault="003F1962" w:rsidP="009F5AA3">
            <w:pPr>
              <w:spacing w:after="0"/>
              <w:jc w:val="left"/>
              <w:rPr>
                <w:rFonts w:ascii="Times New Roman" w:hAnsi="Times New Roman"/>
              </w:rPr>
            </w:pPr>
            <w:r w:rsidRPr="00F27814">
              <w:rPr>
                <w:rFonts w:ascii="Times New Roman" w:hAnsi="Times New Roman"/>
              </w:rPr>
              <w:t>Rataan</w:t>
            </w:r>
          </w:p>
        </w:tc>
      </w:tr>
      <w:tr w:rsidR="003F1962" w:rsidRPr="00F27814" w:rsidTr="003F1962">
        <w:trPr>
          <w:trHeight w:val="255"/>
          <w:jc w:val="center"/>
        </w:trPr>
        <w:tc>
          <w:tcPr>
            <w:tcW w:w="1277" w:type="dxa"/>
            <w:tcBorders>
              <w:top w:val="single" w:sz="4" w:space="0" w:color="auto"/>
              <w:bottom w:val="single" w:sz="4" w:space="0" w:color="auto"/>
            </w:tcBorders>
            <w:shd w:val="clear" w:color="auto" w:fill="auto"/>
            <w:noWrap/>
            <w:vAlign w:val="bottom"/>
          </w:tcPr>
          <w:p w:rsidR="003F1962" w:rsidRPr="00F27814" w:rsidRDefault="003F1962" w:rsidP="009F5AA3">
            <w:pPr>
              <w:spacing w:after="0"/>
              <w:rPr>
                <w:rFonts w:ascii="Times New Roman" w:hAnsi="Times New Roman"/>
              </w:rPr>
            </w:pPr>
          </w:p>
        </w:tc>
        <w:tc>
          <w:tcPr>
            <w:tcW w:w="1559"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139±80,16</w:t>
            </w:r>
            <w:r w:rsidRPr="00F27814">
              <w:rPr>
                <w:rFonts w:ascii="Times New Roman" w:hAnsi="Times New Roman"/>
                <w:vertAlign w:val="superscript"/>
              </w:rPr>
              <w:t>c</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right="226"/>
              <w:jc w:val="right"/>
              <w:rPr>
                <w:rFonts w:ascii="Times New Roman" w:hAnsi="Times New Roman"/>
              </w:rPr>
            </w:pPr>
            <w:r w:rsidRPr="00F27814">
              <w:rPr>
                <w:rFonts w:ascii="Times New Roman" w:hAnsi="Times New Roman"/>
              </w:rPr>
              <w:t>103±77,28</w:t>
            </w:r>
            <w:r w:rsidRPr="00F27814">
              <w:rPr>
                <w:rFonts w:ascii="Times New Roman" w:hAnsi="Times New Roman"/>
                <w:vertAlign w:val="superscript"/>
              </w:rPr>
              <w:t>b</w:t>
            </w:r>
          </w:p>
        </w:tc>
        <w:tc>
          <w:tcPr>
            <w:tcW w:w="1550" w:type="dxa"/>
            <w:tcBorders>
              <w:top w:val="single" w:sz="4" w:space="0" w:color="auto"/>
              <w:bottom w:val="single" w:sz="4" w:space="0" w:color="auto"/>
            </w:tcBorders>
            <w:shd w:val="clear" w:color="auto" w:fill="auto"/>
            <w:noWrap/>
            <w:vAlign w:val="bottom"/>
          </w:tcPr>
          <w:p w:rsidR="003F1962" w:rsidRPr="00F27814" w:rsidRDefault="003F1962" w:rsidP="009F5AA3">
            <w:pPr>
              <w:spacing w:after="0"/>
              <w:ind w:right="317"/>
              <w:jc w:val="right"/>
              <w:rPr>
                <w:rFonts w:ascii="Times New Roman" w:hAnsi="Times New Roman"/>
              </w:rPr>
            </w:pPr>
            <w:r w:rsidRPr="00F27814">
              <w:rPr>
                <w:rFonts w:ascii="Times New Roman" w:hAnsi="Times New Roman"/>
              </w:rPr>
              <w:t>56±16,89</w:t>
            </w:r>
            <w:r w:rsidRPr="00F27814">
              <w:rPr>
                <w:rFonts w:ascii="Times New Roman" w:hAnsi="Times New Roman"/>
                <w:vertAlign w:val="superscript"/>
              </w:rPr>
              <w:t>a</w:t>
            </w:r>
          </w:p>
        </w:tc>
        <w:tc>
          <w:tcPr>
            <w:tcW w:w="228" w:type="dxa"/>
            <w:tcBorders>
              <w:top w:val="single" w:sz="4" w:space="0" w:color="auto"/>
              <w:bottom w:val="single" w:sz="4" w:space="0" w:color="auto"/>
            </w:tcBorders>
          </w:tcPr>
          <w:p w:rsidR="003F1962" w:rsidRPr="00F27814" w:rsidRDefault="003F1962" w:rsidP="009F5AA3">
            <w:pPr>
              <w:spacing w:after="0"/>
              <w:ind w:right="171"/>
              <w:jc w:val="left"/>
              <w:rPr>
                <w:rFonts w:ascii="Times New Roman" w:hAnsi="Times New Roman"/>
              </w:rPr>
            </w:pPr>
          </w:p>
        </w:tc>
        <w:tc>
          <w:tcPr>
            <w:tcW w:w="1774" w:type="dxa"/>
            <w:tcBorders>
              <w:top w:val="single" w:sz="4" w:space="0" w:color="auto"/>
              <w:bottom w:val="single" w:sz="4" w:space="0" w:color="auto"/>
            </w:tcBorders>
            <w:shd w:val="clear" w:color="auto" w:fill="auto"/>
            <w:noWrap/>
          </w:tcPr>
          <w:p w:rsidR="003F1962" w:rsidRPr="00F27814" w:rsidRDefault="003F1962" w:rsidP="009F5AA3">
            <w:pPr>
              <w:spacing w:after="0"/>
              <w:ind w:right="171"/>
              <w:jc w:val="left"/>
              <w:rPr>
                <w:rFonts w:ascii="Times New Roman" w:hAnsi="Times New Roman"/>
              </w:rPr>
            </w:pPr>
            <w:r w:rsidRPr="00F27814">
              <w:rPr>
                <w:rFonts w:ascii="Times New Roman" w:hAnsi="Times New Roman"/>
              </w:rPr>
              <w:t>99,33 ± 58,11</w:t>
            </w:r>
          </w:p>
        </w:tc>
      </w:tr>
    </w:tbl>
    <w:p w:rsidR="003F1962" w:rsidRPr="00F27814" w:rsidRDefault="003F1962" w:rsidP="00023EF8">
      <w:pPr>
        <w:tabs>
          <w:tab w:val="left" w:pos="567"/>
        </w:tabs>
        <w:spacing w:after="120" w:line="360" w:lineRule="auto"/>
        <w:ind w:firstLine="567"/>
        <w:rPr>
          <w:rFonts w:ascii="Times New Roman" w:hAnsi="Times New Roman"/>
          <w:bCs/>
          <w:sz w:val="24"/>
          <w:szCs w:val="24"/>
          <w:lang w:val="sv-SE"/>
        </w:rPr>
      </w:pPr>
    </w:p>
    <w:p w:rsidR="005A3AFB" w:rsidRPr="00F27814" w:rsidRDefault="005A3AFB" w:rsidP="00023EF8">
      <w:pPr>
        <w:spacing w:after="120" w:line="360" w:lineRule="auto"/>
        <w:ind w:firstLine="567"/>
        <w:rPr>
          <w:rFonts w:ascii="Times New Roman" w:hAnsi="Times New Roman"/>
          <w:sz w:val="24"/>
          <w:szCs w:val="24"/>
        </w:rPr>
      </w:pPr>
      <w:r w:rsidRPr="00F27814">
        <w:rPr>
          <w:rFonts w:ascii="Times New Roman" w:hAnsi="Times New Roman"/>
          <w:sz w:val="24"/>
          <w:szCs w:val="24"/>
        </w:rPr>
        <w:t xml:space="preserve">Hasil pertambahan bobot badan harian pada penelitian ini lebih rendah bila dibandingkan penelitian lain, seperti yang dilaporkan oleh oleh Kamesworo (2010) yang menguji produktivitas domba dengan wafer pakan limbah sayuran pasar dengan konsentrat dengan rataan bobot badan 110,71-126,98 g/e/hari dan penelitian Firki (2010) yang menguji produktivitas domba dengan biskuit limbah tanaman jagung dengan kisaran pertambahan bobot badan 92,86-116,67 g/e/hari. </w:t>
      </w:r>
    </w:p>
    <w:p w:rsidR="005A3AFB" w:rsidRPr="00F27814" w:rsidRDefault="005A3AFB" w:rsidP="003F1962">
      <w:pPr>
        <w:spacing w:after="120" w:line="360" w:lineRule="auto"/>
        <w:ind w:firstLine="567"/>
        <w:rPr>
          <w:rFonts w:ascii="Times New Roman" w:hAnsi="Times New Roman"/>
          <w:sz w:val="24"/>
          <w:szCs w:val="24"/>
        </w:rPr>
      </w:pPr>
      <w:r w:rsidRPr="00F27814">
        <w:rPr>
          <w:rFonts w:ascii="Times New Roman" w:hAnsi="Times New Roman"/>
          <w:sz w:val="24"/>
          <w:szCs w:val="24"/>
        </w:rPr>
        <w:t xml:space="preserve">Namun pertambahan bobot badan pada penelitian ini lebih tinggi bila dibandingkan penelitian Sobri (2012) yang menguji produktivitas domba dengan biskuit daun jagung dan rumput lapang memiliki rataan pertambahan bobot badan 34,29-61,90 g/e/hari. Begitu halnya dengan penelitian Rianto </w:t>
      </w:r>
      <w:r w:rsidRPr="00F27814">
        <w:rPr>
          <w:rFonts w:ascii="Times New Roman" w:hAnsi="Times New Roman"/>
          <w:i/>
          <w:sz w:val="24"/>
          <w:szCs w:val="24"/>
        </w:rPr>
        <w:t xml:space="preserve">et al. </w:t>
      </w:r>
      <w:r w:rsidRPr="00F27814">
        <w:rPr>
          <w:rFonts w:ascii="Times New Roman" w:hAnsi="Times New Roman"/>
          <w:sz w:val="24"/>
          <w:szCs w:val="24"/>
        </w:rPr>
        <w:t xml:space="preserve">(2006) yang menguji produktivitas domba dengan pakan hijauan dan konsentrat secara </w:t>
      </w:r>
      <w:r w:rsidR="002C0659">
        <w:rPr>
          <w:rFonts w:ascii="Times New Roman" w:hAnsi="Times New Roman"/>
          <w:sz w:val="24"/>
          <w:szCs w:val="24"/>
        </w:rPr>
        <w:t xml:space="preserve">                 </w:t>
      </w:r>
      <w:r w:rsidRPr="00F27814">
        <w:rPr>
          <w:rFonts w:ascii="Times New Roman" w:hAnsi="Times New Roman"/>
          <w:i/>
          <w:sz w:val="24"/>
          <w:szCs w:val="24"/>
        </w:rPr>
        <w:t>ad libitum</w:t>
      </w:r>
      <w:r w:rsidRPr="00F27814">
        <w:rPr>
          <w:rFonts w:ascii="Times New Roman" w:hAnsi="Times New Roman"/>
          <w:sz w:val="24"/>
          <w:szCs w:val="24"/>
        </w:rPr>
        <w:t xml:space="preserve"> mendapatkan hasil pertambahan bobot badan sebesar 44 gram/hari. Hasil tidak jauh berbeda di dapatkan oleh Arifin </w:t>
      </w:r>
      <w:r w:rsidRPr="00F27814">
        <w:rPr>
          <w:rFonts w:ascii="Times New Roman" w:hAnsi="Times New Roman"/>
          <w:i/>
          <w:sz w:val="24"/>
          <w:szCs w:val="24"/>
        </w:rPr>
        <w:t>et al.</w:t>
      </w:r>
      <w:r w:rsidRPr="00F27814">
        <w:rPr>
          <w:rFonts w:ascii="Times New Roman" w:hAnsi="Times New Roman"/>
          <w:sz w:val="24"/>
          <w:szCs w:val="24"/>
        </w:rPr>
        <w:t xml:space="preserve"> (2006) pada penelitian yang memberikan rumput gajah dan pakan tambahan kepada ternak domba memberikan hasil pertambahan bobot badan sebesar 40,62 g/ekor/ hari. Martawidjajda (1985) </w:t>
      </w:r>
      <w:r w:rsidRPr="00F27814">
        <w:rPr>
          <w:rFonts w:ascii="Times New Roman" w:hAnsi="Times New Roman"/>
          <w:sz w:val="24"/>
          <w:szCs w:val="24"/>
        </w:rPr>
        <w:lastRenderedPageBreak/>
        <w:t>menyatakan bahwa pertambahan bobot badan domba tanpa konsentrat dan hanya mengkosumsi rumput rata-rata 18 g/ekor/hari sedangkan pemberian dengan konsentrat 71 g/ekor/hari atau meningkat 294%.</w:t>
      </w:r>
    </w:p>
    <w:p w:rsidR="005A3AFB" w:rsidRPr="00F27814" w:rsidRDefault="005A3AFB" w:rsidP="005A3AFB">
      <w:pPr>
        <w:tabs>
          <w:tab w:val="left" w:pos="720"/>
        </w:tabs>
        <w:spacing w:after="0" w:line="360" w:lineRule="auto"/>
        <w:rPr>
          <w:rFonts w:ascii="Times New Roman" w:hAnsi="Times New Roman"/>
          <w:b/>
          <w:bCs/>
          <w:i/>
          <w:sz w:val="24"/>
          <w:szCs w:val="24"/>
          <w:lang w:val="sv-SE"/>
        </w:rPr>
      </w:pPr>
      <w:r w:rsidRPr="00F27814">
        <w:rPr>
          <w:rFonts w:ascii="Times New Roman" w:hAnsi="Times New Roman"/>
          <w:b/>
          <w:bCs/>
          <w:i/>
          <w:sz w:val="24"/>
          <w:szCs w:val="24"/>
          <w:lang w:val="sv-SE"/>
        </w:rPr>
        <w:t>Income Over Feed Cost</w:t>
      </w:r>
    </w:p>
    <w:p w:rsidR="005A3AFB" w:rsidRPr="00F27814" w:rsidRDefault="005A3AFB" w:rsidP="003F1962">
      <w:pPr>
        <w:spacing w:after="120" w:line="360" w:lineRule="auto"/>
        <w:ind w:firstLine="567"/>
        <w:rPr>
          <w:rFonts w:ascii="Times New Roman" w:hAnsi="Times New Roman"/>
          <w:bCs/>
          <w:sz w:val="24"/>
          <w:szCs w:val="24"/>
          <w:lang w:val="sv-SE"/>
        </w:rPr>
      </w:pPr>
      <w:r w:rsidRPr="00F27814">
        <w:rPr>
          <w:rFonts w:ascii="Times New Roman" w:hAnsi="Times New Roman"/>
          <w:bCs/>
          <w:sz w:val="24"/>
          <w:szCs w:val="24"/>
          <w:lang w:val="sv-SE"/>
        </w:rPr>
        <w:t xml:space="preserve">Analisis ekonomi sangat penting dalam usaha peternakan domba, karena tujuan akhir usaha adalah untuk mendapatkan keuntungan. Analisis dapat berarti pemeriksaan. Salah satu perhitungan yang dapat digunakan adalah </w:t>
      </w:r>
      <w:r w:rsidRPr="00F27814">
        <w:rPr>
          <w:rFonts w:ascii="Times New Roman" w:hAnsi="Times New Roman"/>
          <w:bCs/>
          <w:i/>
          <w:sz w:val="24"/>
          <w:szCs w:val="24"/>
          <w:lang w:val="sv-SE"/>
        </w:rPr>
        <w:t xml:space="preserve">Income Over Feed Cost </w:t>
      </w:r>
      <w:r w:rsidRPr="00F27814">
        <w:rPr>
          <w:rFonts w:ascii="Times New Roman" w:hAnsi="Times New Roman"/>
          <w:bCs/>
          <w:sz w:val="24"/>
          <w:szCs w:val="24"/>
          <w:lang w:val="sv-SE"/>
        </w:rPr>
        <w:t xml:space="preserve">(IOFC) yaitu pendapatan yang diterima setelah dikurangi biaya pakan selama pemeliharaan (Mulyaningsih, 2006). </w:t>
      </w:r>
    </w:p>
    <w:p w:rsidR="005A3AFB" w:rsidRPr="00F27814" w:rsidRDefault="005A3AFB" w:rsidP="003F1962">
      <w:pPr>
        <w:spacing w:after="120" w:line="360" w:lineRule="auto"/>
        <w:ind w:firstLine="567"/>
        <w:rPr>
          <w:rFonts w:ascii="Times New Roman" w:hAnsi="Times New Roman"/>
          <w:bCs/>
          <w:sz w:val="24"/>
          <w:szCs w:val="24"/>
          <w:lang w:val="sv-SE"/>
        </w:rPr>
      </w:pPr>
      <w:r w:rsidRPr="00F27814">
        <w:rPr>
          <w:rFonts w:ascii="Times New Roman" w:hAnsi="Times New Roman"/>
          <w:bCs/>
          <w:sz w:val="24"/>
          <w:szCs w:val="24"/>
          <w:lang w:val="sv-SE"/>
        </w:rPr>
        <w:t xml:space="preserve">Pendapatan yang diterima berasal dari pertambahan bobot badan selama pemeliharaan dikali dengan harga jual domba per kilogram (kg) bobot badan sedangkan pengeluaran berdasarkan harga dan konsumsi pakan (Mulyaningsih, 2006). Pendapatan merupakan salah satu tujuan utama dalam peternakan yang melakukan transaksi jual beli hewan ternak, dengan mengetahui jumlah pendapatan yang diterima maka seorang peternak dapat mengetahui apakah biaya pakan yang dikeluarkan selama pemeliharaan ternak cukup ekonomis atau tidak (Kamesworo, 2010). Selisih keuntungan yang relatif kecil, dalam suatu usaha penggemukkan akan memiliki arti atau nilai yang berharga (Hardianto, 2006). </w:t>
      </w:r>
    </w:p>
    <w:p w:rsidR="005A3AFB" w:rsidRPr="00F27814" w:rsidRDefault="005A3AFB" w:rsidP="003F1962">
      <w:pPr>
        <w:spacing w:after="120" w:line="360" w:lineRule="auto"/>
        <w:ind w:firstLine="567"/>
        <w:rPr>
          <w:rFonts w:ascii="Times New Roman" w:hAnsi="Times New Roman"/>
          <w:bCs/>
          <w:sz w:val="24"/>
          <w:szCs w:val="24"/>
          <w:lang w:val="sv-SE"/>
        </w:rPr>
      </w:pPr>
      <w:r w:rsidRPr="00F27814">
        <w:rPr>
          <w:rFonts w:ascii="Times New Roman" w:hAnsi="Times New Roman"/>
          <w:bCs/>
          <w:sz w:val="24"/>
          <w:szCs w:val="24"/>
          <w:lang w:val="sv-SE"/>
        </w:rPr>
        <w:t xml:space="preserve">Biaya merupakan nilai dari semua korbanan ekonomi yang diperlukan, yang tidak dihindarkan, dapat diperkirakan dan dapat diukur untuk menghasilkan suatu produk. Biaya pakan dapat mencapai 60-80% dari total biaya. Pakan yang efisien akan memberikan keuntungan yang besar (Hardianto, 2006). Faktor yang dapat berpengaruh penting dalam perhitungan IOFC adalah pertambahan bobot badan selama pemeliharaan, konsumsi pakan dan harga pakan (Mulyaningsih, 2006). Pertambahan bobot badan yang tinggi akan menghasilkan harga jual yang tinggi pula (Hardianto, 2006). </w:t>
      </w:r>
    </w:p>
    <w:p w:rsidR="005A3AFB" w:rsidRPr="00F27814" w:rsidRDefault="005A3AFB" w:rsidP="005A3AFB">
      <w:pPr>
        <w:spacing w:after="0" w:line="360" w:lineRule="auto"/>
        <w:ind w:firstLine="567"/>
        <w:rPr>
          <w:rFonts w:ascii="Times New Roman" w:hAnsi="Times New Roman"/>
          <w:color w:val="000000"/>
          <w:sz w:val="24"/>
          <w:szCs w:val="24"/>
        </w:rPr>
      </w:pPr>
      <w:r w:rsidRPr="00F27814">
        <w:rPr>
          <w:rFonts w:ascii="Times New Roman" w:hAnsi="Times New Roman"/>
          <w:color w:val="000000"/>
          <w:sz w:val="24"/>
          <w:szCs w:val="24"/>
        </w:rPr>
        <w:t xml:space="preserve">Harga bakalan yang dibeli pada awal periode pemeliharaan adalah </w:t>
      </w:r>
      <w:r>
        <w:rPr>
          <w:rFonts w:ascii="Times New Roman" w:hAnsi="Times New Roman"/>
          <w:color w:val="000000"/>
          <w:sz w:val="24"/>
          <w:szCs w:val="24"/>
        </w:rPr>
        <w:t xml:space="preserve">           </w:t>
      </w:r>
      <w:r w:rsidRPr="00F27814">
        <w:rPr>
          <w:rFonts w:ascii="Times New Roman" w:hAnsi="Times New Roman"/>
          <w:color w:val="000000"/>
          <w:sz w:val="24"/>
          <w:szCs w:val="24"/>
        </w:rPr>
        <w:t>Rp 39.000/kg, sedangkan harga jual domba setelah periode pemeliharaan adalah Rp 39.000/kg.</w:t>
      </w:r>
      <w:r>
        <w:rPr>
          <w:rFonts w:ascii="Times New Roman" w:hAnsi="Times New Roman"/>
          <w:color w:val="000000"/>
          <w:sz w:val="24"/>
          <w:szCs w:val="24"/>
        </w:rPr>
        <w:t xml:space="preserve"> </w:t>
      </w:r>
      <w:r w:rsidRPr="00F27814">
        <w:rPr>
          <w:rFonts w:ascii="Times New Roman" w:hAnsi="Times New Roman"/>
          <w:color w:val="000000"/>
          <w:sz w:val="24"/>
          <w:szCs w:val="24"/>
        </w:rPr>
        <w:t xml:space="preserve">Pendapatan penjualan domba diperoleh dari selisih antara harga jual domba dikurangi harga beli bakalan.Pengeluaran biaya pakan selama proses pemeliharaan dihitung berdasarkan jumlah konsumsi pakan selama 60 hari </w:t>
      </w:r>
      <w:r w:rsidRPr="00F27814">
        <w:rPr>
          <w:rFonts w:ascii="Times New Roman" w:hAnsi="Times New Roman"/>
          <w:color w:val="000000"/>
          <w:sz w:val="24"/>
          <w:szCs w:val="24"/>
        </w:rPr>
        <w:lastRenderedPageBreak/>
        <w:t>pemeliharaan dikali harga pakan per kilogram. Penelitian ini menggunakan tiga jenis pakan yaitu rumput, dedak dan wafer, harga untuk setiap jenis pakan adalah rumput Rp500/kg, dedak Rp2</w:t>
      </w:r>
      <w:r w:rsidR="00782166">
        <w:rPr>
          <w:rFonts w:ascii="Times New Roman" w:hAnsi="Times New Roman"/>
          <w:color w:val="000000"/>
          <w:sz w:val="24"/>
          <w:szCs w:val="24"/>
        </w:rPr>
        <w:t>.</w:t>
      </w:r>
      <w:r w:rsidRPr="00F27814">
        <w:rPr>
          <w:rFonts w:ascii="Times New Roman" w:hAnsi="Times New Roman"/>
          <w:color w:val="000000"/>
          <w:sz w:val="24"/>
          <w:szCs w:val="24"/>
        </w:rPr>
        <w:t>000/kg dan wafer Rp2.500/kg.</w:t>
      </w:r>
    </w:p>
    <w:p w:rsidR="005A3AFB" w:rsidRDefault="005A3AFB" w:rsidP="003F1962">
      <w:pPr>
        <w:spacing w:after="240" w:line="360" w:lineRule="auto"/>
        <w:ind w:firstLine="567"/>
        <w:rPr>
          <w:rFonts w:ascii="Times New Roman" w:hAnsi="Times New Roman"/>
          <w:color w:val="000000"/>
          <w:sz w:val="24"/>
          <w:szCs w:val="24"/>
        </w:rPr>
      </w:pPr>
      <w:r w:rsidRPr="00F27814">
        <w:rPr>
          <w:rFonts w:ascii="Times New Roman" w:hAnsi="Times New Roman"/>
          <w:color w:val="000000"/>
          <w:sz w:val="24"/>
          <w:szCs w:val="24"/>
        </w:rPr>
        <w:t xml:space="preserve">Nilai IOFC dihitung berdasarkan pendapatan penjualan domba dikurangi biaya pakan (Tabel </w:t>
      </w:r>
      <w:r w:rsidR="003F1962">
        <w:rPr>
          <w:rFonts w:ascii="Times New Roman" w:hAnsi="Times New Roman"/>
          <w:color w:val="000000"/>
          <w:sz w:val="24"/>
          <w:szCs w:val="24"/>
        </w:rPr>
        <w:t>6</w:t>
      </w:r>
      <w:r w:rsidRPr="00F27814">
        <w:rPr>
          <w:rFonts w:ascii="Times New Roman" w:hAnsi="Times New Roman"/>
          <w:color w:val="000000"/>
          <w:sz w:val="24"/>
          <w:szCs w:val="24"/>
        </w:rPr>
        <w:t xml:space="preserve">).Dengan melihat nilai IOFC pada setiap perlakuan dapat disimpulkan bahwa R2 mendapatkan nilai IOFC yang paling tinggi sedangkan R1 mendapatkan nilai IOFC yang paling rendah. </w:t>
      </w:r>
    </w:p>
    <w:p w:rsidR="003F1962" w:rsidRPr="00F27814" w:rsidRDefault="003F1962" w:rsidP="003F1962">
      <w:pPr>
        <w:tabs>
          <w:tab w:val="left" w:pos="5211"/>
          <w:tab w:val="left" w:pos="6651"/>
        </w:tabs>
        <w:spacing w:after="120" w:line="240" w:lineRule="auto"/>
        <w:rPr>
          <w:rFonts w:ascii="Times New Roman" w:hAnsi="Times New Roman"/>
          <w:color w:val="000000"/>
        </w:rPr>
      </w:pPr>
      <w:r w:rsidRPr="00F27814">
        <w:rPr>
          <w:rFonts w:ascii="Times New Roman" w:hAnsi="Times New Roman"/>
          <w:color w:val="000000"/>
          <w:sz w:val="24"/>
          <w:szCs w:val="24"/>
        </w:rPr>
        <w:t xml:space="preserve">Tabel 6. perhitungan </w:t>
      </w:r>
      <w:r w:rsidRPr="00F27814">
        <w:rPr>
          <w:rFonts w:ascii="Times New Roman" w:hAnsi="Times New Roman"/>
          <w:i/>
          <w:color w:val="000000"/>
          <w:sz w:val="24"/>
          <w:szCs w:val="24"/>
        </w:rPr>
        <w:t>Income Over Feed Cost</w:t>
      </w:r>
      <w:r w:rsidRPr="00F27814">
        <w:rPr>
          <w:rFonts w:ascii="Times New Roman" w:hAnsi="Times New Roman"/>
          <w:color w:val="000000"/>
        </w:rPr>
        <w:tab/>
      </w:r>
      <w:r w:rsidRPr="00F27814">
        <w:rPr>
          <w:rFonts w:ascii="Times New Roman" w:hAnsi="Times New Roman"/>
          <w:color w:val="000000"/>
        </w:rPr>
        <w:tab/>
      </w:r>
    </w:p>
    <w:tbl>
      <w:tblPr>
        <w:tblW w:w="7938" w:type="dxa"/>
        <w:jc w:val="center"/>
        <w:tblLayout w:type="fixed"/>
        <w:tblCellMar>
          <w:left w:w="57" w:type="dxa"/>
          <w:right w:w="57" w:type="dxa"/>
        </w:tblCellMar>
        <w:tblLook w:val="04A0"/>
      </w:tblPr>
      <w:tblGrid>
        <w:gridCol w:w="1456"/>
        <w:gridCol w:w="1600"/>
        <w:gridCol w:w="1873"/>
        <w:gridCol w:w="1463"/>
        <w:gridCol w:w="1546"/>
      </w:tblGrid>
      <w:tr w:rsidR="003F1962" w:rsidRPr="00F27814" w:rsidTr="009F5AA3">
        <w:trPr>
          <w:jc w:val="center"/>
        </w:trPr>
        <w:tc>
          <w:tcPr>
            <w:tcW w:w="1433" w:type="dxa"/>
            <w:tcBorders>
              <w:top w:val="single" w:sz="4" w:space="0" w:color="auto"/>
              <w:left w:val="nil"/>
              <w:bottom w:val="single" w:sz="4" w:space="0" w:color="auto"/>
              <w:right w:val="nil"/>
            </w:tcBorders>
            <w:shd w:val="clear" w:color="auto" w:fill="auto"/>
            <w:noWrap/>
            <w:hideMark/>
          </w:tcPr>
          <w:p w:rsidR="003F1962" w:rsidRPr="00F27814" w:rsidRDefault="003F1962" w:rsidP="009F5AA3">
            <w:pPr>
              <w:spacing w:after="0"/>
              <w:jc w:val="left"/>
              <w:rPr>
                <w:rFonts w:ascii="Times New Roman" w:hAnsi="Times New Roman"/>
                <w:color w:val="000000"/>
              </w:rPr>
            </w:pPr>
            <w:r w:rsidRPr="00F27814">
              <w:rPr>
                <w:rFonts w:ascii="Times New Roman" w:hAnsi="Times New Roman"/>
                <w:color w:val="000000"/>
              </w:rPr>
              <w:t>Perlakuan</w:t>
            </w:r>
          </w:p>
        </w:tc>
        <w:tc>
          <w:tcPr>
            <w:tcW w:w="1575" w:type="dxa"/>
            <w:tcBorders>
              <w:top w:val="single" w:sz="4" w:space="0" w:color="auto"/>
              <w:left w:val="nil"/>
              <w:bottom w:val="single" w:sz="4" w:space="0" w:color="auto"/>
              <w:right w:val="nil"/>
            </w:tcBorders>
            <w:shd w:val="clear" w:color="auto" w:fill="auto"/>
            <w:noWrap/>
            <w:hideMark/>
          </w:tcPr>
          <w:p w:rsidR="003F1962" w:rsidRPr="00F27814" w:rsidRDefault="003F1962" w:rsidP="009F5AA3">
            <w:pPr>
              <w:spacing w:after="0"/>
              <w:jc w:val="center"/>
              <w:rPr>
                <w:rFonts w:ascii="Times New Roman" w:hAnsi="Times New Roman"/>
                <w:color w:val="000000"/>
              </w:rPr>
            </w:pPr>
            <w:r w:rsidRPr="00F27814">
              <w:rPr>
                <w:rFonts w:ascii="Times New Roman" w:hAnsi="Times New Roman"/>
                <w:color w:val="000000"/>
              </w:rPr>
              <w:t>Harga Jual/Domba</w:t>
            </w:r>
          </w:p>
        </w:tc>
        <w:tc>
          <w:tcPr>
            <w:tcW w:w="1843" w:type="dxa"/>
            <w:tcBorders>
              <w:top w:val="single" w:sz="4" w:space="0" w:color="auto"/>
              <w:left w:val="nil"/>
              <w:bottom w:val="single" w:sz="4" w:space="0" w:color="auto"/>
              <w:right w:val="nil"/>
            </w:tcBorders>
            <w:shd w:val="clear" w:color="auto" w:fill="auto"/>
            <w:noWrap/>
            <w:hideMark/>
          </w:tcPr>
          <w:p w:rsidR="003F1962" w:rsidRPr="00F27814" w:rsidRDefault="003F1962" w:rsidP="009F5AA3">
            <w:pPr>
              <w:spacing w:after="0"/>
              <w:jc w:val="center"/>
              <w:rPr>
                <w:rFonts w:ascii="Times New Roman" w:hAnsi="Times New Roman"/>
                <w:color w:val="000000"/>
              </w:rPr>
            </w:pPr>
            <w:r w:rsidRPr="00F27814">
              <w:rPr>
                <w:rFonts w:ascii="Times New Roman" w:hAnsi="Times New Roman"/>
                <w:color w:val="000000"/>
              </w:rPr>
              <w:t>Harga Beli/ Domba</w:t>
            </w:r>
          </w:p>
        </w:tc>
        <w:tc>
          <w:tcPr>
            <w:tcW w:w="1440" w:type="dxa"/>
            <w:tcBorders>
              <w:top w:val="single" w:sz="4" w:space="0" w:color="auto"/>
              <w:left w:val="nil"/>
              <w:bottom w:val="single" w:sz="4" w:space="0" w:color="auto"/>
              <w:right w:val="nil"/>
            </w:tcBorders>
            <w:shd w:val="clear" w:color="auto" w:fill="auto"/>
            <w:noWrap/>
            <w:hideMark/>
          </w:tcPr>
          <w:p w:rsidR="003F1962" w:rsidRPr="00F27814" w:rsidRDefault="003F1962" w:rsidP="009F5AA3">
            <w:pPr>
              <w:spacing w:after="0"/>
              <w:jc w:val="center"/>
              <w:rPr>
                <w:rFonts w:ascii="Times New Roman" w:hAnsi="Times New Roman"/>
                <w:color w:val="000000"/>
              </w:rPr>
            </w:pPr>
            <w:r w:rsidRPr="00F27814">
              <w:rPr>
                <w:rFonts w:ascii="Times New Roman" w:hAnsi="Times New Roman"/>
                <w:color w:val="000000"/>
              </w:rPr>
              <w:t>Biaya Pakan</w:t>
            </w:r>
          </w:p>
        </w:tc>
        <w:tc>
          <w:tcPr>
            <w:tcW w:w="1521" w:type="dxa"/>
            <w:tcBorders>
              <w:top w:val="single" w:sz="4" w:space="0" w:color="auto"/>
              <w:left w:val="nil"/>
              <w:bottom w:val="single" w:sz="4" w:space="0" w:color="auto"/>
              <w:right w:val="nil"/>
            </w:tcBorders>
            <w:shd w:val="clear" w:color="auto" w:fill="auto"/>
            <w:noWrap/>
            <w:hideMark/>
          </w:tcPr>
          <w:p w:rsidR="003F1962" w:rsidRPr="00F27814" w:rsidRDefault="003F1962" w:rsidP="009F5AA3">
            <w:pPr>
              <w:spacing w:after="0"/>
              <w:jc w:val="center"/>
              <w:rPr>
                <w:rFonts w:ascii="Times New Roman" w:hAnsi="Times New Roman"/>
                <w:color w:val="000000"/>
              </w:rPr>
            </w:pPr>
            <w:r w:rsidRPr="00F27814">
              <w:rPr>
                <w:rFonts w:ascii="Times New Roman" w:hAnsi="Times New Roman"/>
                <w:color w:val="000000"/>
              </w:rPr>
              <w:t>IOFC</w:t>
            </w:r>
          </w:p>
        </w:tc>
      </w:tr>
      <w:tr w:rsidR="003F1962" w:rsidRPr="00F27814" w:rsidTr="009F5AA3">
        <w:trPr>
          <w:jc w:val="center"/>
        </w:trPr>
        <w:tc>
          <w:tcPr>
            <w:tcW w:w="1433" w:type="dxa"/>
            <w:tcBorders>
              <w:top w:val="nil"/>
              <w:left w:val="nil"/>
              <w:bottom w:val="nil"/>
              <w:right w:val="nil"/>
            </w:tcBorders>
            <w:shd w:val="clear" w:color="auto" w:fill="auto"/>
            <w:noWrap/>
            <w:vAlign w:val="bottom"/>
            <w:hideMark/>
          </w:tcPr>
          <w:p w:rsidR="003F1962" w:rsidRPr="00F27814" w:rsidRDefault="003F1962" w:rsidP="009F5AA3">
            <w:pPr>
              <w:spacing w:after="0"/>
              <w:rPr>
                <w:rFonts w:ascii="Times New Roman" w:hAnsi="Times New Roman"/>
                <w:color w:val="000000"/>
              </w:rPr>
            </w:pPr>
            <w:r w:rsidRPr="00F27814">
              <w:rPr>
                <w:rFonts w:ascii="Times New Roman" w:hAnsi="Times New Roman"/>
                <w:color w:val="000000"/>
              </w:rPr>
              <w:t>R1</w:t>
            </w:r>
          </w:p>
        </w:tc>
        <w:tc>
          <w:tcPr>
            <w:tcW w:w="1575" w:type="dxa"/>
            <w:tcBorders>
              <w:top w:val="nil"/>
              <w:left w:val="nil"/>
              <w:bottom w:val="nil"/>
              <w:right w:val="nil"/>
            </w:tcBorders>
            <w:shd w:val="clear" w:color="auto" w:fill="auto"/>
            <w:noWrap/>
            <w:vAlign w:val="bottom"/>
            <w:hideMark/>
          </w:tcPr>
          <w:p w:rsidR="003F1962" w:rsidRPr="00F27814" w:rsidRDefault="003F1962" w:rsidP="009F5AA3">
            <w:pPr>
              <w:spacing w:after="0"/>
              <w:ind w:right="318"/>
              <w:jc w:val="right"/>
              <w:rPr>
                <w:rFonts w:ascii="Times New Roman" w:hAnsi="Times New Roman"/>
                <w:color w:val="000000"/>
              </w:rPr>
            </w:pPr>
            <w:r w:rsidRPr="00F27814">
              <w:rPr>
                <w:rFonts w:ascii="Times New Roman" w:hAnsi="Times New Roman"/>
                <w:color w:val="000000"/>
              </w:rPr>
              <w:t xml:space="preserve">1.055.800 </w:t>
            </w:r>
          </w:p>
        </w:tc>
        <w:tc>
          <w:tcPr>
            <w:tcW w:w="1843" w:type="dxa"/>
            <w:tcBorders>
              <w:top w:val="nil"/>
              <w:left w:val="nil"/>
              <w:bottom w:val="nil"/>
              <w:right w:val="nil"/>
            </w:tcBorders>
            <w:shd w:val="clear" w:color="auto" w:fill="auto"/>
            <w:noWrap/>
            <w:vAlign w:val="bottom"/>
            <w:hideMark/>
          </w:tcPr>
          <w:p w:rsidR="003F1962" w:rsidRPr="00F27814" w:rsidRDefault="003F1962" w:rsidP="009F5AA3">
            <w:pPr>
              <w:spacing w:after="0"/>
              <w:ind w:right="317"/>
              <w:jc w:val="right"/>
              <w:rPr>
                <w:rFonts w:ascii="Times New Roman" w:hAnsi="Times New Roman"/>
                <w:color w:val="000000"/>
              </w:rPr>
            </w:pPr>
            <w:r w:rsidRPr="00F27814">
              <w:rPr>
                <w:rFonts w:ascii="Times New Roman" w:hAnsi="Times New Roman"/>
                <w:color w:val="000000"/>
              </w:rPr>
              <w:t xml:space="preserve">967.200 </w:t>
            </w:r>
          </w:p>
        </w:tc>
        <w:tc>
          <w:tcPr>
            <w:tcW w:w="1440"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78.500</w:t>
            </w:r>
          </w:p>
        </w:tc>
        <w:tc>
          <w:tcPr>
            <w:tcW w:w="1521"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10.100</w:t>
            </w:r>
          </w:p>
        </w:tc>
      </w:tr>
      <w:tr w:rsidR="003F1962" w:rsidRPr="00F27814" w:rsidTr="009F5AA3">
        <w:trPr>
          <w:jc w:val="center"/>
        </w:trPr>
        <w:tc>
          <w:tcPr>
            <w:tcW w:w="1433" w:type="dxa"/>
            <w:tcBorders>
              <w:top w:val="nil"/>
              <w:left w:val="nil"/>
              <w:bottom w:val="nil"/>
              <w:right w:val="nil"/>
            </w:tcBorders>
            <w:shd w:val="clear" w:color="auto" w:fill="auto"/>
            <w:noWrap/>
            <w:vAlign w:val="bottom"/>
            <w:hideMark/>
          </w:tcPr>
          <w:p w:rsidR="003F1962" w:rsidRPr="00F27814" w:rsidRDefault="003F1962" w:rsidP="009F5AA3">
            <w:pPr>
              <w:spacing w:after="0"/>
              <w:rPr>
                <w:rFonts w:ascii="Times New Roman" w:hAnsi="Times New Roman"/>
                <w:color w:val="000000"/>
              </w:rPr>
            </w:pPr>
            <w:r w:rsidRPr="00F27814">
              <w:rPr>
                <w:rFonts w:ascii="Times New Roman" w:hAnsi="Times New Roman"/>
                <w:color w:val="000000"/>
              </w:rPr>
              <w:t>R2</w:t>
            </w:r>
          </w:p>
        </w:tc>
        <w:tc>
          <w:tcPr>
            <w:tcW w:w="1575" w:type="dxa"/>
            <w:tcBorders>
              <w:top w:val="nil"/>
              <w:left w:val="nil"/>
              <w:bottom w:val="nil"/>
              <w:right w:val="nil"/>
            </w:tcBorders>
            <w:shd w:val="clear" w:color="auto" w:fill="auto"/>
            <w:noWrap/>
            <w:vAlign w:val="bottom"/>
            <w:hideMark/>
          </w:tcPr>
          <w:p w:rsidR="003F1962" w:rsidRPr="00F27814" w:rsidRDefault="003F1962" w:rsidP="009F5AA3">
            <w:pPr>
              <w:spacing w:after="0"/>
              <w:ind w:right="318"/>
              <w:jc w:val="right"/>
              <w:rPr>
                <w:rFonts w:ascii="Times New Roman" w:hAnsi="Times New Roman"/>
                <w:color w:val="000000"/>
              </w:rPr>
            </w:pPr>
            <w:r w:rsidRPr="00F27814">
              <w:rPr>
                <w:rFonts w:ascii="Times New Roman" w:hAnsi="Times New Roman"/>
                <w:color w:val="000000"/>
              </w:rPr>
              <w:t xml:space="preserve">1.282.000 </w:t>
            </w:r>
          </w:p>
        </w:tc>
        <w:tc>
          <w:tcPr>
            <w:tcW w:w="1843" w:type="dxa"/>
            <w:tcBorders>
              <w:top w:val="nil"/>
              <w:left w:val="nil"/>
              <w:bottom w:val="nil"/>
              <w:right w:val="nil"/>
            </w:tcBorders>
            <w:shd w:val="clear" w:color="auto" w:fill="auto"/>
            <w:noWrap/>
            <w:vAlign w:val="bottom"/>
            <w:hideMark/>
          </w:tcPr>
          <w:p w:rsidR="003F1962" w:rsidRPr="00F27814" w:rsidRDefault="003F1962" w:rsidP="009F5AA3">
            <w:pPr>
              <w:spacing w:after="0"/>
              <w:ind w:right="317"/>
              <w:jc w:val="right"/>
              <w:rPr>
                <w:rFonts w:ascii="Times New Roman" w:hAnsi="Times New Roman"/>
                <w:color w:val="000000"/>
              </w:rPr>
            </w:pPr>
            <w:r w:rsidRPr="00F27814">
              <w:rPr>
                <w:rFonts w:ascii="Times New Roman" w:hAnsi="Times New Roman"/>
                <w:color w:val="000000"/>
              </w:rPr>
              <w:t xml:space="preserve">1.001.200 </w:t>
            </w:r>
          </w:p>
        </w:tc>
        <w:tc>
          <w:tcPr>
            <w:tcW w:w="1440"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116.700</w:t>
            </w:r>
          </w:p>
        </w:tc>
        <w:tc>
          <w:tcPr>
            <w:tcW w:w="1521"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164.100</w:t>
            </w:r>
          </w:p>
        </w:tc>
      </w:tr>
      <w:tr w:rsidR="003F1962" w:rsidRPr="00F27814" w:rsidTr="009F5AA3">
        <w:trPr>
          <w:jc w:val="center"/>
        </w:trPr>
        <w:tc>
          <w:tcPr>
            <w:tcW w:w="1433" w:type="dxa"/>
            <w:tcBorders>
              <w:top w:val="nil"/>
              <w:left w:val="nil"/>
              <w:bottom w:val="nil"/>
              <w:right w:val="nil"/>
            </w:tcBorders>
            <w:shd w:val="clear" w:color="auto" w:fill="auto"/>
            <w:noWrap/>
            <w:vAlign w:val="bottom"/>
            <w:hideMark/>
          </w:tcPr>
          <w:p w:rsidR="003F1962" w:rsidRPr="00F27814" w:rsidRDefault="003F1962" w:rsidP="009F5AA3">
            <w:pPr>
              <w:spacing w:after="0"/>
              <w:rPr>
                <w:rFonts w:ascii="Times New Roman" w:hAnsi="Times New Roman"/>
                <w:color w:val="000000"/>
              </w:rPr>
            </w:pPr>
            <w:r w:rsidRPr="00F27814">
              <w:rPr>
                <w:rFonts w:ascii="Times New Roman" w:hAnsi="Times New Roman"/>
                <w:color w:val="000000"/>
              </w:rPr>
              <w:t>R3</w:t>
            </w:r>
          </w:p>
        </w:tc>
        <w:tc>
          <w:tcPr>
            <w:tcW w:w="1575" w:type="dxa"/>
            <w:tcBorders>
              <w:top w:val="nil"/>
              <w:left w:val="nil"/>
              <w:bottom w:val="nil"/>
              <w:right w:val="nil"/>
            </w:tcBorders>
            <w:shd w:val="clear" w:color="auto" w:fill="auto"/>
            <w:noWrap/>
            <w:vAlign w:val="bottom"/>
            <w:hideMark/>
          </w:tcPr>
          <w:p w:rsidR="003F1962" w:rsidRPr="00F27814" w:rsidRDefault="003F1962" w:rsidP="009F5AA3">
            <w:pPr>
              <w:spacing w:after="0"/>
              <w:ind w:right="318"/>
              <w:jc w:val="right"/>
              <w:rPr>
                <w:rFonts w:ascii="Times New Roman" w:hAnsi="Times New Roman"/>
                <w:color w:val="000000"/>
              </w:rPr>
            </w:pPr>
            <w:r w:rsidRPr="00F27814">
              <w:rPr>
                <w:rFonts w:ascii="Times New Roman" w:hAnsi="Times New Roman"/>
                <w:color w:val="000000"/>
              </w:rPr>
              <w:t xml:space="preserve">1.250.800 </w:t>
            </w:r>
          </w:p>
        </w:tc>
        <w:tc>
          <w:tcPr>
            <w:tcW w:w="1843" w:type="dxa"/>
            <w:tcBorders>
              <w:top w:val="nil"/>
              <w:left w:val="nil"/>
              <w:bottom w:val="nil"/>
              <w:right w:val="nil"/>
            </w:tcBorders>
            <w:shd w:val="clear" w:color="auto" w:fill="auto"/>
            <w:noWrap/>
            <w:vAlign w:val="bottom"/>
            <w:hideMark/>
          </w:tcPr>
          <w:p w:rsidR="003F1962" w:rsidRPr="00F27814" w:rsidRDefault="003F1962" w:rsidP="009F5AA3">
            <w:pPr>
              <w:spacing w:after="0"/>
              <w:ind w:right="317"/>
              <w:jc w:val="right"/>
              <w:rPr>
                <w:rFonts w:ascii="Times New Roman" w:hAnsi="Times New Roman"/>
                <w:color w:val="000000"/>
              </w:rPr>
            </w:pPr>
            <w:r w:rsidRPr="00F27814">
              <w:rPr>
                <w:rFonts w:ascii="Times New Roman" w:hAnsi="Times New Roman"/>
                <w:color w:val="000000"/>
              </w:rPr>
              <w:t xml:space="preserve">998.400 </w:t>
            </w:r>
          </w:p>
        </w:tc>
        <w:tc>
          <w:tcPr>
            <w:tcW w:w="1440"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95.600</w:t>
            </w:r>
          </w:p>
        </w:tc>
        <w:tc>
          <w:tcPr>
            <w:tcW w:w="1521" w:type="dxa"/>
            <w:tcBorders>
              <w:top w:val="nil"/>
              <w:left w:val="nil"/>
              <w:bottom w:val="nil"/>
              <w:right w:val="nil"/>
            </w:tcBorders>
            <w:shd w:val="clear" w:color="auto" w:fill="auto"/>
            <w:noWrap/>
            <w:vAlign w:val="bottom"/>
            <w:hideMark/>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156.800</w:t>
            </w:r>
          </w:p>
        </w:tc>
      </w:tr>
      <w:tr w:rsidR="003F1962" w:rsidRPr="00F27814" w:rsidTr="009F5AA3">
        <w:trPr>
          <w:jc w:val="center"/>
        </w:trPr>
        <w:tc>
          <w:tcPr>
            <w:tcW w:w="1433" w:type="dxa"/>
            <w:tcBorders>
              <w:top w:val="nil"/>
              <w:left w:val="nil"/>
              <w:bottom w:val="nil"/>
              <w:right w:val="nil"/>
            </w:tcBorders>
            <w:shd w:val="clear" w:color="auto" w:fill="auto"/>
            <w:noWrap/>
            <w:vAlign w:val="bottom"/>
          </w:tcPr>
          <w:p w:rsidR="003F1962" w:rsidRPr="00F27814" w:rsidRDefault="003F1962" w:rsidP="009F5AA3">
            <w:pPr>
              <w:spacing w:after="0"/>
              <w:rPr>
                <w:rFonts w:ascii="Times New Roman" w:hAnsi="Times New Roman"/>
                <w:color w:val="000000"/>
              </w:rPr>
            </w:pPr>
            <w:r w:rsidRPr="00F27814">
              <w:rPr>
                <w:rFonts w:ascii="Times New Roman" w:hAnsi="Times New Roman"/>
                <w:color w:val="000000"/>
              </w:rPr>
              <w:t>R4</w:t>
            </w:r>
          </w:p>
        </w:tc>
        <w:tc>
          <w:tcPr>
            <w:tcW w:w="1575" w:type="dxa"/>
            <w:tcBorders>
              <w:top w:val="nil"/>
              <w:left w:val="nil"/>
              <w:bottom w:val="nil"/>
              <w:right w:val="nil"/>
            </w:tcBorders>
            <w:shd w:val="clear" w:color="auto" w:fill="auto"/>
            <w:noWrap/>
            <w:vAlign w:val="bottom"/>
          </w:tcPr>
          <w:p w:rsidR="003F1962" w:rsidRPr="00F27814" w:rsidRDefault="003F1962" w:rsidP="009F5AA3">
            <w:pPr>
              <w:spacing w:after="0"/>
              <w:ind w:right="318"/>
              <w:jc w:val="right"/>
              <w:rPr>
                <w:rFonts w:ascii="Times New Roman" w:hAnsi="Times New Roman"/>
                <w:color w:val="000000"/>
              </w:rPr>
            </w:pPr>
            <w:r w:rsidRPr="00F27814">
              <w:rPr>
                <w:rFonts w:ascii="Times New Roman" w:hAnsi="Times New Roman"/>
                <w:color w:val="000000"/>
              </w:rPr>
              <w:t xml:space="preserve">1.151.700 </w:t>
            </w:r>
          </w:p>
        </w:tc>
        <w:tc>
          <w:tcPr>
            <w:tcW w:w="1843" w:type="dxa"/>
            <w:tcBorders>
              <w:top w:val="nil"/>
              <w:left w:val="nil"/>
              <w:bottom w:val="nil"/>
              <w:right w:val="nil"/>
            </w:tcBorders>
            <w:shd w:val="clear" w:color="auto" w:fill="auto"/>
            <w:noWrap/>
            <w:vAlign w:val="bottom"/>
          </w:tcPr>
          <w:p w:rsidR="003F1962" w:rsidRPr="00F27814" w:rsidRDefault="003F1962" w:rsidP="009F5AA3">
            <w:pPr>
              <w:spacing w:after="0"/>
              <w:ind w:right="317"/>
              <w:jc w:val="right"/>
              <w:rPr>
                <w:rFonts w:ascii="Times New Roman" w:hAnsi="Times New Roman"/>
                <w:color w:val="000000"/>
              </w:rPr>
            </w:pPr>
            <w:r w:rsidRPr="00F27814">
              <w:rPr>
                <w:rFonts w:ascii="Times New Roman" w:hAnsi="Times New Roman"/>
                <w:color w:val="000000"/>
              </w:rPr>
              <w:t xml:space="preserve">964.500 </w:t>
            </w:r>
          </w:p>
        </w:tc>
        <w:tc>
          <w:tcPr>
            <w:tcW w:w="1440" w:type="dxa"/>
            <w:tcBorders>
              <w:top w:val="nil"/>
              <w:left w:val="nil"/>
              <w:bottom w:val="nil"/>
              <w:right w:val="nil"/>
            </w:tcBorders>
            <w:shd w:val="clear" w:color="auto" w:fill="auto"/>
            <w:noWrap/>
            <w:vAlign w:val="bottom"/>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155.800</w:t>
            </w:r>
          </w:p>
        </w:tc>
        <w:tc>
          <w:tcPr>
            <w:tcW w:w="1521" w:type="dxa"/>
            <w:tcBorders>
              <w:top w:val="nil"/>
              <w:left w:val="nil"/>
              <w:bottom w:val="nil"/>
              <w:right w:val="nil"/>
            </w:tcBorders>
            <w:shd w:val="clear" w:color="auto" w:fill="auto"/>
            <w:noWrap/>
            <w:vAlign w:val="bottom"/>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31.400</w:t>
            </w:r>
          </w:p>
        </w:tc>
      </w:tr>
      <w:tr w:rsidR="003F1962" w:rsidRPr="00F27814" w:rsidTr="009F5AA3">
        <w:trPr>
          <w:jc w:val="center"/>
        </w:trPr>
        <w:tc>
          <w:tcPr>
            <w:tcW w:w="1433" w:type="dxa"/>
            <w:tcBorders>
              <w:top w:val="nil"/>
              <w:left w:val="nil"/>
              <w:bottom w:val="single" w:sz="4" w:space="0" w:color="auto"/>
              <w:right w:val="nil"/>
            </w:tcBorders>
            <w:shd w:val="clear" w:color="auto" w:fill="auto"/>
            <w:noWrap/>
            <w:vAlign w:val="bottom"/>
          </w:tcPr>
          <w:p w:rsidR="003F1962" w:rsidRPr="00F27814" w:rsidRDefault="003F1962" w:rsidP="009F5AA3">
            <w:pPr>
              <w:spacing w:after="0"/>
              <w:rPr>
                <w:rFonts w:ascii="Times New Roman" w:hAnsi="Times New Roman"/>
                <w:color w:val="000000"/>
              </w:rPr>
            </w:pPr>
            <w:r w:rsidRPr="00F27814">
              <w:rPr>
                <w:rFonts w:ascii="Times New Roman" w:hAnsi="Times New Roman"/>
                <w:color w:val="000000"/>
              </w:rPr>
              <w:t>R5</w:t>
            </w:r>
          </w:p>
        </w:tc>
        <w:tc>
          <w:tcPr>
            <w:tcW w:w="1575" w:type="dxa"/>
            <w:tcBorders>
              <w:top w:val="nil"/>
              <w:left w:val="nil"/>
              <w:bottom w:val="single" w:sz="4" w:space="0" w:color="auto"/>
              <w:right w:val="nil"/>
            </w:tcBorders>
            <w:shd w:val="clear" w:color="auto" w:fill="auto"/>
            <w:noWrap/>
            <w:vAlign w:val="bottom"/>
          </w:tcPr>
          <w:p w:rsidR="003F1962" w:rsidRPr="00F27814" w:rsidRDefault="003F1962" w:rsidP="009F5AA3">
            <w:pPr>
              <w:spacing w:after="0"/>
              <w:ind w:right="318"/>
              <w:jc w:val="right"/>
              <w:rPr>
                <w:rFonts w:ascii="Times New Roman" w:hAnsi="Times New Roman"/>
                <w:color w:val="000000"/>
              </w:rPr>
            </w:pPr>
            <w:r w:rsidRPr="00F27814">
              <w:rPr>
                <w:rFonts w:ascii="Times New Roman" w:hAnsi="Times New Roman"/>
                <w:color w:val="000000"/>
              </w:rPr>
              <w:t xml:space="preserve">1.326.000 </w:t>
            </w:r>
          </w:p>
        </w:tc>
        <w:tc>
          <w:tcPr>
            <w:tcW w:w="1843" w:type="dxa"/>
            <w:tcBorders>
              <w:top w:val="nil"/>
              <w:left w:val="nil"/>
              <w:bottom w:val="single" w:sz="4" w:space="0" w:color="auto"/>
              <w:right w:val="nil"/>
            </w:tcBorders>
            <w:shd w:val="clear" w:color="auto" w:fill="auto"/>
            <w:noWrap/>
            <w:vAlign w:val="bottom"/>
          </w:tcPr>
          <w:p w:rsidR="003F1962" w:rsidRPr="00F27814" w:rsidRDefault="003F1962" w:rsidP="009F5AA3">
            <w:pPr>
              <w:spacing w:after="0"/>
              <w:ind w:right="317"/>
              <w:jc w:val="right"/>
              <w:rPr>
                <w:rFonts w:ascii="Times New Roman" w:hAnsi="Times New Roman"/>
                <w:color w:val="000000"/>
              </w:rPr>
            </w:pPr>
            <w:r w:rsidRPr="00F27814">
              <w:rPr>
                <w:rFonts w:ascii="Times New Roman" w:hAnsi="Times New Roman"/>
                <w:color w:val="000000"/>
              </w:rPr>
              <w:t xml:space="preserve">972.300 </w:t>
            </w:r>
          </w:p>
        </w:tc>
        <w:tc>
          <w:tcPr>
            <w:tcW w:w="1440" w:type="dxa"/>
            <w:tcBorders>
              <w:top w:val="nil"/>
              <w:left w:val="nil"/>
              <w:bottom w:val="single" w:sz="4" w:space="0" w:color="auto"/>
              <w:right w:val="nil"/>
            </w:tcBorders>
            <w:shd w:val="clear" w:color="auto" w:fill="auto"/>
            <w:noWrap/>
            <w:vAlign w:val="bottom"/>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207.650</w:t>
            </w:r>
          </w:p>
        </w:tc>
        <w:tc>
          <w:tcPr>
            <w:tcW w:w="1521" w:type="dxa"/>
            <w:tcBorders>
              <w:top w:val="nil"/>
              <w:left w:val="nil"/>
              <w:bottom w:val="single" w:sz="4" w:space="0" w:color="auto"/>
              <w:right w:val="nil"/>
            </w:tcBorders>
            <w:shd w:val="clear" w:color="auto" w:fill="auto"/>
            <w:noWrap/>
            <w:vAlign w:val="bottom"/>
          </w:tcPr>
          <w:p w:rsidR="003F1962" w:rsidRPr="00F27814" w:rsidRDefault="003F1962" w:rsidP="009F5AA3">
            <w:pPr>
              <w:spacing w:after="0"/>
              <w:jc w:val="right"/>
              <w:rPr>
                <w:rFonts w:ascii="Times New Roman" w:hAnsi="Times New Roman"/>
                <w:color w:val="000000"/>
              </w:rPr>
            </w:pPr>
            <w:r w:rsidRPr="00F27814">
              <w:rPr>
                <w:rFonts w:ascii="Times New Roman" w:hAnsi="Times New Roman"/>
                <w:color w:val="000000"/>
              </w:rPr>
              <w:t>146.050</w:t>
            </w:r>
          </w:p>
        </w:tc>
      </w:tr>
    </w:tbl>
    <w:p w:rsidR="003F1962" w:rsidRPr="00F27814" w:rsidRDefault="003F1962" w:rsidP="003F1962">
      <w:pPr>
        <w:tabs>
          <w:tab w:val="left" w:pos="720"/>
        </w:tabs>
        <w:spacing w:after="0" w:line="360" w:lineRule="auto"/>
        <w:rPr>
          <w:rFonts w:ascii="Times New Roman" w:hAnsi="Times New Roman"/>
          <w:bCs/>
          <w:sz w:val="24"/>
          <w:szCs w:val="24"/>
          <w:lang w:val="sv-SE"/>
        </w:rPr>
      </w:pPr>
    </w:p>
    <w:p w:rsidR="005A3AFB" w:rsidRPr="00F27814" w:rsidRDefault="005A3AFB" w:rsidP="003F1962">
      <w:pPr>
        <w:spacing w:before="120" w:after="120" w:line="360" w:lineRule="auto"/>
        <w:jc w:val="center"/>
        <w:rPr>
          <w:rFonts w:ascii="Times New Roman" w:hAnsi="Times New Roman"/>
          <w:b/>
          <w:bCs/>
          <w:lang w:val="sv-SE"/>
        </w:rPr>
      </w:pPr>
      <w:r w:rsidRPr="00F27814">
        <w:rPr>
          <w:rFonts w:ascii="Times New Roman" w:hAnsi="Times New Roman"/>
          <w:b/>
          <w:bCs/>
          <w:sz w:val="24"/>
          <w:szCs w:val="24"/>
          <w:lang w:val="sv-SE"/>
        </w:rPr>
        <w:t>KESIMPULAN</w:t>
      </w:r>
    </w:p>
    <w:p w:rsidR="005A3AFB" w:rsidRPr="00F27814" w:rsidRDefault="005A3AFB" w:rsidP="005A3AFB">
      <w:pPr>
        <w:spacing w:after="0" w:line="360" w:lineRule="auto"/>
        <w:ind w:firstLine="567"/>
        <w:rPr>
          <w:rFonts w:ascii="Times New Roman" w:hAnsi="Times New Roman"/>
          <w:b/>
          <w:sz w:val="24"/>
          <w:szCs w:val="24"/>
        </w:rPr>
      </w:pPr>
      <w:r w:rsidRPr="00F27814">
        <w:rPr>
          <w:rFonts w:ascii="Times New Roman" w:hAnsi="Times New Roman"/>
          <w:sz w:val="24"/>
          <w:szCs w:val="24"/>
        </w:rPr>
        <w:t>W</w:t>
      </w:r>
      <w:r w:rsidRPr="00F27814">
        <w:rPr>
          <w:rFonts w:ascii="Times New Roman" w:hAnsi="Times New Roman"/>
          <w:sz w:val="24"/>
          <w:szCs w:val="24"/>
          <w:lang w:val="id-ID"/>
        </w:rPr>
        <w:t xml:space="preserve">afer pakan komplit limbah sayuran pasar mempunyai </w:t>
      </w:r>
      <w:r w:rsidRPr="00F27814">
        <w:rPr>
          <w:rFonts w:ascii="Times New Roman" w:hAnsi="Times New Roman"/>
          <w:sz w:val="24"/>
          <w:szCs w:val="24"/>
        </w:rPr>
        <w:t>kandungan bahan kering 91,32%</w:t>
      </w:r>
      <w:r w:rsidRPr="00F27814">
        <w:rPr>
          <w:rFonts w:ascii="Times New Roman" w:hAnsi="Times New Roman"/>
          <w:sz w:val="24"/>
          <w:szCs w:val="24"/>
          <w:lang w:val="id-ID"/>
        </w:rPr>
        <w:t xml:space="preserve">, </w:t>
      </w:r>
      <w:r w:rsidRPr="00F27814">
        <w:rPr>
          <w:rFonts w:ascii="Times New Roman" w:hAnsi="Times New Roman"/>
          <w:sz w:val="24"/>
          <w:szCs w:val="24"/>
        </w:rPr>
        <w:t>k</w:t>
      </w:r>
      <w:r w:rsidRPr="00F27814">
        <w:rPr>
          <w:rFonts w:ascii="Times New Roman" w:hAnsi="Times New Roman"/>
          <w:sz w:val="24"/>
          <w:szCs w:val="24"/>
          <w:lang w:val="id-ID"/>
        </w:rPr>
        <w:t xml:space="preserve">adar </w:t>
      </w:r>
      <w:r w:rsidRPr="00F27814">
        <w:rPr>
          <w:rFonts w:ascii="Times New Roman" w:hAnsi="Times New Roman"/>
          <w:sz w:val="24"/>
          <w:szCs w:val="24"/>
        </w:rPr>
        <w:t>a</w:t>
      </w:r>
      <w:r w:rsidRPr="00F27814">
        <w:rPr>
          <w:rFonts w:ascii="Times New Roman" w:hAnsi="Times New Roman"/>
          <w:sz w:val="24"/>
          <w:szCs w:val="24"/>
          <w:lang w:val="id-ID"/>
        </w:rPr>
        <w:t xml:space="preserve">ir </w:t>
      </w:r>
      <w:r w:rsidRPr="00F27814">
        <w:rPr>
          <w:rFonts w:ascii="Times New Roman" w:hAnsi="Times New Roman"/>
          <w:sz w:val="24"/>
          <w:szCs w:val="24"/>
        </w:rPr>
        <w:t>8,68%</w:t>
      </w:r>
      <w:r w:rsidRPr="00F27814">
        <w:rPr>
          <w:rFonts w:ascii="Times New Roman" w:hAnsi="Times New Roman"/>
          <w:sz w:val="24"/>
          <w:szCs w:val="24"/>
          <w:lang w:val="id-ID"/>
        </w:rPr>
        <w:t xml:space="preserve">, </w:t>
      </w:r>
      <w:r w:rsidRPr="00F27814">
        <w:rPr>
          <w:rFonts w:ascii="Times New Roman" w:hAnsi="Times New Roman"/>
          <w:sz w:val="24"/>
          <w:szCs w:val="24"/>
        </w:rPr>
        <w:t>protein kasar</w:t>
      </w:r>
      <w:r w:rsidRPr="00F27814">
        <w:rPr>
          <w:rFonts w:ascii="Times New Roman" w:hAnsi="Times New Roman"/>
          <w:sz w:val="24"/>
          <w:szCs w:val="24"/>
          <w:lang w:val="id-ID"/>
        </w:rPr>
        <w:t xml:space="preserve"> </w:t>
      </w:r>
      <w:r w:rsidRPr="00F27814">
        <w:rPr>
          <w:rFonts w:ascii="Times New Roman" w:hAnsi="Times New Roman"/>
          <w:sz w:val="24"/>
          <w:szCs w:val="24"/>
        </w:rPr>
        <w:t>20,32%</w:t>
      </w:r>
      <w:r w:rsidRPr="00F27814">
        <w:rPr>
          <w:rFonts w:ascii="Times New Roman" w:hAnsi="Times New Roman"/>
          <w:sz w:val="24"/>
          <w:szCs w:val="24"/>
          <w:lang w:val="id-ID"/>
        </w:rPr>
        <w:t xml:space="preserve">, </w:t>
      </w:r>
      <w:r w:rsidRPr="00F27814">
        <w:rPr>
          <w:rFonts w:ascii="Times New Roman" w:hAnsi="Times New Roman"/>
          <w:sz w:val="24"/>
          <w:szCs w:val="24"/>
        </w:rPr>
        <w:t>serat kasar 36,30%</w:t>
      </w:r>
      <w:r w:rsidRPr="00F27814">
        <w:rPr>
          <w:rFonts w:ascii="Times New Roman" w:hAnsi="Times New Roman"/>
          <w:sz w:val="24"/>
          <w:szCs w:val="24"/>
          <w:lang w:val="id-ID"/>
        </w:rPr>
        <w:t xml:space="preserve">, </w:t>
      </w:r>
      <w:r w:rsidRPr="00F27814">
        <w:rPr>
          <w:rFonts w:ascii="Times New Roman" w:hAnsi="Times New Roman"/>
          <w:sz w:val="24"/>
          <w:szCs w:val="24"/>
        </w:rPr>
        <w:t>lemak kasar</w:t>
      </w:r>
      <w:r w:rsidRPr="00F27814">
        <w:rPr>
          <w:rFonts w:ascii="Times New Roman" w:hAnsi="Times New Roman"/>
          <w:sz w:val="24"/>
          <w:szCs w:val="24"/>
          <w:lang w:val="id-ID"/>
        </w:rPr>
        <w:t xml:space="preserve"> </w:t>
      </w:r>
      <w:r w:rsidRPr="00F27814">
        <w:rPr>
          <w:rFonts w:ascii="Times New Roman" w:hAnsi="Times New Roman"/>
          <w:sz w:val="24"/>
          <w:szCs w:val="24"/>
        </w:rPr>
        <w:t>3,12%</w:t>
      </w:r>
      <w:r w:rsidRPr="00F27814">
        <w:rPr>
          <w:rFonts w:ascii="Times New Roman" w:hAnsi="Times New Roman"/>
          <w:sz w:val="24"/>
          <w:szCs w:val="24"/>
          <w:lang w:val="id-ID"/>
        </w:rPr>
        <w:t>, Beta</w:t>
      </w:r>
      <w:r w:rsidRPr="00F27814">
        <w:rPr>
          <w:rFonts w:ascii="Times New Roman" w:hAnsi="Times New Roman"/>
          <w:sz w:val="24"/>
          <w:szCs w:val="24"/>
        </w:rPr>
        <w:t>-</w:t>
      </w:r>
      <w:r w:rsidRPr="00F27814">
        <w:rPr>
          <w:rFonts w:ascii="Times New Roman" w:hAnsi="Times New Roman"/>
          <w:sz w:val="24"/>
          <w:szCs w:val="24"/>
          <w:lang w:val="id-ID"/>
        </w:rPr>
        <w:t xml:space="preserve">N </w:t>
      </w:r>
      <w:r w:rsidRPr="00F27814">
        <w:rPr>
          <w:rFonts w:ascii="Times New Roman" w:hAnsi="Times New Roman"/>
          <w:sz w:val="24"/>
          <w:szCs w:val="24"/>
        </w:rPr>
        <w:t xml:space="preserve">32,26%, </w:t>
      </w:r>
      <w:r w:rsidRPr="00F27814">
        <w:rPr>
          <w:rFonts w:ascii="Times New Roman" w:hAnsi="Times New Roman"/>
          <w:sz w:val="24"/>
          <w:szCs w:val="24"/>
          <w:lang w:val="id-ID"/>
        </w:rPr>
        <w:t xml:space="preserve">daya serap air </w:t>
      </w:r>
      <w:r w:rsidRPr="00F27814">
        <w:rPr>
          <w:rFonts w:ascii="Times New Roman" w:hAnsi="Times New Roman"/>
          <w:sz w:val="24"/>
          <w:szCs w:val="24"/>
        </w:rPr>
        <w:t>96,02%</w:t>
      </w:r>
      <w:r w:rsidRPr="00F27814">
        <w:rPr>
          <w:rFonts w:ascii="Times New Roman" w:hAnsi="Times New Roman"/>
          <w:sz w:val="24"/>
          <w:szCs w:val="24"/>
          <w:lang w:val="id-ID"/>
        </w:rPr>
        <w:t>,</w:t>
      </w:r>
      <w:r w:rsidRPr="00F27814">
        <w:rPr>
          <w:rFonts w:ascii="Times New Roman" w:hAnsi="Times New Roman"/>
          <w:sz w:val="24"/>
          <w:szCs w:val="24"/>
        </w:rPr>
        <w:t xml:space="preserve"> k</w:t>
      </w:r>
      <w:r w:rsidRPr="00F27814">
        <w:rPr>
          <w:rFonts w:ascii="Times New Roman" w:hAnsi="Times New Roman"/>
          <w:sz w:val="24"/>
          <w:szCs w:val="24"/>
          <w:lang w:val="id-ID"/>
        </w:rPr>
        <w:t xml:space="preserve">erapatan </w:t>
      </w:r>
      <w:r w:rsidRPr="00F27814">
        <w:rPr>
          <w:rFonts w:ascii="Times New Roman" w:hAnsi="Times New Roman"/>
          <w:sz w:val="24"/>
          <w:szCs w:val="24"/>
        </w:rPr>
        <w:t>0,97g/cm</w:t>
      </w:r>
      <w:r w:rsidRPr="00F27814">
        <w:rPr>
          <w:rFonts w:ascii="Times New Roman" w:hAnsi="Times New Roman"/>
          <w:sz w:val="24"/>
          <w:szCs w:val="24"/>
          <w:vertAlign w:val="superscript"/>
        </w:rPr>
        <w:t>3</w:t>
      </w:r>
      <w:r w:rsidRPr="00F27814">
        <w:rPr>
          <w:rFonts w:ascii="Times New Roman" w:hAnsi="Times New Roman"/>
          <w:sz w:val="24"/>
          <w:szCs w:val="24"/>
          <w:lang w:val="id-ID"/>
        </w:rPr>
        <w:t xml:space="preserve">, </w:t>
      </w:r>
      <w:r w:rsidRPr="00F27814">
        <w:rPr>
          <w:rFonts w:ascii="Times New Roman" w:hAnsi="Times New Roman"/>
          <w:sz w:val="24"/>
          <w:szCs w:val="24"/>
        </w:rPr>
        <w:t>dan a</w:t>
      </w:r>
      <w:r w:rsidRPr="00F27814">
        <w:rPr>
          <w:rFonts w:ascii="Times New Roman" w:hAnsi="Times New Roman"/>
          <w:sz w:val="24"/>
          <w:szCs w:val="24"/>
          <w:lang w:val="id-ID"/>
        </w:rPr>
        <w:t xml:space="preserve">ktivitas air </w:t>
      </w:r>
      <w:r w:rsidRPr="00F27814">
        <w:rPr>
          <w:rFonts w:ascii="Times New Roman" w:hAnsi="Times New Roman"/>
          <w:sz w:val="24"/>
          <w:szCs w:val="24"/>
        </w:rPr>
        <w:t>0,81</w:t>
      </w:r>
      <w:r w:rsidRPr="00F27814">
        <w:rPr>
          <w:rFonts w:ascii="Times New Roman" w:hAnsi="Times New Roman"/>
          <w:sz w:val="24"/>
          <w:szCs w:val="24"/>
          <w:lang w:val="id-ID"/>
        </w:rPr>
        <w:t>. Pemberian 100%</w:t>
      </w:r>
      <w:r w:rsidRPr="00F27814">
        <w:rPr>
          <w:rFonts w:ascii="Times New Roman" w:hAnsi="Times New Roman"/>
          <w:sz w:val="24"/>
          <w:szCs w:val="24"/>
        </w:rPr>
        <w:t xml:space="preserve"> </w:t>
      </w:r>
      <w:r w:rsidRPr="00F27814">
        <w:rPr>
          <w:rFonts w:ascii="Times New Roman" w:hAnsi="Times New Roman"/>
          <w:sz w:val="24"/>
          <w:szCs w:val="24"/>
          <w:lang w:val="id-ID"/>
        </w:rPr>
        <w:t>wafer pakan komplit</w:t>
      </w:r>
      <w:r w:rsidR="009F411C">
        <w:rPr>
          <w:rFonts w:ascii="Times New Roman" w:hAnsi="Times New Roman"/>
          <w:sz w:val="24"/>
          <w:szCs w:val="24"/>
        </w:rPr>
        <w:t xml:space="preserve"> </w:t>
      </w:r>
      <w:r w:rsidRPr="00F27814">
        <w:rPr>
          <w:rFonts w:ascii="Times New Roman" w:hAnsi="Times New Roman"/>
          <w:sz w:val="24"/>
          <w:szCs w:val="24"/>
          <w:lang w:val="id-ID"/>
        </w:rPr>
        <w:t xml:space="preserve">menghasilkan bobot badan </w:t>
      </w:r>
      <w:r w:rsidRPr="00F27814">
        <w:rPr>
          <w:rFonts w:ascii="Times New Roman" w:hAnsi="Times New Roman"/>
          <w:sz w:val="24"/>
          <w:szCs w:val="24"/>
        </w:rPr>
        <w:t xml:space="preserve">akhir 34 kg, sedangkan </w:t>
      </w:r>
      <w:r w:rsidRPr="00F27814">
        <w:rPr>
          <w:rFonts w:ascii="Times New Roman" w:hAnsi="Times New Roman"/>
          <w:sz w:val="24"/>
          <w:szCs w:val="24"/>
          <w:lang w:val="id-ID"/>
        </w:rPr>
        <w:t xml:space="preserve">domba yang diberi pakan konvensional menghasilkan bobot badan </w:t>
      </w:r>
      <w:r w:rsidRPr="00F27814">
        <w:rPr>
          <w:rFonts w:ascii="Times New Roman" w:hAnsi="Times New Roman"/>
          <w:sz w:val="24"/>
          <w:szCs w:val="24"/>
        </w:rPr>
        <w:t>akhir 27,07 kg</w:t>
      </w:r>
      <w:r w:rsidRPr="00F27814">
        <w:rPr>
          <w:rFonts w:ascii="Times New Roman" w:hAnsi="Times New Roman"/>
          <w:sz w:val="24"/>
          <w:szCs w:val="24"/>
          <w:lang w:val="id-ID"/>
        </w:rPr>
        <w:t xml:space="preserve">. </w:t>
      </w:r>
      <w:r w:rsidRPr="00F27814">
        <w:rPr>
          <w:rFonts w:ascii="Times New Roman" w:hAnsi="Times New Roman"/>
          <w:sz w:val="24"/>
          <w:szCs w:val="24"/>
        </w:rPr>
        <w:t>Domba yang diberi 25, 50, 75% wafer pakan komplit</w:t>
      </w:r>
      <w:r w:rsidRPr="00F27814">
        <w:rPr>
          <w:rStyle w:val="hps"/>
          <w:rFonts w:ascii="Times New Roman" w:hAnsi="Times New Roman"/>
          <w:color w:val="000000" w:themeColor="text1"/>
          <w:sz w:val="24"/>
          <w:szCs w:val="24"/>
        </w:rPr>
        <w:t xml:space="preserve"> memiliki bobot badan akhir 32.87, 32.07, 29.53 kg atau 21.43</w:t>
      </w:r>
      <w:r w:rsidRPr="00F27814">
        <w:rPr>
          <w:rFonts w:ascii="Times New Roman" w:hAnsi="Times New Roman"/>
          <w:color w:val="000000" w:themeColor="text1"/>
          <w:sz w:val="24"/>
          <w:szCs w:val="24"/>
        </w:rPr>
        <w:t xml:space="preserve">, </w:t>
      </w:r>
      <w:r w:rsidRPr="00F27814">
        <w:rPr>
          <w:rStyle w:val="hps"/>
          <w:rFonts w:ascii="Times New Roman" w:hAnsi="Times New Roman"/>
          <w:color w:val="000000" w:themeColor="text1"/>
          <w:sz w:val="24"/>
          <w:szCs w:val="24"/>
        </w:rPr>
        <w:t>18.47</w:t>
      </w:r>
      <w:r w:rsidRPr="00F27814">
        <w:rPr>
          <w:rFonts w:ascii="Times New Roman" w:hAnsi="Times New Roman"/>
          <w:color w:val="000000" w:themeColor="text1"/>
          <w:sz w:val="24"/>
          <w:szCs w:val="24"/>
        </w:rPr>
        <w:t xml:space="preserve">, </w:t>
      </w:r>
      <w:r w:rsidRPr="00F27814">
        <w:rPr>
          <w:rStyle w:val="hps"/>
          <w:rFonts w:ascii="Times New Roman" w:hAnsi="Times New Roman"/>
          <w:color w:val="000000" w:themeColor="text1"/>
          <w:sz w:val="24"/>
          <w:szCs w:val="24"/>
        </w:rPr>
        <w:t>25.6</w:t>
      </w:r>
      <w:r w:rsidRPr="00F27814">
        <w:rPr>
          <w:rFonts w:ascii="Times New Roman" w:hAnsi="Times New Roman"/>
          <w:color w:val="000000" w:themeColor="text1"/>
          <w:sz w:val="24"/>
          <w:szCs w:val="24"/>
        </w:rPr>
        <w:t xml:space="preserve">% lebih tinggi dibandingkan dengan domba yang diberi pakan konvensional. </w:t>
      </w:r>
      <w:r w:rsidRPr="00F27814">
        <w:rPr>
          <w:rFonts w:ascii="Times New Roman" w:hAnsi="Times New Roman"/>
          <w:i/>
          <w:color w:val="000000" w:themeColor="text1"/>
          <w:sz w:val="24"/>
          <w:szCs w:val="24"/>
        </w:rPr>
        <w:t xml:space="preserve">Income over feed cost </w:t>
      </w:r>
      <w:r w:rsidRPr="00F27814">
        <w:rPr>
          <w:rFonts w:ascii="Times New Roman" w:hAnsi="Times New Roman"/>
          <w:sz w:val="24"/>
          <w:szCs w:val="24"/>
        </w:rPr>
        <w:t xml:space="preserve">perlakuan 75% pakan konvensional dan 25% wafer pakan komplit lebih tinggi dibandingkan dengan perlakuan lainnya. </w:t>
      </w:r>
    </w:p>
    <w:p w:rsidR="005A3AFB" w:rsidRPr="00F27814" w:rsidRDefault="005A3AFB" w:rsidP="005A3AFB">
      <w:pPr>
        <w:tabs>
          <w:tab w:val="left" w:pos="540"/>
        </w:tabs>
        <w:spacing w:after="0" w:line="360" w:lineRule="auto"/>
        <w:rPr>
          <w:rFonts w:ascii="Times New Roman" w:hAnsi="Times New Roman"/>
          <w:b/>
          <w:bCs/>
          <w:lang w:val="sv-SE"/>
        </w:rPr>
      </w:pPr>
    </w:p>
    <w:p w:rsidR="005A3AFB" w:rsidRPr="00F27814" w:rsidRDefault="005A3AFB" w:rsidP="003F1962">
      <w:pPr>
        <w:spacing w:before="120" w:after="120" w:line="360" w:lineRule="auto"/>
        <w:jc w:val="center"/>
        <w:rPr>
          <w:rFonts w:ascii="Times New Roman" w:hAnsi="Times New Roman"/>
          <w:b/>
          <w:bCs/>
          <w:lang w:val="sv-SE"/>
        </w:rPr>
      </w:pPr>
      <w:r w:rsidRPr="00F27814">
        <w:rPr>
          <w:rFonts w:ascii="Times New Roman" w:hAnsi="Times New Roman"/>
          <w:b/>
          <w:bCs/>
          <w:sz w:val="24"/>
          <w:szCs w:val="24"/>
          <w:lang w:val="sv-SE"/>
        </w:rPr>
        <w:t>DAFTAR PUSTAKA</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t xml:space="preserve">Arifin, M., H. Kurniawan, dan A. Purnomoadi. 2006. Respon komposisi tubuh domba lokal terhadap tata waktu pemberian hijauan dan pakan tambahan yang berbeda. </w:t>
      </w:r>
      <w:r w:rsidRPr="00F27814">
        <w:rPr>
          <w:rFonts w:ascii="Times New Roman" w:hAnsi="Times New Roman"/>
          <w:iCs/>
          <w:sz w:val="24"/>
          <w:szCs w:val="24"/>
        </w:rPr>
        <w:t>Seminar Nasional Teknologi Peternakan dan Vet. 371-375</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lastRenderedPageBreak/>
        <w:t>Ayu, D.P. F., 2003. Pengaruh Penggunaan perekat bentonit dan super Bind dalam ransum ayam broiler terhadap sifat fisik selama penyimpanan enam minggu. Skripsi. Fakultas Peternakan. Institut Pertanian Bogor. Bogor.</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t>Badan Pusat Statistik. 2006.Peternakan Dalam Angka tahun 2006.Jakarta.</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t>Firki. 2012. Pemberian biskuit limbah tanaman jagung dan rumput lapang terhadap konsumsi dan pertambahan bobot badan domba ekor tipis. Skripsi. Fakultas Peternakan. Institut Pertanian Bogor. Bogor.</w:t>
      </w:r>
    </w:p>
    <w:p w:rsidR="005A3AFB" w:rsidRPr="00F27814" w:rsidRDefault="005A3AFB" w:rsidP="003F1962">
      <w:pPr>
        <w:keepNext/>
        <w:spacing w:after="240" w:line="240" w:lineRule="auto"/>
        <w:ind w:left="567" w:hanging="567"/>
        <w:outlineLvl w:val="1"/>
        <w:rPr>
          <w:rFonts w:ascii="Times New Roman" w:hAnsi="Times New Roman"/>
          <w:bCs/>
          <w:sz w:val="24"/>
          <w:szCs w:val="24"/>
          <w:lang w:val="sv-SE"/>
        </w:rPr>
      </w:pPr>
      <w:r w:rsidRPr="00F27814">
        <w:rPr>
          <w:rFonts w:ascii="Times New Roman" w:hAnsi="Times New Roman"/>
          <w:bCs/>
          <w:sz w:val="24"/>
          <w:szCs w:val="24"/>
          <w:lang w:val="sv-SE"/>
        </w:rPr>
        <w:t>Kamesworo, S. 2010. Pemberian wafer limbah sayuran pasar terhadap konsumsi, pertambahan bobot badan dan konversi pakan ternak domba. Skripsi. Fakultas Peternakan. Institut Pertanian Bogor. Bogor.</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lang w:val="fi-FI"/>
        </w:rPr>
        <w:t xml:space="preserve">Hardianto, R., D. E. Wahyono. 2003. Pengembangan Usaha Peternakan DombaRakyat dengan Menggunakan Teknologi Pakan Tanpa Hijauan. </w:t>
      </w:r>
      <w:r w:rsidRPr="00F27814">
        <w:rPr>
          <w:rFonts w:ascii="Times New Roman" w:hAnsi="Times New Roman"/>
          <w:sz w:val="24"/>
          <w:szCs w:val="24"/>
        </w:rPr>
        <w:t>Makalah dalam Lokakarya Potensi Pengembangan Ternak Domba, Jakarta. 12 September 2003.</w:t>
      </w:r>
    </w:p>
    <w:p w:rsidR="005A3AFB" w:rsidRPr="00F27814" w:rsidRDefault="005A3AFB" w:rsidP="003F1962">
      <w:pPr>
        <w:spacing w:after="240" w:line="240" w:lineRule="auto"/>
        <w:ind w:left="567" w:hanging="567"/>
        <w:rPr>
          <w:rFonts w:ascii="Times New Roman" w:hAnsi="Times New Roman"/>
          <w:sz w:val="24"/>
          <w:szCs w:val="24"/>
        </w:rPr>
      </w:pPr>
      <w:r w:rsidRPr="00F27814">
        <w:rPr>
          <w:rFonts w:ascii="Times New Roman" w:hAnsi="Times New Roman"/>
          <w:sz w:val="24"/>
          <w:szCs w:val="24"/>
        </w:rPr>
        <w:t>Martawidjaja, M. 1985.Pengaruh musim terhadap konsumsi makanan dan pertumbuhan domba. J. Ilmu dan Peternakan. 2 (4): 163-166.</w:t>
      </w:r>
    </w:p>
    <w:p w:rsidR="005A3AFB" w:rsidRPr="00F27814" w:rsidRDefault="005A3AFB" w:rsidP="003F1962">
      <w:pPr>
        <w:spacing w:after="240" w:line="240" w:lineRule="auto"/>
        <w:ind w:left="567" w:hanging="567"/>
        <w:rPr>
          <w:rFonts w:ascii="Times New Roman" w:hAnsi="Times New Roman"/>
          <w:sz w:val="24"/>
          <w:szCs w:val="24"/>
        </w:rPr>
      </w:pPr>
      <w:r w:rsidRPr="00F27814">
        <w:rPr>
          <w:rFonts w:ascii="Times New Roman" w:hAnsi="Times New Roman"/>
          <w:sz w:val="24"/>
          <w:szCs w:val="24"/>
        </w:rPr>
        <w:t xml:space="preserve">Muchtadi, T.R. dan Sugiono. 1992. Ilmu Pengetahuan Bahan Pangan. Departemen Pendidikan dan Kebudayaan.Direktorat Jenderal Tinggi Pusat Antar Universitas Pangan dan Gizi. Bogor: Institut Pertanian Bogor. </w:t>
      </w:r>
    </w:p>
    <w:p w:rsidR="005A3AFB" w:rsidRPr="00F27814" w:rsidRDefault="005A3AFB" w:rsidP="003F1962">
      <w:pPr>
        <w:spacing w:after="240" w:line="240" w:lineRule="auto"/>
        <w:ind w:left="567" w:hanging="567"/>
        <w:rPr>
          <w:rFonts w:ascii="Times New Roman" w:hAnsi="Times New Roman"/>
          <w:sz w:val="24"/>
          <w:szCs w:val="24"/>
        </w:rPr>
      </w:pPr>
      <w:r w:rsidRPr="00F27814">
        <w:rPr>
          <w:rFonts w:ascii="Times New Roman" w:hAnsi="Times New Roman"/>
          <w:sz w:val="24"/>
          <w:szCs w:val="24"/>
        </w:rPr>
        <w:t>Mulyaningsih, T. 2006.Penampilan domba ekor tipis (</w:t>
      </w:r>
      <w:r w:rsidRPr="00F27814">
        <w:rPr>
          <w:rFonts w:ascii="Times New Roman" w:hAnsi="Times New Roman"/>
          <w:i/>
          <w:sz w:val="24"/>
          <w:szCs w:val="24"/>
        </w:rPr>
        <w:t>Ovies aries</w:t>
      </w:r>
      <w:r w:rsidRPr="00F27814">
        <w:rPr>
          <w:rFonts w:ascii="Times New Roman" w:hAnsi="Times New Roman"/>
          <w:sz w:val="24"/>
          <w:szCs w:val="24"/>
        </w:rPr>
        <w:t>) jantan yang digemukkan dengan beberapa imbangan konsentrat dan rumput gajah (</w:t>
      </w:r>
      <w:r w:rsidRPr="00F27814">
        <w:rPr>
          <w:rFonts w:ascii="Times New Roman" w:hAnsi="Times New Roman"/>
          <w:i/>
          <w:sz w:val="24"/>
          <w:szCs w:val="24"/>
        </w:rPr>
        <w:t>Pennisetum purpureum</w:t>
      </w:r>
      <w:r w:rsidRPr="00F27814">
        <w:rPr>
          <w:rFonts w:ascii="Times New Roman" w:hAnsi="Times New Roman"/>
          <w:sz w:val="24"/>
          <w:szCs w:val="24"/>
        </w:rPr>
        <w:t xml:space="preserve">). Skripsi. Institut Pertanian Bogor. Bogor </w:t>
      </w:r>
    </w:p>
    <w:p w:rsidR="005A3AFB" w:rsidRPr="00F27814" w:rsidRDefault="005A3AFB" w:rsidP="003F1962">
      <w:pPr>
        <w:pStyle w:val="BlockText"/>
        <w:spacing w:after="240" w:line="240" w:lineRule="auto"/>
        <w:ind w:left="567" w:right="74" w:hanging="567"/>
      </w:pPr>
      <w:r w:rsidRPr="00F27814">
        <w:rPr>
          <w:lang w:val="id-ID"/>
        </w:rPr>
        <w:t>Retnani, Y, Y. Sastro, A. Saenab,dan A. Tarigan. 2009. Pembuatan wafer limbah sayuran pasar di DKI Jakarta untuk mengatasi kelangkaan hijauan pakan ternak domba. Laporan Hasil Penelitian. Institut Pertanian Bogor, Bogor.</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lang w:val="sv-SE"/>
        </w:rPr>
        <w:t xml:space="preserve">Trisyulianti, E. 1998. </w:t>
      </w:r>
      <w:r w:rsidRPr="00F27814">
        <w:rPr>
          <w:rFonts w:ascii="Times New Roman" w:hAnsi="Times New Roman"/>
          <w:sz w:val="24"/>
          <w:szCs w:val="24"/>
        </w:rPr>
        <w:t>Pembuatan Wafer Rumput Gajah untuk Pakan Ruminansia Besar. Seminar Hasil-Hasil Penelitian Institut Pertanian Bogor. Jurusan Ilmu Nutrisi dan Makanan Ternak. Fakultas Peternakan IPB, Bogor.</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t>Purbowarti, E., C. I. Sutrisno, E. Baliarti, S. P. S. Budhi, &amp; W. Lestariana. 2005. Tumbuh kembang karkas dan komponen karkas domba local jantan yang dipelihara di pedesaan. http://peternakan. Litbang.depatan.go.id/publikasi/semnas/pro05-07.pdf. [14 September 2012].</w:t>
      </w:r>
    </w:p>
    <w:p w:rsidR="005A3AFB" w:rsidRPr="00F27814" w:rsidRDefault="005A3AFB" w:rsidP="003F1962">
      <w:pPr>
        <w:pStyle w:val="BodyText"/>
        <w:spacing w:after="240" w:line="240" w:lineRule="auto"/>
        <w:ind w:left="567" w:hanging="567"/>
        <w:rPr>
          <w:rFonts w:ascii="Times New Roman" w:hAnsi="Times New Roman"/>
          <w:sz w:val="24"/>
          <w:szCs w:val="24"/>
        </w:rPr>
      </w:pPr>
      <w:r w:rsidRPr="00F27814">
        <w:rPr>
          <w:rFonts w:ascii="Times New Roman" w:hAnsi="Times New Roman"/>
          <w:sz w:val="24"/>
          <w:szCs w:val="24"/>
        </w:rPr>
        <w:t>Pusat Data dan Informasi Departemen Pertanian. 2007. Produksi Pangan Indonesia. http://lecture.brawijaya.ac.id/nuhfil/files/2009/02/5produksi-pangan-indonesia.pdf . 28 September 2012.</w:t>
      </w:r>
    </w:p>
    <w:p w:rsidR="005A3AFB" w:rsidRPr="00F27814" w:rsidRDefault="005A3AFB" w:rsidP="003F1962">
      <w:pPr>
        <w:tabs>
          <w:tab w:val="left" w:pos="900"/>
        </w:tabs>
        <w:spacing w:after="240" w:line="240" w:lineRule="auto"/>
        <w:ind w:left="567" w:hanging="567"/>
        <w:rPr>
          <w:rFonts w:ascii="Times New Roman" w:hAnsi="Times New Roman"/>
          <w:bCs/>
          <w:sz w:val="24"/>
          <w:szCs w:val="24"/>
        </w:rPr>
      </w:pPr>
      <w:r w:rsidRPr="00F27814">
        <w:rPr>
          <w:rFonts w:ascii="Times New Roman" w:hAnsi="Times New Roman"/>
          <w:bCs/>
          <w:sz w:val="24"/>
          <w:szCs w:val="24"/>
        </w:rPr>
        <w:t xml:space="preserve">Rianto , E., D. Anggalina, S. Dartosukarno, dan A. Purnomoadi, 2006. Pengaruh metode pemberian pakan terhadap produktivitas domba ekor tipis.Pros </w:t>
      </w:r>
      <w:r w:rsidRPr="00F27814">
        <w:rPr>
          <w:rFonts w:ascii="Times New Roman" w:hAnsi="Times New Roman"/>
          <w:bCs/>
          <w:sz w:val="24"/>
          <w:szCs w:val="24"/>
        </w:rPr>
        <w:lastRenderedPageBreak/>
        <w:t>Seminar Nasional Teknologi Peternakan dan Vet.Balai Penelitian dan Pengembangan Pertanian, Bogor. 361-365</w:t>
      </w:r>
    </w:p>
    <w:p w:rsidR="005A3AFB" w:rsidRPr="00F27814" w:rsidRDefault="005A3AFB" w:rsidP="003F1962">
      <w:pPr>
        <w:pStyle w:val="BlockText"/>
        <w:spacing w:after="240" w:line="240" w:lineRule="auto"/>
        <w:ind w:left="567" w:right="74" w:hanging="567"/>
      </w:pPr>
      <w:r w:rsidRPr="00F27814">
        <w:t>Sobri. 2012. Performa domba ekor tipis (</w:t>
      </w:r>
      <w:r w:rsidRPr="00F27814">
        <w:rPr>
          <w:i/>
        </w:rPr>
        <w:t>Ovis aries</w:t>
      </w:r>
      <w:r w:rsidRPr="00F27814">
        <w:t>) jantan yang digemukkan dengan pemberian biskuit daun jagung dan rumput lapang.</w:t>
      </w:r>
    </w:p>
    <w:p w:rsidR="005A3AFB" w:rsidRPr="00F27814" w:rsidRDefault="005A3AFB" w:rsidP="003F1962">
      <w:pPr>
        <w:pStyle w:val="BlockText"/>
        <w:spacing w:after="240" w:line="240" w:lineRule="auto"/>
        <w:ind w:left="567" w:right="74" w:hanging="567"/>
        <w:rPr>
          <w:lang w:val="sv-SE"/>
        </w:rPr>
      </w:pPr>
      <w:r w:rsidRPr="00F27814">
        <w:t>Syarief, R., dan H. Halid.</w:t>
      </w:r>
      <w:r w:rsidRPr="00F27814">
        <w:rPr>
          <w:lang w:val="sv-SE"/>
        </w:rPr>
        <w:t>1993. Teknologi Penyimpanan Pangan. Kerja sama dengan Pusat Antar Universitas Pangan dan Gizi, Institut Pertanian Bogor, Penerbit Arcan, Jakarta.</w:t>
      </w:r>
    </w:p>
    <w:p w:rsidR="005A3AFB" w:rsidRPr="00F27814" w:rsidRDefault="005A3AFB" w:rsidP="003F1962">
      <w:pPr>
        <w:autoSpaceDE w:val="0"/>
        <w:autoSpaceDN w:val="0"/>
        <w:adjustRightInd w:val="0"/>
        <w:spacing w:after="240" w:line="240" w:lineRule="auto"/>
        <w:ind w:left="567" w:hanging="567"/>
        <w:rPr>
          <w:rFonts w:ascii="Times New Roman" w:hAnsi="Times New Roman"/>
          <w:sz w:val="24"/>
          <w:szCs w:val="24"/>
        </w:rPr>
      </w:pPr>
      <w:r w:rsidRPr="00F27814">
        <w:rPr>
          <w:rFonts w:ascii="Times New Roman" w:hAnsi="Times New Roman"/>
          <w:sz w:val="24"/>
          <w:szCs w:val="24"/>
        </w:rPr>
        <w:t>Widyobroto, B. P., S. Reksohadiprojo, S. P. Sasmito Budi dan Ali Agus. 1999. Penggunaan Protein Pakan Terproteksi (Undegraded Protein) untuk Meningkatkan Produktivitas Sapi Perah di Indonesia. Laporan Penelitian Fakultas Peternakan Universitas Gadjah Mada, Yogyakarta.</w:t>
      </w:r>
    </w:p>
    <w:p w:rsidR="005A3AFB" w:rsidRPr="00215621" w:rsidRDefault="005A3AFB" w:rsidP="005A3AFB">
      <w:pPr>
        <w:tabs>
          <w:tab w:val="left" w:pos="7371"/>
        </w:tabs>
        <w:spacing w:after="0" w:line="240" w:lineRule="auto"/>
        <w:jc w:val="center"/>
        <w:rPr>
          <w:rFonts w:ascii="Times New Roman" w:hAnsi="Times New Roman"/>
          <w:b/>
          <w:bCs/>
          <w:color w:val="000000"/>
          <w:sz w:val="24"/>
          <w:szCs w:val="24"/>
          <w:lang w:val="sv-SE"/>
        </w:rPr>
      </w:pPr>
      <w:r w:rsidRPr="00215621">
        <w:rPr>
          <w:rFonts w:ascii="Times New Roman" w:hAnsi="Times New Roman"/>
          <w:b/>
          <w:bCs/>
          <w:color w:val="000000"/>
          <w:sz w:val="24"/>
          <w:szCs w:val="24"/>
          <w:lang w:val="sv-SE"/>
        </w:rPr>
        <w:t xml:space="preserve"> </w:t>
      </w:r>
    </w:p>
    <w:p w:rsidR="005A3AFB" w:rsidRDefault="005A3AFB">
      <w:pPr>
        <w:spacing w:after="0" w:line="240" w:lineRule="auto"/>
        <w:rPr>
          <w:rFonts w:ascii="Times New Roman" w:hAnsi="Times New Roman"/>
          <w:b/>
          <w:bCs/>
          <w:color w:val="000000"/>
          <w:sz w:val="24"/>
          <w:szCs w:val="24"/>
          <w:lang w:val="sv-SE"/>
        </w:rPr>
      </w:pPr>
      <w:r>
        <w:rPr>
          <w:rFonts w:ascii="Times New Roman" w:hAnsi="Times New Roman"/>
          <w:b/>
          <w:bCs/>
          <w:color w:val="000000"/>
          <w:sz w:val="24"/>
          <w:szCs w:val="24"/>
          <w:lang w:val="sv-SE"/>
        </w:rPr>
        <w:br w:type="page"/>
      </w:r>
    </w:p>
    <w:p w:rsidR="00D147DA" w:rsidRPr="00215621" w:rsidRDefault="00BD56EA" w:rsidP="004230EC">
      <w:pPr>
        <w:autoSpaceDE w:val="0"/>
        <w:spacing w:after="0" w:line="240" w:lineRule="auto"/>
        <w:jc w:val="center"/>
        <w:rPr>
          <w:rFonts w:ascii="Times New Roman" w:hAnsi="Times New Roman"/>
          <w:b/>
          <w:bCs/>
          <w:i/>
          <w:iCs/>
          <w:color w:val="000000"/>
          <w:sz w:val="24"/>
          <w:szCs w:val="24"/>
          <w:lang w:val="sv-SE"/>
        </w:rPr>
      </w:pPr>
      <w:r w:rsidRPr="00215621">
        <w:rPr>
          <w:rFonts w:ascii="Times New Roman" w:hAnsi="Times New Roman"/>
          <w:b/>
          <w:bCs/>
          <w:color w:val="000000"/>
          <w:sz w:val="24"/>
          <w:szCs w:val="24"/>
          <w:lang w:val="sv-SE"/>
        </w:rPr>
        <w:lastRenderedPageBreak/>
        <w:t xml:space="preserve">POLA PELEPASAN UREA DARI </w:t>
      </w:r>
      <w:r w:rsidRPr="00215621">
        <w:rPr>
          <w:rFonts w:ascii="Times New Roman" w:hAnsi="Times New Roman"/>
          <w:b/>
          <w:bCs/>
          <w:i/>
          <w:iCs/>
          <w:color w:val="000000"/>
          <w:sz w:val="24"/>
          <w:szCs w:val="24"/>
          <w:lang w:val="sv-SE"/>
        </w:rPr>
        <w:t xml:space="preserve">UREA ENRICHED </w:t>
      </w:r>
    </w:p>
    <w:p w:rsidR="00BD56EA" w:rsidRPr="00215621" w:rsidRDefault="00BD56EA" w:rsidP="004230EC">
      <w:pPr>
        <w:autoSpaceDE w:val="0"/>
        <w:spacing w:after="0" w:line="240" w:lineRule="auto"/>
        <w:jc w:val="center"/>
        <w:rPr>
          <w:rFonts w:ascii="Times New Roman" w:hAnsi="Times New Roman"/>
          <w:b/>
          <w:bCs/>
          <w:i/>
          <w:iCs/>
          <w:color w:val="000000"/>
          <w:sz w:val="24"/>
          <w:szCs w:val="24"/>
          <w:lang w:val="sv-SE"/>
        </w:rPr>
      </w:pPr>
      <w:r w:rsidRPr="00215621">
        <w:rPr>
          <w:rFonts w:ascii="Times New Roman" w:hAnsi="Times New Roman"/>
          <w:b/>
          <w:bCs/>
          <w:i/>
          <w:iCs/>
          <w:color w:val="000000"/>
          <w:sz w:val="24"/>
          <w:szCs w:val="24"/>
          <w:lang w:val="sv-SE"/>
        </w:rPr>
        <w:t>SOIL CONDITIONER</w:t>
      </w:r>
    </w:p>
    <w:p w:rsidR="00BD56EA" w:rsidRPr="00215621" w:rsidRDefault="00BD56EA" w:rsidP="004230EC">
      <w:pPr>
        <w:autoSpaceDE w:val="0"/>
        <w:spacing w:after="0" w:line="240" w:lineRule="auto"/>
        <w:jc w:val="center"/>
        <w:rPr>
          <w:rFonts w:ascii="Times New Roman" w:hAnsi="Times New Roman"/>
          <w:color w:val="000000"/>
          <w:sz w:val="24"/>
          <w:szCs w:val="24"/>
          <w:lang w:val="sv-SE"/>
        </w:rPr>
      </w:pPr>
      <w:r w:rsidRPr="00215621">
        <w:rPr>
          <w:rFonts w:ascii="Times New Roman" w:hAnsi="Times New Roman"/>
          <w:color w:val="000000"/>
          <w:sz w:val="24"/>
          <w:szCs w:val="24"/>
          <w:lang w:val="sv-SE"/>
        </w:rPr>
        <w:t>(Release Patterns of Urea From Urea Enriched Soil Conditioner)</w:t>
      </w:r>
    </w:p>
    <w:p w:rsidR="00957177" w:rsidRPr="00215621" w:rsidRDefault="00957177" w:rsidP="004230EC">
      <w:pPr>
        <w:autoSpaceDE w:val="0"/>
        <w:spacing w:after="0" w:line="240" w:lineRule="auto"/>
        <w:jc w:val="center"/>
        <w:rPr>
          <w:rFonts w:ascii="Times New Roman" w:hAnsi="Times New Roman"/>
          <w:color w:val="000000"/>
          <w:sz w:val="24"/>
          <w:szCs w:val="24"/>
          <w:lang w:val="sv-SE"/>
        </w:rPr>
      </w:pPr>
    </w:p>
    <w:p w:rsidR="00957177" w:rsidRPr="00215621" w:rsidRDefault="00BD56EA" w:rsidP="004230EC">
      <w:pPr>
        <w:autoSpaceDE w:val="0"/>
        <w:spacing w:after="0" w:line="240" w:lineRule="auto"/>
        <w:jc w:val="center"/>
        <w:rPr>
          <w:rFonts w:ascii="Times New Roman" w:hAnsi="Times New Roman"/>
          <w:b/>
          <w:bCs/>
          <w:color w:val="000000"/>
          <w:sz w:val="24"/>
          <w:szCs w:val="24"/>
          <w:lang w:val="sv-SE"/>
        </w:rPr>
      </w:pPr>
      <w:r w:rsidRPr="00215621">
        <w:rPr>
          <w:rFonts w:ascii="Times New Roman" w:hAnsi="Times New Roman"/>
          <w:b/>
          <w:bCs/>
          <w:color w:val="000000"/>
          <w:sz w:val="24"/>
          <w:szCs w:val="24"/>
          <w:lang w:val="sv-SE"/>
        </w:rPr>
        <w:t>Zainal Alim Mas’ud</w:t>
      </w:r>
      <w:r w:rsidRPr="00215621">
        <w:rPr>
          <w:rFonts w:ascii="Times New Roman" w:hAnsi="Times New Roman"/>
          <w:b/>
          <w:bCs/>
          <w:color w:val="000000"/>
          <w:sz w:val="24"/>
          <w:szCs w:val="24"/>
          <w:vertAlign w:val="superscript"/>
          <w:lang w:val="sv-SE"/>
        </w:rPr>
        <w:t>1,2</w:t>
      </w:r>
      <w:r w:rsidR="00204241" w:rsidRPr="00215621">
        <w:rPr>
          <w:rFonts w:ascii="Times New Roman" w:hAnsi="Times New Roman"/>
          <w:b/>
          <w:bCs/>
          <w:color w:val="000000"/>
          <w:sz w:val="24"/>
          <w:szCs w:val="24"/>
          <w:vertAlign w:val="superscript"/>
          <w:lang w:val="sv-SE"/>
        </w:rPr>
        <w:t>)</w:t>
      </w:r>
      <w:r w:rsidR="00204241" w:rsidRPr="00215621">
        <w:rPr>
          <w:rFonts w:ascii="Times New Roman" w:hAnsi="Times New Roman"/>
          <w:b/>
          <w:bCs/>
          <w:color w:val="000000"/>
          <w:sz w:val="24"/>
          <w:szCs w:val="24"/>
          <w:lang w:val="sv-SE"/>
        </w:rPr>
        <w:t xml:space="preserve">, </w:t>
      </w:r>
      <w:r w:rsidRPr="00215621">
        <w:rPr>
          <w:rFonts w:ascii="Times New Roman" w:hAnsi="Times New Roman"/>
          <w:b/>
          <w:bCs/>
          <w:color w:val="000000"/>
          <w:sz w:val="24"/>
          <w:szCs w:val="24"/>
          <w:lang w:val="sv-SE"/>
        </w:rPr>
        <w:t>Mohammad Khotib</w:t>
      </w:r>
      <w:r w:rsidRPr="00215621">
        <w:rPr>
          <w:rFonts w:ascii="Times New Roman" w:hAnsi="Times New Roman"/>
          <w:b/>
          <w:bCs/>
          <w:color w:val="000000"/>
          <w:sz w:val="24"/>
          <w:szCs w:val="24"/>
          <w:vertAlign w:val="superscript"/>
          <w:lang w:val="sv-SE"/>
        </w:rPr>
        <w:t>1,2</w:t>
      </w:r>
      <w:r w:rsidR="00204241" w:rsidRPr="00215621">
        <w:rPr>
          <w:rFonts w:ascii="Times New Roman" w:hAnsi="Times New Roman"/>
          <w:b/>
          <w:bCs/>
          <w:color w:val="000000"/>
          <w:sz w:val="24"/>
          <w:szCs w:val="24"/>
          <w:vertAlign w:val="superscript"/>
          <w:lang w:val="sv-SE"/>
        </w:rPr>
        <w:t>)</w:t>
      </w:r>
      <w:r w:rsidR="00957177" w:rsidRPr="00215621">
        <w:rPr>
          <w:rFonts w:ascii="Times New Roman" w:hAnsi="Times New Roman"/>
          <w:b/>
          <w:bCs/>
          <w:color w:val="000000"/>
          <w:sz w:val="24"/>
          <w:szCs w:val="24"/>
          <w:lang w:val="sv-SE"/>
        </w:rPr>
        <w:t>,</w:t>
      </w:r>
    </w:p>
    <w:p w:rsidR="00BD56EA" w:rsidRPr="00215621" w:rsidRDefault="00BD56EA" w:rsidP="004230EC">
      <w:pPr>
        <w:autoSpaceDE w:val="0"/>
        <w:spacing w:after="0" w:line="240" w:lineRule="auto"/>
        <w:jc w:val="center"/>
        <w:rPr>
          <w:rFonts w:ascii="Times New Roman" w:hAnsi="Times New Roman"/>
          <w:b/>
          <w:bCs/>
          <w:color w:val="000000"/>
          <w:sz w:val="24"/>
          <w:szCs w:val="24"/>
          <w:lang w:val="sv-SE"/>
        </w:rPr>
      </w:pPr>
      <w:r w:rsidRPr="00215621">
        <w:rPr>
          <w:rFonts w:ascii="Times New Roman" w:hAnsi="Times New Roman"/>
          <w:b/>
          <w:bCs/>
          <w:color w:val="000000"/>
          <w:sz w:val="24"/>
          <w:szCs w:val="24"/>
          <w:lang w:val="sv-SE"/>
        </w:rPr>
        <w:t>M. Anwar Nur</w:t>
      </w:r>
      <w:r w:rsidRPr="00215621">
        <w:rPr>
          <w:rFonts w:ascii="Times New Roman" w:hAnsi="Times New Roman"/>
          <w:b/>
          <w:bCs/>
          <w:color w:val="000000"/>
          <w:sz w:val="24"/>
          <w:szCs w:val="24"/>
          <w:vertAlign w:val="superscript"/>
          <w:lang w:val="sv-SE"/>
        </w:rPr>
        <w:t>1,2</w:t>
      </w:r>
      <w:r w:rsidR="00204241" w:rsidRPr="00215621">
        <w:rPr>
          <w:rFonts w:ascii="Times New Roman" w:hAnsi="Times New Roman"/>
          <w:b/>
          <w:bCs/>
          <w:color w:val="000000"/>
          <w:sz w:val="24"/>
          <w:szCs w:val="24"/>
          <w:vertAlign w:val="superscript"/>
          <w:lang w:val="sv-SE"/>
        </w:rPr>
        <w:t>)</w:t>
      </w:r>
      <w:r w:rsidR="00A14B33">
        <w:rPr>
          <w:rFonts w:ascii="Times New Roman" w:hAnsi="Times New Roman"/>
          <w:b/>
          <w:bCs/>
          <w:color w:val="000000"/>
          <w:sz w:val="24"/>
          <w:szCs w:val="24"/>
          <w:lang w:val="sv-SE"/>
        </w:rPr>
        <w:t xml:space="preserve">, </w:t>
      </w:r>
      <w:r w:rsidRPr="00215621">
        <w:rPr>
          <w:rFonts w:ascii="Times New Roman" w:hAnsi="Times New Roman"/>
          <w:b/>
          <w:bCs/>
          <w:color w:val="000000"/>
          <w:sz w:val="24"/>
          <w:szCs w:val="24"/>
          <w:lang w:val="sv-SE"/>
        </w:rPr>
        <w:t>Ahmad Sjahriza</w:t>
      </w:r>
      <w:r w:rsidRPr="00215621">
        <w:rPr>
          <w:rFonts w:ascii="Times New Roman" w:hAnsi="Times New Roman"/>
          <w:b/>
          <w:bCs/>
          <w:color w:val="000000"/>
          <w:sz w:val="24"/>
          <w:szCs w:val="24"/>
          <w:vertAlign w:val="superscript"/>
          <w:lang w:val="sv-SE"/>
        </w:rPr>
        <w:t>1,2</w:t>
      </w:r>
      <w:r w:rsidR="00204241" w:rsidRPr="00215621">
        <w:rPr>
          <w:rFonts w:ascii="Times New Roman" w:hAnsi="Times New Roman"/>
          <w:b/>
          <w:bCs/>
          <w:color w:val="000000"/>
          <w:sz w:val="24"/>
          <w:szCs w:val="24"/>
          <w:vertAlign w:val="superscript"/>
          <w:lang w:val="sv-SE"/>
        </w:rPr>
        <w:t>)</w:t>
      </w:r>
    </w:p>
    <w:p w:rsidR="00BD56EA" w:rsidRPr="00215621" w:rsidRDefault="00BD56EA" w:rsidP="004230EC">
      <w:pPr>
        <w:autoSpaceDE w:val="0"/>
        <w:spacing w:after="0" w:line="240" w:lineRule="auto"/>
        <w:jc w:val="center"/>
        <w:rPr>
          <w:rFonts w:ascii="Times New Roman" w:hAnsi="Times New Roman"/>
          <w:color w:val="000000"/>
          <w:lang w:val="sv-SE"/>
        </w:rPr>
      </w:pPr>
      <w:r w:rsidRPr="00215621">
        <w:rPr>
          <w:rFonts w:ascii="Times New Roman" w:hAnsi="Times New Roman"/>
          <w:color w:val="000000"/>
          <w:vertAlign w:val="superscript"/>
          <w:lang w:val="sv-SE"/>
        </w:rPr>
        <w:t>1</w:t>
      </w:r>
      <w:r w:rsidR="00204241" w:rsidRPr="00215621">
        <w:rPr>
          <w:rFonts w:ascii="Times New Roman" w:hAnsi="Times New Roman"/>
          <w:color w:val="000000"/>
          <w:vertAlign w:val="superscript"/>
          <w:lang w:val="sv-SE"/>
        </w:rPr>
        <w:t xml:space="preserve">) </w:t>
      </w:r>
      <w:r w:rsidRPr="00215621">
        <w:rPr>
          <w:rFonts w:ascii="Times New Roman" w:hAnsi="Times New Roman"/>
          <w:color w:val="000000"/>
          <w:lang w:val="sv-SE"/>
        </w:rPr>
        <w:t>Dep</w:t>
      </w:r>
      <w:r w:rsidR="00204241" w:rsidRPr="00215621">
        <w:rPr>
          <w:rFonts w:ascii="Times New Roman" w:hAnsi="Times New Roman"/>
          <w:color w:val="000000"/>
          <w:lang w:val="sv-SE"/>
        </w:rPr>
        <w:t>.</w:t>
      </w:r>
      <w:r w:rsidRPr="00215621">
        <w:rPr>
          <w:rFonts w:ascii="Times New Roman" w:hAnsi="Times New Roman"/>
          <w:color w:val="000000"/>
          <w:lang w:val="sv-SE"/>
        </w:rPr>
        <w:t>Kimia, F</w:t>
      </w:r>
      <w:r w:rsidR="00204241" w:rsidRPr="00215621">
        <w:rPr>
          <w:rFonts w:ascii="Times New Roman" w:hAnsi="Times New Roman"/>
          <w:color w:val="000000"/>
          <w:lang w:val="sv-SE"/>
        </w:rPr>
        <w:t xml:space="preserve">akultas </w:t>
      </w:r>
      <w:r w:rsidRPr="00215621">
        <w:rPr>
          <w:rFonts w:ascii="Times New Roman" w:hAnsi="Times New Roman"/>
          <w:color w:val="000000"/>
          <w:lang w:val="sv-SE"/>
        </w:rPr>
        <w:t>M</w:t>
      </w:r>
      <w:r w:rsidR="00204241" w:rsidRPr="00215621">
        <w:rPr>
          <w:rFonts w:ascii="Times New Roman" w:hAnsi="Times New Roman"/>
          <w:color w:val="000000"/>
          <w:lang w:val="sv-SE"/>
        </w:rPr>
        <w:t xml:space="preserve">atematika dan </w:t>
      </w:r>
      <w:r w:rsidRPr="00215621">
        <w:rPr>
          <w:rFonts w:ascii="Times New Roman" w:hAnsi="Times New Roman"/>
          <w:color w:val="000000"/>
          <w:lang w:val="sv-SE"/>
        </w:rPr>
        <w:t>IPA, IPB</w:t>
      </w:r>
    </w:p>
    <w:p w:rsidR="00BD56EA" w:rsidRPr="00215621" w:rsidRDefault="00BD56EA" w:rsidP="004230EC">
      <w:pPr>
        <w:autoSpaceDE w:val="0"/>
        <w:spacing w:after="0" w:line="240" w:lineRule="auto"/>
        <w:jc w:val="center"/>
        <w:rPr>
          <w:rFonts w:ascii="Times New Roman" w:hAnsi="Times New Roman"/>
          <w:color w:val="000000"/>
          <w:lang w:val="sv-SE"/>
        </w:rPr>
      </w:pPr>
      <w:r w:rsidRPr="00215621">
        <w:rPr>
          <w:rFonts w:ascii="Times New Roman" w:hAnsi="Times New Roman"/>
          <w:color w:val="000000"/>
          <w:vertAlign w:val="superscript"/>
          <w:lang w:val="sv-SE"/>
        </w:rPr>
        <w:t>2</w:t>
      </w:r>
      <w:r w:rsidR="00204241" w:rsidRPr="00215621">
        <w:rPr>
          <w:rFonts w:ascii="Times New Roman" w:hAnsi="Times New Roman"/>
          <w:color w:val="000000"/>
          <w:vertAlign w:val="superscript"/>
          <w:lang w:val="sv-SE"/>
        </w:rPr>
        <w:t xml:space="preserve">) </w:t>
      </w:r>
      <w:r w:rsidRPr="00215621">
        <w:rPr>
          <w:rFonts w:ascii="Times New Roman" w:hAnsi="Times New Roman"/>
          <w:color w:val="000000"/>
          <w:lang w:val="sv-SE"/>
        </w:rPr>
        <w:t>Laboratorium Terpadu IPB</w:t>
      </w:r>
    </w:p>
    <w:p w:rsidR="00BD56EA" w:rsidRPr="00215621" w:rsidRDefault="00BD56EA" w:rsidP="004230EC">
      <w:pPr>
        <w:autoSpaceDE w:val="0"/>
        <w:spacing w:after="0" w:line="240" w:lineRule="auto"/>
        <w:rPr>
          <w:rFonts w:ascii="Times New Roman" w:hAnsi="Times New Roman"/>
          <w:b/>
          <w:bCs/>
          <w:color w:val="000000"/>
          <w:lang w:val="sv-SE"/>
        </w:rPr>
      </w:pPr>
    </w:p>
    <w:p w:rsidR="00BD56EA" w:rsidRPr="00215621" w:rsidRDefault="00BD56EA" w:rsidP="004230EC">
      <w:pPr>
        <w:pStyle w:val="ListParagraph"/>
        <w:tabs>
          <w:tab w:val="left" w:pos="288"/>
        </w:tabs>
        <w:spacing w:after="0" w:line="240" w:lineRule="auto"/>
        <w:ind w:left="0"/>
        <w:contextualSpacing w:val="0"/>
        <w:jc w:val="center"/>
        <w:rPr>
          <w:rFonts w:ascii="Times New Roman" w:hAnsi="Times New Roman"/>
          <w:b/>
          <w:bCs/>
          <w:color w:val="000000"/>
          <w:sz w:val="24"/>
          <w:szCs w:val="24"/>
          <w:lang w:val="sv-SE" w:eastAsia="ar-SA"/>
        </w:rPr>
      </w:pPr>
      <w:r w:rsidRPr="00215621">
        <w:rPr>
          <w:rFonts w:ascii="Times New Roman" w:hAnsi="Times New Roman"/>
          <w:b/>
          <w:bCs/>
          <w:color w:val="000000"/>
          <w:sz w:val="24"/>
          <w:szCs w:val="24"/>
          <w:lang w:val="sv-SE" w:eastAsia="ar-SA"/>
        </w:rPr>
        <w:t>ABSTRAK</w:t>
      </w:r>
    </w:p>
    <w:p w:rsidR="00957177" w:rsidRPr="00215621" w:rsidRDefault="00957177" w:rsidP="004230EC">
      <w:pPr>
        <w:pStyle w:val="ListParagraph"/>
        <w:tabs>
          <w:tab w:val="left" w:pos="288"/>
        </w:tabs>
        <w:spacing w:after="0" w:line="240" w:lineRule="auto"/>
        <w:ind w:left="0"/>
        <w:contextualSpacing w:val="0"/>
        <w:rPr>
          <w:rFonts w:ascii="Times New Roman" w:hAnsi="Times New Roman"/>
          <w:b/>
          <w:bCs/>
          <w:color w:val="000000"/>
          <w:lang w:val="sv-SE" w:eastAsia="ar-SA"/>
        </w:rPr>
      </w:pPr>
    </w:p>
    <w:p w:rsidR="00BD56EA" w:rsidRPr="00215621" w:rsidRDefault="00BD56EA" w:rsidP="004230EC">
      <w:pPr>
        <w:pStyle w:val="ListParagraph"/>
        <w:tabs>
          <w:tab w:val="left" w:pos="288"/>
        </w:tabs>
        <w:spacing w:after="0" w:line="240" w:lineRule="auto"/>
        <w:ind w:left="0"/>
        <w:contextualSpacing w:val="0"/>
        <w:rPr>
          <w:rFonts w:ascii="Times New Roman" w:hAnsi="Times New Roman"/>
          <w:color w:val="000000"/>
          <w:lang w:val="fi-FI"/>
        </w:rPr>
      </w:pPr>
      <w:r w:rsidRPr="00215621">
        <w:rPr>
          <w:rFonts w:ascii="Times New Roman" w:hAnsi="Times New Roman"/>
          <w:color w:val="000000"/>
          <w:lang w:val="sv-SE" w:eastAsia="ar-SA"/>
        </w:rPr>
        <w:t>Soil Conditioner (SC) disintesis dengan menggunakan kopolimerisasi cangkok-tautsilang, dengan onggok sebagai kerangka utama, akrilamida sebagai monomer, amonium persulfat sebagai inisiator, dan metilena bis-akrilamida (MBA) sebagai penaut-silang. Selain dapat digunakan sebagai media pembawa air, SC dapat juga digunakan sebagai media pembawa pupuk (urea), namun perlu pengayaan dengan pupuk urea terlebih dahulu. Pengayaan SC dengan urea dilakukan dengan perendaman dalam larutan urea 1000 ppm selama 24 jam, dan perendaman dalam urea kemudian dilapisi parafin dengan larutan parafin 3, 6, dan 10%, Daya serap SC yang diperoleh melalui polimerisasi pencangkokan-taut-silang setelah saponifiksi sebesar 615.62 g/g (MBA=25 mg),</w:t>
      </w:r>
      <w:r w:rsidR="00684D1A">
        <w:rPr>
          <w:rFonts w:ascii="Times New Roman" w:hAnsi="Times New Roman"/>
          <w:color w:val="000000"/>
          <w:lang w:val="sv-SE" w:eastAsia="ar-SA"/>
        </w:rPr>
        <w:t xml:space="preserve"> </w:t>
      </w:r>
      <w:r w:rsidR="002C0659">
        <w:rPr>
          <w:rFonts w:ascii="Times New Roman" w:hAnsi="Times New Roman"/>
          <w:color w:val="000000"/>
          <w:lang w:val="sv-SE" w:eastAsia="ar-SA"/>
        </w:rPr>
        <w:t xml:space="preserve">                  </w:t>
      </w:r>
      <w:r w:rsidRPr="00215621">
        <w:rPr>
          <w:rFonts w:ascii="Times New Roman" w:hAnsi="Times New Roman"/>
          <w:color w:val="000000"/>
          <w:lang w:val="sv-SE" w:eastAsia="ar-SA"/>
        </w:rPr>
        <w:t xml:space="preserve">583.91 g/g (MBA=50 mg), 336.09 g/g (MBA=100 mg/g). Pengayaan SC dengan urea tidak mempengaruhi daya serap air. Pengayaan SC dengan metode perendaman melepaskan ureanya 100% dalam waktu 240 menit, sedangkan SC dengan perendaman dan pelapisan parafin 3% melepaskan urea 100% dalam waktu 2 hari. Pelepasan urea dalam waktu </w:t>
      </w:r>
      <w:r w:rsidR="002C0659">
        <w:rPr>
          <w:rFonts w:ascii="Times New Roman" w:hAnsi="Times New Roman"/>
          <w:color w:val="000000"/>
          <w:lang w:val="sv-SE" w:eastAsia="ar-SA"/>
        </w:rPr>
        <w:t xml:space="preserve">                </w:t>
      </w:r>
      <w:r w:rsidRPr="00215621">
        <w:rPr>
          <w:rFonts w:ascii="Times New Roman" w:hAnsi="Times New Roman"/>
          <w:color w:val="000000"/>
          <w:lang w:val="sv-SE" w:eastAsia="ar-SA"/>
        </w:rPr>
        <w:t xml:space="preserve">2 hari dari SC dengan parafin 6 dan 10% berturut-turut sebesar 68.40 dan 53.54%. </w:t>
      </w:r>
      <w:r w:rsidRPr="00215621">
        <w:rPr>
          <w:rFonts w:ascii="Times New Roman" w:hAnsi="Times New Roman"/>
          <w:color w:val="000000"/>
          <w:lang w:val="fi-FI"/>
        </w:rPr>
        <w:t>Pelapisan SC yang diperkaya urea dengan parafin akan menekan hilangnya urea dan mengurangi dampak negatif terhadap lingkungan</w:t>
      </w:r>
    </w:p>
    <w:p w:rsidR="00957177" w:rsidRPr="00215621" w:rsidRDefault="00957177" w:rsidP="004230EC">
      <w:pPr>
        <w:autoSpaceDE w:val="0"/>
        <w:spacing w:after="0" w:line="240" w:lineRule="auto"/>
        <w:rPr>
          <w:rFonts w:ascii="Times New Roman" w:hAnsi="Times New Roman"/>
          <w:color w:val="000000"/>
          <w:lang w:val="fi-FI"/>
        </w:rPr>
      </w:pPr>
    </w:p>
    <w:p w:rsidR="00BD56EA" w:rsidRPr="00215621" w:rsidRDefault="00E83DBA" w:rsidP="004230EC">
      <w:pPr>
        <w:autoSpaceDE w:val="0"/>
        <w:spacing w:after="0" w:line="240" w:lineRule="auto"/>
        <w:rPr>
          <w:rFonts w:ascii="Times New Roman" w:hAnsi="Times New Roman"/>
          <w:color w:val="000000"/>
          <w:lang w:val="fi-FI"/>
        </w:rPr>
      </w:pPr>
      <w:r>
        <w:rPr>
          <w:rFonts w:ascii="Times New Roman" w:hAnsi="Times New Roman"/>
          <w:color w:val="000000"/>
          <w:lang w:val="fi-FI"/>
        </w:rPr>
        <w:t>Kata k</w:t>
      </w:r>
      <w:r w:rsidR="00957177" w:rsidRPr="00215621">
        <w:rPr>
          <w:rFonts w:ascii="Times New Roman" w:hAnsi="Times New Roman"/>
          <w:color w:val="000000"/>
          <w:lang w:val="fi-FI"/>
        </w:rPr>
        <w:t>unci</w:t>
      </w:r>
      <w:r w:rsidR="00607BE5">
        <w:rPr>
          <w:rFonts w:ascii="Times New Roman" w:hAnsi="Times New Roman"/>
          <w:color w:val="000000"/>
          <w:lang w:val="fi-FI"/>
        </w:rPr>
        <w:t>:</w:t>
      </w:r>
      <w:r w:rsidR="00957177" w:rsidRPr="00215621">
        <w:rPr>
          <w:rFonts w:ascii="Times New Roman" w:hAnsi="Times New Roman"/>
          <w:color w:val="000000"/>
          <w:lang w:val="fi-FI"/>
        </w:rPr>
        <w:t xml:space="preserve"> O</w:t>
      </w:r>
      <w:r w:rsidR="00BD56EA" w:rsidRPr="00215621">
        <w:rPr>
          <w:rFonts w:ascii="Times New Roman" w:hAnsi="Times New Roman"/>
          <w:color w:val="000000"/>
          <w:lang w:val="fi-FI"/>
        </w:rPr>
        <w:t>nggok, kopolimerisasi, urea enriched soil conditioner, pelepasan urea</w:t>
      </w:r>
      <w:r w:rsidR="00957177" w:rsidRPr="00215621">
        <w:rPr>
          <w:rFonts w:ascii="Times New Roman" w:hAnsi="Times New Roman"/>
          <w:color w:val="000000"/>
          <w:lang w:val="fi-FI"/>
        </w:rPr>
        <w:t>.</w:t>
      </w:r>
    </w:p>
    <w:p w:rsidR="00BD56EA" w:rsidRPr="00215621" w:rsidRDefault="00BD56EA" w:rsidP="004230EC">
      <w:pPr>
        <w:autoSpaceDE w:val="0"/>
        <w:spacing w:after="0" w:line="240" w:lineRule="auto"/>
        <w:rPr>
          <w:rFonts w:ascii="Times New Roman" w:hAnsi="Times New Roman"/>
          <w:i/>
          <w:iCs/>
          <w:color w:val="000000"/>
          <w:sz w:val="24"/>
          <w:szCs w:val="24"/>
        </w:rPr>
      </w:pPr>
    </w:p>
    <w:p w:rsidR="00BD56EA" w:rsidRPr="00215621" w:rsidRDefault="00BD56EA" w:rsidP="004230EC">
      <w:pPr>
        <w:pStyle w:val="ListParagraph"/>
        <w:tabs>
          <w:tab w:val="left" w:pos="288"/>
        </w:tabs>
        <w:spacing w:after="0" w:line="240" w:lineRule="auto"/>
        <w:ind w:left="0"/>
        <w:contextualSpacing w:val="0"/>
        <w:jc w:val="center"/>
        <w:rPr>
          <w:rFonts w:ascii="Times New Roman" w:hAnsi="Times New Roman"/>
          <w:b/>
          <w:bCs/>
          <w:color w:val="000000"/>
          <w:sz w:val="24"/>
          <w:szCs w:val="24"/>
          <w:lang w:val="sv-SE" w:eastAsia="ar-SA"/>
        </w:rPr>
      </w:pPr>
      <w:r w:rsidRPr="00215621">
        <w:rPr>
          <w:rFonts w:ascii="Times New Roman" w:hAnsi="Times New Roman"/>
          <w:b/>
          <w:bCs/>
          <w:color w:val="000000"/>
          <w:sz w:val="24"/>
          <w:szCs w:val="24"/>
          <w:lang w:val="sv-SE" w:eastAsia="ar-SA"/>
        </w:rPr>
        <w:t>ABSTRACT</w:t>
      </w:r>
    </w:p>
    <w:p w:rsidR="00957177" w:rsidRPr="00215621" w:rsidRDefault="00957177" w:rsidP="004230EC">
      <w:pPr>
        <w:pStyle w:val="ListParagraph"/>
        <w:tabs>
          <w:tab w:val="left" w:pos="288"/>
        </w:tabs>
        <w:spacing w:after="0" w:line="240" w:lineRule="auto"/>
        <w:ind w:left="0"/>
        <w:contextualSpacing w:val="0"/>
        <w:rPr>
          <w:rFonts w:ascii="Times New Roman" w:hAnsi="Times New Roman"/>
          <w:b/>
          <w:bCs/>
          <w:color w:val="000000"/>
          <w:lang w:val="sv-SE" w:eastAsia="ar-SA"/>
        </w:rPr>
      </w:pPr>
    </w:p>
    <w:p w:rsidR="00BD56EA" w:rsidRPr="00215621" w:rsidRDefault="00BD56EA" w:rsidP="004230EC">
      <w:pPr>
        <w:autoSpaceDE w:val="0"/>
        <w:spacing w:after="0" w:line="240" w:lineRule="auto"/>
        <w:rPr>
          <w:rFonts w:ascii="Times New Roman" w:hAnsi="Times New Roman"/>
          <w:i/>
          <w:iCs/>
          <w:color w:val="000000"/>
        </w:rPr>
      </w:pPr>
      <w:r w:rsidRPr="00215621">
        <w:rPr>
          <w:rStyle w:val="hps"/>
          <w:rFonts w:ascii="Times New Roman" w:hAnsi="Times New Roman"/>
        </w:rPr>
        <w:t>Soil Conditioner</w:t>
      </w:r>
      <w:r w:rsidRPr="00215621">
        <w:rPr>
          <w:rFonts w:ascii="Times New Roman" w:hAnsi="Times New Roman"/>
        </w:rPr>
        <w:t xml:space="preserve"> </w:t>
      </w:r>
      <w:r w:rsidRPr="00215621">
        <w:rPr>
          <w:rStyle w:val="hps"/>
          <w:rFonts w:ascii="Times New Roman" w:hAnsi="Times New Roman"/>
        </w:rPr>
        <w:t>(</w:t>
      </w:r>
      <w:r w:rsidRPr="00215621">
        <w:rPr>
          <w:rFonts w:ascii="Times New Roman" w:hAnsi="Times New Roman"/>
        </w:rPr>
        <w:t xml:space="preserve">SC) was </w:t>
      </w:r>
      <w:r w:rsidRPr="00215621">
        <w:rPr>
          <w:rStyle w:val="hps"/>
          <w:rFonts w:ascii="Times New Roman" w:hAnsi="Times New Roman"/>
        </w:rPr>
        <w:t>synthesized</w:t>
      </w:r>
      <w:r w:rsidRPr="00215621">
        <w:rPr>
          <w:rFonts w:ascii="Times New Roman" w:hAnsi="Times New Roman"/>
        </w:rPr>
        <w:t xml:space="preserve"> </w:t>
      </w:r>
      <w:r w:rsidRPr="00215621">
        <w:rPr>
          <w:rStyle w:val="hps"/>
          <w:rFonts w:ascii="Times New Roman" w:hAnsi="Times New Roman"/>
        </w:rPr>
        <w:t>by graft-crosslink</w:t>
      </w:r>
      <w:r w:rsidRPr="00215621">
        <w:rPr>
          <w:rFonts w:ascii="Times New Roman" w:hAnsi="Times New Roman"/>
        </w:rPr>
        <w:t xml:space="preserve"> co</w:t>
      </w:r>
      <w:r w:rsidRPr="00215621">
        <w:rPr>
          <w:rStyle w:val="hps"/>
          <w:rFonts w:ascii="Times New Roman" w:hAnsi="Times New Roman"/>
        </w:rPr>
        <w:t>polymerization</w:t>
      </w:r>
      <w:r w:rsidRPr="00215621">
        <w:rPr>
          <w:rFonts w:ascii="Times New Roman" w:hAnsi="Times New Roman"/>
        </w:rPr>
        <w:t xml:space="preserve"> </w:t>
      </w:r>
      <w:r w:rsidRPr="00215621">
        <w:rPr>
          <w:rStyle w:val="hps"/>
          <w:rFonts w:ascii="Times New Roman" w:hAnsi="Times New Roman"/>
        </w:rPr>
        <w:t>with</w:t>
      </w:r>
      <w:r w:rsidRPr="00215621">
        <w:rPr>
          <w:rFonts w:ascii="Times New Roman" w:hAnsi="Times New Roman"/>
        </w:rPr>
        <w:t xml:space="preserve"> </w:t>
      </w:r>
      <w:r w:rsidRPr="00215621">
        <w:rPr>
          <w:rStyle w:val="hps"/>
          <w:rFonts w:ascii="Times New Roman" w:hAnsi="Times New Roman"/>
        </w:rPr>
        <w:t>cassava</w:t>
      </w:r>
      <w:r w:rsidRPr="00215621">
        <w:rPr>
          <w:rFonts w:ascii="Times New Roman" w:hAnsi="Times New Roman"/>
        </w:rPr>
        <w:t xml:space="preserve"> waste pulp </w:t>
      </w:r>
      <w:r w:rsidRPr="00215621">
        <w:rPr>
          <w:rStyle w:val="hps"/>
          <w:rFonts w:ascii="Times New Roman" w:hAnsi="Times New Roman"/>
        </w:rPr>
        <w:t>as the backbone</w:t>
      </w:r>
      <w:r w:rsidRPr="00215621">
        <w:rPr>
          <w:rFonts w:ascii="Times New Roman" w:hAnsi="Times New Roman"/>
        </w:rPr>
        <w:t xml:space="preserve">, </w:t>
      </w:r>
      <w:r w:rsidRPr="00215621">
        <w:rPr>
          <w:rStyle w:val="hps"/>
          <w:rFonts w:ascii="Times New Roman" w:hAnsi="Times New Roman"/>
        </w:rPr>
        <w:t>acrylamide</w:t>
      </w:r>
      <w:r w:rsidRPr="00215621">
        <w:rPr>
          <w:rFonts w:ascii="Times New Roman" w:hAnsi="Times New Roman"/>
        </w:rPr>
        <w:t xml:space="preserve"> </w:t>
      </w:r>
      <w:r w:rsidRPr="00215621">
        <w:rPr>
          <w:rStyle w:val="hps"/>
          <w:rFonts w:ascii="Times New Roman" w:hAnsi="Times New Roman"/>
        </w:rPr>
        <w:t>as</w:t>
      </w:r>
      <w:r w:rsidRPr="00215621">
        <w:rPr>
          <w:rFonts w:ascii="Times New Roman" w:hAnsi="Times New Roman"/>
        </w:rPr>
        <w:t xml:space="preserve"> </w:t>
      </w:r>
      <w:r w:rsidRPr="00215621">
        <w:rPr>
          <w:rStyle w:val="hps"/>
          <w:rFonts w:ascii="Times New Roman" w:hAnsi="Times New Roman"/>
        </w:rPr>
        <w:t>monomer</w:t>
      </w:r>
      <w:r w:rsidRPr="00215621">
        <w:rPr>
          <w:rFonts w:ascii="Times New Roman" w:hAnsi="Times New Roman"/>
        </w:rPr>
        <w:t xml:space="preserve">, </w:t>
      </w:r>
      <w:r w:rsidRPr="00215621">
        <w:rPr>
          <w:rStyle w:val="hps"/>
          <w:rFonts w:ascii="Times New Roman" w:hAnsi="Times New Roman"/>
        </w:rPr>
        <w:t>ammonium persulfate</w:t>
      </w:r>
      <w:r w:rsidRPr="00215621">
        <w:rPr>
          <w:rFonts w:ascii="Times New Roman" w:hAnsi="Times New Roman"/>
        </w:rPr>
        <w:t xml:space="preserve"> </w:t>
      </w:r>
      <w:r w:rsidRPr="00215621">
        <w:rPr>
          <w:rStyle w:val="hps"/>
          <w:rFonts w:ascii="Times New Roman" w:hAnsi="Times New Roman"/>
        </w:rPr>
        <w:t>as the initiator</w:t>
      </w:r>
      <w:r w:rsidRPr="00215621">
        <w:rPr>
          <w:rFonts w:ascii="Times New Roman" w:hAnsi="Times New Roman"/>
        </w:rPr>
        <w:t xml:space="preserve">, </w:t>
      </w:r>
      <w:r w:rsidRPr="00215621">
        <w:rPr>
          <w:rStyle w:val="hps"/>
          <w:rFonts w:ascii="Times New Roman" w:hAnsi="Times New Roman"/>
        </w:rPr>
        <w:t>and</w:t>
      </w:r>
      <w:r w:rsidRPr="00215621">
        <w:rPr>
          <w:rFonts w:ascii="Times New Roman" w:hAnsi="Times New Roman"/>
        </w:rPr>
        <w:t xml:space="preserve"> </w:t>
      </w:r>
      <w:r w:rsidRPr="00215621">
        <w:rPr>
          <w:rStyle w:val="hps"/>
          <w:rFonts w:ascii="Times New Roman" w:hAnsi="Times New Roman"/>
        </w:rPr>
        <w:t>methylene</w:t>
      </w:r>
      <w:r w:rsidRPr="00215621">
        <w:rPr>
          <w:rFonts w:ascii="Times New Roman" w:hAnsi="Times New Roman"/>
        </w:rPr>
        <w:t xml:space="preserve"> </w:t>
      </w:r>
      <w:r w:rsidRPr="00215621">
        <w:rPr>
          <w:rStyle w:val="hps"/>
          <w:rFonts w:ascii="Times New Roman" w:hAnsi="Times New Roman"/>
        </w:rPr>
        <w:t>bis-</w:t>
      </w:r>
      <w:r w:rsidRPr="00215621">
        <w:rPr>
          <w:rFonts w:ascii="Times New Roman" w:hAnsi="Times New Roman"/>
        </w:rPr>
        <w:t xml:space="preserve">acrylamide </w:t>
      </w:r>
      <w:r w:rsidRPr="00215621">
        <w:rPr>
          <w:rStyle w:val="hps"/>
          <w:rFonts w:ascii="Times New Roman" w:hAnsi="Times New Roman"/>
        </w:rPr>
        <w:t>(</w:t>
      </w:r>
      <w:r w:rsidRPr="00215621">
        <w:rPr>
          <w:rFonts w:ascii="Times New Roman" w:hAnsi="Times New Roman"/>
        </w:rPr>
        <w:t xml:space="preserve">MBA) </w:t>
      </w:r>
      <w:r w:rsidRPr="00215621">
        <w:rPr>
          <w:rStyle w:val="hps"/>
          <w:rFonts w:ascii="Times New Roman" w:hAnsi="Times New Roman"/>
        </w:rPr>
        <w:t>as a</w:t>
      </w:r>
      <w:r w:rsidRPr="00215621">
        <w:rPr>
          <w:rFonts w:ascii="Times New Roman" w:hAnsi="Times New Roman"/>
        </w:rPr>
        <w:t xml:space="preserve"> </w:t>
      </w:r>
      <w:r w:rsidRPr="00215621">
        <w:rPr>
          <w:rStyle w:val="hps"/>
          <w:rFonts w:ascii="Times New Roman" w:hAnsi="Times New Roman"/>
        </w:rPr>
        <w:t>cross-</w:t>
      </w:r>
      <w:r w:rsidRPr="00215621">
        <w:rPr>
          <w:rFonts w:ascii="Times New Roman" w:hAnsi="Times New Roman"/>
        </w:rPr>
        <w:t xml:space="preserve">linker. This SC </w:t>
      </w:r>
      <w:r w:rsidRPr="00215621">
        <w:rPr>
          <w:rStyle w:val="hps"/>
          <w:rFonts w:ascii="Times New Roman" w:hAnsi="Times New Roman"/>
        </w:rPr>
        <w:t>can be used</w:t>
      </w:r>
      <w:r w:rsidRPr="00215621">
        <w:rPr>
          <w:rFonts w:ascii="Times New Roman" w:hAnsi="Times New Roman"/>
        </w:rPr>
        <w:t xml:space="preserve"> </w:t>
      </w:r>
      <w:r w:rsidRPr="00215621">
        <w:rPr>
          <w:rStyle w:val="hps"/>
          <w:rFonts w:ascii="Times New Roman" w:hAnsi="Times New Roman"/>
        </w:rPr>
        <w:t>as a</w:t>
      </w:r>
      <w:r w:rsidRPr="00215621">
        <w:rPr>
          <w:rFonts w:ascii="Times New Roman" w:hAnsi="Times New Roman"/>
        </w:rPr>
        <w:t xml:space="preserve"> </w:t>
      </w:r>
      <w:r w:rsidRPr="00215621">
        <w:rPr>
          <w:rStyle w:val="hps"/>
          <w:rFonts w:ascii="Times New Roman" w:hAnsi="Times New Roman"/>
        </w:rPr>
        <w:t>water</w:t>
      </w:r>
      <w:r w:rsidRPr="00215621">
        <w:rPr>
          <w:rFonts w:ascii="Times New Roman" w:hAnsi="Times New Roman"/>
        </w:rPr>
        <w:t xml:space="preserve"> </w:t>
      </w:r>
      <w:r w:rsidRPr="00215621">
        <w:rPr>
          <w:rStyle w:val="hps"/>
          <w:rFonts w:ascii="Times New Roman" w:hAnsi="Times New Roman"/>
        </w:rPr>
        <w:t>carrier</w:t>
      </w:r>
      <w:r w:rsidRPr="00215621">
        <w:rPr>
          <w:rFonts w:ascii="Times New Roman" w:hAnsi="Times New Roman"/>
        </w:rPr>
        <w:t xml:space="preserve"> as well </w:t>
      </w:r>
      <w:r w:rsidRPr="00215621">
        <w:rPr>
          <w:rStyle w:val="hps"/>
          <w:rFonts w:ascii="Times New Roman" w:hAnsi="Times New Roman"/>
        </w:rPr>
        <w:t>as carrier of</w:t>
      </w:r>
      <w:r w:rsidRPr="00215621">
        <w:rPr>
          <w:rFonts w:ascii="Times New Roman" w:hAnsi="Times New Roman"/>
        </w:rPr>
        <w:t xml:space="preserve"> </w:t>
      </w:r>
      <w:r w:rsidRPr="00215621">
        <w:rPr>
          <w:rStyle w:val="hps"/>
          <w:rFonts w:ascii="Times New Roman" w:hAnsi="Times New Roman"/>
        </w:rPr>
        <w:t>fertilizer</w:t>
      </w:r>
      <w:r w:rsidRPr="00215621">
        <w:rPr>
          <w:rFonts w:ascii="Times New Roman" w:hAnsi="Times New Roman"/>
        </w:rPr>
        <w:t xml:space="preserve"> </w:t>
      </w:r>
      <w:r w:rsidRPr="00215621">
        <w:rPr>
          <w:rStyle w:val="hps"/>
          <w:rFonts w:ascii="Times New Roman" w:hAnsi="Times New Roman"/>
        </w:rPr>
        <w:t>(</w:t>
      </w:r>
      <w:r w:rsidRPr="00215621">
        <w:rPr>
          <w:rFonts w:ascii="Times New Roman" w:hAnsi="Times New Roman"/>
        </w:rPr>
        <w:t xml:space="preserve">urea), but it should be </w:t>
      </w:r>
      <w:r w:rsidRPr="00215621">
        <w:rPr>
          <w:rStyle w:val="hps"/>
          <w:rFonts w:ascii="Times New Roman" w:hAnsi="Times New Roman"/>
        </w:rPr>
        <w:t>enriched</w:t>
      </w:r>
      <w:r w:rsidRPr="00215621">
        <w:rPr>
          <w:rFonts w:ascii="Times New Roman" w:hAnsi="Times New Roman"/>
        </w:rPr>
        <w:t xml:space="preserve"> </w:t>
      </w:r>
      <w:r w:rsidRPr="00215621">
        <w:rPr>
          <w:rStyle w:val="hps"/>
          <w:rFonts w:ascii="Times New Roman" w:hAnsi="Times New Roman"/>
        </w:rPr>
        <w:t>with</w:t>
      </w:r>
      <w:r w:rsidRPr="00215621">
        <w:rPr>
          <w:rFonts w:ascii="Times New Roman" w:hAnsi="Times New Roman"/>
        </w:rPr>
        <w:t xml:space="preserve"> </w:t>
      </w:r>
      <w:r w:rsidRPr="00215621">
        <w:rPr>
          <w:rStyle w:val="hps"/>
          <w:rFonts w:ascii="Times New Roman" w:hAnsi="Times New Roman"/>
        </w:rPr>
        <w:t>urea beforehand.</w:t>
      </w:r>
      <w:r w:rsidRPr="00215621">
        <w:rPr>
          <w:rFonts w:ascii="Times New Roman" w:hAnsi="Times New Roman"/>
        </w:rPr>
        <w:t xml:space="preserve"> The first method </w:t>
      </w:r>
      <w:r w:rsidRPr="00215621">
        <w:rPr>
          <w:rStyle w:val="hps"/>
          <w:rFonts w:ascii="Times New Roman" w:hAnsi="Times New Roman"/>
        </w:rPr>
        <w:t>was done by</w:t>
      </w:r>
      <w:r w:rsidRPr="00215621">
        <w:rPr>
          <w:rFonts w:ascii="Times New Roman" w:hAnsi="Times New Roman"/>
        </w:rPr>
        <w:t xml:space="preserve"> </w:t>
      </w:r>
      <w:r w:rsidRPr="00215621">
        <w:rPr>
          <w:rStyle w:val="hps"/>
          <w:rFonts w:ascii="Times New Roman" w:hAnsi="Times New Roman"/>
        </w:rPr>
        <w:t>immersing</w:t>
      </w:r>
      <w:r w:rsidRPr="00215621">
        <w:rPr>
          <w:rFonts w:ascii="Times New Roman" w:hAnsi="Times New Roman"/>
        </w:rPr>
        <w:t xml:space="preserve"> the SC </w:t>
      </w:r>
      <w:r w:rsidRPr="00215621">
        <w:rPr>
          <w:rStyle w:val="hps"/>
          <w:rFonts w:ascii="Times New Roman" w:hAnsi="Times New Roman"/>
        </w:rPr>
        <w:t>in 1000 ppm</w:t>
      </w:r>
      <w:r w:rsidRPr="00215621">
        <w:rPr>
          <w:rFonts w:ascii="Times New Roman" w:hAnsi="Times New Roman"/>
        </w:rPr>
        <w:t xml:space="preserve"> </w:t>
      </w:r>
      <w:r w:rsidRPr="00215621">
        <w:rPr>
          <w:rStyle w:val="hps"/>
          <w:rFonts w:ascii="Times New Roman" w:hAnsi="Times New Roman"/>
        </w:rPr>
        <w:t>urea solution for 24</w:t>
      </w:r>
      <w:r w:rsidRPr="00215621">
        <w:rPr>
          <w:rFonts w:ascii="Times New Roman" w:hAnsi="Times New Roman"/>
        </w:rPr>
        <w:t xml:space="preserve"> </w:t>
      </w:r>
      <w:r w:rsidRPr="00215621">
        <w:rPr>
          <w:rStyle w:val="hps"/>
          <w:rFonts w:ascii="Times New Roman" w:hAnsi="Times New Roman"/>
        </w:rPr>
        <w:t>days.</w:t>
      </w:r>
      <w:r w:rsidRPr="00215621">
        <w:rPr>
          <w:rFonts w:ascii="Times New Roman" w:hAnsi="Times New Roman"/>
        </w:rPr>
        <w:t xml:space="preserve"> </w:t>
      </w:r>
      <w:r w:rsidRPr="00215621">
        <w:rPr>
          <w:rStyle w:val="hps"/>
          <w:rFonts w:ascii="Times New Roman" w:hAnsi="Times New Roman"/>
        </w:rPr>
        <w:t>The second method was same as the first method but latter immersing in different concentration of paraffin solution</w:t>
      </w:r>
      <w:r w:rsidRPr="00215621">
        <w:rPr>
          <w:rFonts w:ascii="Times New Roman" w:hAnsi="Times New Roman"/>
        </w:rPr>
        <w:t xml:space="preserve"> (</w:t>
      </w:r>
      <w:r w:rsidRPr="00215621">
        <w:rPr>
          <w:rStyle w:val="hps"/>
          <w:rFonts w:ascii="Times New Roman" w:hAnsi="Times New Roman"/>
        </w:rPr>
        <w:t>3, 6</w:t>
      </w:r>
      <w:r w:rsidRPr="00215621">
        <w:rPr>
          <w:rFonts w:ascii="Times New Roman" w:hAnsi="Times New Roman"/>
        </w:rPr>
        <w:t xml:space="preserve">, </w:t>
      </w:r>
      <w:r w:rsidRPr="00215621">
        <w:rPr>
          <w:rStyle w:val="hps"/>
          <w:rFonts w:ascii="Times New Roman" w:hAnsi="Times New Roman"/>
        </w:rPr>
        <w:t>and 10</w:t>
      </w:r>
      <w:r w:rsidRPr="00215621">
        <w:rPr>
          <w:rFonts w:ascii="Times New Roman" w:hAnsi="Times New Roman"/>
        </w:rPr>
        <w:t>%). Water absorption capacity of</w:t>
      </w:r>
      <w:r w:rsidR="00684D1A">
        <w:rPr>
          <w:rFonts w:ascii="Times New Roman" w:hAnsi="Times New Roman"/>
        </w:rPr>
        <w:t xml:space="preserve"> </w:t>
      </w:r>
      <w:r w:rsidRPr="00215621">
        <w:rPr>
          <w:rStyle w:val="hps"/>
          <w:rFonts w:ascii="Times New Roman" w:hAnsi="Times New Roman"/>
        </w:rPr>
        <w:t>SC</w:t>
      </w:r>
      <w:r w:rsidRPr="00215621">
        <w:rPr>
          <w:rFonts w:ascii="Times New Roman" w:hAnsi="Times New Roman"/>
        </w:rPr>
        <w:t xml:space="preserve"> </w:t>
      </w:r>
      <w:r w:rsidRPr="00215621">
        <w:rPr>
          <w:rStyle w:val="hps"/>
          <w:rFonts w:ascii="Times New Roman" w:hAnsi="Times New Roman"/>
        </w:rPr>
        <w:t>obtained by</w:t>
      </w:r>
      <w:r w:rsidRPr="00215621">
        <w:rPr>
          <w:rFonts w:ascii="Times New Roman" w:hAnsi="Times New Roman"/>
        </w:rPr>
        <w:t xml:space="preserve"> </w:t>
      </w:r>
      <w:r w:rsidRPr="00215621">
        <w:rPr>
          <w:rStyle w:val="hps"/>
          <w:rFonts w:ascii="Times New Roman" w:hAnsi="Times New Roman"/>
        </w:rPr>
        <w:t>graft-crosslinked</w:t>
      </w:r>
      <w:r w:rsidRPr="00215621">
        <w:rPr>
          <w:rFonts w:ascii="Times New Roman" w:hAnsi="Times New Roman"/>
        </w:rPr>
        <w:t xml:space="preserve"> </w:t>
      </w:r>
      <w:r w:rsidRPr="00215621">
        <w:rPr>
          <w:rStyle w:val="hps"/>
          <w:rFonts w:ascii="Times New Roman" w:hAnsi="Times New Roman"/>
        </w:rPr>
        <w:t>polymerization and</w:t>
      </w:r>
      <w:r w:rsidRPr="00215621">
        <w:rPr>
          <w:rFonts w:ascii="Times New Roman" w:hAnsi="Times New Roman"/>
        </w:rPr>
        <w:t xml:space="preserve"> </w:t>
      </w:r>
      <w:r w:rsidRPr="00215621">
        <w:rPr>
          <w:rStyle w:val="hps"/>
          <w:rFonts w:ascii="Times New Roman" w:hAnsi="Times New Roman"/>
        </w:rPr>
        <w:t>saponification</w:t>
      </w:r>
      <w:r w:rsidRPr="00215621">
        <w:rPr>
          <w:rFonts w:ascii="Times New Roman" w:hAnsi="Times New Roman"/>
        </w:rPr>
        <w:t xml:space="preserve"> </w:t>
      </w:r>
      <w:r w:rsidRPr="00215621">
        <w:rPr>
          <w:rStyle w:val="hps"/>
          <w:rFonts w:ascii="Times New Roman" w:hAnsi="Times New Roman"/>
        </w:rPr>
        <w:t>was 615.62</w:t>
      </w:r>
      <w:r w:rsidRPr="00215621">
        <w:rPr>
          <w:rFonts w:ascii="Times New Roman" w:hAnsi="Times New Roman"/>
        </w:rPr>
        <w:t xml:space="preserve"> </w:t>
      </w:r>
      <w:r w:rsidRPr="00215621">
        <w:rPr>
          <w:rStyle w:val="hps"/>
          <w:rFonts w:ascii="Times New Roman" w:hAnsi="Times New Roman"/>
        </w:rPr>
        <w:t>g/g</w:t>
      </w:r>
      <w:r w:rsidRPr="00215621">
        <w:rPr>
          <w:rFonts w:ascii="Times New Roman" w:hAnsi="Times New Roman"/>
        </w:rPr>
        <w:t xml:space="preserve"> </w:t>
      </w:r>
      <w:r w:rsidRPr="00215621">
        <w:rPr>
          <w:rStyle w:val="hps"/>
          <w:rFonts w:ascii="Times New Roman" w:hAnsi="Times New Roman"/>
        </w:rPr>
        <w:t>(</w:t>
      </w:r>
      <w:r w:rsidRPr="00215621">
        <w:rPr>
          <w:rFonts w:ascii="Times New Roman" w:hAnsi="Times New Roman"/>
        </w:rPr>
        <w:t>MBA</w:t>
      </w:r>
      <w:r w:rsidRPr="00215621">
        <w:rPr>
          <w:rStyle w:val="hps"/>
          <w:rFonts w:ascii="Times New Roman" w:hAnsi="Times New Roman"/>
        </w:rPr>
        <w:t>=25</w:t>
      </w:r>
      <w:r w:rsidRPr="00215621">
        <w:rPr>
          <w:rFonts w:ascii="Times New Roman" w:hAnsi="Times New Roman"/>
        </w:rPr>
        <w:t xml:space="preserve"> </w:t>
      </w:r>
      <w:r w:rsidRPr="00215621">
        <w:rPr>
          <w:rStyle w:val="hps"/>
          <w:rFonts w:ascii="Times New Roman" w:hAnsi="Times New Roman"/>
        </w:rPr>
        <w:t>mg</w:t>
      </w:r>
      <w:r w:rsidRPr="00215621">
        <w:rPr>
          <w:rFonts w:ascii="Times New Roman" w:hAnsi="Times New Roman"/>
        </w:rPr>
        <w:t xml:space="preserve">), </w:t>
      </w:r>
      <w:r w:rsidRPr="00215621">
        <w:rPr>
          <w:rStyle w:val="hps"/>
          <w:rFonts w:ascii="Times New Roman" w:hAnsi="Times New Roman"/>
        </w:rPr>
        <w:t>583.91</w:t>
      </w:r>
      <w:r w:rsidRPr="00215621">
        <w:rPr>
          <w:rFonts w:ascii="Times New Roman" w:hAnsi="Times New Roman"/>
        </w:rPr>
        <w:t xml:space="preserve"> </w:t>
      </w:r>
      <w:r w:rsidRPr="00215621">
        <w:rPr>
          <w:rStyle w:val="hps"/>
          <w:rFonts w:ascii="Times New Roman" w:hAnsi="Times New Roman"/>
        </w:rPr>
        <w:t>g/g</w:t>
      </w:r>
      <w:r w:rsidRPr="00215621">
        <w:rPr>
          <w:rFonts w:ascii="Times New Roman" w:hAnsi="Times New Roman"/>
        </w:rPr>
        <w:t xml:space="preserve"> </w:t>
      </w:r>
      <w:r w:rsidRPr="00215621">
        <w:rPr>
          <w:rStyle w:val="hps"/>
          <w:rFonts w:ascii="Times New Roman" w:hAnsi="Times New Roman"/>
        </w:rPr>
        <w:t>(</w:t>
      </w:r>
      <w:r w:rsidRPr="00215621">
        <w:rPr>
          <w:rFonts w:ascii="Times New Roman" w:hAnsi="Times New Roman"/>
        </w:rPr>
        <w:t xml:space="preserve">MBA </w:t>
      </w:r>
      <w:r w:rsidRPr="00215621">
        <w:rPr>
          <w:rStyle w:val="hps"/>
          <w:rFonts w:ascii="Times New Roman" w:hAnsi="Times New Roman"/>
        </w:rPr>
        <w:t>= 50</w:t>
      </w:r>
      <w:r w:rsidRPr="00215621">
        <w:rPr>
          <w:rFonts w:ascii="Times New Roman" w:hAnsi="Times New Roman"/>
        </w:rPr>
        <w:t xml:space="preserve"> </w:t>
      </w:r>
      <w:r w:rsidRPr="00215621">
        <w:rPr>
          <w:rStyle w:val="hps"/>
          <w:rFonts w:ascii="Times New Roman" w:hAnsi="Times New Roman"/>
        </w:rPr>
        <w:t>mg</w:t>
      </w:r>
      <w:r w:rsidRPr="00215621">
        <w:rPr>
          <w:rFonts w:ascii="Times New Roman" w:hAnsi="Times New Roman"/>
        </w:rPr>
        <w:t xml:space="preserve">), </w:t>
      </w:r>
      <w:r w:rsidRPr="00215621">
        <w:rPr>
          <w:rStyle w:val="hps"/>
          <w:rFonts w:ascii="Times New Roman" w:hAnsi="Times New Roman"/>
        </w:rPr>
        <w:t>336.09</w:t>
      </w:r>
      <w:r w:rsidRPr="00215621">
        <w:rPr>
          <w:rFonts w:ascii="Times New Roman" w:hAnsi="Times New Roman"/>
        </w:rPr>
        <w:t xml:space="preserve"> </w:t>
      </w:r>
      <w:r w:rsidRPr="00215621">
        <w:rPr>
          <w:rStyle w:val="hps"/>
          <w:rFonts w:ascii="Times New Roman" w:hAnsi="Times New Roman"/>
        </w:rPr>
        <w:t>g/g</w:t>
      </w:r>
      <w:r w:rsidRPr="00215621">
        <w:rPr>
          <w:rFonts w:ascii="Times New Roman" w:hAnsi="Times New Roman"/>
        </w:rPr>
        <w:t xml:space="preserve"> </w:t>
      </w:r>
      <w:r w:rsidRPr="00215621">
        <w:rPr>
          <w:rStyle w:val="hps"/>
          <w:rFonts w:ascii="Times New Roman" w:hAnsi="Times New Roman"/>
        </w:rPr>
        <w:t>(</w:t>
      </w:r>
      <w:r w:rsidRPr="00215621">
        <w:rPr>
          <w:rFonts w:ascii="Times New Roman" w:hAnsi="Times New Roman"/>
        </w:rPr>
        <w:t xml:space="preserve">MBA </w:t>
      </w:r>
      <w:r w:rsidRPr="00215621">
        <w:rPr>
          <w:rStyle w:val="hps"/>
          <w:rFonts w:ascii="Times New Roman" w:hAnsi="Times New Roman"/>
        </w:rPr>
        <w:t>= 100</w:t>
      </w:r>
      <w:r w:rsidRPr="00215621">
        <w:rPr>
          <w:rFonts w:ascii="Times New Roman" w:hAnsi="Times New Roman"/>
        </w:rPr>
        <w:t xml:space="preserve"> </w:t>
      </w:r>
      <w:r w:rsidRPr="00215621">
        <w:rPr>
          <w:rStyle w:val="hps"/>
          <w:rFonts w:ascii="Times New Roman" w:hAnsi="Times New Roman"/>
        </w:rPr>
        <w:t>mg/g</w:t>
      </w:r>
      <w:r w:rsidRPr="00215621">
        <w:rPr>
          <w:rFonts w:ascii="Times New Roman" w:hAnsi="Times New Roman"/>
        </w:rPr>
        <w:t xml:space="preserve">). </w:t>
      </w:r>
      <w:r w:rsidRPr="00215621">
        <w:rPr>
          <w:rStyle w:val="hps"/>
          <w:rFonts w:ascii="Times New Roman" w:hAnsi="Times New Roman"/>
        </w:rPr>
        <w:t>Enrichment</w:t>
      </w:r>
      <w:r w:rsidRPr="00215621">
        <w:rPr>
          <w:rFonts w:ascii="Times New Roman" w:hAnsi="Times New Roman"/>
        </w:rPr>
        <w:t xml:space="preserve"> </w:t>
      </w:r>
      <w:r w:rsidRPr="00215621">
        <w:rPr>
          <w:rStyle w:val="hps"/>
          <w:rFonts w:ascii="Times New Roman" w:hAnsi="Times New Roman"/>
        </w:rPr>
        <w:t>SC</w:t>
      </w:r>
      <w:r w:rsidRPr="00215621">
        <w:rPr>
          <w:rFonts w:ascii="Times New Roman" w:hAnsi="Times New Roman"/>
        </w:rPr>
        <w:t xml:space="preserve"> </w:t>
      </w:r>
      <w:r w:rsidRPr="00215621">
        <w:rPr>
          <w:rStyle w:val="hps"/>
          <w:rFonts w:ascii="Times New Roman" w:hAnsi="Times New Roman"/>
        </w:rPr>
        <w:t>with</w:t>
      </w:r>
      <w:r w:rsidRPr="00215621">
        <w:rPr>
          <w:rFonts w:ascii="Times New Roman" w:hAnsi="Times New Roman"/>
        </w:rPr>
        <w:t xml:space="preserve"> </w:t>
      </w:r>
      <w:r w:rsidRPr="00215621">
        <w:rPr>
          <w:rStyle w:val="hps"/>
          <w:rFonts w:ascii="Times New Roman" w:hAnsi="Times New Roman"/>
        </w:rPr>
        <w:t>urea</w:t>
      </w:r>
      <w:r w:rsidRPr="00215621">
        <w:rPr>
          <w:rFonts w:ascii="Times New Roman" w:hAnsi="Times New Roman"/>
        </w:rPr>
        <w:t xml:space="preserve"> </w:t>
      </w:r>
      <w:r w:rsidRPr="00215621">
        <w:rPr>
          <w:rStyle w:val="hps"/>
          <w:rFonts w:ascii="Times New Roman" w:hAnsi="Times New Roman"/>
        </w:rPr>
        <w:t>did not affect the</w:t>
      </w:r>
      <w:r w:rsidRPr="00215621">
        <w:rPr>
          <w:rFonts w:ascii="Times New Roman" w:hAnsi="Times New Roman"/>
        </w:rPr>
        <w:t xml:space="preserve"> </w:t>
      </w:r>
      <w:r w:rsidRPr="00215621">
        <w:rPr>
          <w:rStyle w:val="hps"/>
          <w:rFonts w:ascii="Times New Roman" w:hAnsi="Times New Roman"/>
        </w:rPr>
        <w:t>absorption</w:t>
      </w:r>
      <w:r w:rsidRPr="00215621">
        <w:rPr>
          <w:rFonts w:ascii="Times New Roman" w:hAnsi="Times New Roman"/>
        </w:rPr>
        <w:t xml:space="preserve"> </w:t>
      </w:r>
      <w:r w:rsidRPr="00215621">
        <w:rPr>
          <w:rStyle w:val="hps"/>
          <w:rFonts w:ascii="Times New Roman" w:hAnsi="Times New Roman"/>
        </w:rPr>
        <w:t>of water</w:t>
      </w:r>
      <w:r w:rsidRPr="00215621">
        <w:rPr>
          <w:rFonts w:ascii="Times New Roman" w:hAnsi="Times New Roman"/>
        </w:rPr>
        <w:t xml:space="preserve">. </w:t>
      </w:r>
      <w:r w:rsidRPr="00215621">
        <w:rPr>
          <w:rStyle w:val="hps"/>
          <w:rFonts w:ascii="Times New Roman" w:hAnsi="Times New Roman"/>
        </w:rPr>
        <w:t>SC</w:t>
      </w:r>
      <w:r w:rsidRPr="00215621">
        <w:rPr>
          <w:rFonts w:ascii="Times New Roman" w:hAnsi="Times New Roman"/>
        </w:rPr>
        <w:t xml:space="preserve"> enriched with </w:t>
      </w:r>
      <w:r w:rsidRPr="00215621">
        <w:rPr>
          <w:rStyle w:val="hps"/>
          <w:rFonts w:ascii="Times New Roman" w:hAnsi="Times New Roman"/>
        </w:rPr>
        <w:t>immersion</w:t>
      </w:r>
      <w:r w:rsidRPr="00215621">
        <w:rPr>
          <w:rFonts w:ascii="Times New Roman" w:hAnsi="Times New Roman"/>
        </w:rPr>
        <w:t xml:space="preserve"> </w:t>
      </w:r>
      <w:r w:rsidRPr="00215621">
        <w:rPr>
          <w:rStyle w:val="hps"/>
          <w:rFonts w:ascii="Times New Roman" w:hAnsi="Times New Roman"/>
        </w:rPr>
        <w:t>method</w:t>
      </w:r>
      <w:r w:rsidRPr="00215621">
        <w:rPr>
          <w:rFonts w:ascii="Times New Roman" w:hAnsi="Times New Roman"/>
        </w:rPr>
        <w:t xml:space="preserve"> </w:t>
      </w:r>
      <w:r w:rsidRPr="00215621">
        <w:rPr>
          <w:rStyle w:val="hps"/>
          <w:rFonts w:ascii="Times New Roman" w:hAnsi="Times New Roman"/>
        </w:rPr>
        <w:t>released 100% its</w:t>
      </w:r>
      <w:r w:rsidRPr="00215621">
        <w:rPr>
          <w:rFonts w:ascii="Times New Roman" w:hAnsi="Times New Roman"/>
        </w:rPr>
        <w:t xml:space="preserve"> </w:t>
      </w:r>
      <w:r w:rsidRPr="00215621">
        <w:rPr>
          <w:rStyle w:val="hps"/>
          <w:rFonts w:ascii="Times New Roman" w:hAnsi="Times New Roman"/>
        </w:rPr>
        <w:t>urea</w:t>
      </w:r>
      <w:r w:rsidRPr="00215621">
        <w:rPr>
          <w:rFonts w:ascii="Times New Roman" w:hAnsi="Times New Roman"/>
        </w:rPr>
        <w:t xml:space="preserve"> </w:t>
      </w:r>
      <w:r w:rsidRPr="00215621">
        <w:rPr>
          <w:rStyle w:val="hps"/>
          <w:rFonts w:ascii="Times New Roman" w:hAnsi="Times New Roman"/>
        </w:rPr>
        <w:t>within</w:t>
      </w:r>
      <w:r w:rsidRPr="00215621">
        <w:rPr>
          <w:rFonts w:ascii="Times New Roman" w:hAnsi="Times New Roman"/>
        </w:rPr>
        <w:t xml:space="preserve"> </w:t>
      </w:r>
      <w:r w:rsidRPr="00215621">
        <w:rPr>
          <w:rStyle w:val="hps"/>
          <w:rFonts w:ascii="Times New Roman" w:hAnsi="Times New Roman"/>
        </w:rPr>
        <w:t>240 minutes</w:t>
      </w:r>
      <w:r w:rsidRPr="00215621">
        <w:rPr>
          <w:rFonts w:ascii="Times New Roman" w:hAnsi="Times New Roman"/>
        </w:rPr>
        <w:t xml:space="preserve">, </w:t>
      </w:r>
      <w:r w:rsidRPr="00215621">
        <w:rPr>
          <w:rStyle w:val="hps"/>
          <w:rFonts w:ascii="Times New Roman" w:hAnsi="Times New Roman"/>
        </w:rPr>
        <w:t>while the</w:t>
      </w:r>
      <w:r w:rsidRPr="00215621">
        <w:rPr>
          <w:rFonts w:ascii="Times New Roman" w:hAnsi="Times New Roman"/>
        </w:rPr>
        <w:t xml:space="preserve"> </w:t>
      </w:r>
      <w:r w:rsidRPr="00215621">
        <w:rPr>
          <w:rStyle w:val="hps"/>
          <w:rFonts w:ascii="Times New Roman" w:hAnsi="Times New Roman"/>
        </w:rPr>
        <w:t>enriched SC</w:t>
      </w:r>
      <w:r w:rsidRPr="00215621">
        <w:rPr>
          <w:rFonts w:ascii="Times New Roman" w:hAnsi="Times New Roman"/>
        </w:rPr>
        <w:t xml:space="preserve"> </w:t>
      </w:r>
      <w:r w:rsidRPr="00215621">
        <w:rPr>
          <w:rStyle w:val="hps"/>
          <w:rFonts w:ascii="Times New Roman" w:hAnsi="Times New Roman"/>
        </w:rPr>
        <w:t>with</w:t>
      </w:r>
      <w:r w:rsidRPr="00215621">
        <w:rPr>
          <w:rFonts w:ascii="Times New Roman" w:hAnsi="Times New Roman"/>
        </w:rPr>
        <w:t xml:space="preserve"> </w:t>
      </w:r>
      <w:r w:rsidRPr="00215621">
        <w:rPr>
          <w:rStyle w:val="hps"/>
          <w:rFonts w:ascii="Times New Roman" w:hAnsi="Times New Roman"/>
        </w:rPr>
        <w:t>immersion</w:t>
      </w:r>
      <w:r w:rsidRPr="00215621">
        <w:rPr>
          <w:rFonts w:ascii="Times New Roman" w:hAnsi="Times New Roman"/>
        </w:rPr>
        <w:t xml:space="preserve"> </w:t>
      </w:r>
      <w:r w:rsidRPr="00215621">
        <w:rPr>
          <w:rStyle w:val="hps"/>
          <w:rFonts w:ascii="Times New Roman" w:hAnsi="Times New Roman"/>
        </w:rPr>
        <w:t>and</w:t>
      </w:r>
      <w:r w:rsidRPr="00215621">
        <w:rPr>
          <w:rFonts w:ascii="Times New Roman" w:hAnsi="Times New Roman"/>
        </w:rPr>
        <w:t xml:space="preserve"> </w:t>
      </w:r>
      <w:r w:rsidRPr="00215621">
        <w:rPr>
          <w:rStyle w:val="hps"/>
          <w:rFonts w:ascii="Times New Roman" w:hAnsi="Times New Roman"/>
        </w:rPr>
        <w:t>3%, 6%, and 10% paraffin</w:t>
      </w:r>
      <w:r w:rsidRPr="00215621">
        <w:rPr>
          <w:rFonts w:ascii="Times New Roman" w:hAnsi="Times New Roman"/>
        </w:rPr>
        <w:t xml:space="preserve"> </w:t>
      </w:r>
      <w:r w:rsidRPr="00215621">
        <w:rPr>
          <w:rStyle w:val="hps"/>
          <w:rFonts w:ascii="Times New Roman" w:hAnsi="Times New Roman"/>
        </w:rPr>
        <w:t>coatings</w:t>
      </w:r>
      <w:r w:rsidRPr="00215621">
        <w:rPr>
          <w:rFonts w:ascii="Times New Roman" w:hAnsi="Times New Roman"/>
        </w:rPr>
        <w:t xml:space="preserve"> released 100%, </w:t>
      </w:r>
      <w:r w:rsidRPr="00215621">
        <w:rPr>
          <w:rStyle w:val="hps"/>
          <w:rFonts w:ascii="Times New Roman" w:hAnsi="Times New Roman"/>
        </w:rPr>
        <w:t>68.40</w:t>
      </w:r>
      <w:r w:rsidRPr="00215621">
        <w:rPr>
          <w:rFonts w:ascii="Times New Roman" w:hAnsi="Times New Roman"/>
        </w:rPr>
        <w:t xml:space="preserve"> </w:t>
      </w:r>
      <w:r w:rsidRPr="00215621">
        <w:rPr>
          <w:rStyle w:val="hps"/>
          <w:rFonts w:ascii="Times New Roman" w:hAnsi="Times New Roman"/>
        </w:rPr>
        <w:t>and</w:t>
      </w:r>
      <w:r w:rsidRPr="00215621">
        <w:rPr>
          <w:rFonts w:ascii="Times New Roman" w:hAnsi="Times New Roman"/>
        </w:rPr>
        <w:t xml:space="preserve"> </w:t>
      </w:r>
      <w:r w:rsidRPr="00215621">
        <w:rPr>
          <w:rStyle w:val="hps"/>
          <w:rFonts w:ascii="Times New Roman" w:hAnsi="Times New Roman"/>
        </w:rPr>
        <w:t>53.54</w:t>
      </w:r>
      <w:r w:rsidRPr="00215621">
        <w:rPr>
          <w:rFonts w:ascii="Times New Roman" w:hAnsi="Times New Roman"/>
        </w:rPr>
        <w:t xml:space="preserve">% their </w:t>
      </w:r>
      <w:r w:rsidRPr="00215621">
        <w:rPr>
          <w:rStyle w:val="hps"/>
          <w:rFonts w:ascii="Times New Roman" w:hAnsi="Times New Roman"/>
        </w:rPr>
        <w:t>urea</w:t>
      </w:r>
      <w:r w:rsidRPr="00215621">
        <w:rPr>
          <w:rFonts w:ascii="Times New Roman" w:hAnsi="Times New Roman"/>
        </w:rPr>
        <w:t xml:space="preserve"> </w:t>
      </w:r>
      <w:r w:rsidRPr="00215621">
        <w:rPr>
          <w:rStyle w:val="hps"/>
          <w:rFonts w:ascii="Times New Roman" w:hAnsi="Times New Roman"/>
        </w:rPr>
        <w:t xml:space="preserve">within </w:t>
      </w:r>
      <w:r w:rsidR="002C0659">
        <w:rPr>
          <w:rStyle w:val="hps"/>
          <w:rFonts w:ascii="Times New Roman" w:hAnsi="Times New Roman"/>
        </w:rPr>
        <w:t xml:space="preserve">                 </w:t>
      </w:r>
      <w:r w:rsidRPr="00215621">
        <w:rPr>
          <w:rStyle w:val="hps"/>
          <w:rFonts w:ascii="Times New Roman" w:hAnsi="Times New Roman"/>
        </w:rPr>
        <w:t xml:space="preserve">2 days, </w:t>
      </w:r>
      <w:r w:rsidRPr="00215621">
        <w:rPr>
          <w:rFonts w:ascii="Times New Roman" w:hAnsi="Times New Roman"/>
        </w:rPr>
        <w:t xml:space="preserve">respectively. </w:t>
      </w:r>
      <w:r w:rsidRPr="00215621">
        <w:rPr>
          <w:rStyle w:val="hps"/>
          <w:rFonts w:ascii="Times New Roman" w:hAnsi="Times New Roman"/>
        </w:rPr>
        <w:t>The coating of urea enriched SC</w:t>
      </w:r>
      <w:r w:rsidRPr="00215621">
        <w:rPr>
          <w:rFonts w:ascii="Times New Roman" w:hAnsi="Times New Roman"/>
        </w:rPr>
        <w:t xml:space="preserve"> </w:t>
      </w:r>
      <w:r w:rsidRPr="00215621">
        <w:rPr>
          <w:rStyle w:val="hps"/>
          <w:rFonts w:ascii="Times New Roman" w:hAnsi="Times New Roman"/>
        </w:rPr>
        <w:t>with</w:t>
      </w:r>
      <w:r w:rsidRPr="00215621">
        <w:rPr>
          <w:rFonts w:ascii="Times New Roman" w:hAnsi="Times New Roman"/>
        </w:rPr>
        <w:t xml:space="preserve"> </w:t>
      </w:r>
      <w:r w:rsidRPr="00215621">
        <w:rPr>
          <w:rStyle w:val="hps"/>
          <w:rFonts w:ascii="Times New Roman" w:hAnsi="Times New Roman"/>
        </w:rPr>
        <w:t>paraffin</w:t>
      </w:r>
      <w:r w:rsidRPr="00215621">
        <w:rPr>
          <w:rFonts w:ascii="Times New Roman" w:hAnsi="Times New Roman"/>
        </w:rPr>
        <w:t xml:space="preserve"> </w:t>
      </w:r>
      <w:r w:rsidRPr="00215621">
        <w:rPr>
          <w:rStyle w:val="hps"/>
          <w:rFonts w:ascii="Times New Roman" w:hAnsi="Times New Roman"/>
        </w:rPr>
        <w:t>will reduce</w:t>
      </w:r>
      <w:r w:rsidRPr="00215621">
        <w:rPr>
          <w:rFonts w:ascii="Times New Roman" w:hAnsi="Times New Roman"/>
        </w:rPr>
        <w:t xml:space="preserve"> </w:t>
      </w:r>
      <w:r w:rsidRPr="00215621">
        <w:rPr>
          <w:rStyle w:val="hps"/>
          <w:rFonts w:ascii="Times New Roman" w:hAnsi="Times New Roman"/>
        </w:rPr>
        <w:t>the loss of</w:t>
      </w:r>
      <w:r w:rsidRPr="00215621">
        <w:rPr>
          <w:rFonts w:ascii="Times New Roman" w:hAnsi="Times New Roman"/>
        </w:rPr>
        <w:t xml:space="preserve"> </w:t>
      </w:r>
      <w:r w:rsidRPr="00215621">
        <w:rPr>
          <w:rStyle w:val="hps"/>
          <w:rFonts w:ascii="Times New Roman" w:hAnsi="Times New Roman"/>
        </w:rPr>
        <w:t>urea</w:t>
      </w:r>
      <w:r w:rsidRPr="00215621">
        <w:rPr>
          <w:rFonts w:ascii="Times New Roman" w:hAnsi="Times New Roman"/>
        </w:rPr>
        <w:t xml:space="preserve"> </w:t>
      </w:r>
      <w:r w:rsidRPr="00215621">
        <w:rPr>
          <w:rStyle w:val="hps"/>
          <w:rFonts w:ascii="Times New Roman" w:hAnsi="Times New Roman"/>
        </w:rPr>
        <w:t>and minimized</w:t>
      </w:r>
      <w:r w:rsidRPr="00215621">
        <w:rPr>
          <w:rFonts w:ascii="Times New Roman" w:hAnsi="Times New Roman"/>
        </w:rPr>
        <w:t xml:space="preserve"> </w:t>
      </w:r>
      <w:r w:rsidRPr="00215621">
        <w:rPr>
          <w:rStyle w:val="hps"/>
          <w:rFonts w:ascii="Times New Roman" w:hAnsi="Times New Roman"/>
        </w:rPr>
        <w:t>negative impacts on environment.</w:t>
      </w:r>
    </w:p>
    <w:p w:rsidR="00BD56EA" w:rsidRPr="00215621" w:rsidRDefault="00BD56EA" w:rsidP="004230EC">
      <w:pPr>
        <w:autoSpaceDE w:val="0"/>
        <w:spacing w:after="0" w:line="240" w:lineRule="auto"/>
        <w:rPr>
          <w:rFonts w:ascii="Times New Roman" w:hAnsi="Times New Roman"/>
          <w:i/>
          <w:iCs/>
          <w:color w:val="000000"/>
        </w:rPr>
      </w:pPr>
    </w:p>
    <w:p w:rsidR="004230EC" w:rsidRPr="00215621" w:rsidRDefault="00957177" w:rsidP="00AD40C5">
      <w:pPr>
        <w:tabs>
          <w:tab w:val="left" w:pos="993"/>
        </w:tabs>
        <w:autoSpaceDE w:val="0"/>
        <w:spacing w:after="0" w:line="240" w:lineRule="auto"/>
        <w:ind w:left="993" w:hanging="993"/>
        <w:rPr>
          <w:rFonts w:ascii="Times New Roman" w:hAnsi="Times New Roman"/>
          <w:color w:val="000000"/>
          <w:lang w:val="fi-FI"/>
        </w:rPr>
      </w:pPr>
      <w:r w:rsidRPr="00215621">
        <w:rPr>
          <w:rFonts w:ascii="Times New Roman" w:hAnsi="Times New Roman"/>
          <w:color w:val="000000"/>
          <w:lang w:val="fi-FI"/>
        </w:rPr>
        <w:t>Keywords</w:t>
      </w:r>
      <w:r w:rsidR="00BD56EA" w:rsidRPr="00215621">
        <w:rPr>
          <w:rFonts w:ascii="Times New Roman" w:hAnsi="Times New Roman"/>
          <w:color w:val="000000"/>
          <w:lang w:val="fi-FI"/>
        </w:rPr>
        <w:t>:</w:t>
      </w:r>
      <w:r w:rsidR="00AD40C5">
        <w:rPr>
          <w:rFonts w:ascii="Times New Roman" w:hAnsi="Times New Roman"/>
          <w:color w:val="000000"/>
          <w:lang w:val="fi-FI"/>
        </w:rPr>
        <w:tab/>
      </w:r>
      <w:r w:rsidRPr="00215621">
        <w:rPr>
          <w:rFonts w:ascii="Times New Roman" w:hAnsi="Times New Roman"/>
          <w:color w:val="000000"/>
          <w:lang w:val="fi-FI"/>
        </w:rPr>
        <w:t>C</w:t>
      </w:r>
      <w:r w:rsidR="00BD56EA" w:rsidRPr="00215621">
        <w:rPr>
          <w:rStyle w:val="hps"/>
          <w:rFonts w:ascii="Times New Roman" w:hAnsi="Times New Roman"/>
        </w:rPr>
        <w:t>assava</w:t>
      </w:r>
      <w:r w:rsidR="00BD56EA" w:rsidRPr="00215621">
        <w:rPr>
          <w:rFonts w:ascii="Times New Roman" w:hAnsi="Times New Roman"/>
        </w:rPr>
        <w:t xml:space="preserve"> waste pulp</w:t>
      </w:r>
      <w:r w:rsidR="00BD56EA" w:rsidRPr="00215621">
        <w:rPr>
          <w:rFonts w:ascii="Times New Roman" w:hAnsi="Times New Roman"/>
          <w:color w:val="000000"/>
          <w:lang w:val="fi-FI"/>
        </w:rPr>
        <w:t>, copolymerization, urea enriched soil conditioner, urea release</w:t>
      </w:r>
      <w:r w:rsidRPr="00215621">
        <w:rPr>
          <w:rFonts w:ascii="Times New Roman" w:hAnsi="Times New Roman"/>
          <w:color w:val="000000"/>
          <w:lang w:val="fi-FI"/>
        </w:rPr>
        <w:t>.</w:t>
      </w:r>
    </w:p>
    <w:p w:rsidR="002C0659" w:rsidRDefault="002C0659">
      <w:pPr>
        <w:spacing w:after="0" w:line="240" w:lineRule="auto"/>
        <w:rPr>
          <w:rFonts w:ascii="Times New Roman" w:hAnsi="Times New Roman"/>
          <w:color w:val="000000"/>
          <w:lang w:val="fi-FI"/>
        </w:rPr>
      </w:pPr>
      <w:r>
        <w:rPr>
          <w:rFonts w:ascii="Times New Roman" w:hAnsi="Times New Roman"/>
          <w:color w:val="000000"/>
          <w:lang w:val="fi-FI"/>
        </w:rPr>
        <w:br w:type="page"/>
      </w:r>
    </w:p>
    <w:p w:rsidR="00BD56EA" w:rsidRPr="00215621" w:rsidRDefault="00957177" w:rsidP="00E83DBA">
      <w:pPr>
        <w:spacing w:before="120" w:after="120" w:line="360" w:lineRule="auto"/>
        <w:jc w:val="center"/>
        <w:rPr>
          <w:rFonts w:ascii="Times New Roman" w:hAnsi="Times New Roman"/>
          <w:b/>
          <w:bCs/>
          <w:color w:val="000000"/>
          <w:sz w:val="24"/>
          <w:szCs w:val="24"/>
          <w:lang w:val="fi-FI"/>
        </w:rPr>
      </w:pPr>
      <w:r w:rsidRPr="00215621">
        <w:rPr>
          <w:rFonts w:ascii="Times New Roman" w:hAnsi="Times New Roman"/>
          <w:b/>
          <w:bCs/>
          <w:color w:val="000000"/>
          <w:sz w:val="24"/>
          <w:szCs w:val="24"/>
          <w:lang w:val="fi-FI"/>
        </w:rPr>
        <w:lastRenderedPageBreak/>
        <w:t>PENDAHULUAN</w:t>
      </w:r>
    </w:p>
    <w:p w:rsidR="00BD56EA" w:rsidRPr="00215621" w:rsidRDefault="00BD56EA" w:rsidP="00E83DBA">
      <w:pPr>
        <w:autoSpaceDE w:val="0"/>
        <w:spacing w:after="120" w:line="360" w:lineRule="auto"/>
        <w:ind w:firstLine="567"/>
        <w:rPr>
          <w:rFonts w:ascii="Times New Roman" w:hAnsi="Times New Roman"/>
          <w:color w:val="000000"/>
          <w:sz w:val="24"/>
          <w:szCs w:val="24"/>
          <w:lang w:val="id-ID"/>
        </w:rPr>
      </w:pPr>
      <w:r w:rsidRPr="00215621">
        <w:rPr>
          <w:rFonts w:ascii="Times New Roman" w:hAnsi="Times New Roman"/>
          <w:color w:val="000000"/>
          <w:sz w:val="24"/>
          <w:szCs w:val="24"/>
          <w:lang w:val="fi-FI"/>
        </w:rPr>
        <w:t xml:space="preserve">Pupuk dan ketersediaan air menjadi salah satu faktor utama yang berpengaruh terhadap pertumbuhan tanaman 1. Saat ini, pemberian pupuk mineral untuk tanaman banyak dilakukan oleh petani secara konvensional yaitu dengan cara menebar di permukaan tanah sehingga menyebabkan pupuk yang diberikan tidak seluruhnya terserap tanaman. </w:t>
      </w:r>
    </w:p>
    <w:p w:rsidR="00BD56EA" w:rsidRPr="00215621" w:rsidRDefault="00BD56EA" w:rsidP="00E83DBA">
      <w:pPr>
        <w:autoSpaceDE w:val="0"/>
        <w:spacing w:after="120" w:line="360" w:lineRule="auto"/>
        <w:ind w:firstLine="567"/>
        <w:rPr>
          <w:rFonts w:ascii="Times New Roman" w:hAnsi="Times New Roman"/>
          <w:color w:val="000000"/>
          <w:sz w:val="24"/>
          <w:szCs w:val="24"/>
          <w:lang w:val="id-ID"/>
        </w:rPr>
      </w:pPr>
      <w:r w:rsidRPr="00215621">
        <w:rPr>
          <w:rFonts w:ascii="Times New Roman" w:hAnsi="Times New Roman"/>
          <w:color w:val="000000"/>
          <w:sz w:val="24"/>
          <w:szCs w:val="24"/>
          <w:lang w:val="id-ID"/>
        </w:rPr>
        <w:t>M</w:t>
      </w:r>
      <w:r w:rsidRPr="00215621">
        <w:rPr>
          <w:rFonts w:ascii="Times New Roman" w:hAnsi="Times New Roman"/>
          <w:color w:val="000000"/>
          <w:sz w:val="24"/>
          <w:szCs w:val="24"/>
          <w:lang w:val="fi-FI"/>
        </w:rPr>
        <w:t>asalah tersebut dikarenakan pupuk dapat terbawa air (</w:t>
      </w:r>
      <w:r w:rsidRPr="00215621">
        <w:rPr>
          <w:rFonts w:ascii="Times New Roman" w:hAnsi="Times New Roman"/>
          <w:i/>
          <w:iCs/>
          <w:color w:val="000000"/>
          <w:sz w:val="24"/>
          <w:szCs w:val="24"/>
          <w:lang w:val="fi-FI"/>
        </w:rPr>
        <w:t>leaching</w:t>
      </w:r>
      <w:r w:rsidRPr="00215621">
        <w:rPr>
          <w:rFonts w:ascii="Times New Roman" w:hAnsi="Times New Roman"/>
          <w:color w:val="000000"/>
          <w:sz w:val="24"/>
          <w:szCs w:val="24"/>
          <w:lang w:val="fi-FI"/>
        </w:rPr>
        <w:t>), angin, ataupun terserap ke dalam tanah. Ketersediaan hara dalam sistem tanah untuk tanaman ditentukan oleh interaksi yang kompleks antara akar tanaman, mikroorganisme tanah, dan reaksi kimia 2. Tanaman memerlukan unsur hara yang cukup untuk pertumbuhan dan perkembangan, antara lain nitrogen (N), fosfat (P), dan kalium (K). Unsur hara nitrogen berpengaruh paling besar terhadap tanaman dibandingkan unsur hara lain. Tumbuhan menyerap hara nitrogen secara normal sebagai nitrat atau ion amonium melalui akar dari tanah. Sebagian ion amonium tidak terserap oleh akar tanaman karena terjadi fiksasi ion amonium oleh tanah, sehingga terjadi kompetisi antara tanaman dan tanah 3. Beberapa studi menunjukkan bahwa antara 40-70% nitrogen dalam pupuk tidak diserap oleh akar tanaman, tetapi dilepaskan ke lingkungan 4.</w:t>
      </w:r>
    </w:p>
    <w:p w:rsidR="00BD56EA" w:rsidRPr="00215621" w:rsidRDefault="00BD56EA" w:rsidP="00E83DBA">
      <w:pPr>
        <w:autoSpaceDE w:val="0"/>
        <w:spacing w:after="120" w:line="360" w:lineRule="auto"/>
        <w:ind w:firstLine="567"/>
        <w:rPr>
          <w:rFonts w:ascii="Times New Roman" w:hAnsi="Times New Roman"/>
          <w:color w:val="000000"/>
          <w:sz w:val="24"/>
          <w:szCs w:val="24"/>
          <w:lang w:val="id-ID"/>
        </w:rPr>
      </w:pPr>
      <w:r w:rsidRPr="00215621">
        <w:rPr>
          <w:rFonts w:ascii="Times New Roman" w:hAnsi="Times New Roman"/>
          <w:color w:val="000000"/>
          <w:sz w:val="24"/>
          <w:szCs w:val="24"/>
          <w:lang w:val="fi-FI"/>
        </w:rPr>
        <w:t>Urea merupakan sumber pupuk nitrogen (N) yang paling banyak digunakan oleh petani sebab harganya murah dan banyak tersedia di pasaran. Urea bersifat higroskopis, mudah menguap, dan cepat terdekomposisi, sehingga efektivitasnya rendah. Unsur hara N kemungkinan dapat teroksidasi menjadi nitrat karena aktivitas mikroba. Kehilangan N melalui proses penguapan ammonia dapat mencapai 25%, sedangkan kehilangan N dari proses denitrifikasi berkisar antara 28-33% 5. Nitrat yang terakumulasi dalam ekosistem akan berdampak besar, terutama dari sudut pandang kesehatan dan lingkungan.</w:t>
      </w:r>
    </w:p>
    <w:p w:rsidR="00BD56EA" w:rsidRPr="00215621" w:rsidRDefault="00BD56EA" w:rsidP="00E83DBA">
      <w:pPr>
        <w:autoSpaceDE w:val="0"/>
        <w:spacing w:after="120" w:line="360" w:lineRule="auto"/>
        <w:ind w:firstLine="567"/>
        <w:rPr>
          <w:rFonts w:ascii="Times New Roman" w:hAnsi="Times New Roman"/>
          <w:color w:val="000000"/>
          <w:sz w:val="24"/>
          <w:szCs w:val="24"/>
          <w:lang w:val="id-ID"/>
        </w:rPr>
      </w:pPr>
      <w:r w:rsidRPr="00215621">
        <w:rPr>
          <w:rFonts w:ascii="Times New Roman" w:hAnsi="Times New Roman"/>
          <w:color w:val="000000"/>
          <w:sz w:val="24"/>
          <w:szCs w:val="24"/>
          <w:lang w:val="fi-FI"/>
        </w:rPr>
        <w:t xml:space="preserve">Efektivitas pengendalian hara dalam meningkatkan efisiensi penggunaan pupuk dan mengurangi masalah lingkungan tergantung pada dua faktor yaitu ketersediaan pasokan hara sesuai kebutuhan tanaman dan terjaganya ketersediaan hara. Salah satu cara yang mungkin untuk memperbaiki ketersediaan hara dan </w:t>
      </w:r>
      <w:r w:rsidRPr="00215621">
        <w:rPr>
          <w:rFonts w:ascii="Times New Roman" w:hAnsi="Times New Roman"/>
          <w:color w:val="000000"/>
          <w:sz w:val="24"/>
          <w:szCs w:val="24"/>
          <w:lang w:val="fi-FI"/>
        </w:rPr>
        <w:lastRenderedPageBreak/>
        <w:t xml:space="preserve">mengurangi bahaya lingkungan adalah mengontrol pelepasan pupuk dengan menggunakan penghalang fisik seperti SAP dan parafin 3. </w:t>
      </w:r>
    </w:p>
    <w:p w:rsidR="00BD56EA" w:rsidRPr="00215621" w:rsidRDefault="00BD56EA" w:rsidP="00E83DBA">
      <w:pPr>
        <w:autoSpaceDE w:val="0"/>
        <w:spacing w:after="120" w:line="360" w:lineRule="auto"/>
        <w:ind w:firstLine="567"/>
        <w:rPr>
          <w:rFonts w:ascii="Times New Roman" w:hAnsi="Times New Roman"/>
          <w:color w:val="000000"/>
          <w:sz w:val="24"/>
          <w:szCs w:val="24"/>
          <w:lang w:val="fi-FI"/>
        </w:rPr>
      </w:pPr>
      <w:r w:rsidRPr="00215621">
        <w:rPr>
          <w:rFonts w:ascii="Times New Roman" w:hAnsi="Times New Roman"/>
          <w:color w:val="000000"/>
          <w:sz w:val="24"/>
          <w:szCs w:val="24"/>
          <w:lang w:val="fi-FI"/>
        </w:rPr>
        <w:t xml:space="preserve">Pengayaan pupuk ke dalam SAP dapat dilakukan dengan tiga cara, yaitu impregnasi urea-pati 6, perendaman SAP dalam larutan pupuk 7, dan pemasukan pupuk ketika sintesis SAP 8. Salah satu sistem pengantaran pupuk agar lebih efektif dan terkontrol adalah dengan cara penyalutan pupuk dengan belerang ataupun lilin 9. Oleh karena itu, penelitian ini dilakukan pengayaan SAP onggok-poliakrilamida dengan urea melalui metode perendaman, yang kemudian dilapisi dengan parafin. Penelitian ini dikhususkan pada pupuk urea, karena penelitian ini merupakan tahap awal untuk mengkaji pola pelepasan nitrogen dalam media air secara statis. </w:t>
      </w:r>
    </w:p>
    <w:p w:rsidR="00BD56EA" w:rsidRPr="00215621" w:rsidRDefault="00BD56EA" w:rsidP="004230EC">
      <w:pPr>
        <w:pStyle w:val="Heading1"/>
        <w:spacing w:line="360" w:lineRule="auto"/>
        <w:jc w:val="both"/>
        <w:rPr>
          <w:szCs w:val="24"/>
          <w:lang w:val="en-US"/>
        </w:rPr>
      </w:pPr>
      <w:bookmarkStart w:id="6" w:name="_Toc313697594"/>
    </w:p>
    <w:p w:rsidR="00BD56EA" w:rsidRPr="00E83DBA" w:rsidRDefault="00BD56EA" w:rsidP="00E83DBA">
      <w:pPr>
        <w:spacing w:before="120" w:after="120" w:line="360" w:lineRule="auto"/>
        <w:jc w:val="center"/>
        <w:rPr>
          <w:rFonts w:ascii="Times New Roman" w:hAnsi="Times New Roman"/>
          <w:b/>
          <w:sz w:val="24"/>
          <w:szCs w:val="24"/>
        </w:rPr>
      </w:pPr>
      <w:r w:rsidRPr="00E83DBA">
        <w:rPr>
          <w:rFonts w:ascii="Times New Roman" w:hAnsi="Times New Roman"/>
          <w:b/>
          <w:sz w:val="24"/>
          <w:szCs w:val="24"/>
        </w:rPr>
        <w:t>METODE</w:t>
      </w:r>
      <w:bookmarkEnd w:id="6"/>
      <w:r w:rsidR="00957177" w:rsidRPr="00E83DBA">
        <w:rPr>
          <w:rFonts w:ascii="Times New Roman" w:hAnsi="Times New Roman"/>
          <w:b/>
          <w:sz w:val="24"/>
          <w:szCs w:val="24"/>
        </w:rPr>
        <w:t xml:space="preserve"> PENELITIAN</w:t>
      </w:r>
    </w:p>
    <w:p w:rsidR="00BD56EA" w:rsidRPr="00215621" w:rsidRDefault="00BD56EA" w:rsidP="00E83DBA">
      <w:pPr>
        <w:autoSpaceDE w:val="0"/>
        <w:spacing w:after="120" w:line="360" w:lineRule="auto"/>
        <w:ind w:firstLine="567"/>
        <w:rPr>
          <w:rFonts w:ascii="Times New Roman" w:hAnsi="Times New Roman"/>
          <w:color w:val="000000"/>
          <w:sz w:val="24"/>
          <w:szCs w:val="24"/>
          <w:lang w:val="fi-FI"/>
        </w:rPr>
      </w:pPr>
      <w:r w:rsidRPr="00215621">
        <w:rPr>
          <w:rFonts w:ascii="Times New Roman" w:hAnsi="Times New Roman"/>
          <w:color w:val="000000"/>
          <w:sz w:val="24"/>
          <w:szCs w:val="24"/>
          <w:lang w:val="id-ID"/>
        </w:rPr>
        <w:t xml:space="preserve">Peralatan yang digunakan adalah </w:t>
      </w:r>
      <w:r w:rsidRPr="00215621">
        <w:rPr>
          <w:rFonts w:ascii="Times New Roman" w:hAnsi="Times New Roman"/>
          <w:color w:val="000000"/>
          <w:sz w:val="24"/>
          <w:szCs w:val="24"/>
          <w:lang w:val="fi-FI"/>
        </w:rPr>
        <w:t>Spektrofotometer inframerah fourier (FTIR) Shimadzu IRPrestige-21</w:t>
      </w:r>
      <w:r w:rsidRPr="00215621">
        <w:rPr>
          <w:rFonts w:ascii="Times New Roman" w:hAnsi="Times New Roman"/>
          <w:color w:val="000000"/>
          <w:sz w:val="24"/>
          <w:szCs w:val="24"/>
          <w:lang w:val="id-ID"/>
        </w:rPr>
        <w:t>,</w:t>
      </w:r>
      <w:r w:rsidRPr="00215621">
        <w:rPr>
          <w:rFonts w:ascii="Times New Roman" w:hAnsi="Times New Roman"/>
          <w:color w:val="000000"/>
          <w:sz w:val="24"/>
          <w:szCs w:val="24"/>
          <w:lang w:val="fi-FI"/>
        </w:rPr>
        <w:t xml:space="preserve"> Mikroskop Elektron Payaran (SEM) SMT Zeiss EVO 50-50-87</w:t>
      </w:r>
      <w:r w:rsidRPr="00215621">
        <w:rPr>
          <w:rFonts w:ascii="Times New Roman" w:hAnsi="Times New Roman"/>
          <w:color w:val="000000"/>
          <w:sz w:val="24"/>
          <w:szCs w:val="24"/>
          <w:lang w:val="id-ID"/>
        </w:rPr>
        <w:t xml:space="preserve">, radas </w:t>
      </w:r>
      <w:r w:rsidRPr="00215621">
        <w:rPr>
          <w:rFonts w:ascii="Times New Roman" w:hAnsi="Times New Roman"/>
          <w:color w:val="000000"/>
          <w:sz w:val="24"/>
          <w:szCs w:val="24"/>
          <w:lang w:val="fi-FI"/>
        </w:rPr>
        <w:t>pencangkokkan, spektrofotometer spektroni</w:t>
      </w:r>
      <w:r w:rsidRPr="00215621">
        <w:rPr>
          <w:rFonts w:ascii="Times New Roman" w:hAnsi="Times New Roman"/>
          <w:color w:val="000000"/>
          <w:sz w:val="24"/>
          <w:szCs w:val="24"/>
          <w:lang w:val="id-ID"/>
        </w:rPr>
        <w:t>c</w:t>
      </w:r>
      <w:r w:rsidR="00684D1A">
        <w:rPr>
          <w:rFonts w:ascii="Times New Roman" w:hAnsi="Times New Roman"/>
          <w:color w:val="000000"/>
          <w:sz w:val="24"/>
          <w:szCs w:val="24"/>
          <w:lang w:val="fi-FI"/>
        </w:rPr>
        <w:t xml:space="preserve"> </w:t>
      </w:r>
      <w:r w:rsidRPr="00215621">
        <w:rPr>
          <w:rFonts w:ascii="Times New Roman" w:hAnsi="Times New Roman"/>
          <w:color w:val="000000"/>
          <w:sz w:val="24"/>
          <w:szCs w:val="24"/>
          <w:lang w:val="fi-FI"/>
        </w:rPr>
        <w:t>20D+.</w:t>
      </w:r>
    </w:p>
    <w:p w:rsidR="00BD56EA" w:rsidRPr="00215621" w:rsidRDefault="00BD56EA" w:rsidP="00E83DBA">
      <w:pPr>
        <w:autoSpaceDE w:val="0"/>
        <w:spacing w:after="120" w:line="360" w:lineRule="auto"/>
        <w:ind w:firstLine="567"/>
        <w:rPr>
          <w:rFonts w:ascii="Times New Roman" w:hAnsi="Times New Roman"/>
          <w:color w:val="000000"/>
          <w:sz w:val="24"/>
          <w:szCs w:val="24"/>
          <w:lang w:val="id-ID"/>
        </w:rPr>
      </w:pPr>
      <w:r w:rsidRPr="00215621">
        <w:rPr>
          <w:rFonts w:ascii="Times New Roman" w:hAnsi="Times New Roman"/>
          <w:color w:val="000000"/>
          <w:sz w:val="24"/>
          <w:szCs w:val="24"/>
          <w:lang w:val="fi-FI"/>
        </w:rPr>
        <w:t>Bahan-bahan yang digunakan adalah onggok yang diperoleh dari industri tapioka rakyat sekitar Bogor, gas nitrogen (BOC), akrilamida, amonium persulfat</w:t>
      </w:r>
      <w:r w:rsidRPr="00215621">
        <w:rPr>
          <w:rFonts w:ascii="Times New Roman" w:hAnsi="Times New Roman"/>
          <w:color w:val="000000"/>
          <w:sz w:val="24"/>
          <w:szCs w:val="24"/>
          <w:lang w:val="id-ID"/>
        </w:rPr>
        <w:t xml:space="preserve"> (APS)</w:t>
      </w:r>
      <w:r w:rsidRPr="00215621">
        <w:rPr>
          <w:rFonts w:ascii="Times New Roman" w:hAnsi="Times New Roman"/>
          <w:color w:val="000000"/>
          <w:sz w:val="24"/>
          <w:szCs w:val="24"/>
          <w:lang w:val="fi-FI"/>
        </w:rPr>
        <w:t>, N,N-metilena bisakrilamida</w:t>
      </w:r>
      <w:r w:rsidRPr="00215621">
        <w:rPr>
          <w:rFonts w:ascii="Times New Roman" w:hAnsi="Times New Roman"/>
          <w:color w:val="000000"/>
          <w:sz w:val="24"/>
          <w:szCs w:val="24"/>
          <w:lang w:val="id-ID"/>
        </w:rPr>
        <w:t xml:space="preserve"> (MBA)</w:t>
      </w:r>
      <w:r w:rsidRPr="00215621">
        <w:rPr>
          <w:rFonts w:ascii="Times New Roman" w:hAnsi="Times New Roman"/>
          <w:color w:val="000000"/>
          <w:sz w:val="24"/>
          <w:szCs w:val="24"/>
          <w:lang w:val="fi-FI"/>
        </w:rPr>
        <w:t>, metanol, etanol, NaOH, n-heksana, aseton, asam sulfat, HCl p.a (Merck), urea, parafin, dan bahan-bahan untuk analisis kadar amonia dengan spektrofotometer secara fenat.</w:t>
      </w:r>
    </w:p>
    <w:p w:rsidR="00BD56EA" w:rsidRPr="00215621" w:rsidRDefault="00BD56EA" w:rsidP="004230EC">
      <w:pPr>
        <w:pStyle w:val="Heading3"/>
        <w:spacing w:before="0" w:line="360" w:lineRule="auto"/>
        <w:rPr>
          <w:rFonts w:ascii="Times New Roman" w:hAnsi="Times New Roman"/>
          <w:color w:val="auto"/>
          <w:sz w:val="24"/>
          <w:szCs w:val="24"/>
        </w:rPr>
      </w:pPr>
      <w:bookmarkStart w:id="7" w:name="_Toc313334357"/>
      <w:bookmarkStart w:id="8" w:name="_Toc313697597"/>
      <w:r w:rsidRPr="00215621">
        <w:rPr>
          <w:rFonts w:ascii="Times New Roman" w:hAnsi="Times New Roman"/>
          <w:color w:val="auto"/>
          <w:sz w:val="24"/>
          <w:szCs w:val="24"/>
        </w:rPr>
        <w:t xml:space="preserve">Preparasi </w:t>
      </w:r>
      <w:r w:rsidRPr="00215621">
        <w:rPr>
          <w:rFonts w:ascii="Times New Roman" w:hAnsi="Times New Roman"/>
          <w:i/>
          <w:iCs/>
          <w:color w:val="auto"/>
          <w:sz w:val="24"/>
          <w:szCs w:val="24"/>
          <w:lang w:val="en-US"/>
        </w:rPr>
        <w:t>Soil Conditioner</w:t>
      </w:r>
      <w:r w:rsidRPr="00215621">
        <w:rPr>
          <w:rFonts w:ascii="Times New Roman" w:hAnsi="Times New Roman"/>
          <w:color w:val="auto"/>
          <w:sz w:val="24"/>
          <w:szCs w:val="24"/>
        </w:rPr>
        <w:t xml:space="preserve"> onggok-g-poliakrilamida </w:t>
      </w:r>
      <w:bookmarkEnd w:id="7"/>
      <w:bookmarkEnd w:id="8"/>
    </w:p>
    <w:p w:rsidR="00BD56EA" w:rsidRPr="00215621" w:rsidRDefault="00BD56EA" w:rsidP="00E83DBA">
      <w:pPr>
        <w:autoSpaceDE w:val="0"/>
        <w:spacing w:after="120" w:line="360" w:lineRule="auto"/>
        <w:ind w:firstLine="567"/>
        <w:rPr>
          <w:rFonts w:ascii="Times New Roman" w:hAnsi="Times New Roman"/>
          <w:sz w:val="24"/>
          <w:szCs w:val="24"/>
        </w:rPr>
      </w:pPr>
      <w:r w:rsidRPr="00215621">
        <w:rPr>
          <w:rFonts w:ascii="Times New Roman" w:hAnsi="Times New Roman"/>
          <w:color w:val="000000"/>
          <w:sz w:val="24"/>
          <w:szCs w:val="24"/>
          <w:lang w:val="fi-FI"/>
        </w:rPr>
        <w:t>Sebanyak</w:t>
      </w:r>
      <w:r w:rsidRPr="00215621">
        <w:rPr>
          <w:rFonts w:ascii="Times New Roman" w:hAnsi="Times New Roman"/>
          <w:sz w:val="24"/>
          <w:szCs w:val="24"/>
          <w:lang w:val="id-ID"/>
        </w:rPr>
        <w:t xml:space="preserve"> 7</w:t>
      </w:r>
      <w:r w:rsidR="00782166">
        <w:rPr>
          <w:rFonts w:ascii="Times New Roman" w:hAnsi="Times New Roman"/>
          <w:sz w:val="24"/>
          <w:szCs w:val="24"/>
        </w:rPr>
        <w:t>,</w:t>
      </w:r>
      <w:r w:rsidRPr="00215621">
        <w:rPr>
          <w:rFonts w:ascii="Times New Roman" w:hAnsi="Times New Roman"/>
          <w:sz w:val="24"/>
          <w:szCs w:val="24"/>
          <w:lang w:val="id-ID"/>
        </w:rPr>
        <w:t>5 gram onggok ditambahkan akuades 150 mL dan dimasukkan ke dalam labu leher tiga yang telah dilengkapi dengan kondensor dan mantel pemanas, kemudian diaduk menggunakan pengaduk putar</w:t>
      </w:r>
      <w:r w:rsidRPr="00215621">
        <w:rPr>
          <w:rFonts w:ascii="Times New Roman" w:hAnsi="Times New Roman"/>
          <w:i/>
          <w:sz w:val="24"/>
          <w:szCs w:val="24"/>
          <w:lang w:val="id-ID"/>
        </w:rPr>
        <w:t xml:space="preserve"> </w:t>
      </w:r>
      <w:r w:rsidRPr="00215621">
        <w:rPr>
          <w:rFonts w:ascii="Times New Roman" w:hAnsi="Times New Roman"/>
          <w:sz w:val="24"/>
          <w:szCs w:val="24"/>
          <w:lang w:val="id-ID"/>
        </w:rPr>
        <w:t>200 rpm. C</w:t>
      </w:r>
      <w:r w:rsidRPr="00215621">
        <w:rPr>
          <w:rFonts w:ascii="Times New Roman" w:hAnsi="Times New Roman"/>
          <w:sz w:val="24"/>
          <w:szCs w:val="24"/>
        </w:rPr>
        <w:t>ampuran dipanaskan pada suhu 90-95 ºC selama 30 menit kemudian dialirkan gas nitrogen. Setelah itu, suhu campuran diturunkan hingga 60-65</w:t>
      </w:r>
      <w:r w:rsidR="00461B54">
        <w:rPr>
          <w:rFonts w:ascii="Times New Roman" w:hAnsi="Times New Roman"/>
          <w:sz w:val="24"/>
          <w:szCs w:val="24"/>
          <w:lang w:val="sv-SE"/>
        </w:rPr>
        <w:sym w:font="Symbol" w:char="F0B0"/>
      </w:r>
      <w:r w:rsidRPr="00215621">
        <w:rPr>
          <w:rFonts w:ascii="Times New Roman" w:hAnsi="Times New Roman"/>
          <w:sz w:val="24"/>
          <w:szCs w:val="24"/>
        </w:rPr>
        <w:t xml:space="preserve">C. Sebanyak 250 mg inisiator APS dalam 10 mL akuades dimasukkan ke dalam </w:t>
      </w:r>
      <w:r w:rsidRPr="00215621">
        <w:rPr>
          <w:rFonts w:ascii="Times New Roman" w:hAnsi="Times New Roman"/>
          <w:sz w:val="24"/>
          <w:szCs w:val="24"/>
          <w:lang w:val="id-ID"/>
        </w:rPr>
        <w:t xml:space="preserve">campuran </w:t>
      </w:r>
      <w:r w:rsidRPr="00215621">
        <w:rPr>
          <w:rFonts w:ascii="Times New Roman" w:hAnsi="Times New Roman"/>
          <w:sz w:val="24"/>
          <w:szCs w:val="24"/>
        </w:rPr>
        <w:t>dan diaduk</w:t>
      </w:r>
      <w:r w:rsidRPr="00215621">
        <w:rPr>
          <w:rFonts w:ascii="Times New Roman" w:hAnsi="Times New Roman"/>
          <w:i/>
          <w:sz w:val="24"/>
          <w:szCs w:val="24"/>
        </w:rPr>
        <w:t xml:space="preserve"> </w:t>
      </w:r>
      <w:r w:rsidRPr="00215621">
        <w:rPr>
          <w:rFonts w:ascii="Times New Roman" w:hAnsi="Times New Roman"/>
          <w:sz w:val="24"/>
          <w:szCs w:val="24"/>
        </w:rPr>
        <w:t xml:space="preserve">selama 15 menit. </w:t>
      </w:r>
      <w:r w:rsidRPr="00215621">
        <w:rPr>
          <w:rFonts w:ascii="Times New Roman" w:hAnsi="Times New Roman"/>
          <w:sz w:val="24"/>
          <w:szCs w:val="24"/>
          <w:lang w:val="id-ID"/>
        </w:rPr>
        <w:t>C</w:t>
      </w:r>
      <w:r w:rsidRPr="00215621">
        <w:rPr>
          <w:rFonts w:ascii="Times New Roman" w:hAnsi="Times New Roman"/>
          <w:sz w:val="24"/>
          <w:szCs w:val="24"/>
        </w:rPr>
        <w:t>ampuran 22</w:t>
      </w:r>
      <w:r w:rsidR="00782166">
        <w:rPr>
          <w:rFonts w:ascii="Times New Roman" w:hAnsi="Times New Roman"/>
          <w:sz w:val="24"/>
          <w:szCs w:val="24"/>
        </w:rPr>
        <w:t>,</w:t>
      </w:r>
      <w:r w:rsidRPr="00215621">
        <w:rPr>
          <w:rFonts w:ascii="Times New Roman" w:hAnsi="Times New Roman"/>
          <w:sz w:val="24"/>
          <w:szCs w:val="24"/>
        </w:rPr>
        <w:t xml:space="preserve">5 g akrilamida dan 25 mg MBA dilarutkan dalam akuades hingga volume 200 ml dan ditambahkan ke dalam labu leher tiga sedikti </w:t>
      </w:r>
      <w:r w:rsidRPr="00215621">
        <w:rPr>
          <w:rFonts w:ascii="Times New Roman" w:hAnsi="Times New Roman"/>
          <w:sz w:val="24"/>
          <w:szCs w:val="24"/>
        </w:rPr>
        <w:lastRenderedPageBreak/>
        <w:t>demi sedikit. Setelah itu, suhu dinaikkan menjadi 70ºC selama 3 jam. Produk yang dihasilkan dicuci dengan metanol dan etanol. produk direfluks dengan aseton selama 1 jam lalu dikeringkan dengan suhu 60</w:t>
      </w:r>
      <w:r w:rsidR="00461B54">
        <w:rPr>
          <w:rFonts w:ascii="Times New Roman" w:hAnsi="Times New Roman"/>
          <w:sz w:val="24"/>
          <w:szCs w:val="24"/>
          <w:lang w:val="sv-SE"/>
        </w:rPr>
        <w:sym w:font="Symbol" w:char="F0B0"/>
      </w:r>
      <w:r w:rsidRPr="00215621">
        <w:rPr>
          <w:rFonts w:ascii="Times New Roman" w:hAnsi="Times New Roman"/>
          <w:sz w:val="24"/>
          <w:szCs w:val="24"/>
        </w:rPr>
        <w:t xml:space="preserve">C hingga bobot konstan. Produk kering digiling dan disaring hingga terbentuk partikel kecil berukuran </w:t>
      </w:r>
      <w:r w:rsidR="002C0659">
        <w:rPr>
          <w:rFonts w:ascii="Times New Roman" w:hAnsi="Times New Roman"/>
          <w:sz w:val="24"/>
          <w:szCs w:val="24"/>
        </w:rPr>
        <w:t xml:space="preserve">                      </w:t>
      </w:r>
      <w:r w:rsidRPr="00215621">
        <w:rPr>
          <w:rFonts w:ascii="Times New Roman" w:hAnsi="Times New Roman"/>
          <w:sz w:val="24"/>
          <w:szCs w:val="24"/>
        </w:rPr>
        <w:t>80-100 mesh.</w:t>
      </w:r>
    </w:p>
    <w:p w:rsidR="00BD56EA" w:rsidRPr="00215621" w:rsidRDefault="00BD56EA" w:rsidP="004230EC">
      <w:pPr>
        <w:pStyle w:val="Heading3"/>
        <w:spacing w:before="0" w:line="360" w:lineRule="auto"/>
        <w:rPr>
          <w:rFonts w:ascii="Times New Roman" w:hAnsi="Times New Roman"/>
          <w:color w:val="auto"/>
          <w:sz w:val="24"/>
          <w:szCs w:val="24"/>
        </w:rPr>
      </w:pPr>
      <w:bookmarkStart w:id="9" w:name="_Toc313334358"/>
      <w:bookmarkStart w:id="10" w:name="_Toc313697598"/>
      <w:r w:rsidRPr="00215621">
        <w:rPr>
          <w:rFonts w:ascii="Times New Roman" w:hAnsi="Times New Roman"/>
          <w:color w:val="auto"/>
          <w:sz w:val="24"/>
          <w:szCs w:val="24"/>
        </w:rPr>
        <w:t>Saponifikasi</w:t>
      </w:r>
      <w:bookmarkEnd w:id="9"/>
      <w:bookmarkEnd w:id="10"/>
    </w:p>
    <w:p w:rsidR="00BD56EA" w:rsidRPr="00215621" w:rsidRDefault="00BD56EA" w:rsidP="00E83DBA">
      <w:pPr>
        <w:autoSpaceDE w:val="0"/>
        <w:spacing w:after="120" w:line="360" w:lineRule="auto"/>
        <w:ind w:firstLine="567"/>
        <w:rPr>
          <w:rFonts w:ascii="Times New Roman" w:hAnsi="Times New Roman"/>
          <w:sz w:val="24"/>
          <w:szCs w:val="24"/>
        </w:rPr>
      </w:pPr>
      <w:r w:rsidRPr="00215621">
        <w:rPr>
          <w:rFonts w:ascii="Times New Roman" w:hAnsi="Times New Roman"/>
          <w:sz w:val="24"/>
          <w:szCs w:val="24"/>
        </w:rPr>
        <w:t>Sebanyak 10 g kopolimer ditambahkan</w:t>
      </w:r>
      <w:r w:rsidR="00684D1A">
        <w:rPr>
          <w:rFonts w:ascii="Times New Roman" w:hAnsi="Times New Roman"/>
          <w:sz w:val="24"/>
          <w:szCs w:val="24"/>
        </w:rPr>
        <w:t xml:space="preserve"> </w:t>
      </w:r>
      <w:r w:rsidRPr="00215621">
        <w:rPr>
          <w:rFonts w:ascii="Times New Roman" w:hAnsi="Times New Roman"/>
          <w:sz w:val="24"/>
          <w:szCs w:val="24"/>
        </w:rPr>
        <w:t xml:space="preserve">dengan 25 mL NaOH 1M dan </w:t>
      </w:r>
      <w:r w:rsidR="002C0659">
        <w:rPr>
          <w:rFonts w:ascii="Times New Roman" w:hAnsi="Times New Roman"/>
          <w:sz w:val="24"/>
          <w:szCs w:val="24"/>
        </w:rPr>
        <w:t xml:space="preserve">                       </w:t>
      </w:r>
      <w:r w:rsidRPr="00215621">
        <w:rPr>
          <w:rFonts w:ascii="Times New Roman" w:hAnsi="Times New Roman"/>
          <w:sz w:val="24"/>
          <w:szCs w:val="24"/>
        </w:rPr>
        <w:t>25 mL akuades lalu direfluks pada suhu diatas 90°C selama 2 jam. Polimer yang telah membentuk gel dinetralkan dengan HCl 1 M kemudian dipresipitasi dengan metanol selama 5 menit. Hasil saponifikasi dikeringkan pada suhu 60</w:t>
      </w:r>
      <w:r w:rsidRPr="00215621">
        <w:rPr>
          <w:rFonts w:ascii="Times New Roman" w:hAnsi="Times New Roman"/>
          <w:sz w:val="24"/>
          <w:szCs w:val="24"/>
        </w:rPr>
        <w:sym w:font="Symbol" w:char="F0B0"/>
      </w:r>
      <w:r w:rsidRPr="00215621">
        <w:rPr>
          <w:rFonts w:ascii="Times New Roman" w:hAnsi="Times New Roman"/>
          <w:sz w:val="24"/>
          <w:szCs w:val="24"/>
        </w:rPr>
        <w:t xml:space="preserve">C hingga mencapai bobot konstan. </w:t>
      </w:r>
    </w:p>
    <w:p w:rsidR="00BD56EA" w:rsidRPr="00215621" w:rsidRDefault="00BD56EA" w:rsidP="004230EC">
      <w:pPr>
        <w:pStyle w:val="Heading3"/>
        <w:spacing w:before="0" w:line="360" w:lineRule="auto"/>
        <w:rPr>
          <w:rFonts w:ascii="Times New Roman" w:hAnsi="Times New Roman"/>
          <w:color w:val="auto"/>
          <w:sz w:val="24"/>
          <w:szCs w:val="24"/>
        </w:rPr>
      </w:pPr>
      <w:r w:rsidRPr="00215621">
        <w:rPr>
          <w:rFonts w:ascii="Times New Roman" w:hAnsi="Times New Roman"/>
          <w:color w:val="auto"/>
          <w:sz w:val="24"/>
          <w:szCs w:val="24"/>
        </w:rPr>
        <w:t xml:space="preserve">Pengayaan </w:t>
      </w:r>
      <w:r w:rsidRPr="00215621">
        <w:rPr>
          <w:rFonts w:ascii="Times New Roman" w:hAnsi="Times New Roman"/>
          <w:color w:val="auto"/>
          <w:sz w:val="24"/>
          <w:szCs w:val="24"/>
          <w:lang w:val="en-GB"/>
        </w:rPr>
        <w:t>SC</w:t>
      </w:r>
      <w:r w:rsidRPr="00215621">
        <w:rPr>
          <w:rFonts w:ascii="Times New Roman" w:hAnsi="Times New Roman"/>
          <w:color w:val="auto"/>
          <w:sz w:val="24"/>
          <w:szCs w:val="24"/>
        </w:rPr>
        <w:t xml:space="preserve"> dengan Urea</w:t>
      </w:r>
    </w:p>
    <w:p w:rsidR="00BD56EA" w:rsidRPr="00215621" w:rsidRDefault="00BD56EA" w:rsidP="004230EC">
      <w:pPr>
        <w:numPr>
          <w:ilvl w:val="0"/>
          <w:numId w:val="34"/>
        </w:numPr>
        <w:tabs>
          <w:tab w:val="left" w:pos="426"/>
        </w:tabs>
        <w:suppressAutoHyphens/>
        <w:autoSpaceDE w:val="0"/>
        <w:autoSpaceDN w:val="0"/>
        <w:adjustRightInd w:val="0"/>
        <w:spacing w:after="0" w:line="360" w:lineRule="auto"/>
        <w:ind w:left="425" w:hanging="425"/>
        <w:rPr>
          <w:rFonts w:ascii="Times New Roman" w:hAnsi="Times New Roman"/>
          <w:b/>
          <w:bCs/>
          <w:sz w:val="24"/>
          <w:szCs w:val="24"/>
          <w:lang w:val="id-ID"/>
        </w:rPr>
      </w:pPr>
      <w:r w:rsidRPr="00215621">
        <w:rPr>
          <w:rFonts w:ascii="Times New Roman" w:hAnsi="Times New Roman"/>
          <w:b/>
          <w:bCs/>
          <w:sz w:val="24"/>
          <w:szCs w:val="24"/>
          <w:lang w:val="id-ID"/>
        </w:rPr>
        <w:t xml:space="preserve">Perendaman </w:t>
      </w:r>
      <w:r w:rsidRPr="00215621">
        <w:rPr>
          <w:rFonts w:ascii="Times New Roman" w:hAnsi="Times New Roman"/>
          <w:b/>
          <w:bCs/>
          <w:sz w:val="24"/>
          <w:szCs w:val="24"/>
        </w:rPr>
        <w:t>SC</w:t>
      </w:r>
      <w:r w:rsidRPr="00215621">
        <w:rPr>
          <w:rFonts w:ascii="Times New Roman" w:hAnsi="Times New Roman"/>
          <w:b/>
          <w:bCs/>
          <w:sz w:val="24"/>
          <w:szCs w:val="24"/>
          <w:lang w:val="id-ID"/>
        </w:rPr>
        <w:t xml:space="preserve"> dalam larutan urea</w:t>
      </w:r>
    </w:p>
    <w:p w:rsidR="00BD56EA" w:rsidRPr="00215621" w:rsidRDefault="00BD56EA" w:rsidP="00E83DBA">
      <w:pPr>
        <w:autoSpaceDE w:val="0"/>
        <w:spacing w:after="120" w:line="360" w:lineRule="auto"/>
        <w:ind w:firstLine="567"/>
        <w:rPr>
          <w:rFonts w:ascii="Times New Roman" w:hAnsi="Times New Roman"/>
          <w:sz w:val="24"/>
          <w:szCs w:val="24"/>
        </w:rPr>
      </w:pPr>
      <w:r w:rsidRPr="00215621">
        <w:rPr>
          <w:rFonts w:ascii="Times New Roman" w:hAnsi="Times New Roman"/>
          <w:color w:val="000000"/>
          <w:sz w:val="24"/>
          <w:szCs w:val="24"/>
          <w:lang w:val="fi-FI"/>
        </w:rPr>
        <w:t>Pengayan</w:t>
      </w:r>
      <w:r w:rsidRPr="00215621">
        <w:rPr>
          <w:rFonts w:ascii="Times New Roman" w:hAnsi="Times New Roman"/>
          <w:sz w:val="24"/>
          <w:szCs w:val="24"/>
          <w:lang w:val="id-ID"/>
        </w:rPr>
        <w:t xml:space="preserve"> </w:t>
      </w:r>
      <w:r w:rsidRPr="00215621">
        <w:rPr>
          <w:rFonts w:ascii="Times New Roman" w:hAnsi="Times New Roman"/>
          <w:sz w:val="24"/>
          <w:szCs w:val="24"/>
        </w:rPr>
        <w:t>SC</w:t>
      </w:r>
      <w:r w:rsidRPr="00215621">
        <w:rPr>
          <w:rFonts w:ascii="Times New Roman" w:hAnsi="Times New Roman"/>
          <w:sz w:val="24"/>
          <w:szCs w:val="24"/>
          <w:lang w:val="id-ID"/>
        </w:rPr>
        <w:t xml:space="preserve"> </w:t>
      </w:r>
      <w:r w:rsidRPr="00215621">
        <w:rPr>
          <w:rFonts w:ascii="Times New Roman" w:hAnsi="Times New Roman"/>
          <w:sz w:val="24"/>
          <w:szCs w:val="24"/>
        </w:rPr>
        <w:t>dilakukan dengan merendam 1 g SC onggok-poliakrilamida dalam 1</w:t>
      </w:r>
      <w:r w:rsidR="00782166">
        <w:rPr>
          <w:rFonts w:ascii="Times New Roman" w:hAnsi="Times New Roman"/>
          <w:sz w:val="24"/>
          <w:szCs w:val="24"/>
        </w:rPr>
        <w:t>.</w:t>
      </w:r>
      <w:r w:rsidRPr="00215621">
        <w:rPr>
          <w:rFonts w:ascii="Times New Roman" w:hAnsi="Times New Roman"/>
          <w:sz w:val="24"/>
          <w:szCs w:val="24"/>
        </w:rPr>
        <w:t>000 mL larutan urea 0.1% (</w:t>
      </w:r>
      <w:r w:rsidRPr="00215621">
        <w:rPr>
          <w:rFonts w:ascii="Times New Roman" w:hAnsi="Times New Roman"/>
          <w:sz w:val="24"/>
          <w:szCs w:val="24"/>
          <w:vertAlign w:val="superscript"/>
        </w:rPr>
        <w:t>b</w:t>
      </w:r>
      <w:r w:rsidRPr="00215621">
        <w:rPr>
          <w:rFonts w:ascii="Times New Roman" w:hAnsi="Times New Roman"/>
          <w:sz w:val="24"/>
          <w:szCs w:val="24"/>
        </w:rPr>
        <w:t>/</w:t>
      </w:r>
      <w:r w:rsidRPr="00215621">
        <w:rPr>
          <w:rFonts w:ascii="Times New Roman" w:hAnsi="Times New Roman"/>
          <w:sz w:val="24"/>
          <w:szCs w:val="24"/>
          <w:vertAlign w:val="subscript"/>
        </w:rPr>
        <w:t>v</w:t>
      </w:r>
      <w:r w:rsidRPr="00215621">
        <w:rPr>
          <w:rFonts w:ascii="Times New Roman" w:hAnsi="Times New Roman"/>
          <w:sz w:val="24"/>
          <w:szCs w:val="24"/>
        </w:rPr>
        <w:t>) selama 24 jam. Gel yang telah mengembang ditimbang, kemudian dikeringkan pada suhu 60°C selama 3 hari. Kadar N cairan hasil perendaman dan SC yang telah diperkaya urea ditetapkan dengan menggunakan metoda spektrofotometri.</w:t>
      </w:r>
    </w:p>
    <w:p w:rsidR="00BD56EA" w:rsidRPr="00215621" w:rsidRDefault="00BD56EA" w:rsidP="004230EC">
      <w:pPr>
        <w:numPr>
          <w:ilvl w:val="0"/>
          <w:numId w:val="34"/>
        </w:numPr>
        <w:tabs>
          <w:tab w:val="left" w:pos="426"/>
        </w:tabs>
        <w:suppressAutoHyphens/>
        <w:autoSpaceDE w:val="0"/>
        <w:autoSpaceDN w:val="0"/>
        <w:adjustRightInd w:val="0"/>
        <w:spacing w:after="0" w:line="360" w:lineRule="auto"/>
        <w:ind w:left="425" w:hanging="425"/>
        <w:rPr>
          <w:rFonts w:ascii="Times New Roman" w:hAnsi="Times New Roman"/>
          <w:b/>
          <w:bCs/>
          <w:sz w:val="24"/>
          <w:szCs w:val="24"/>
          <w:lang w:val="id-ID"/>
        </w:rPr>
      </w:pPr>
      <w:r w:rsidRPr="00215621">
        <w:rPr>
          <w:rFonts w:ascii="Times New Roman" w:hAnsi="Times New Roman"/>
          <w:b/>
          <w:bCs/>
          <w:sz w:val="24"/>
          <w:szCs w:val="24"/>
          <w:lang w:val="id-ID"/>
        </w:rPr>
        <w:t xml:space="preserve">Perendaman </w:t>
      </w:r>
      <w:r w:rsidRPr="00215621">
        <w:rPr>
          <w:rFonts w:ascii="Times New Roman" w:hAnsi="Times New Roman"/>
          <w:b/>
          <w:bCs/>
          <w:sz w:val="24"/>
          <w:szCs w:val="24"/>
        </w:rPr>
        <w:t>SC</w:t>
      </w:r>
      <w:r w:rsidRPr="00215621">
        <w:rPr>
          <w:rFonts w:ascii="Times New Roman" w:hAnsi="Times New Roman"/>
          <w:b/>
          <w:bCs/>
          <w:sz w:val="24"/>
          <w:szCs w:val="24"/>
          <w:lang w:val="id-ID"/>
        </w:rPr>
        <w:t xml:space="preserve"> dalam larutan urea dan pelapisan dengan parafin</w:t>
      </w:r>
    </w:p>
    <w:p w:rsidR="00BD56EA" w:rsidRPr="00215621" w:rsidRDefault="00BD56EA" w:rsidP="00E83DBA">
      <w:pPr>
        <w:autoSpaceDE w:val="0"/>
        <w:spacing w:after="120" w:line="360" w:lineRule="auto"/>
        <w:ind w:firstLine="567"/>
        <w:rPr>
          <w:rFonts w:ascii="Times New Roman" w:hAnsi="Times New Roman"/>
          <w:sz w:val="24"/>
          <w:szCs w:val="24"/>
        </w:rPr>
      </w:pPr>
      <w:r w:rsidRPr="00215621">
        <w:rPr>
          <w:rFonts w:ascii="Times New Roman" w:hAnsi="Times New Roman"/>
          <w:color w:val="000000"/>
          <w:sz w:val="24"/>
          <w:szCs w:val="24"/>
          <w:lang w:val="fi-FI"/>
        </w:rPr>
        <w:t>Pengayaan</w:t>
      </w:r>
      <w:r w:rsidRPr="00215621">
        <w:rPr>
          <w:rFonts w:ascii="Times New Roman" w:hAnsi="Times New Roman"/>
          <w:sz w:val="24"/>
          <w:szCs w:val="24"/>
          <w:lang w:val="id-ID"/>
        </w:rPr>
        <w:t xml:space="preserve"> </w:t>
      </w:r>
      <w:r w:rsidRPr="00215621">
        <w:rPr>
          <w:rFonts w:ascii="Times New Roman" w:hAnsi="Times New Roman"/>
          <w:sz w:val="24"/>
          <w:szCs w:val="24"/>
        </w:rPr>
        <w:t>SAP</w:t>
      </w:r>
      <w:r w:rsidRPr="00215621">
        <w:rPr>
          <w:rFonts w:ascii="Times New Roman" w:hAnsi="Times New Roman"/>
          <w:sz w:val="24"/>
          <w:szCs w:val="24"/>
          <w:lang w:val="id-ID"/>
        </w:rPr>
        <w:t xml:space="preserve"> </w:t>
      </w:r>
      <w:r w:rsidRPr="00215621">
        <w:rPr>
          <w:rFonts w:ascii="Times New Roman" w:hAnsi="Times New Roman"/>
          <w:sz w:val="24"/>
          <w:szCs w:val="24"/>
        </w:rPr>
        <w:t>dilakukan dengan merendam 1 g SAP onggok-poliakrilamida dalam 1000 mL larutan urea 0.1% (</w:t>
      </w:r>
      <w:r w:rsidRPr="00215621">
        <w:rPr>
          <w:rFonts w:ascii="Times New Roman" w:hAnsi="Times New Roman"/>
          <w:sz w:val="24"/>
          <w:szCs w:val="24"/>
          <w:vertAlign w:val="superscript"/>
        </w:rPr>
        <w:t>b</w:t>
      </w:r>
      <w:r w:rsidRPr="00215621">
        <w:rPr>
          <w:rFonts w:ascii="Times New Roman" w:hAnsi="Times New Roman"/>
          <w:sz w:val="24"/>
          <w:szCs w:val="24"/>
        </w:rPr>
        <w:t>/</w:t>
      </w:r>
      <w:r w:rsidRPr="00215621">
        <w:rPr>
          <w:rFonts w:ascii="Times New Roman" w:hAnsi="Times New Roman"/>
          <w:sz w:val="24"/>
          <w:szCs w:val="24"/>
          <w:vertAlign w:val="subscript"/>
        </w:rPr>
        <w:t>v</w:t>
      </w:r>
      <w:r w:rsidRPr="00215621">
        <w:rPr>
          <w:rFonts w:ascii="Times New Roman" w:hAnsi="Times New Roman"/>
          <w:sz w:val="24"/>
          <w:szCs w:val="24"/>
        </w:rPr>
        <w:t xml:space="preserve">) selama 24 jam. Gel yang telah mengembang ditimbang, kemudian dikeringkan pada suhu 60°C selama </w:t>
      </w:r>
      <w:r w:rsidR="002C0659">
        <w:rPr>
          <w:rFonts w:ascii="Times New Roman" w:hAnsi="Times New Roman"/>
          <w:sz w:val="24"/>
          <w:szCs w:val="24"/>
        </w:rPr>
        <w:t xml:space="preserve">               </w:t>
      </w:r>
      <w:r w:rsidRPr="00215621">
        <w:rPr>
          <w:rFonts w:ascii="Times New Roman" w:hAnsi="Times New Roman"/>
          <w:sz w:val="24"/>
          <w:szCs w:val="24"/>
        </w:rPr>
        <w:t>3 hari. Sebanyak 1 g superaborben yang telah diperkaya pupuk di</w:t>
      </w:r>
      <w:r w:rsidRPr="00215621">
        <w:rPr>
          <w:rFonts w:ascii="Times New Roman" w:hAnsi="Times New Roman"/>
          <w:i/>
          <w:sz w:val="24"/>
          <w:szCs w:val="24"/>
        </w:rPr>
        <w:t>stirrer</w:t>
      </w:r>
      <w:r w:rsidRPr="00215621">
        <w:rPr>
          <w:rFonts w:ascii="Times New Roman" w:hAnsi="Times New Roman"/>
          <w:sz w:val="24"/>
          <w:szCs w:val="24"/>
        </w:rPr>
        <w:t xml:space="preserve"> dalam larutan parafin dalam heksana selama 1 menit. Variasi konsentrasi larutan parafin dalam heksana adalah 3, 6, dan 10%. SC yang telah terlapisi dikering udarakan.</w:t>
      </w:r>
      <w:r w:rsidR="00684D1A">
        <w:rPr>
          <w:rFonts w:ascii="Times New Roman" w:hAnsi="Times New Roman"/>
          <w:sz w:val="24"/>
          <w:szCs w:val="24"/>
        </w:rPr>
        <w:t xml:space="preserve"> </w:t>
      </w:r>
    </w:p>
    <w:p w:rsidR="00BD56EA" w:rsidRPr="00215621" w:rsidRDefault="00BD56EA" w:rsidP="004230EC">
      <w:pPr>
        <w:pStyle w:val="Heading3"/>
        <w:spacing w:before="0" w:line="360" w:lineRule="auto"/>
        <w:rPr>
          <w:rFonts w:ascii="Times New Roman" w:hAnsi="Times New Roman"/>
          <w:color w:val="auto"/>
          <w:sz w:val="24"/>
          <w:szCs w:val="24"/>
          <w:lang w:val="en-GB"/>
        </w:rPr>
      </w:pPr>
      <w:bookmarkStart w:id="11" w:name="_Toc313334361"/>
      <w:bookmarkStart w:id="12" w:name="_Toc313697601"/>
      <w:r w:rsidRPr="00215621">
        <w:rPr>
          <w:rFonts w:ascii="Times New Roman" w:hAnsi="Times New Roman"/>
          <w:color w:val="auto"/>
          <w:sz w:val="24"/>
          <w:szCs w:val="24"/>
          <w:lang w:val="en-GB"/>
        </w:rPr>
        <w:t>Pelepasan urea dari</w:t>
      </w:r>
      <w:r w:rsidRPr="00215621">
        <w:rPr>
          <w:rFonts w:ascii="Times New Roman" w:hAnsi="Times New Roman"/>
          <w:b w:val="0"/>
          <w:i/>
          <w:color w:val="auto"/>
          <w:sz w:val="24"/>
          <w:szCs w:val="24"/>
        </w:rPr>
        <w:t xml:space="preserve"> </w:t>
      </w:r>
      <w:r w:rsidRPr="00215621">
        <w:rPr>
          <w:rFonts w:ascii="Times New Roman" w:hAnsi="Times New Roman"/>
          <w:color w:val="auto"/>
          <w:sz w:val="24"/>
          <w:szCs w:val="24"/>
          <w:lang w:val="en-GB"/>
        </w:rPr>
        <w:t xml:space="preserve">SC dalam air </w:t>
      </w:r>
      <w:bookmarkEnd w:id="11"/>
      <w:bookmarkEnd w:id="12"/>
    </w:p>
    <w:p w:rsidR="00BD56EA" w:rsidRPr="00215621" w:rsidRDefault="00BD56EA" w:rsidP="00E83DBA">
      <w:pPr>
        <w:autoSpaceDE w:val="0"/>
        <w:spacing w:after="120" w:line="360" w:lineRule="auto"/>
        <w:ind w:firstLine="567"/>
        <w:rPr>
          <w:rFonts w:ascii="Times New Roman" w:hAnsi="Times New Roman"/>
          <w:iCs/>
          <w:sz w:val="24"/>
          <w:szCs w:val="24"/>
        </w:rPr>
      </w:pPr>
      <w:r w:rsidRPr="00215621">
        <w:rPr>
          <w:rStyle w:val="hps"/>
          <w:rFonts w:ascii="Times New Roman" w:hAnsi="Times New Roman"/>
          <w:sz w:val="24"/>
          <w:szCs w:val="24"/>
        </w:rPr>
        <w:t>Sebanyak 0.5 g SC diperkaya urea</w:t>
      </w:r>
      <w:r w:rsidRPr="00215621">
        <w:rPr>
          <w:rFonts w:ascii="Times New Roman" w:hAnsi="Times New Roman"/>
          <w:sz w:val="24"/>
          <w:szCs w:val="24"/>
        </w:rPr>
        <w:t xml:space="preserve"> </w:t>
      </w:r>
      <w:r w:rsidRPr="00215621">
        <w:rPr>
          <w:rStyle w:val="hps"/>
          <w:rFonts w:ascii="Times New Roman" w:hAnsi="Times New Roman"/>
          <w:sz w:val="24"/>
          <w:szCs w:val="24"/>
        </w:rPr>
        <w:t>ditempatkan</w:t>
      </w:r>
      <w:r w:rsidRPr="00215621">
        <w:rPr>
          <w:rFonts w:ascii="Times New Roman" w:hAnsi="Times New Roman"/>
          <w:sz w:val="24"/>
          <w:szCs w:val="24"/>
        </w:rPr>
        <w:t xml:space="preserve"> </w:t>
      </w:r>
      <w:r w:rsidRPr="00215621">
        <w:rPr>
          <w:rStyle w:val="hps"/>
          <w:rFonts w:ascii="Times New Roman" w:hAnsi="Times New Roman"/>
          <w:sz w:val="24"/>
          <w:szCs w:val="24"/>
        </w:rPr>
        <w:t>ke dalam saringan, kemudian ditempatkan dalam wadah berisi 1</w:t>
      </w:r>
      <w:r w:rsidR="00782166">
        <w:rPr>
          <w:rStyle w:val="hps"/>
          <w:rFonts w:ascii="Times New Roman" w:hAnsi="Times New Roman"/>
          <w:sz w:val="24"/>
          <w:szCs w:val="24"/>
        </w:rPr>
        <w:t>.</w:t>
      </w:r>
      <w:r w:rsidRPr="00215621">
        <w:rPr>
          <w:rStyle w:val="hps"/>
          <w:rFonts w:ascii="Times New Roman" w:hAnsi="Times New Roman"/>
          <w:sz w:val="24"/>
          <w:szCs w:val="24"/>
        </w:rPr>
        <w:t>000 mL air</w:t>
      </w:r>
      <w:r w:rsidRPr="00215621">
        <w:rPr>
          <w:rFonts w:ascii="Times New Roman" w:hAnsi="Times New Roman"/>
          <w:sz w:val="24"/>
          <w:szCs w:val="24"/>
        </w:rPr>
        <w:t xml:space="preserve">. </w:t>
      </w:r>
      <w:r w:rsidRPr="00215621">
        <w:rPr>
          <w:rFonts w:ascii="Times New Roman" w:hAnsi="Times New Roman"/>
          <w:iCs/>
          <w:sz w:val="24"/>
          <w:szCs w:val="24"/>
        </w:rPr>
        <w:t xml:space="preserve">Konsentrasi urea ditentukan pada </w:t>
      </w:r>
      <w:r w:rsidRPr="00215621">
        <w:rPr>
          <w:rStyle w:val="hps"/>
          <w:rFonts w:ascii="Times New Roman" w:hAnsi="Times New Roman"/>
          <w:sz w:val="24"/>
          <w:szCs w:val="24"/>
        </w:rPr>
        <w:t>interval</w:t>
      </w:r>
      <w:r w:rsidRPr="00215621">
        <w:rPr>
          <w:rFonts w:ascii="Times New Roman" w:hAnsi="Times New Roman"/>
          <w:sz w:val="24"/>
          <w:szCs w:val="24"/>
        </w:rPr>
        <w:t xml:space="preserve"> </w:t>
      </w:r>
      <w:r w:rsidRPr="00215621">
        <w:rPr>
          <w:rStyle w:val="hps"/>
          <w:rFonts w:ascii="Times New Roman" w:hAnsi="Times New Roman"/>
          <w:sz w:val="24"/>
          <w:szCs w:val="24"/>
        </w:rPr>
        <w:t>waktu</w:t>
      </w:r>
      <w:r w:rsidRPr="00215621">
        <w:rPr>
          <w:rFonts w:ascii="Times New Roman" w:hAnsi="Times New Roman"/>
          <w:sz w:val="24"/>
          <w:szCs w:val="24"/>
        </w:rPr>
        <w:t xml:space="preserve"> </w:t>
      </w:r>
      <w:r w:rsidRPr="00215621">
        <w:rPr>
          <w:rFonts w:ascii="Times New Roman" w:hAnsi="Times New Roman"/>
          <w:iCs/>
          <w:sz w:val="24"/>
          <w:szCs w:val="24"/>
        </w:rPr>
        <w:t>0, 15, 30 menit, sampai menit ke-n urea 100</w:t>
      </w:r>
      <w:r w:rsidR="00461B54">
        <w:rPr>
          <w:rFonts w:ascii="Times New Roman" w:hAnsi="Times New Roman"/>
          <w:iCs/>
          <w:sz w:val="24"/>
          <w:szCs w:val="24"/>
        </w:rPr>
        <w:t>%</w:t>
      </w:r>
      <w:r w:rsidRPr="00215621">
        <w:rPr>
          <w:rFonts w:ascii="Times New Roman" w:hAnsi="Times New Roman"/>
          <w:iCs/>
          <w:sz w:val="24"/>
          <w:szCs w:val="24"/>
        </w:rPr>
        <w:t xml:space="preserve"> hilang</w:t>
      </w:r>
      <w:r w:rsidRPr="00215621">
        <w:rPr>
          <w:rFonts w:ascii="Times New Roman" w:hAnsi="Times New Roman"/>
          <w:sz w:val="24"/>
          <w:szCs w:val="24"/>
        </w:rPr>
        <w:t xml:space="preserve">. </w:t>
      </w:r>
      <w:r w:rsidRPr="00215621">
        <w:rPr>
          <w:rFonts w:ascii="Times New Roman" w:hAnsi="Times New Roman"/>
          <w:iCs/>
          <w:sz w:val="24"/>
          <w:szCs w:val="24"/>
        </w:rPr>
        <w:t xml:space="preserve">Larutan hasil pencucian SAP diperkaya pupuk urea </w:t>
      </w:r>
      <w:r w:rsidRPr="00215621">
        <w:rPr>
          <w:rStyle w:val="hps"/>
          <w:rFonts w:ascii="Times New Roman" w:hAnsi="Times New Roman"/>
          <w:sz w:val="24"/>
          <w:szCs w:val="24"/>
        </w:rPr>
        <w:t xml:space="preserve">dianalisis </w:t>
      </w:r>
      <w:r w:rsidRPr="00215621">
        <w:rPr>
          <w:rFonts w:ascii="Times New Roman" w:hAnsi="Times New Roman"/>
          <w:iCs/>
          <w:sz w:val="24"/>
          <w:szCs w:val="24"/>
        </w:rPr>
        <w:t>kadar N. Analisis kadar nitrogen dilakukan dengan metoda Spektrofotometer.</w:t>
      </w:r>
      <w:bookmarkStart w:id="13" w:name="_Toc313334363"/>
      <w:bookmarkStart w:id="14" w:name="_Toc313697603"/>
    </w:p>
    <w:p w:rsidR="00BD56EA" w:rsidRPr="00215621" w:rsidRDefault="00BD56EA" w:rsidP="004230EC">
      <w:pPr>
        <w:pStyle w:val="Heading3"/>
        <w:spacing w:before="0" w:line="360" w:lineRule="auto"/>
        <w:rPr>
          <w:rFonts w:ascii="Times New Roman" w:hAnsi="Times New Roman"/>
          <w:color w:val="auto"/>
          <w:sz w:val="24"/>
          <w:szCs w:val="24"/>
          <w:lang w:val="en-GB"/>
        </w:rPr>
      </w:pPr>
      <w:r w:rsidRPr="00215621">
        <w:rPr>
          <w:rFonts w:ascii="Times New Roman" w:hAnsi="Times New Roman"/>
          <w:color w:val="auto"/>
          <w:sz w:val="24"/>
          <w:szCs w:val="24"/>
          <w:lang w:val="en-GB"/>
        </w:rPr>
        <w:lastRenderedPageBreak/>
        <w:t xml:space="preserve">Pencirian Kopolimer </w:t>
      </w:r>
      <w:bookmarkEnd w:id="13"/>
      <w:bookmarkEnd w:id="14"/>
      <w:r w:rsidRPr="00215621">
        <w:rPr>
          <w:rFonts w:ascii="Times New Roman" w:hAnsi="Times New Roman"/>
          <w:i/>
          <w:iCs/>
          <w:color w:val="auto"/>
          <w:sz w:val="24"/>
          <w:szCs w:val="24"/>
          <w:lang w:val="en-GB"/>
        </w:rPr>
        <w:t>Soil Conditioner</w:t>
      </w:r>
    </w:p>
    <w:p w:rsidR="00BD56EA" w:rsidRPr="00215621" w:rsidRDefault="00BD56EA" w:rsidP="00E83DBA">
      <w:pPr>
        <w:autoSpaceDE w:val="0"/>
        <w:spacing w:after="120" w:line="360" w:lineRule="auto"/>
        <w:ind w:firstLine="567"/>
        <w:rPr>
          <w:rFonts w:ascii="Times New Roman" w:hAnsi="Times New Roman"/>
          <w:b/>
          <w:sz w:val="24"/>
          <w:szCs w:val="24"/>
        </w:rPr>
      </w:pPr>
      <w:r w:rsidRPr="00215621">
        <w:rPr>
          <w:rFonts w:ascii="Times New Roman" w:hAnsi="Times New Roman"/>
          <w:i/>
          <w:iCs/>
          <w:sz w:val="24"/>
          <w:szCs w:val="24"/>
          <w:lang w:val="en-GB"/>
        </w:rPr>
        <w:t>Soil Conditioner</w:t>
      </w:r>
      <w:r w:rsidRPr="00215621">
        <w:rPr>
          <w:rFonts w:ascii="Times New Roman" w:hAnsi="Times New Roman"/>
          <w:sz w:val="24"/>
          <w:szCs w:val="24"/>
        </w:rPr>
        <w:t xml:space="preserve"> dikarakterisasi untuk mengetahui perubahan sifat fisik dan kimianya</w:t>
      </w:r>
      <w:r w:rsidRPr="00215621">
        <w:rPr>
          <w:rFonts w:ascii="Times New Roman" w:hAnsi="Times New Roman"/>
          <w:sz w:val="24"/>
          <w:szCs w:val="24"/>
          <w:lang w:val="id-ID"/>
        </w:rPr>
        <w:t xml:space="preserve"> yaitu </w:t>
      </w:r>
      <w:r w:rsidRPr="00215621">
        <w:rPr>
          <w:rFonts w:ascii="Times New Roman" w:hAnsi="Times New Roman"/>
          <w:sz w:val="24"/>
          <w:szCs w:val="24"/>
        </w:rPr>
        <w:t>kapasitas absorpsi air, morfologi permukaan dianalisis dengan SEM, dan serapan gugus fungsional dengan spektrofotometri FTIR.</w:t>
      </w:r>
    </w:p>
    <w:p w:rsidR="00BD56EA" w:rsidRPr="00215621" w:rsidRDefault="00BD56EA" w:rsidP="004230EC">
      <w:pPr>
        <w:pStyle w:val="Heading3"/>
        <w:spacing w:before="0" w:line="360" w:lineRule="auto"/>
        <w:rPr>
          <w:rFonts w:ascii="Times New Roman" w:hAnsi="Times New Roman"/>
          <w:color w:val="auto"/>
          <w:sz w:val="24"/>
          <w:szCs w:val="24"/>
          <w:lang w:val="en-GB"/>
        </w:rPr>
      </w:pPr>
      <w:bookmarkStart w:id="15" w:name="_Toc313334364"/>
      <w:bookmarkStart w:id="16" w:name="_Toc313697604"/>
      <w:r w:rsidRPr="00215621">
        <w:rPr>
          <w:rFonts w:ascii="Times New Roman" w:hAnsi="Times New Roman"/>
          <w:color w:val="auto"/>
          <w:sz w:val="24"/>
          <w:szCs w:val="24"/>
          <w:lang w:val="en-GB"/>
        </w:rPr>
        <w:t xml:space="preserve">Uji Kapasitas Absorpsi Air </w:t>
      </w:r>
      <w:bookmarkEnd w:id="15"/>
      <w:bookmarkEnd w:id="16"/>
    </w:p>
    <w:p w:rsidR="00BD56EA" w:rsidRPr="00215621" w:rsidRDefault="00BD56EA" w:rsidP="00E83DBA">
      <w:pPr>
        <w:autoSpaceDE w:val="0"/>
        <w:spacing w:after="120" w:line="360" w:lineRule="auto"/>
        <w:ind w:firstLine="567"/>
        <w:rPr>
          <w:rFonts w:ascii="Times New Roman" w:hAnsi="Times New Roman"/>
          <w:sz w:val="24"/>
          <w:szCs w:val="24"/>
          <w:lang w:val="id-ID"/>
        </w:rPr>
      </w:pPr>
      <w:r w:rsidRPr="00215621">
        <w:rPr>
          <w:rFonts w:ascii="Times New Roman" w:hAnsi="Times New Roman"/>
          <w:sz w:val="24"/>
          <w:szCs w:val="24"/>
        </w:rPr>
        <w:t xml:space="preserve">Kopolimer SC onggok-akrilamida ditimbang sebanyak 0.1 g lalu direndam dalam 200 mL akuades pada suhu ruang selama 24 jam untuk memperoleh pengembangan yang seimbang. Sampel yang telah mengembang dipisahkan dari air yang tidak terserap. Kapasitas absorpsi air dihitung dengan menggunakan persamaan: </w:t>
      </w:r>
    </w:p>
    <w:p w:rsidR="00BD56EA" w:rsidRPr="00215621" w:rsidRDefault="00BD56EA" w:rsidP="00380190">
      <w:pPr>
        <w:spacing w:before="120" w:after="120" w:line="360" w:lineRule="auto"/>
        <w:ind w:firstLine="1134"/>
        <w:rPr>
          <w:rFonts w:ascii="Times New Roman" w:hAnsi="Times New Roman"/>
          <w:sz w:val="24"/>
          <w:szCs w:val="24"/>
          <w:lang w:val="id-ID"/>
        </w:rPr>
      </w:pPr>
      <w:r w:rsidRPr="00215621">
        <w:rPr>
          <w:rFonts w:ascii="Times New Roman" w:hAnsi="Times New Roman"/>
          <w:sz w:val="24"/>
          <w:szCs w:val="24"/>
          <w:lang w:val="id-ID"/>
        </w:rPr>
        <w:t>Daya serap = (W</w:t>
      </w:r>
      <w:r w:rsidRPr="00215621">
        <w:rPr>
          <w:rFonts w:ascii="Times New Roman" w:hAnsi="Times New Roman"/>
          <w:sz w:val="24"/>
          <w:szCs w:val="24"/>
          <w:vertAlign w:val="subscript"/>
          <w:lang w:val="id-ID"/>
        </w:rPr>
        <w:t>1</w:t>
      </w:r>
      <w:r w:rsidRPr="00215621">
        <w:rPr>
          <w:rFonts w:ascii="Times New Roman" w:hAnsi="Times New Roman"/>
          <w:sz w:val="24"/>
          <w:szCs w:val="24"/>
          <w:lang w:val="id-ID"/>
        </w:rPr>
        <w:t>-W</w:t>
      </w:r>
      <w:r w:rsidRPr="00215621">
        <w:rPr>
          <w:rFonts w:ascii="Times New Roman" w:hAnsi="Times New Roman"/>
          <w:sz w:val="24"/>
          <w:szCs w:val="24"/>
          <w:vertAlign w:val="subscript"/>
          <w:lang w:val="id-ID"/>
        </w:rPr>
        <w:t>0</w:t>
      </w:r>
      <w:r w:rsidRPr="00215621">
        <w:rPr>
          <w:rFonts w:ascii="Times New Roman" w:hAnsi="Times New Roman"/>
          <w:sz w:val="24"/>
          <w:szCs w:val="24"/>
          <w:lang w:val="id-ID"/>
        </w:rPr>
        <w:t>)x100%/W</w:t>
      </w:r>
      <w:r w:rsidRPr="00215621">
        <w:rPr>
          <w:rFonts w:ascii="Times New Roman" w:hAnsi="Times New Roman"/>
          <w:sz w:val="24"/>
          <w:szCs w:val="24"/>
          <w:vertAlign w:val="subscript"/>
          <w:lang w:val="id-ID"/>
        </w:rPr>
        <w:t>0</w:t>
      </w:r>
    </w:p>
    <w:p w:rsidR="00BD56EA" w:rsidRPr="00215621" w:rsidRDefault="00BD56EA" w:rsidP="00D147DA">
      <w:pPr>
        <w:spacing w:after="0" w:line="240" w:lineRule="auto"/>
        <w:ind w:hanging="11"/>
        <w:rPr>
          <w:rFonts w:ascii="Times New Roman" w:eastAsia="Times New Roman" w:hAnsi="Times New Roman"/>
          <w:strike/>
          <w:sz w:val="24"/>
          <w:szCs w:val="24"/>
        </w:rPr>
      </w:pPr>
      <w:r w:rsidRPr="00215621">
        <w:rPr>
          <w:rFonts w:ascii="Times New Roman" w:eastAsia="Times New Roman" w:hAnsi="Times New Roman"/>
          <w:sz w:val="24"/>
          <w:szCs w:val="24"/>
        </w:rPr>
        <w:t>Keterangan:</w:t>
      </w:r>
    </w:p>
    <w:p w:rsidR="00BD56EA" w:rsidRPr="00215621" w:rsidRDefault="00BD56EA" w:rsidP="00D147DA">
      <w:pPr>
        <w:spacing w:after="0" w:line="240" w:lineRule="auto"/>
        <w:ind w:hanging="11"/>
        <w:rPr>
          <w:rFonts w:ascii="Times New Roman" w:eastAsia="Times New Roman" w:hAnsi="Times New Roman"/>
          <w:sz w:val="24"/>
          <w:szCs w:val="24"/>
        </w:rPr>
      </w:pPr>
      <w:r w:rsidRPr="00215621">
        <w:rPr>
          <w:rFonts w:ascii="Times New Roman" w:eastAsia="Times New Roman" w:hAnsi="Times New Roman"/>
          <w:i/>
          <w:sz w:val="24"/>
          <w:szCs w:val="24"/>
        </w:rPr>
        <w:t>W</w:t>
      </w:r>
      <w:r w:rsidRPr="00215621">
        <w:rPr>
          <w:rFonts w:ascii="Times New Roman" w:eastAsia="Times New Roman" w:hAnsi="Times New Roman"/>
          <w:i/>
          <w:sz w:val="24"/>
          <w:szCs w:val="24"/>
          <w:vertAlign w:val="subscript"/>
        </w:rPr>
        <w:t>0</w:t>
      </w:r>
      <w:r w:rsidRPr="00215621">
        <w:rPr>
          <w:rFonts w:ascii="Times New Roman" w:eastAsia="Times New Roman" w:hAnsi="Times New Roman"/>
          <w:sz w:val="24"/>
          <w:szCs w:val="24"/>
        </w:rPr>
        <w:t xml:space="preserve"> = bobot awal SAP</w:t>
      </w:r>
    </w:p>
    <w:p w:rsidR="00BD56EA" w:rsidRPr="00215621" w:rsidRDefault="00BD56EA" w:rsidP="00D147DA">
      <w:pPr>
        <w:spacing w:after="0" w:line="240" w:lineRule="auto"/>
        <w:ind w:hanging="11"/>
        <w:rPr>
          <w:rFonts w:ascii="Times New Roman" w:eastAsia="Times New Roman" w:hAnsi="Times New Roman"/>
          <w:sz w:val="24"/>
          <w:szCs w:val="24"/>
          <w:lang w:val="id-ID"/>
        </w:rPr>
      </w:pPr>
      <w:r w:rsidRPr="00215621">
        <w:rPr>
          <w:rFonts w:ascii="Times New Roman" w:eastAsia="Times New Roman" w:hAnsi="Times New Roman"/>
          <w:i/>
          <w:sz w:val="24"/>
          <w:szCs w:val="24"/>
        </w:rPr>
        <w:t>W</w:t>
      </w:r>
      <w:r w:rsidRPr="00215621">
        <w:rPr>
          <w:rFonts w:ascii="Times New Roman" w:eastAsia="Times New Roman" w:hAnsi="Times New Roman"/>
          <w:i/>
          <w:sz w:val="24"/>
          <w:szCs w:val="24"/>
          <w:vertAlign w:val="subscript"/>
        </w:rPr>
        <w:t>1</w:t>
      </w:r>
      <w:r w:rsidRPr="00215621">
        <w:rPr>
          <w:rFonts w:ascii="Times New Roman" w:eastAsia="Times New Roman" w:hAnsi="Times New Roman"/>
          <w:sz w:val="24"/>
          <w:szCs w:val="24"/>
        </w:rPr>
        <w:t xml:space="preserve"> = bobot akhir SAP</w:t>
      </w:r>
    </w:p>
    <w:p w:rsidR="00BD56EA" w:rsidRPr="00215621" w:rsidRDefault="00BD56EA" w:rsidP="004230EC">
      <w:pPr>
        <w:spacing w:after="0" w:line="360" w:lineRule="auto"/>
        <w:ind w:hanging="11"/>
        <w:rPr>
          <w:rFonts w:ascii="Times New Roman" w:eastAsia="Times New Roman" w:hAnsi="Times New Roman"/>
          <w:sz w:val="24"/>
          <w:szCs w:val="24"/>
          <w:lang w:val="id-ID"/>
        </w:rPr>
      </w:pPr>
    </w:p>
    <w:p w:rsidR="00BD56EA" w:rsidRPr="00E83DBA" w:rsidRDefault="00BD56EA" w:rsidP="00E83DBA">
      <w:pPr>
        <w:spacing w:before="120" w:after="120" w:line="360" w:lineRule="auto"/>
        <w:jc w:val="center"/>
        <w:rPr>
          <w:rFonts w:ascii="Times New Roman" w:hAnsi="Times New Roman"/>
          <w:b/>
          <w:sz w:val="24"/>
          <w:szCs w:val="24"/>
        </w:rPr>
      </w:pPr>
      <w:r w:rsidRPr="00E83DBA">
        <w:rPr>
          <w:rFonts w:ascii="Times New Roman" w:hAnsi="Times New Roman"/>
          <w:b/>
          <w:sz w:val="24"/>
          <w:szCs w:val="24"/>
        </w:rPr>
        <w:t>HASIL DAN PEMBAHASAN</w:t>
      </w:r>
    </w:p>
    <w:p w:rsidR="00BD56EA" w:rsidRPr="00215621" w:rsidRDefault="00BD56EA" w:rsidP="004230EC">
      <w:pPr>
        <w:pStyle w:val="Heading2"/>
        <w:spacing w:before="0" w:line="360" w:lineRule="auto"/>
        <w:rPr>
          <w:rFonts w:ascii="Times New Roman" w:hAnsi="Times New Roman"/>
          <w:color w:val="auto"/>
          <w:sz w:val="24"/>
          <w:szCs w:val="24"/>
        </w:rPr>
      </w:pPr>
      <w:bookmarkStart w:id="17" w:name="_Toc313697606"/>
      <w:r w:rsidRPr="00215621">
        <w:rPr>
          <w:rFonts w:ascii="Times New Roman" w:hAnsi="Times New Roman"/>
          <w:i/>
          <w:iCs/>
          <w:color w:val="auto"/>
          <w:sz w:val="24"/>
          <w:szCs w:val="24"/>
          <w:lang w:val="en-US"/>
        </w:rPr>
        <w:t>Soil Conditioner</w:t>
      </w:r>
      <w:r w:rsidRPr="00215621">
        <w:rPr>
          <w:rFonts w:ascii="Times New Roman" w:hAnsi="Times New Roman"/>
          <w:color w:val="auto"/>
          <w:sz w:val="24"/>
          <w:szCs w:val="24"/>
          <w:lang w:val="en-US"/>
        </w:rPr>
        <w:t xml:space="preserve"> </w:t>
      </w:r>
      <w:r w:rsidRPr="00215621">
        <w:rPr>
          <w:rFonts w:ascii="Times New Roman" w:hAnsi="Times New Roman"/>
          <w:color w:val="auto"/>
          <w:sz w:val="24"/>
          <w:szCs w:val="24"/>
          <w:lang w:val="en-GB"/>
        </w:rPr>
        <w:t>o</w:t>
      </w:r>
      <w:r w:rsidRPr="00215621">
        <w:rPr>
          <w:rFonts w:ascii="Times New Roman" w:hAnsi="Times New Roman"/>
          <w:color w:val="auto"/>
          <w:sz w:val="24"/>
          <w:szCs w:val="24"/>
        </w:rPr>
        <w:t>nggok-</w:t>
      </w:r>
      <w:r w:rsidRPr="00215621">
        <w:rPr>
          <w:rFonts w:ascii="Times New Roman" w:hAnsi="Times New Roman"/>
          <w:color w:val="auto"/>
          <w:sz w:val="24"/>
          <w:szCs w:val="24"/>
          <w:lang w:val="en-GB"/>
        </w:rPr>
        <w:t>g-p</w:t>
      </w:r>
      <w:r w:rsidRPr="00215621">
        <w:rPr>
          <w:rFonts w:ascii="Times New Roman" w:hAnsi="Times New Roman"/>
          <w:color w:val="auto"/>
          <w:sz w:val="24"/>
          <w:szCs w:val="24"/>
        </w:rPr>
        <w:t>oliakrilamida</w:t>
      </w:r>
      <w:bookmarkEnd w:id="17"/>
    </w:p>
    <w:p w:rsidR="00BD56EA" w:rsidRPr="00215621" w:rsidRDefault="00BD56EA" w:rsidP="00E83DBA">
      <w:pPr>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i/>
          <w:iCs/>
          <w:sz w:val="24"/>
          <w:szCs w:val="24"/>
        </w:rPr>
        <w:t>Soil conditioner</w:t>
      </w:r>
      <w:r w:rsidRPr="00215621">
        <w:rPr>
          <w:rFonts w:ascii="Times New Roman" w:hAnsi="Times New Roman"/>
          <w:sz w:val="24"/>
          <w:szCs w:val="24"/>
        </w:rPr>
        <w:t xml:space="preserve"> yang digunakan dalam penelitian ini merupakan SC onggok-poliakrilamida yang disintesis dengan menggunakan metode yang telah dioptimasi 10. Onggok digunakan sebagai kerangka utama dalam kopolimerisasi pencangkokan dan penautan silang dengan akrilamida sebagai monomer, APS sebagai inisiator, dan MBA sebagai peanut-silang. SC yang telah disintesis memiliki daya serap sebesar 32.3 g/g, namun setelah disaponifikasi daya serap meningkat hingga 615.6 g/g.</w:t>
      </w:r>
    </w:p>
    <w:p w:rsidR="00BD56EA" w:rsidRPr="00215621" w:rsidRDefault="00BD56EA" w:rsidP="00E83DBA">
      <w:pPr>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t>Peningkatan daya serap air dipengaruhi oleh gugus hidrofilik dalam polimer sehingga terjadi proses difusi 11 dan adanya muatan dalam sistem polimer akibat konversi gugus fungsi amida (-CONH</w:t>
      </w:r>
      <w:r w:rsidRPr="00215621">
        <w:rPr>
          <w:rFonts w:ascii="Times New Roman" w:hAnsi="Times New Roman"/>
          <w:sz w:val="24"/>
          <w:szCs w:val="24"/>
          <w:vertAlign w:val="subscript"/>
        </w:rPr>
        <w:t>2</w:t>
      </w:r>
      <w:r w:rsidRPr="00215621">
        <w:rPr>
          <w:rFonts w:ascii="Times New Roman" w:hAnsi="Times New Roman"/>
          <w:sz w:val="24"/>
          <w:szCs w:val="24"/>
        </w:rPr>
        <w:t xml:space="preserve">) menjadi gugus karboksilat (-COOH) dan anion karboksil (-COO-) 12, yang ditunjukkan dengan berkurangnya kandungan nitrogen setelah saponifikasi 10. Daya serap SAP ini memenuhi kriteria untuk diaplikasikan sebagai </w:t>
      </w:r>
      <w:r w:rsidRPr="00215621">
        <w:rPr>
          <w:rFonts w:ascii="Times New Roman" w:hAnsi="Times New Roman"/>
          <w:i/>
          <w:iCs/>
          <w:sz w:val="24"/>
          <w:szCs w:val="24"/>
        </w:rPr>
        <w:t>soil conditioner</w:t>
      </w:r>
      <w:r w:rsidRPr="00215621">
        <w:rPr>
          <w:rFonts w:ascii="Times New Roman" w:hAnsi="Times New Roman"/>
          <w:sz w:val="24"/>
          <w:szCs w:val="24"/>
        </w:rPr>
        <w:t xml:space="preserve"> 7 dan untuk menyerap zat tertentu seperti air atau larutan urea 13.</w:t>
      </w:r>
    </w:p>
    <w:p w:rsidR="00BD56EA" w:rsidRPr="00215621" w:rsidRDefault="00BD56EA" w:rsidP="00E83DBA">
      <w:pPr>
        <w:tabs>
          <w:tab w:val="left" w:pos="274"/>
        </w:tabs>
        <w:autoSpaceDE w:val="0"/>
        <w:autoSpaceDN w:val="0"/>
        <w:adjustRightInd w:val="0"/>
        <w:spacing w:after="240" w:line="360" w:lineRule="auto"/>
        <w:ind w:firstLine="567"/>
        <w:rPr>
          <w:rFonts w:ascii="Times New Roman" w:hAnsi="Times New Roman"/>
          <w:sz w:val="24"/>
          <w:szCs w:val="24"/>
        </w:rPr>
      </w:pPr>
      <w:r w:rsidRPr="00215621">
        <w:rPr>
          <w:rFonts w:ascii="Times New Roman" w:hAnsi="Times New Roman"/>
          <w:i/>
          <w:iCs/>
          <w:sz w:val="24"/>
          <w:szCs w:val="24"/>
        </w:rPr>
        <w:lastRenderedPageBreak/>
        <w:t>Soil conditioner</w:t>
      </w:r>
      <w:r w:rsidRPr="00215621">
        <w:rPr>
          <w:rFonts w:ascii="Times New Roman" w:hAnsi="Times New Roman"/>
          <w:sz w:val="24"/>
          <w:szCs w:val="24"/>
        </w:rPr>
        <w:t xml:space="preserve"> dikarakterisasi untuk mengetahui perubahan sifat fisik dan kimianya. Morfologi permukaan dianalisis dengan SEM, dan perubahan gugus fungsi dari proses pembentukan polimer dipelajari dengan spektrofotometri FTIR. Morfologi permukaan </w:t>
      </w:r>
      <w:r w:rsidRPr="00215621">
        <w:rPr>
          <w:rFonts w:ascii="Times New Roman" w:hAnsi="Times New Roman"/>
          <w:i/>
          <w:iCs/>
          <w:sz w:val="24"/>
          <w:szCs w:val="24"/>
        </w:rPr>
        <w:t>soil conditioner</w:t>
      </w:r>
      <w:r w:rsidRPr="00215621">
        <w:rPr>
          <w:rFonts w:ascii="Times New Roman" w:hAnsi="Times New Roman"/>
          <w:sz w:val="24"/>
          <w:szCs w:val="24"/>
        </w:rPr>
        <w:t xml:space="preserve"> tanpa saponifikasi terlihat kasar dan berongga pada Gambar 1a, sedangkan dengan saponifikasi menyebabkan perubahan morfologi rongga menjadi lebih kecil (Gambar 1b).</w:t>
      </w:r>
    </w:p>
    <w:tbl>
      <w:tblPr>
        <w:tblW w:w="0" w:type="auto"/>
        <w:jc w:val="center"/>
        <w:tblInd w:w="108" w:type="dxa"/>
        <w:tblLook w:val="04A0"/>
      </w:tblPr>
      <w:tblGrid>
        <w:gridCol w:w="4032"/>
        <w:gridCol w:w="3969"/>
      </w:tblGrid>
      <w:tr w:rsidR="00BD56EA" w:rsidRPr="00215621" w:rsidTr="00E83DBA">
        <w:trPr>
          <w:jc w:val="center"/>
        </w:trPr>
        <w:tc>
          <w:tcPr>
            <w:tcW w:w="4032" w:type="dxa"/>
            <w:vAlign w:val="bottom"/>
          </w:tcPr>
          <w:p w:rsidR="00BD56EA" w:rsidRPr="00215621" w:rsidRDefault="00A154BF" w:rsidP="004230EC">
            <w:pPr>
              <w:tabs>
                <w:tab w:val="left" w:pos="27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2403853" cy="1983179"/>
                  <wp:effectExtent l="19050" t="0" r="0" b="0"/>
                  <wp:docPr id="153" name="Picture 7" descr="F2 1000 x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2 1000 x .tif"/>
                          <pic:cNvPicPr>
                            <a:picLocks noChangeAspect="1" noChangeArrowheads="1"/>
                          </pic:cNvPicPr>
                        </pic:nvPicPr>
                        <pic:blipFill>
                          <a:blip r:embed="rId135" cstate="print"/>
                          <a:srcRect/>
                          <a:stretch>
                            <a:fillRect/>
                          </a:stretch>
                        </pic:blipFill>
                        <pic:spPr bwMode="auto">
                          <a:xfrm>
                            <a:off x="0" y="0"/>
                            <a:ext cx="2406070" cy="1985008"/>
                          </a:xfrm>
                          <a:prstGeom prst="rect">
                            <a:avLst/>
                          </a:prstGeom>
                          <a:noFill/>
                          <a:ln w="9525">
                            <a:noFill/>
                            <a:miter lim="800000"/>
                            <a:headEnd/>
                            <a:tailEnd/>
                          </a:ln>
                        </pic:spPr>
                      </pic:pic>
                    </a:graphicData>
                  </a:graphic>
                </wp:inline>
              </w:drawing>
            </w:r>
          </w:p>
          <w:p w:rsidR="00BD56EA" w:rsidRPr="00215621" w:rsidRDefault="00BD56EA" w:rsidP="004230EC">
            <w:pPr>
              <w:tabs>
                <w:tab w:val="left" w:pos="27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sz w:val="24"/>
                <w:szCs w:val="24"/>
              </w:rPr>
              <w:t>(a)</w:t>
            </w:r>
          </w:p>
        </w:tc>
        <w:tc>
          <w:tcPr>
            <w:tcW w:w="3969" w:type="dxa"/>
            <w:vAlign w:val="bottom"/>
          </w:tcPr>
          <w:p w:rsidR="00BD56EA" w:rsidRPr="00215621" w:rsidRDefault="00A154BF" w:rsidP="004230EC">
            <w:pPr>
              <w:tabs>
                <w:tab w:val="left" w:pos="27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2333153" cy="1983179"/>
                  <wp:effectExtent l="19050" t="0" r="0" b="0"/>
                  <wp:docPr id="154" name="Picture 8" descr="F2 S 1000 x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2 S 1000 x .tif"/>
                          <pic:cNvPicPr>
                            <a:picLocks noChangeAspect="1" noChangeArrowheads="1"/>
                          </pic:cNvPicPr>
                        </pic:nvPicPr>
                        <pic:blipFill>
                          <a:blip r:embed="rId136" cstate="print"/>
                          <a:srcRect/>
                          <a:stretch>
                            <a:fillRect/>
                          </a:stretch>
                        </pic:blipFill>
                        <pic:spPr bwMode="auto">
                          <a:xfrm>
                            <a:off x="0" y="0"/>
                            <a:ext cx="2331372" cy="1981665"/>
                          </a:xfrm>
                          <a:prstGeom prst="rect">
                            <a:avLst/>
                          </a:prstGeom>
                          <a:noFill/>
                          <a:ln w="9525">
                            <a:noFill/>
                            <a:miter lim="800000"/>
                            <a:headEnd/>
                            <a:tailEnd/>
                          </a:ln>
                        </pic:spPr>
                      </pic:pic>
                    </a:graphicData>
                  </a:graphic>
                </wp:inline>
              </w:drawing>
            </w:r>
          </w:p>
          <w:p w:rsidR="00BD56EA" w:rsidRPr="00215621" w:rsidRDefault="00BD56EA" w:rsidP="004230EC">
            <w:pPr>
              <w:tabs>
                <w:tab w:val="left" w:pos="27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sz w:val="24"/>
                <w:szCs w:val="24"/>
              </w:rPr>
              <w:t>(b)</w:t>
            </w:r>
          </w:p>
        </w:tc>
      </w:tr>
    </w:tbl>
    <w:p w:rsidR="00BD56EA" w:rsidRPr="00215621" w:rsidRDefault="00BD56EA" w:rsidP="00E83DBA">
      <w:pPr>
        <w:autoSpaceDE w:val="0"/>
        <w:autoSpaceDN w:val="0"/>
        <w:adjustRightInd w:val="0"/>
        <w:spacing w:after="0" w:line="240" w:lineRule="auto"/>
        <w:ind w:left="993" w:hanging="993"/>
        <w:rPr>
          <w:rFonts w:ascii="Times New Roman" w:hAnsi="Times New Roman"/>
        </w:rPr>
      </w:pPr>
      <w:bookmarkStart w:id="18" w:name="_Toc313334499"/>
      <w:r w:rsidRPr="00215621">
        <w:rPr>
          <w:rFonts w:ascii="Times New Roman" w:hAnsi="Times New Roman"/>
        </w:rPr>
        <w:t xml:space="preserve">Gambar </w:t>
      </w:r>
      <w:r w:rsidR="00CB3729" w:rsidRPr="00215621">
        <w:rPr>
          <w:rFonts w:ascii="Times New Roman" w:hAnsi="Times New Roman"/>
        </w:rPr>
        <w:fldChar w:fldCharType="begin"/>
      </w:r>
      <w:r w:rsidRPr="00215621">
        <w:rPr>
          <w:rFonts w:ascii="Times New Roman" w:hAnsi="Times New Roman"/>
        </w:rPr>
        <w:instrText xml:space="preserve"> SEQ Gambar \* ARABIC </w:instrText>
      </w:r>
      <w:r w:rsidR="00CB3729" w:rsidRPr="00215621">
        <w:rPr>
          <w:rFonts w:ascii="Times New Roman" w:hAnsi="Times New Roman"/>
        </w:rPr>
        <w:fldChar w:fldCharType="separate"/>
      </w:r>
      <w:r w:rsidR="00EC2D27">
        <w:rPr>
          <w:rFonts w:ascii="Times New Roman" w:hAnsi="Times New Roman"/>
          <w:noProof/>
        </w:rPr>
        <w:t>1</w:t>
      </w:r>
      <w:r w:rsidR="00CB3729" w:rsidRPr="00215621">
        <w:rPr>
          <w:rFonts w:ascii="Times New Roman" w:hAnsi="Times New Roman"/>
        </w:rPr>
        <w:fldChar w:fldCharType="end"/>
      </w:r>
      <w:r w:rsidR="00957177" w:rsidRPr="00215621">
        <w:rPr>
          <w:rFonts w:ascii="Times New Roman" w:hAnsi="Times New Roman"/>
        </w:rPr>
        <w:t>.</w:t>
      </w:r>
      <w:r w:rsidRPr="00215621">
        <w:rPr>
          <w:rFonts w:ascii="Times New Roman" w:hAnsi="Times New Roman"/>
        </w:rPr>
        <w:t xml:space="preserve"> </w:t>
      </w:r>
      <w:r w:rsidR="00957177" w:rsidRPr="00215621">
        <w:rPr>
          <w:rFonts w:ascii="Times New Roman" w:hAnsi="Times New Roman"/>
        </w:rPr>
        <w:tab/>
      </w:r>
      <w:r w:rsidRPr="00215621">
        <w:rPr>
          <w:rFonts w:ascii="Times New Roman" w:hAnsi="Times New Roman"/>
        </w:rPr>
        <w:t>Morfologi SC tanpa saponifikasi (a) dan dengan saponifikasi (b) perbesaran 1000×</w:t>
      </w:r>
      <w:r w:rsidR="0099743D" w:rsidRPr="00215621">
        <w:rPr>
          <w:rFonts w:ascii="Times New Roman" w:hAnsi="Times New Roman"/>
        </w:rPr>
        <w:t>.</w:t>
      </w:r>
    </w:p>
    <w:p w:rsidR="00BD56EA" w:rsidRPr="00215621" w:rsidRDefault="00BD56EA" w:rsidP="004230EC">
      <w:pPr>
        <w:tabs>
          <w:tab w:val="left" w:pos="284"/>
        </w:tabs>
        <w:autoSpaceDE w:val="0"/>
        <w:autoSpaceDN w:val="0"/>
        <w:adjustRightInd w:val="0"/>
        <w:spacing w:after="0" w:line="360" w:lineRule="auto"/>
        <w:ind w:left="567" w:hanging="567"/>
        <w:rPr>
          <w:rFonts w:ascii="Times New Roman" w:hAnsi="Times New Roman"/>
          <w:sz w:val="24"/>
          <w:szCs w:val="24"/>
        </w:rPr>
      </w:pPr>
    </w:p>
    <w:bookmarkEnd w:id="18"/>
    <w:p w:rsidR="00957177" w:rsidRPr="00215621" w:rsidRDefault="00A154BF" w:rsidP="004230EC">
      <w:pPr>
        <w:pStyle w:val="Caption"/>
        <w:spacing w:before="0" w:after="0" w:line="360" w:lineRule="auto"/>
        <w:jc w:val="center"/>
        <w:rPr>
          <w:rFonts w:ascii="Times New Roman" w:hAnsi="Times New Roman" w:cs="Times New Roman"/>
          <w:b/>
          <w:i w:val="0"/>
        </w:rPr>
      </w:pPr>
      <w:r w:rsidRPr="00215621">
        <w:rPr>
          <w:rFonts w:ascii="Times New Roman" w:hAnsi="Times New Roman" w:cs="Times New Roman"/>
          <w:iCs w:val="0"/>
          <w:noProof/>
          <w:lang w:eastAsia="en-US"/>
        </w:rPr>
        <w:drawing>
          <wp:inline distT="0" distB="0" distL="0" distR="0">
            <wp:extent cx="4970959" cy="3158836"/>
            <wp:effectExtent l="19050" t="0" r="1091" b="0"/>
            <wp:docPr id="274" name="Picture 22" descr="D:\TIMELINE_SNMS\DATA PENELITIAN\FTIR\SAPO AND NON SAPO 2 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TIMELINE_SNMS\DATA PENELITIAN\FTIR\SAPO AND NON SAPO 2 edit.JPG"/>
                    <pic:cNvPicPr>
                      <a:picLocks noChangeAspect="1" noChangeArrowheads="1"/>
                    </pic:cNvPicPr>
                  </pic:nvPicPr>
                  <pic:blipFill>
                    <a:blip r:embed="rId137" cstate="print"/>
                    <a:srcRect/>
                    <a:stretch>
                      <a:fillRect/>
                    </a:stretch>
                  </pic:blipFill>
                  <pic:spPr bwMode="auto">
                    <a:xfrm>
                      <a:off x="0" y="0"/>
                      <a:ext cx="4974048" cy="3160799"/>
                    </a:xfrm>
                    <a:prstGeom prst="rect">
                      <a:avLst/>
                    </a:prstGeom>
                    <a:noFill/>
                    <a:ln w="9525">
                      <a:noFill/>
                      <a:miter lim="800000"/>
                      <a:headEnd/>
                      <a:tailEnd/>
                    </a:ln>
                  </pic:spPr>
                </pic:pic>
              </a:graphicData>
            </a:graphic>
          </wp:inline>
        </w:drawing>
      </w:r>
      <w:bookmarkStart w:id="19" w:name="_Toc313334500"/>
    </w:p>
    <w:p w:rsidR="00BD56EA" w:rsidRPr="00215621" w:rsidRDefault="00BD56EA" w:rsidP="00E83DBA">
      <w:pPr>
        <w:pStyle w:val="Caption"/>
        <w:spacing w:after="0" w:line="240" w:lineRule="auto"/>
        <w:ind w:left="993" w:hanging="993"/>
        <w:rPr>
          <w:rFonts w:ascii="Times New Roman" w:hAnsi="Times New Roman" w:cs="Times New Roman"/>
          <w:i w:val="0"/>
          <w:noProof/>
          <w:sz w:val="22"/>
          <w:szCs w:val="22"/>
          <w:lang w:eastAsia="id-ID"/>
        </w:rPr>
      </w:pPr>
      <w:r w:rsidRPr="00E83DBA">
        <w:rPr>
          <w:rFonts w:ascii="Times New Roman" w:hAnsi="Times New Roman" w:cs="Times New Roman"/>
          <w:i w:val="0"/>
          <w:sz w:val="22"/>
          <w:szCs w:val="22"/>
        </w:rPr>
        <w:t xml:space="preserve">Gambar </w:t>
      </w:r>
      <w:r w:rsidR="00CB3729" w:rsidRPr="00E83DBA">
        <w:rPr>
          <w:rFonts w:ascii="Times New Roman" w:hAnsi="Times New Roman" w:cs="Times New Roman"/>
          <w:i w:val="0"/>
          <w:sz w:val="22"/>
          <w:szCs w:val="22"/>
        </w:rPr>
        <w:fldChar w:fldCharType="begin"/>
      </w:r>
      <w:r w:rsidRPr="00E83DBA">
        <w:rPr>
          <w:rFonts w:ascii="Times New Roman" w:hAnsi="Times New Roman" w:cs="Times New Roman"/>
          <w:i w:val="0"/>
          <w:sz w:val="22"/>
          <w:szCs w:val="22"/>
        </w:rPr>
        <w:instrText xml:space="preserve"> SEQ Gambar \* ARABIC </w:instrText>
      </w:r>
      <w:r w:rsidR="00CB3729" w:rsidRPr="00E83DBA">
        <w:rPr>
          <w:rFonts w:ascii="Times New Roman" w:hAnsi="Times New Roman" w:cs="Times New Roman"/>
          <w:i w:val="0"/>
          <w:sz w:val="22"/>
          <w:szCs w:val="22"/>
        </w:rPr>
        <w:fldChar w:fldCharType="separate"/>
      </w:r>
      <w:r w:rsidR="00EC2D27" w:rsidRPr="00E83DBA">
        <w:rPr>
          <w:rFonts w:ascii="Times New Roman" w:hAnsi="Times New Roman" w:cs="Times New Roman"/>
          <w:i w:val="0"/>
          <w:noProof/>
          <w:sz w:val="22"/>
          <w:szCs w:val="22"/>
        </w:rPr>
        <w:t>2</w:t>
      </w:r>
      <w:r w:rsidR="00CB3729" w:rsidRPr="00E83DBA">
        <w:rPr>
          <w:rFonts w:ascii="Times New Roman" w:hAnsi="Times New Roman" w:cs="Times New Roman"/>
          <w:i w:val="0"/>
          <w:sz w:val="22"/>
          <w:szCs w:val="22"/>
        </w:rPr>
        <w:fldChar w:fldCharType="end"/>
      </w:r>
      <w:r w:rsidR="00957177" w:rsidRPr="00E83DBA">
        <w:rPr>
          <w:rFonts w:ascii="Times New Roman" w:hAnsi="Times New Roman" w:cs="Times New Roman"/>
          <w:i w:val="0"/>
          <w:sz w:val="22"/>
          <w:szCs w:val="22"/>
        </w:rPr>
        <w:t>.</w:t>
      </w:r>
      <w:r w:rsidR="00E83DBA" w:rsidRPr="00E83DBA">
        <w:rPr>
          <w:rFonts w:ascii="Times New Roman" w:hAnsi="Times New Roman" w:cs="Times New Roman"/>
          <w:i w:val="0"/>
          <w:sz w:val="22"/>
          <w:szCs w:val="22"/>
        </w:rPr>
        <w:t xml:space="preserve"> </w:t>
      </w:r>
      <w:r w:rsidR="00E83DBA" w:rsidRPr="00E83DBA">
        <w:rPr>
          <w:rFonts w:ascii="Times New Roman" w:hAnsi="Times New Roman" w:cs="Times New Roman"/>
          <w:i w:val="0"/>
          <w:sz w:val="22"/>
          <w:szCs w:val="22"/>
        </w:rPr>
        <w:tab/>
      </w:r>
      <w:r w:rsidRPr="00E83DBA">
        <w:rPr>
          <w:rFonts w:ascii="Times New Roman" w:hAnsi="Times New Roman" w:cs="Times New Roman"/>
          <w:i w:val="0"/>
          <w:sz w:val="22"/>
          <w:szCs w:val="22"/>
        </w:rPr>
        <w:t>Spektrum</w:t>
      </w:r>
      <w:r w:rsidRPr="00215621">
        <w:rPr>
          <w:rFonts w:ascii="Times New Roman" w:hAnsi="Times New Roman" w:cs="Times New Roman"/>
          <w:i w:val="0"/>
          <w:sz w:val="22"/>
          <w:szCs w:val="22"/>
        </w:rPr>
        <w:t xml:space="preserve"> FTIR superabsorben onggok-poliakrilamida dengan saponifikasi (</w:t>
      </w:r>
      <w:r w:rsidRPr="00215621">
        <w:rPr>
          <w:rFonts w:ascii="Times New Roman" w:hAnsi="Times New Roman" w:cs="Times New Roman"/>
          <w:i w:val="0"/>
          <w:color w:val="FF0000"/>
          <w:sz w:val="22"/>
          <w:szCs w:val="22"/>
        </w:rPr>
        <w:t>▬</w:t>
      </w:r>
      <w:r w:rsidRPr="00215621">
        <w:rPr>
          <w:rFonts w:ascii="Times New Roman" w:hAnsi="Times New Roman" w:cs="Times New Roman"/>
          <w:i w:val="0"/>
          <w:sz w:val="22"/>
          <w:szCs w:val="22"/>
        </w:rPr>
        <w:t>), tanpa saponifikasi (</w:t>
      </w:r>
      <w:r w:rsidRPr="00215621">
        <w:rPr>
          <w:rFonts w:ascii="Times New Roman" w:hAnsi="Times New Roman" w:cs="Times New Roman"/>
          <w:i w:val="0"/>
          <w:color w:val="548DD4"/>
          <w:sz w:val="22"/>
          <w:szCs w:val="22"/>
        </w:rPr>
        <w:t>▬</w:t>
      </w:r>
      <w:r w:rsidRPr="00215621">
        <w:rPr>
          <w:rFonts w:ascii="Times New Roman" w:hAnsi="Times New Roman" w:cs="Times New Roman"/>
          <w:i w:val="0"/>
          <w:sz w:val="22"/>
          <w:szCs w:val="22"/>
        </w:rPr>
        <w:t>).</w:t>
      </w:r>
      <w:bookmarkEnd w:id="19"/>
      <w:r w:rsidRPr="00215621">
        <w:rPr>
          <w:rFonts w:ascii="Times New Roman" w:hAnsi="Times New Roman" w:cs="Times New Roman"/>
          <w:i w:val="0"/>
          <w:noProof/>
          <w:sz w:val="22"/>
          <w:szCs w:val="22"/>
          <w:lang w:val="id-ID" w:eastAsia="id-ID"/>
        </w:rPr>
        <w:t xml:space="preserve"> </w:t>
      </w:r>
    </w:p>
    <w:p w:rsidR="00EC2D27" w:rsidRPr="00215621" w:rsidRDefault="00EC2D27" w:rsidP="00E83DBA">
      <w:pPr>
        <w:tabs>
          <w:tab w:val="left" w:pos="274"/>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Spektrum inframerah dari SC tanpa dan dengan saponifikasi dapat dilihat pada Gambar 2. Komponen utama dari onggok adalah karbohidrat berupa pati sebesar 82</w:t>
      </w:r>
      <w:r w:rsidR="00782166">
        <w:rPr>
          <w:rFonts w:ascii="Times New Roman" w:hAnsi="Times New Roman"/>
          <w:sz w:val="24"/>
          <w:szCs w:val="24"/>
        </w:rPr>
        <w:t>,</w:t>
      </w:r>
      <w:r w:rsidRPr="00215621">
        <w:rPr>
          <w:rFonts w:ascii="Times New Roman" w:hAnsi="Times New Roman"/>
          <w:sz w:val="24"/>
          <w:szCs w:val="24"/>
        </w:rPr>
        <w:t>70% 10. Pati ditunjukkan dengan serapan lebar pada 3</w:t>
      </w:r>
      <w:r w:rsidR="00782166">
        <w:rPr>
          <w:rFonts w:ascii="Times New Roman" w:hAnsi="Times New Roman"/>
          <w:sz w:val="24"/>
          <w:szCs w:val="24"/>
        </w:rPr>
        <w:t>.</w:t>
      </w:r>
      <w:r w:rsidRPr="00215621">
        <w:rPr>
          <w:rFonts w:ascii="Times New Roman" w:hAnsi="Times New Roman"/>
          <w:sz w:val="24"/>
          <w:szCs w:val="24"/>
        </w:rPr>
        <w:t>348 cm-1 yang merupakan sifat vibrasi ulur –OH dalam gugus fungsi hidroksil. Bilangan gelombang 2</w:t>
      </w:r>
      <w:r w:rsidR="00782166">
        <w:rPr>
          <w:rFonts w:ascii="Times New Roman" w:hAnsi="Times New Roman"/>
          <w:sz w:val="24"/>
          <w:szCs w:val="24"/>
        </w:rPr>
        <w:t>.</w:t>
      </w:r>
      <w:r w:rsidRPr="00215621">
        <w:rPr>
          <w:rFonts w:ascii="Times New Roman" w:hAnsi="Times New Roman"/>
          <w:sz w:val="24"/>
          <w:szCs w:val="24"/>
        </w:rPr>
        <w:t>931 cm-1 menunjukkan serapan ulur C-H yang merupakan kelompok metil dalam pati. Tiga pita serapan pada bilangan gelombang 1</w:t>
      </w:r>
      <w:r w:rsidR="00782166">
        <w:rPr>
          <w:rFonts w:ascii="Times New Roman" w:hAnsi="Times New Roman"/>
          <w:sz w:val="24"/>
          <w:szCs w:val="24"/>
        </w:rPr>
        <w:t>.</w:t>
      </w:r>
      <w:r w:rsidRPr="00215621">
        <w:rPr>
          <w:rFonts w:ascii="Times New Roman" w:hAnsi="Times New Roman"/>
          <w:sz w:val="24"/>
          <w:szCs w:val="24"/>
        </w:rPr>
        <w:t>149, 1</w:t>
      </w:r>
      <w:r w:rsidR="00782166">
        <w:rPr>
          <w:rFonts w:ascii="Times New Roman" w:hAnsi="Times New Roman"/>
          <w:sz w:val="24"/>
          <w:szCs w:val="24"/>
        </w:rPr>
        <w:t>.</w:t>
      </w:r>
      <w:r w:rsidRPr="00215621">
        <w:rPr>
          <w:rFonts w:ascii="Times New Roman" w:hAnsi="Times New Roman"/>
          <w:sz w:val="24"/>
          <w:szCs w:val="24"/>
        </w:rPr>
        <w:t>107, dan 1</w:t>
      </w:r>
      <w:r w:rsidR="00782166">
        <w:rPr>
          <w:rFonts w:ascii="Times New Roman" w:hAnsi="Times New Roman"/>
          <w:sz w:val="24"/>
          <w:szCs w:val="24"/>
        </w:rPr>
        <w:t>.</w:t>
      </w:r>
      <w:r w:rsidRPr="00215621">
        <w:rPr>
          <w:rFonts w:ascii="Times New Roman" w:hAnsi="Times New Roman"/>
          <w:sz w:val="24"/>
          <w:szCs w:val="24"/>
        </w:rPr>
        <w:t>026 cm-1 menunjukkan adanya vibrasi ulur C-O-C. Selain itu, terdapat vibrasi ulur C-H pada dua pita serapan 1</w:t>
      </w:r>
      <w:r w:rsidR="00782166">
        <w:rPr>
          <w:rFonts w:ascii="Times New Roman" w:hAnsi="Times New Roman"/>
          <w:sz w:val="24"/>
          <w:szCs w:val="24"/>
        </w:rPr>
        <w:t>.</w:t>
      </w:r>
      <w:r w:rsidRPr="00215621">
        <w:rPr>
          <w:rFonts w:ascii="Times New Roman" w:hAnsi="Times New Roman"/>
          <w:sz w:val="24"/>
          <w:szCs w:val="24"/>
        </w:rPr>
        <w:t>350 dan 1</w:t>
      </w:r>
      <w:r w:rsidR="00782166">
        <w:rPr>
          <w:rFonts w:ascii="Times New Roman" w:hAnsi="Times New Roman"/>
          <w:sz w:val="24"/>
          <w:szCs w:val="24"/>
        </w:rPr>
        <w:t>.</w:t>
      </w:r>
      <w:r w:rsidRPr="00215621">
        <w:rPr>
          <w:rFonts w:ascii="Times New Roman" w:hAnsi="Times New Roman"/>
          <w:sz w:val="24"/>
          <w:szCs w:val="24"/>
        </w:rPr>
        <w:t xml:space="preserve">323 cm-1. </w:t>
      </w:r>
    </w:p>
    <w:p w:rsidR="00BD56EA" w:rsidRPr="00215621" w:rsidRDefault="00BD56EA" w:rsidP="00E83DBA">
      <w:pPr>
        <w:tabs>
          <w:tab w:val="left" w:pos="284"/>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t>Keberhasilan reaksi pencangkokan dan penautan silang dicirikan oleh adanya serapan karakteristik gugus –CONH</w:t>
      </w:r>
      <w:r w:rsidRPr="00215621">
        <w:rPr>
          <w:rFonts w:ascii="Times New Roman" w:hAnsi="Times New Roman"/>
          <w:sz w:val="24"/>
          <w:szCs w:val="24"/>
          <w:vertAlign w:val="subscript"/>
        </w:rPr>
        <w:t>2</w:t>
      </w:r>
      <w:r w:rsidRPr="00215621">
        <w:rPr>
          <w:rFonts w:ascii="Times New Roman" w:hAnsi="Times New Roman"/>
          <w:sz w:val="24"/>
          <w:szCs w:val="24"/>
        </w:rPr>
        <w:t xml:space="preserve"> dari akrilamida. Pita serapan pada 3201, 1662, dan 1616 cm-1 menunjukkan vibrasi ulur N-H, vibrasi ulur C=O dan vibrasi tekuk N-H dari gugus amida. Selanjutnya, terdapat pita serapan pada 1450 dan 1419 cm-1 yang menggambarkan vibrasi ikatan N-H untuk ulur C-N dan vibrasi ulur C-N yang juga menjadi pencirian gugus amida yang telah tercangkok pada kerangka utama onggok. Pada polimer yang disaponifikasi terdapat pita serapan yang tajam pada 1408.04 cm-1 menunjukkan pita ulur –COO-, namun pita yang sama tidak terdapat pada kopolimer sebelum disaponifikasi. Hal tersebut menandakan berlangsungnya proses saponifikasi pada polimer SC.</w:t>
      </w:r>
    </w:p>
    <w:p w:rsidR="00BD56EA" w:rsidRPr="00215621" w:rsidRDefault="00BD56EA" w:rsidP="004230EC">
      <w:pPr>
        <w:pStyle w:val="Heading2"/>
        <w:spacing w:before="0" w:line="360" w:lineRule="auto"/>
        <w:rPr>
          <w:rFonts w:ascii="Times New Roman" w:hAnsi="Times New Roman"/>
          <w:color w:val="auto"/>
          <w:sz w:val="24"/>
          <w:szCs w:val="24"/>
        </w:rPr>
      </w:pPr>
      <w:r w:rsidRPr="00215621">
        <w:rPr>
          <w:rFonts w:ascii="Times New Roman" w:hAnsi="Times New Roman"/>
          <w:color w:val="auto"/>
          <w:sz w:val="24"/>
          <w:szCs w:val="24"/>
        </w:rPr>
        <w:t xml:space="preserve">Pengayaan </w:t>
      </w:r>
      <w:r w:rsidRPr="00215621">
        <w:rPr>
          <w:rFonts w:ascii="Times New Roman" w:hAnsi="Times New Roman"/>
          <w:color w:val="auto"/>
          <w:sz w:val="24"/>
          <w:szCs w:val="24"/>
          <w:lang w:val="en-US"/>
        </w:rPr>
        <w:t xml:space="preserve">SC </w:t>
      </w:r>
      <w:r w:rsidRPr="00215621">
        <w:rPr>
          <w:rFonts w:ascii="Times New Roman" w:hAnsi="Times New Roman"/>
          <w:color w:val="auto"/>
          <w:sz w:val="24"/>
          <w:szCs w:val="24"/>
        </w:rPr>
        <w:t xml:space="preserve">dengan urea </w:t>
      </w:r>
    </w:p>
    <w:p w:rsidR="00BD56EA" w:rsidRPr="00215621" w:rsidRDefault="00BD56EA" w:rsidP="00E83DBA">
      <w:pPr>
        <w:tabs>
          <w:tab w:val="left" w:pos="284"/>
        </w:tabs>
        <w:autoSpaceDE w:val="0"/>
        <w:autoSpaceDN w:val="0"/>
        <w:adjustRightInd w:val="0"/>
        <w:spacing w:after="120" w:line="360" w:lineRule="auto"/>
        <w:ind w:firstLine="567"/>
        <w:rPr>
          <w:rFonts w:ascii="Times New Roman" w:hAnsi="Times New Roman"/>
          <w:sz w:val="24"/>
          <w:szCs w:val="24"/>
          <w:lang w:val="id-ID"/>
        </w:rPr>
      </w:pPr>
      <w:r w:rsidRPr="00215621">
        <w:rPr>
          <w:rFonts w:ascii="Times New Roman" w:hAnsi="Times New Roman"/>
          <w:sz w:val="24"/>
          <w:szCs w:val="24"/>
          <w:lang w:val="id-ID"/>
        </w:rPr>
        <w:t xml:space="preserve">Pengayaan </w:t>
      </w:r>
      <w:r w:rsidRPr="00215621">
        <w:rPr>
          <w:rFonts w:ascii="Times New Roman" w:hAnsi="Times New Roman"/>
          <w:sz w:val="24"/>
          <w:szCs w:val="24"/>
        </w:rPr>
        <w:t>SC</w:t>
      </w:r>
      <w:r w:rsidRPr="00215621">
        <w:rPr>
          <w:rFonts w:ascii="Times New Roman" w:hAnsi="Times New Roman"/>
          <w:sz w:val="24"/>
          <w:szCs w:val="24"/>
          <w:lang w:val="id-ID"/>
        </w:rPr>
        <w:t xml:space="preserve"> dengan urea </w:t>
      </w:r>
      <w:r w:rsidRPr="00215621">
        <w:rPr>
          <w:rFonts w:ascii="Times New Roman" w:hAnsi="Times New Roman"/>
          <w:sz w:val="24"/>
          <w:szCs w:val="24"/>
        </w:rPr>
        <w:t>dilakukan dengan cara merendam dalam larutan urea dengan konsentrasi 0.1%, menghasilkan daya serap 526.6 g/g. Pemuatan urea ini relatif tidak mempengaruhi daya serap air dari SC tanpa pengayaan urea. Hal ini disebabkan karena urea merupakan molekul netral yang tidak mempengaruhi gaya tolak elektrostatik dari ion –COO- pada rantai polimer dan larutan urea tidak mempengaruhi interaksi antara polimer dan air 7.</w:t>
      </w:r>
    </w:p>
    <w:p w:rsidR="00BD56EA" w:rsidRPr="00215621" w:rsidRDefault="00BD56EA" w:rsidP="00E83DBA">
      <w:pPr>
        <w:tabs>
          <w:tab w:val="left" w:pos="284"/>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t xml:space="preserve">Proses perendaman SC dalam larutan urea menyebabkan SC mengalami </w:t>
      </w:r>
      <w:r w:rsidRPr="00215621">
        <w:rPr>
          <w:rFonts w:ascii="Times New Roman" w:hAnsi="Times New Roman"/>
          <w:i/>
          <w:iCs/>
          <w:sz w:val="24"/>
          <w:szCs w:val="24"/>
        </w:rPr>
        <w:t>swelling</w:t>
      </w:r>
      <w:r w:rsidRPr="00215621">
        <w:rPr>
          <w:rFonts w:ascii="Times New Roman" w:hAnsi="Times New Roman"/>
          <w:sz w:val="24"/>
          <w:szCs w:val="24"/>
        </w:rPr>
        <w:t xml:space="preserve"> sehingga molekul urea masuk ke dalam jaringan polimer. Proses pengeringan SC dilakukan pada suhu 60°C selama 3 hari. Setelah kering, molekul urea berada dalam jaringan tiga dimensi SC 7. Selain itu, masih terdapat urea yang tertinggal pada permukaan SC yang terlihat kasar, ditunjukkan pada</w:t>
      </w:r>
      <w:r w:rsidR="00E83DBA">
        <w:rPr>
          <w:rFonts w:ascii="Times New Roman" w:hAnsi="Times New Roman"/>
          <w:sz w:val="24"/>
          <w:szCs w:val="24"/>
        </w:rPr>
        <w:t xml:space="preserve">      </w:t>
      </w:r>
      <w:r w:rsidRPr="00215621">
        <w:rPr>
          <w:rFonts w:ascii="Times New Roman" w:hAnsi="Times New Roman"/>
          <w:sz w:val="24"/>
          <w:szCs w:val="24"/>
          <w:lang w:val="id-ID"/>
        </w:rPr>
        <w:t xml:space="preserve"> </w:t>
      </w:r>
      <w:r w:rsidRPr="00215621">
        <w:rPr>
          <w:rFonts w:ascii="Times New Roman" w:hAnsi="Times New Roman"/>
          <w:sz w:val="24"/>
          <w:szCs w:val="24"/>
        </w:rPr>
        <w:t xml:space="preserve">Gambar 3a. </w:t>
      </w:r>
    </w:p>
    <w:p w:rsidR="00BD56EA" w:rsidRPr="00215621" w:rsidRDefault="00BD56EA" w:rsidP="00E83DBA">
      <w:pPr>
        <w:tabs>
          <w:tab w:val="left" w:pos="284"/>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lastRenderedPageBreak/>
        <w:t xml:space="preserve">Parafin digunakan sebagai pelapis </w:t>
      </w:r>
      <w:r w:rsidRPr="00215621">
        <w:rPr>
          <w:rFonts w:ascii="Times New Roman" w:hAnsi="Times New Roman"/>
          <w:sz w:val="24"/>
          <w:szCs w:val="24"/>
          <w:lang w:val="id-ID"/>
        </w:rPr>
        <w:t xml:space="preserve">SAP </w:t>
      </w:r>
      <w:r w:rsidRPr="00215621">
        <w:rPr>
          <w:rFonts w:ascii="Times New Roman" w:hAnsi="Times New Roman"/>
          <w:sz w:val="24"/>
          <w:szCs w:val="24"/>
        </w:rPr>
        <w:t xml:space="preserve">yang diperkaya urea. Proses pelapisan dengan parafin dianggap tidak mempengaruhi kadar nitrogen dalam </w:t>
      </w:r>
      <w:r w:rsidRPr="00215621">
        <w:rPr>
          <w:rFonts w:ascii="Times New Roman" w:hAnsi="Times New Roman"/>
          <w:sz w:val="24"/>
          <w:szCs w:val="24"/>
          <w:lang w:val="id-ID"/>
        </w:rPr>
        <w:t>SAP</w:t>
      </w:r>
      <w:r w:rsidRPr="00215621">
        <w:rPr>
          <w:rFonts w:ascii="Times New Roman" w:hAnsi="Times New Roman"/>
          <w:sz w:val="24"/>
          <w:szCs w:val="24"/>
        </w:rPr>
        <w:t xml:space="preserve">, karena proses pelapisan dilakukan dalam media heksana sehingga proses difusi urea tidak dapat berlangsung. Pelapisan dengan parafin dapat mengontrol pelepasan urea dalam air 9. </w:t>
      </w:r>
    </w:p>
    <w:p w:rsidR="00BD56EA" w:rsidRPr="00215621" w:rsidRDefault="00BD56EA" w:rsidP="00E83DBA">
      <w:pPr>
        <w:tabs>
          <w:tab w:val="left" w:pos="284"/>
        </w:tabs>
        <w:autoSpaceDE w:val="0"/>
        <w:autoSpaceDN w:val="0"/>
        <w:adjustRightInd w:val="0"/>
        <w:spacing w:after="240" w:line="360" w:lineRule="auto"/>
        <w:ind w:firstLine="567"/>
        <w:rPr>
          <w:rFonts w:ascii="Times New Roman" w:hAnsi="Times New Roman"/>
          <w:sz w:val="24"/>
          <w:szCs w:val="24"/>
        </w:rPr>
      </w:pPr>
      <w:r w:rsidRPr="00215621">
        <w:rPr>
          <w:rFonts w:ascii="Times New Roman" w:hAnsi="Times New Roman"/>
          <w:sz w:val="24"/>
          <w:szCs w:val="24"/>
        </w:rPr>
        <w:t>Gambar 3b menunjukkan morfologi SC yang diperkaya urea dilapisi parafin terlihat permukaan lebih halus dibandingkan dengan permukaan SC</w:t>
      </w:r>
      <w:r w:rsidRPr="00215621">
        <w:rPr>
          <w:rFonts w:ascii="Times New Roman" w:hAnsi="Times New Roman"/>
          <w:sz w:val="24"/>
          <w:szCs w:val="24"/>
          <w:lang w:val="id-ID"/>
        </w:rPr>
        <w:t xml:space="preserve"> </w:t>
      </w:r>
      <w:r w:rsidRPr="00215621">
        <w:rPr>
          <w:rFonts w:ascii="Times New Roman" w:hAnsi="Times New Roman"/>
          <w:sz w:val="24"/>
          <w:szCs w:val="24"/>
        </w:rPr>
        <w:t>yang tidak dilapisi paraffin (Gambar 3a). Hal tersebut menunjukkan bahwa proses pelapisan SC</w:t>
      </w:r>
      <w:r w:rsidRPr="00215621">
        <w:rPr>
          <w:rFonts w:ascii="Times New Roman" w:hAnsi="Times New Roman"/>
          <w:sz w:val="24"/>
          <w:szCs w:val="24"/>
          <w:lang w:val="id-ID"/>
        </w:rPr>
        <w:t xml:space="preserve"> </w:t>
      </w:r>
      <w:r w:rsidRPr="00215621">
        <w:rPr>
          <w:rFonts w:ascii="Times New Roman" w:hAnsi="Times New Roman"/>
          <w:sz w:val="24"/>
          <w:szCs w:val="24"/>
        </w:rPr>
        <w:t xml:space="preserve">dengan parafin telah berhasil. </w:t>
      </w:r>
    </w:p>
    <w:tbl>
      <w:tblPr>
        <w:tblW w:w="0" w:type="auto"/>
        <w:jc w:val="center"/>
        <w:tblInd w:w="-104" w:type="dxa"/>
        <w:tblLook w:val="04A0"/>
      </w:tblPr>
      <w:tblGrid>
        <w:gridCol w:w="3686"/>
        <w:gridCol w:w="3898"/>
      </w:tblGrid>
      <w:tr w:rsidR="00BD56EA" w:rsidRPr="00215621" w:rsidTr="00957177">
        <w:trPr>
          <w:jc w:val="center"/>
        </w:trPr>
        <w:tc>
          <w:tcPr>
            <w:tcW w:w="3686" w:type="dxa"/>
          </w:tcPr>
          <w:p w:rsidR="00BD56EA" w:rsidRPr="00215621" w:rsidRDefault="00A154BF" w:rsidP="004230EC">
            <w:pPr>
              <w:tabs>
                <w:tab w:val="left" w:pos="28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1965960" cy="1691640"/>
                  <wp:effectExtent l="19050" t="0" r="0" b="0"/>
                  <wp:docPr id="155" name="Picture 1" descr="D:\TIMELINE_SNMS\DATA PENELITIAN\sem\SAP+Urea 100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IMELINE_SNMS\DATA PENELITIAN\sem\SAP+Urea 100x.tif"/>
                          <pic:cNvPicPr>
                            <a:picLocks noChangeAspect="1" noChangeArrowheads="1"/>
                          </pic:cNvPicPr>
                        </pic:nvPicPr>
                        <pic:blipFill>
                          <a:blip r:embed="rId138" cstate="print"/>
                          <a:srcRect/>
                          <a:stretch>
                            <a:fillRect/>
                          </a:stretch>
                        </pic:blipFill>
                        <pic:spPr bwMode="auto">
                          <a:xfrm>
                            <a:off x="0" y="0"/>
                            <a:ext cx="1965960" cy="1691640"/>
                          </a:xfrm>
                          <a:prstGeom prst="rect">
                            <a:avLst/>
                          </a:prstGeom>
                          <a:noFill/>
                          <a:ln w="9525">
                            <a:noFill/>
                            <a:miter lim="800000"/>
                            <a:headEnd/>
                            <a:tailEnd/>
                          </a:ln>
                        </pic:spPr>
                      </pic:pic>
                    </a:graphicData>
                  </a:graphic>
                </wp:inline>
              </w:drawing>
            </w:r>
          </w:p>
          <w:p w:rsidR="00BD56EA" w:rsidRPr="00215621" w:rsidRDefault="00BD56EA" w:rsidP="004230EC">
            <w:pPr>
              <w:tabs>
                <w:tab w:val="center" w:pos="1408"/>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sz w:val="24"/>
                <w:szCs w:val="24"/>
              </w:rPr>
              <w:t>(a)</w:t>
            </w:r>
          </w:p>
        </w:tc>
        <w:tc>
          <w:tcPr>
            <w:tcW w:w="3898" w:type="dxa"/>
          </w:tcPr>
          <w:p w:rsidR="00BD56EA" w:rsidRPr="00215621" w:rsidRDefault="00A154BF" w:rsidP="004230EC">
            <w:pPr>
              <w:tabs>
                <w:tab w:val="left" w:pos="284"/>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noProof/>
                <w:sz w:val="24"/>
                <w:szCs w:val="24"/>
              </w:rPr>
              <w:drawing>
                <wp:inline distT="0" distB="0" distL="0" distR="0">
                  <wp:extent cx="1965960" cy="1691640"/>
                  <wp:effectExtent l="19050" t="0" r="0" b="0"/>
                  <wp:docPr id="156" name="Picture 2" descr="D:\TIMELINE_SNMS\DATA PENELITIAN\sem\SAP+Urea+Parafin 100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IMELINE_SNMS\DATA PENELITIAN\sem\SAP+Urea+Parafin 100x.tif"/>
                          <pic:cNvPicPr>
                            <a:picLocks noChangeAspect="1" noChangeArrowheads="1"/>
                          </pic:cNvPicPr>
                        </pic:nvPicPr>
                        <pic:blipFill>
                          <a:blip r:embed="rId139" cstate="print"/>
                          <a:srcRect/>
                          <a:stretch>
                            <a:fillRect/>
                          </a:stretch>
                        </pic:blipFill>
                        <pic:spPr bwMode="auto">
                          <a:xfrm>
                            <a:off x="0" y="0"/>
                            <a:ext cx="1965960" cy="1691640"/>
                          </a:xfrm>
                          <a:prstGeom prst="rect">
                            <a:avLst/>
                          </a:prstGeom>
                          <a:noFill/>
                          <a:ln w="9525">
                            <a:noFill/>
                            <a:miter lim="800000"/>
                            <a:headEnd/>
                            <a:tailEnd/>
                          </a:ln>
                        </pic:spPr>
                      </pic:pic>
                    </a:graphicData>
                  </a:graphic>
                </wp:inline>
              </w:drawing>
            </w:r>
          </w:p>
          <w:p w:rsidR="00BD56EA" w:rsidRPr="00215621" w:rsidRDefault="00BD56EA" w:rsidP="004230EC">
            <w:pPr>
              <w:tabs>
                <w:tab w:val="center" w:pos="1381"/>
              </w:tabs>
              <w:autoSpaceDE w:val="0"/>
              <w:autoSpaceDN w:val="0"/>
              <w:adjustRightInd w:val="0"/>
              <w:spacing w:after="0" w:line="360" w:lineRule="auto"/>
              <w:jc w:val="center"/>
              <w:rPr>
                <w:rFonts w:ascii="Times New Roman" w:hAnsi="Times New Roman"/>
                <w:sz w:val="24"/>
                <w:szCs w:val="24"/>
              </w:rPr>
            </w:pPr>
            <w:r w:rsidRPr="00215621">
              <w:rPr>
                <w:rFonts w:ascii="Times New Roman" w:hAnsi="Times New Roman"/>
                <w:sz w:val="24"/>
                <w:szCs w:val="24"/>
              </w:rPr>
              <w:t>(b)</w:t>
            </w:r>
          </w:p>
        </w:tc>
      </w:tr>
    </w:tbl>
    <w:p w:rsidR="00BD56EA" w:rsidRPr="00D21A30" w:rsidRDefault="00BD56EA" w:rsidP="00E83DBA">
      <w:pPr>
        <w:autoSpaceDE w:val="0"/>
        <w:autoSpaceDN w:val="0"/>
        <w:adjustRightInd w:val="0"/>
        <w:spacing w:after="0" w:line="240" w:lineRule="auto"/>
        <w:ind w:left="1134" w:hanging="1134"/>
        <w:rPr>
          <w:rFonts w:ascii="Times New Roman" w:hAnsi="Times New Roman"/>
          <w:szCs w:val="24"/>
        </w:rPr>
      </w:pPr>
      <w:r w:rsidRPr="00D21A30">
        <w:rPr>
          <w:rFonts w:ascii="Times New Roman" w:hAnsi="Times New Roman"/>
          <w:szCs w:val="24"/>
        </w:rPr>
        <w:t xml:space="preserve">Gambar </w:t>
      </w:r>
      <w:r w:rsidR="00CB3729" w:rsidRPr="00D21A30">
        <w:rPr>
          <w:rFonts w:ascii="Times New Roman" w:hAnsi="Times New Roman"/>
          <w:szCs w:val="24"/>
        </w:rPr>
        <w:fldChar w:fldCharType="begin"/>
      </w:r>
      <w:r w:rsidRPr="00D21A30">
        <w:rPr>
          <w:rFonts w:ascii="Times New Roman" w:hAnsi="Times New Roman"/>
          <w:szCs w:val="24"/>
        </w:rPr>
        <w:instrText xml:space="preserve"> SEQ Gambar \* ARABIC </w:instrText>
      </w:r>
      <w:r w:rsidR="00CB3729" w:rsidRPr="00D21A30">
        <w:rPr>
          <w:rFonts w:ascii="Times New Roman" w:hAnsi="Times New Roman"/>
          <w:szCs w:val="24"/>
        </w:rPr>
        <w:fldChar w:fldCharType="separate"/>
      </w:r>
      <w:r w:rsidR="00EC2D27" w:rsidRPr="00D21A30">
        <w:rPr>
          <w:rFonts w:ascii="Times New Roman" w:hAnsi="Times New Roman"/>
          <w:noProof/>
          <w:szCs w:val="24"/>
        </w:rPr>
        <w:t>3</w:t>
      </w:r>
      <w:r w:rsidR="00CB3729" w:rsidRPr="00D21A30">
        <w:rPr>
          <w:rFonts w:ascii="Times New Roman" w:hAnsi="Times New Roman"/>
          <w:szCs w:val="24"/>
        </w:rPr>
        <w:fldChar w:fldCharType="end"/>
      </w:r>
      <w:r w:rsidR="00957177" w:rsidRPr="00D21A30">
        <w:rPr>
          <w:rFonts w:ascii="Times New Roman" w:hAnsi="Times New Roman"/>
          <w:szCs w:val="24"/>
        </w:rPr>
        <w:t>.</w:t>
      </w:r>
      <w:r w:rsidR="00957177" w:rsidRPr="00D21A30">
        <w:rPr>
          <w:rFonts w:ascii="Times New Roman" w:hAnsi="Times New Roman"/>
          <w:szCs w:val="24"/>
        </w:rPr>
        <w:tab/>
      </w:r>
      <w:r w:rsidRPr="00D21A30">
        <w:rPr>
          <w:rFonts w:ascii="Times New Roman" w:hAnsi="Times New Roman"/>
          <w:szCs w:val="24"/>
        </w:rPr>
        <w:t>Morfologi superabsorben (a) diperkaya urea dan (b) dilapisi parafin dengan perbesaran 100×</w:t>
      </w:r>
      <w:r w:rsidR="00D21A30">
        <w:rPr>
          <w:rFonts w:ascii="Times New Roman" w:hAnsi="Times New Roman"/>
          <w:szCs w:val="24"/>
        </w:rPr>
        <w:t>.</w:t>
      </w:r>
    </w:p>
    <w:p w:rsidR="00BD56EA" w:rsidRPr="00215621" w:rsidRDefault="00BD56EA" w:rsidP="004230EC">
      <w:pPr>
        <w:tabs>
          <w:tab w:val="left" w:pos="284"/>
        </w:tabs>
        <w:autoSpaceDE w:val="0"/>
        <w:autoSpaceDN w:val="0"/>
        <w:adjustRightInd w:val="0"/>
        <w:spacing w:after="0" w:line="360" w:lineRule="auto"/>
        <w:rPr>
          <w:rFonts w:ascii="Times New Roman" w:hAnsi="Times New Roman"/>
          <w:sz w:val="24"/>
          <w:szCs w:val="24"/>
        </w:rPr>
      </w:pPr>
      <w:r w:rsidRPr="00215621">
        <w:rPr>
          <w:rFonts w:ascii="Times New Roman" w:hAnsi="Times New Roman"/>
          <w:sz w:val="24"/>
          <w:szCs w:val="24"/>
        </w:rPr>
        <w:tab/>
        <w:t xml:space="preserve"> </w:t>
      </w:r>
    </w:p>
    <w:p w:rsidR="00BD56EA" w:rsidRPr="00215621" w:rsidRDefault="00A154BF" w:rsidP="004230EC">
      <w:pPr>
        <w:pStyle w:val="Heading2"/>
        <w:spacing w:before="0" w:line="360" w:lineRule="auto"/>
        <w:jc w:val="center"/>
        <w:rPr>
          <w:rFonts w:ascii="Times New Roman" w:hAnsi="Times New Roman"/>
          <w:noProof/>
          <w:color w:val="auto"/>
          <w:sz w:val="24"/>
          <w:szCs w:val="24"/>
          <w:lang w:val="en-US"/>
        </w:rPr>
      </w:pPr>
      <w:bookmarkStart w:id="20" w:name="_Toc313697608"/>
      <w:r w:rsidRPr="00215621">
        <w:rPr>
          <w:rFonts w:ascii="Times New Roman" w:hAnsi="Times New Roman"/>
          <w:noProof/>
          <w:color w:val="auto"/>
          <w:sz w:val="24"/>
          <w:szCs w:val="24"/>
          <w:lang w:val="en-US"/>
        </w:rPr>
        <w:drawing>
          <wp:inline distT="0" distB="0" distL="0" distR="0">
            <wp:extent cx="4358244" cy="2481942"/>
            <wp:effectExtent l="0" t="0" r="0" b="0"/>
            <wp:docPr id="15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BD56EA" w:rsidRPr="00215621" w:rsidRDefault="00BD56EA" w:rsidP="004230EC">
      <w:pPr>
        <w:pStyle w:val="Caption"/>
        <w:tabs>
          <w:tab w:val="left" w:pos="1134"/>
        </w:tabs>
        <w:spacing w:before="0" w:after="0" w:line="240" w:lineRule="auto"/>
        <w:ind w:left="1134" w:hanging="1134"/>
        <w:rPr>
          <w:rFonts w:ascii="Times New Roman" w:hAnsi="Times New Roman" w:cs="Times New Roman"/>
          <w:b/>
          <w:i w:val="0"/>
          <w:iCs w:val="0"/>
          <w:color w:val="548DD4"/>
          <w:sz w:val="22"/>
          <w:szCs w:val="22"/>
        </w:rPr>
      </w:pPr>
      <w:bookmarkStart w:id="21" w:name="_Toc313334502"/>
      <w:r w:rsidRPr="00215621">
        <w:rPr>
          <w:rFonts w:ascii="Times New Roman" w:hAnsi="Times New Roman" w:cs="Times New Roman"/>
          <w:i w:val="0"/>
          <w:iCs w:val="0"/>
          <w:sz w:val="22"/>
          <w:szCs w:val="22"/>
        </w:rPr>
        <w:t xml:space="preserve">Gambar </w:t>
      </w:r>
      <w:r w:rsidR="00CB3729" w:rsidRPr="00215621">
        <w:rPr>
          <w:rFonts w:ascii="Times New Roman" w:hAnsi="Times New Roman" w:cs="Times New Roman"/>
          <w:b/>
          <w:i w:val="0"/>
          <w:iCs w:val="0"/>
          <w:sz w:val="22"/>
          <w:szCs w:val="22"/>
        </w:rPr>
        <w:fldChar w:fldCharType="begin"/>
      </w:r>
      <w:r w:rsidRPr="00215621">
        <w:rPr>
          <w:rFonts w:ascii="Times New Roman" w:hAnsi="Times New Roman" w:cs="Times New Roman"/>
          <w:i w:val="0"/>
          <w:iCs w:val="0"/>
          <w:sz w:val="22"/>
          <w:szCs w:val="22"/>
        </w:rPr>
        <w:instrText xml:space="preserve"> SEQ Gambar \* ARABIC </w:instrText>
      </w:r>
      <w:r w:rsidR="00CB3729" w:rsidRPr="00215621">
        <w:rPr>
          <w:rFonts w:ascii="Times New Roman" w:hAnsi="Times New Roman" w:cs="Times New Roman"/>
          <w:b/>
          <w:i w:val="0"/>
          <w:iCs w:val="0"/>
          <w:sz w:val="22"/>
          <w:szCs w:val="22"/>
        </w:rPr>
        <w:fldChar w:fldCharType="separate"/>
      </w:r>
      <w:r w:rsidR="00EC2D27">
        <w:rPr>
          <w:rFonts w:ascii="Times New Roman" w:hAnsi="Times New Roman" w:cs="Times New Roman"/>
          <w:i w:val="0"/>
          <w:iCs w:val="0"/>
          <w:noProof/>
          <w:sz w:val="22"/>
          <w:szCs w:val="22"/>
        </w:rPr>
        <w:t>4</w:t>
      </w:r>
      <w:r w:rsidR="00CB3729" w:rsidRPr="00215621">
        <w:rPr>
          <w:rFonts w:ascii="Times New Roman" w:hAnsi="Times New Roman" w:cs="Times New Roman"/>
          <w:b/>
          <w:i w:val="0"/>
          <w:iCs w:val="0"/>
          <w:sz w:val="22"/>
          <w:szCs w:val="22"/>
        </w:rPr>
        <w:fldChar w:fldCharType="end"/>
      </w:r>
      <w:r w:rsidR="00957177" w:rsidRPr="00215621">
        <w:rPr>
          <w:rFonts w:ascii="Times New Roman" w:hAnsi="Times New Roman" w:cs="Times New Roman"/>
          <w:b/>
          <w:i w:val="0"/>
          <w:iCs w:val="0"/>
          <w:sz w:val="22"/>
          <w:szCs w:val="22"/>
        </w:rPr>
        <w:t>.</w:t>
      </w:r>
      <w:r w:rsidRPr="00215621">
        <w:rPr>
          <w:rFonts w:ascii="Times New Roman" w:hAnsi="Times New Roman" w:cs="Times New Roman"/>
          <w:i w:val="0"/>
          <w:iCs w:val="0"/>
          <w:sz w:val="22"/>
          <w:szCs w:val="22"/>
        </w:rPr>
        <w:t xml:space="preserve"> Pelepasan kadar nitrogen pada SC tanpa pelapisan parafin (</w:t>
      </w:r>
      <w:r w:rsidRPr="00215621">
        <w:rPr>
          <w:rFonts w:ascii="Times New Roman" w:hAnsi="Times New Roman" w:cs="Times New Roman"/>
          <w:i w:val="0"/>
          <w:iCs w:val="0"/>
          <w:color w:val="548DD4"/>
          <w:sz w:val="22"/>
          <w:szCs w:val="22"/>
        </w:rPr>
        <w:t>▬</w:t>
      </w:r>
      <w:r w:rsidRPr="00215621">
        <w:rPr>
          <w:rFonts w:ascii="Times New Roman" w:hAnsi="Times New Roman" w:cs="Times New Roman"/>
          <w:i w:val="0"/>
          <w:iCs w:val="0"/>
          <w:sz w:val="22"/>
          <w:szCs w:val="22"/>
        </w:rPr>
        <w:t>), pelapisan parafin 3% (</w:t>
      </w:r>
      <w:r w:rsidRPr="00215621">
        <w:rPr>
          <w:rFonts w:ascii="Times New Roman" w:hAnsi="Times New Roman" w:cs="Times New Roman"/>
          <w:i w:val="0"/>
          <w:iCs w:val="0"/>
          <w:color w:val="FF0000"/>
          <w:sz w:val="22"/>
          <w:szCs w:val="22"/>
        </w:rPr>
        <w:t>▬</w:t>
      </w:r>
      <w:r w:rsidRPr="00215621">
        <w:rPr>
          <w:rFonts w:ascii="Times New Roman" w:hAnsi="Times New Roman" w:cs="Times New Roman"/>
          <w:i w:val="0"/>
          <w:iCs w:val="0"/>
          <w:sz w:val="22"/>
          <w:szCs w:val="22"/>
        </w:rPr>
        <w:t>), pelapisan parafin 6% (</w:t>
      </w:r>
      <w:r w:rsidRPr="00215621">
        <w:rPr>
          <w:rFonts w:ascii="Times New Roman" w:hAnsi="Times New Roman" w:cs="Times New Roman"/>
          <w:i w:val="0"/>
          <w:iCs w:val="0"/>
          <w:color w:val="92D050"/>
          <w:sz w:val="22"/>
          <w:szCs w:val="22"/>
        </w:rPr>
        <w:t>▬</w:t>
      </w:r>
      <w:r w:rsidRPr="00215621">
        <w:rPr>
          <w:rFonts w:ascii="Times New Roman" w:hAnsi="Times New Roman" w:cs="Times New Roman"/>
          <w:i w:val="0"/>
          <w:iCs w:val="0"/>
          <w:sz w:val="22"/>
          <w:szCs w:val="22"/>
        </w:rPr>
        <w:t>), pelapisan parafin 10% (</w:t>
      </w:r>
      <w:r w:rsidRPr="00215621">
        <w:rPr>
          <w:rFonts w:ascii="Times New Roman" w:hAnsi="Times New Roman" w:cs="Times New Roman"/>
          <w:i w:val="0"/>
          <w:iCs w:val="0"/>
          <w:color w:val="B2A1C7"/>
          <w:sz w:val="22"/>
          <w:szCs w:val="22"/>
        </w:rPr>
        <w:t>▬</w:t>
      </w:r>
      <w:r w:rsidRPr="00215621">
        <w:rPr>
          <w:rFonts w:ascii="Times New Roman" w:hAnsi="Times New Roman" w:cs="Times New Roman"/>
          <w:i w:val="0"/>
          <w:iCs w:val="0"/>
          <w:sz w:val="22"/>
          <w:szCs w:val="22"/>
        </w:rPr>
        <w:t>).</w:t>
      </w:r>
      <w:bookmarkEnd w:id="21"/>
    </w:p>
    <w:p w:rsidR="00BD56EA" w:rsidRPr="00215621" w:rsidRDefault="00BD56EA" w:rsidP="004230EC">
      <w:pPr>
        <w:spacing w:after="0" w:line="360" w:lineRule="auto"/>
        <w:rPr>
          <w:rFonts w:ascii="Times New Roman" w:hAnsi="Times New Roman"/>
          <w:noProof/>
          <w:sz w:val="24"/>
          <w:szCs w:val="24"/>
        </w:rPr>
      </w:pPr>
    </w:p>
    <w:p w:rsidR="00BD56EA" w:rsidRPr="00215621" w:rsidRDefault="00BD56EA" w:rsidP="004230EC">
      <w:pPr>
        <w:pStyle w:val="Heading2"/>
        <w:spacing w:before="0" w:line="360" w:lineRule="auto"/>
        <w:rPr>
          <w:rFonts w:ascii="Times New Roman" w:hAnsi="Times New Roman"/>
          <w:color w:val="auto"/>
          <w:sz w:val="24"/>
          <w:szCs w:val="24"/>
        </w:rPr>
      </w:pPr>
      <w:r w:rsidRPr="00215621">
        <w:rPr>
          <w:rFonts w:ascii="Times New Roman" w:hAnsi="Times New Roman"/>
          <w:color w:val="auto"/>
          <w:sz w:val="24"/>
          <w:szCs w:val="24"/>
        </w:rPr>
        <w:lastRenderedPageBreak/>
        <w:t>Pelepasan nitrogen dalam air secara statis</w:t>
      </w:r>
    </w:p>
    <w:p w:rsidR="00BD56EA" w:rsidRPr="00215621" w:rsidRDefault="00BD56EA" w:rsidP="00E83DBA">
      <w:pPr>
        <w:tabs>
          <w:tab w:val="left" w:pos="288"/>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t>Pelepasan urea dari SC</w:t>
      </w:r>
      <w:r w:rsidRPr="00215621">
        <w:rPr>
          <w:rFonts w:ascii="Times New Roman" w:hAnsi="Times New Roman"/>
          <w:sz w:val="24"/>
          <w:szCs w:val="24"/>
          <w:lang w:val="id-ID"/>
        </w:rPr>
        <w:t xml:space="preserve"> </w:t>
      </w:r>
      <w:r w:rsidRPr="00215621">
        <w:rPr>
          <w:rFonts w:ascii="Times New Roman" w:hAnsi="Times New Roman"/>
          <w:sz w:val="24"/>
          <w:szCs w:val="24"/>
        </w:rPr>
        <w:t>yang diperoleh melalui metode perendaman dilakukan dalam media air statis. Pelepasan nitrogen dari SC</w:t>
      </w:r>
      <w:r w:rsidR="00684D1A">
        <w:rPr>
          <w:rFonts w:ascii="Times New Roman" w:hAnsi="Times New Roman"/>
          <w:sz w:val="24"/>
          <w:szCs w:val="24"/>
        </w:rPr>
        <w:t xml:space="preserve"> </w:t>
      </w:r>
      <w:r w:rsidRPr="00215621">
        <w:rPr>
          <w:rFonts w:ascii="Times New Roman" w:hAnsi="Times New Roman"/>
          <w:sz w:val="24"/>
          <w:szCs w:val="24"/>
        </w:rPr>
        <w:t>tanpa pelapisan parafin menunjukkan bahwa pada awal pelepasan berlangsung cepat, yakni pada waktu 30 menit, nitrogen yang terlepas sekitar 43</w:t>
      </w:r>
      <w:r w:rsidR="00782166">
        <w:rPr>
          <w:rFonts w:ascii="Times New Roman" w:hAnsi="Times New Roman"/>
          <w:sz w:val="24"/>
          <w:szCs w:val="24"/>
        </w:rPr>
        <w:t>,</w:t>
      </w:r>
      <w:r w:rsidRPr="00215621">
        <w:rPr>
          <w:rFonts w:ascii="Times New Roman" w:hAnsi="Times New Roman"/>
          <w:sz w:val="24"/>
          <w:szCs w:val="24"/>
        </w:rPr>
        <w:t>85%, hal serupa terjadi pada SC yang dilapisi parafin 3% melepaskan nitrogen sekitar 61</w:t>
      </w:r>
      <w:r w:rsidR="00782166">
        <w:rPr>
          <w:rFonts w:ascii="Times New Roman" w:hAnsi="Times New Roman"/>
          <w:sz w:val="24"/>
          <w:szCs w:val="24"/>
        </w:rPr>
        <w:t>,</w:t>
      </w:r>
      <w:r w:rsidRPr="00215621">
        <w:rPr>
          <w:rFonts w:ascii="Times New Roman" w:hAnsi="Times New Roman"/>
          <w:sz w:val="24"/>
          <w:szCs w:val="24"/>
        </w:rPr>
        <w:t xml:space="preserve">19%. Hal tersebut terjadi karena lapisan parafin 3% mudah retak oleh tekanan akibat </w:t>
      </w:r>
      <w:r w:rsidRPr="00215621">
        <w:rPr>
          <w:rFonts w:ascii="Times New Roman" w:hAnsi="Times New Roman"/>
          <w:i/>
          <w:iCs/>
          <w:sz w:val="24"/>
          <w:szCs w:val="24"/>
        </w:rPr>
        <w:t>swelling</w:t>
      </w:r>
      <w:r w:rsidRPr="00215621">
        <w:rPr>
          <w:rFonts w:ascii="Times New Roman" w:hAnsi="Times New Roman"/>
          <w:sz w:val="24"/>
          <w:szCs w:val="24"/>
        </w:rPr>
        <w:t xml:space="preserve"> dalam SC sehingga nitrogen lepas secara cepat. </w:t>
      </w:r>
    </w:p>
    <w:p w:rsidR="00BD56EA" w:rsidRPr="00215621" w:rsidRDefault="00BD56EA" w:rsidP="004230EC">
      <w:pPr>
        <w:pStyle w:val="Heading2"/>
        <w:spacing w:before="0" w:line="360" w:lineRule="auto"/>
        <w:rPr>
          <w:rFonts w:ascii="Times New Roman" w:hAnsi="Times New Roman"/>
          <w:color w:val="auto"/>
          <w:sz w:val="24"/>
          <w:szCs w:val="24"/>
        </w:rPr>
      </w:pPr>
      <w:bookmarkStart w:id="22" w:name="_Toc313697609"/>
      <w:r w:rsidRPr="00215621">
        <w:rPr>
          <w:rFonts w:ascii="Times New Roman" w:hAnsi="Times New Roman"/>
          <w:color w:val="auto"/>
          <w:sz w:val="24"/>
          <w:szCs w:val="24"/>
          <w:lang w:val="en-GB"/>
        </w:rPr>
        <w:t>M</w:t>
      </w:r>
      <w:r w:rsidRPr="00215621">
        <w:rPr>
          <w:rFonts w:ascii="Times New Roman" w:hAnsi="Times New Roman"/>
          <w:color w:val="auto"/>
          <w:sz w:val="24"/>
          <w:szCs w:val="24"/>
        </w:rPr>
        <w:t>odel laju pelepasan nitrogen</w:t>
      </w:r>
      <w:bookmarkEnd w:id="22"/>
      <w:r w:rsidR="00684D1A">
        <w:rPr>
          <w:rFonts w:ascii="Times New Roman" w:hAnsi="Times New Roman"/>
          <w:color w:val="auto"/>
          <w:sz w:val="24"/>
          <w:szCs w:val="24"/>
        </w:rPr>
        <w:t xml:space="preserve"> </w:t>
      </w:r>
    </w:p>
    <w:p w:rsidR="00BD56EA" w:rsidRPr="00215621" w:rsidRDefault="00BD56EA" w:rsidP="00E83DBA">
      <w:pPr>
        <w:tabs>
          <w:tab w:val="left" w:pos="288"/>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sz w:val="24"/>
          <w:szCs w:val="24"/>
        </w:rPr>
        <w:t>Pola pelepasan kadar nitrogen dalam media air yang dilakukan secara statis dapat dijelaskan dengan model matematis menurut 13, yaitu:</w:t>
      </w:r>
    </w:p>
    <w:p w:rsidR="00BD56EA" w:rsidRPr="00215621" w:rsidRDefault="00A154BF" w:rsidP="004230EC">
      <w:pPr>
        <w:spacing w:before="120" w:after="120" w:line="360" w:lineRule="auto"/>
        <w:rPr>
          <w:rFonts w:ascii="Times New Roman" w:hAnsi="Times New Roman"/>
          <w:sz w:val="24"/>
          <w:szCs w:val="24"/>
          <w:lang w:val="id-ID"/>
        </w:rPr>
      </w:pPr>
      <m:oMathPara>
        <m:oMath>
          <m:r>
            <w:rPr>
              <w:rFonts w:ascii="Cambria Math" w:hAnsi="Cambria Math"/>
              <w:sz w:val="24"/>
              <w:szCs w:val="24"/>
            </w:rPr>
            <m:t>C</m:t>
          </m:r>
          <m:r>
            <w:rPr>
              <w:rFonts w:ascii="Cambria Math" w:hAnsi="Times New Roman"/>
              <w:sz w:val="24"/>
              <w:szCs w:val="24"/>
            </w:rPr>
            <m:t>(</m:t>
          </m:r>
          <m:r>
            <w:rPr>
              <w:rFonts w:ascii="Cambria Math" w:hAnsi="Cambria Math"/>
              <w:sz w:val="24"/>
              <w:szCs w:val="24"/>
            </w:rPr>
            <m:t>t</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C</m:t>
              </m:r>
            </m:e>
            <m:sub>
              <m:r>
                <w:rPr>
                  <w:rFonts w:ascii="Times New Roman" w:hAnsi="Times New Roman"/>
                  <w:sz w:val="24"/>
                  <w:szCs w:val="24"/>
                </w:rPr>
                <m:t>∞</m:t>
              </m:r>
            </m:sub>
          </m:sSub>
          <m:r>
            <w:rPr>
              <w:rFonts w:ascii="Times New Roman" w:hAnsi="Times New Roman"/>
              <w:sz w:val="24"/>
              <w:szCs w:val="24"/>
            </w:rPr>
            <m:t>-</m:t>
          </m:r>
          <m:r>
            <w:rPr>
              <w:rFonts w:ascii="Cambria Math" w:hAnsi="Times New Roman"/>
              <w:sz w:val="24"/>
              <w:szCs w:val="24"/>
            </w:rPr>
            <m:t xml:space="preserve"> </m:t>
          </m:r>
          <m:sSub>
            <m:sSubPr>
              <m:ctrlPr>
                <w:rPr>
                  <w:rFonts w:ascii="Cambria Math" w:hAnsi="Times New Roman"/>
                  <w:i/>
                  <w:sz w:val="24"/>
                  <w:szCs w:val="24"/>
                </w:rPr>
              </m:ctrlPr>
            </m:sSubPr>
            <m:e>
              <m:r>
                <w:rPr>
                  <w:rFonts w:ascii="Cambria Math" w:hAnsi="Times New Roman"/>
                  <w:sz w:val="24"/>
                  <w:szCs w:val="24"/>
                </w:rPr>
                <m:t>C</m:t>
              </m:r>
            </m:e>
            <m:sub>
              <m:r>
                <w:rPr>
                  <w:rFonts w:ascii="Times New Roman" w:hAnsi="Times New Roman"/>
                  <w:sz w:val="24"/>
                  <w:szCs w:val="24"/>
                </w:rPr>
                <m:t>∞</m:t>
              </m:r>
            </m:sub>
          </m:sSub>
          <m:r>
            <w:rPr>
              <w:rFonts w:ascii="Cambria Math" w:hAnsi="Cambria Math"/>
              <w:sz w:val="24"/>
              <w:szCs w:val="24"/>
            </w:rPr>
            <m:t>exp</m:t>
          </m:r>
          <m:r>
            <w:rPr>
              <w:rFonts w:ascii="Cambria Math" w:hAnsi="Times New Roman"/>
              <w:sz w:val="24"/>
              <w:szCs w:val="24"/>
            </w:rPr>
            <m:t xml:space="preserve"> (</m:t>
          </m:r>
          <m:r>
            <w:rPr>
              <w:rFonts w:ascii="Times New Roman" w:hAnsi="Times New Roman"/>
              <w:sz w:val="24"/>
              <w:szCs w:val="24"/>
            </w:rPr>
            <m:t>-</m:t>
          </m:r>
          <m:f>
            <m:fPr>
              <m:ctrlPr>
                <w:rPr>
                  <w:rFonts w:ascii="Cambria Math" w:hAnsi="Times New Roman"/>
                  <w:i/>
                  <w:sz w:val="24"/>
                  <w:szCs w:val="24"/>
                </w:rPr>
              </m:ctrlPr>
            </m:fPr>
            <m:num>
              <m:r>
                <w:rPr>
                  <w:rFonts w:ascii="Cambria Math" w:hAnsi="Cambria Math"/>
                  <w:sz w:val="24"/>
                  <w:szCs w:val="24"/>
                </w:rPr>
                <m:t>r</m:t>
              </m:r>
            </m:num>
            <m:den>
              <m:sSub>
                <m:sSubPr>
                  <m:ctrlPr>
                    <w:rPr>
                      <w:rFonts w:ascii="Cambria Math" w:hAnsi="Times New Roman"/>
                      <w:i/>
                      <w:sz w:val="24"/>
                      <w:szCs w:val="24"/>
                    </w:rPr>
                  </m:ctrlPr>
                </m:sSubPr>
                <m:e>
                  <m:r>
                    <w:rPr>
                      <w:rFonts w:ascii="Cambria Math" w:hAnsi="Cambria Math"/>
                      <w:sz w:val="24"/>
                      <w:szCs w:val="24"/>
                    </w:rPr>
                    <m:t>C</m:t>
                  </m:r>
                </m:e>
                <m:sub>
                  <m:r>
                    <w:rPr>
                      <w:rFonts w:ascii="Times New Roman" w:hAnsi="Times New Roman"/>
                      <w:sz w:val="24"/>
                      <w:szCs w:val="24"/>
                    </w:rPr>
                    <m:t>∞</m:t>
                  </m:r>
                </m:sub>
              </m:sSub>
            </m:den>
          </m:f>
          <m:r>
            <w:rPr>
              <w:rFonts w:ascii="Cambria Math" w:hAnsi="Times New Roman"/>
              <w:sz w:val="24"/>
              <w:szCs w:val="24"/>
            </w:rPr>
            <m:t>t)</m:t>
          </m:r>
        </m:oMath>
      </m:oMathPara>
    </w:p>
    <w:p w:rsidR="00BD56EA" w:rsidRPr="00215621" w:rsidRDefault="00BD56EA" w:rsidP="004230EC">
      <w:pPr>
        <w:spacing w:after="0" w:line="360" w:lineRule="auto"/>
        <w:rPr>
          <w:rFonts w:ascii="Times New Roman" w:hAnsi="Times New Roman"/>
          <w:sz w:val="24"/>
          <w:szCs w:val="24"/>
        </w:rPr>
      </w:pPr>
      <w:r w:rsidRPr="00215621">
        <w:rPr>
          <w:rFonts w:ascii="Times New Roman" w:hAnsi="Times New Roman"/>
          <w:sz w:val="24"/>
          <w:szCs w:val="24"/>
        </w:rPr>
        <w:t>Keterangan:</w:t>
      </w:r>
    </w:p>
    <w:p w:rsidR="00BD56EA" w:rsidRPr="00215621" w:rsidRDefault="00BD56EA" w:rsidP="00E83DBA">
      <w:pPr>
        <w:tabs>
          <w:tab w:val="left" w:pos="426"/>
          <w:tab w:val="left" w:pos="709"/>
        </w:tabs>
        <w:spacing w:after="0" w:line="360" w:lineRule="auto"/>
        <w:rPr>
          <w:rFonts w:ascii="Times New Roman" w:hAnsi="Times New Roman"/>
          <w:sz w:val="24"/>
          <w:szCs w:val="24"/>
          <w:lang w:val="id-ID"/>
        </w:rPr>
      </w:pPr>
      <w:r w:rsidRPr="00215621">
        <w:rPr>
          <w:rFonts w:ascii="Times New Roman" w:eastAsia="Times New Roman" w:hAnsi="Times New Roman"/>
          <w:sz w:val="24"/>
          <w:szCs w:val="24"/>
        </w:rPr>
        <w:t>C</w:t>
      </w:r>
      <w:r w:rsidRPr="00215621">
        <w:rPr>
          <w:rFonts w:ascii="Times New Roman" w:eastAsia="Times New Roman" w:hAnsi="Times New Roman"/>
          <w:sz w:val="24"/>
          <w:szCs w:val="24"/>
          <w:vertAlign w:val="subscript"/>
        </w:rPr>
        <w:t>∞</w:t>
      </w:r>
      <w:r w:rsidR="00E83DBA">
        <w:rPr>
          <w:rFonts w:ascii="Times New Roman" w:eastAsia="Times New Roman" w:hAnsi="Times New Roman"/>
          <w:sz w:val="24"/>
          <w:szCs w:val="24"/>
          <w:vertAlign w:val="subscript"/>
        </w:rPr>
        <w:tab/>
      </w:r>
      <w:r w:rsidRPr="00215621">
        <w:rPr>
          <w:rFonts w:ascii="Times New Roman" w:hAnsi="Times New Roman"/>
          <w:sz w:val="24"/>
          <w:szCs w:val="24"/>
        </w:rPr>
        <w:t>=</w:t>
      </w:r>
      <w:r w:rsidR="00E83DBA">
        <w:rPr>
          <w:rFonts w:ascii="Times New Roman" w:hAnsi="Times New Roman"/>
          <w:sz w:val="24"/>
          <w:szCs w:val="24"/>
        </w:rPr>
        <w:tab/>
      </w:r>
      <w:r w:rsidRPr="00215621">
        <w:rPr>
          <w:rFonts w:ascii="Times New Roman" w:hAnsi="Times New Roman"/>
          <w:sz w:val="24"/>
          <w:szCs w:val="24"/>
        </w:rPr>
        <w:t>kadar nitrogen saat kesetimbangan</w:t>
      </w:r>
    </w:p>
    <w:p w:rsidR="00BD56EA" w:rsidRPr="00215621" w:rsidRDefault="00E83DBA" w:rsidP="00E83DBA">
      <w:pPr>
        <w:tabs>
          <w:tab w:val="left" w:pos="426"/>
          <w:tab w:val="left" w:pos="709"/>
        </w:tabs>
        <w:spacing w:after="0" w:line="360" w:lineRule="auto"/>
        <w:rPr>
          <w:rFonts w:ascii="Times New Roman" w:hAnsi="Times New Roman"/>
          <w:sz w:val="24"/>
          <w:szCs w:val="24"/>
        </w:rPr>
      </w:pPr>
      <w:r w:rsidRPr="00215621">
        <w:rPr>
          <w:rFonts w:ascii="Times New Roman" w:hAnsi="Times New Roman"/>
          <w:sz w:val="24"/>
          <w:szCs w:val="24"/>
          <w:lang w:val="id-ID"/>
        </w:rPr>
        <w:t>R</w:t>
      </w:r>
      <w:r>
        <w:rPr>
          <w:rFonts w:ascii="Times New Roman" w:hAnsi="Times New Roman"/>
          <w:sz w:val="24"/>
          <w:szCs w:val="24"/>
        </w:rPr>
        <w:tab/>
      </w:r>
      <w:r w:rsidR="00BD56EA" w:rsidRPr="00215621">
        <w:rPr>
          <w:rFonts w:ascii="Times New Roman" w:hAnsi="Times New Roman"/>
          <w:sz w:val="24"/>
          <w:szCs w:val="24"/>
        </w:rPr>
        <w:t>=</w:t>
      </w:r>
      <w:r>
        <w:rPr>
          <w:rFonts w:ascii="Times New Roman" w:hAnsi="Times New Roman"/>
          <w:sz w:val="24"/>
          <w:szCs w:val="24"/>
        </w:rPr>
        <w:tab/>
      </w:r>
      <w:r w:rsidR="00BD56EA" w:rsidRPr="00215621">
        <w:rPr>
          <w:rFonts w:ascii="Times New Roman" w:hAnsi="Times New Roman"/>
          <w:sz w:val="24"/>
          <w:szCs w:val="24"/>
        </w:rPr>
        <w:t>laju pelepasan urea</w:t>
      </w:r>
    </w:p>
    <w:p w:rsidR="00BD56EA" w:rsidRPr="00215621" w:rsidRDefault="00BD56EA" w:rsidP="00E83DBA">
      <w:pPr>
        <w:tabs>
          <w:tab w:val="left" w:pos="426"/>
          <w:tab w:val="left" w:pos="709"/>
        </w:tabs>
        <w:spacing w:after="0" w:line="360" w:lineRule="auto"/>
        <w:rPr>
          <w:rFonts w:ascii="Times New Roman" w:hAnsi="Times New Roman"/>
          <w:sz w:val="24"/>
          <w:szCs w:val="24"/>
        </w:rPr>
      </w:pPr>
      <w:r w:rsidRPr="00215621">
        <w:rPr>
          <w:rFonts w:ascii="Times New Roman" w:hAnsi="Times New Roman"/>
          <w:sz w:val="24"/>
          <w:szCs w:val="24"/>
        </w:rPr>
        <w:t>C(t)</w:t>
      </w:r>
      <w:r w:rsidR="00E83DBA">
        <w:rPr>
          <w:rFonts w:ascii="Times New Roman" w:hAnsi="Times New Roman"/>
          <w:sz w:val="24"/>
          <w:szCs w:val="24"/>
        </w:rPr>
        <w:tab/>
      </w:r>
      <w:r w:rsidRPr="00215621">
        <w:rPr>
          <w:rFonts w:ascii="Times New Roman" w:hAnsi="Times New Roman"/>
          <w:sz w:val="24"/>
          <w:szCs w:val="24"/>
        </w:rPr>
        <w:t>=</w:t>
      </w:r>
      <w:r w:rsidR="00E83DBA">
        <w:rPr>
          <w:rFonts w:ascii="Times New Roman" w:hAnsi="Times New Roman"/>
          <w:sz w:val="24"/>
          <w:szCs w:val="24"/>
        </w:rPr>
        <w:tab/>
      </w:r>
      <w:r w:rsidRPr="00215621">
        <w:rPr>
          <w:rFonts w:ascii="Times New Roman" w:hAnsi="Times New Roman"/>
          <w:sz w:val="24"/>
          <w:szCs w:val="24"/>
        </w:rPr>
        <w:t>Peningkatan kadar pelepasan nitrogen terhadap waktu (t).</w:t>
      </w:r>
    </w:p>
    <w:p w:rsidR="00204241" w:rsidRPr="00215621" w:rsidRDefault="00204241" w:rsidP="004230EC">
      <w:pPr>
        <w:spacing w:after="0" w:line="360" w:lineRule="auto"/>
        <w:ind w:firstLine="288"/>
        <w:rPr>
          <w:rFonts w:ascii="Times New Roman" w:hAnsi="Times New Roman"/>
          <w:sz w:val="24"/>
          <w:szCs w:val="24"/>
        </w:rPr>
      </w:pPr>
    </w:p>
    <w:p w:rsidR="00BD56EA" w:rsidRPr="00215621" w:rsidRDefault="00BD56EA" w:rsidP="00E83DBA">
      <w:pPr>
        <w:tabs>
          <w:tab w:val="left" w:pos="288"/>
        </w:tabs>
        <w:autoSpaceDE w:val="0"/>
        <w:autoSpaceDN w:val="0"/>
        <w:adjustRightInd w:val="0"/>
        <w:spacing w:after="240" w:line="360" w:lineRule="auto"/>
        <w:ind w:firstLine="567"/>
        <w:rPr>
          <w:rFonts w:ascii="Times New Roman" w:hAnsi="Times New Roman"/>
          <w:sz w:val="24"/>
          <w:szCs w:val="24"/>
          <w:lang w:val="id-ID"/>
        </w:rPr>
      </w:pPr>
      <w:r w:rsidRPr="00215621">
        <w:rPr>
          <w:rFonts w:ascii="Times New Roman" w:hAnsi="Times New Roman"/>
          <w:sz w:val="24"/>
          <w:szCs w:val="24"/>
        </w:rPr>
        <w:t xml:space="preserve">Parameter dalam persamaan tersebut diperoleh dengan bantuan perangkat lunak </w:t>
      </w:r>
      <w:r w:rsidRPr="00215621">
        <w:rPr>
          <w:rFonts w:ascii="Times New Roman" w:hAnsi="Times New Roman"/>
          <w:i/>
          <w:sz w:val="24"/>
          <w:szCs w:val="24"/>
        </w:rPr>
        <w:t>Curve Expert 1.4</w:t>
      </w:r>
      <w:r w:rsidRPr="00215621">
        <w:rPr>
          <w:rFonts w:ascii="Times New Roman" w:hAnsi="Times New Roman"/>
          <w:sz w:val="24"/>
          <w:szCs w:val="24"/>
        </w:rPr>
        <w:t xml:space="preserve">. Konsentrasi saat kesetimbangan </w:t>
      </w:r>
      <w:r w:rsidRPr="00215621">
        <w:rPr>
          <w:rFonts w:ascii="Times New Roman" w:eastAsia="Times New Roman" w:hAnsi="Times New Roman"/>
          <w:sz w:val="24"/>
          <w:szCs w:val="24"/>
        </w:rPr>
        <w:t>(</w:t>
      </w:r>
      <w:r w:rsidRPr="00215621">
        <w:rPr>
          <w:rFonts w:ascii="Times New Roman" w:eastAsia="Times New Roman" w:hAnsi="Times New Roman"/>
          <w:i/>
          <w:sz w:val="24"/>
          <w:szCs w:val="24"/>
        </w:rPr>
        <w:t>C</w:t>
      </w:r>
      <w:r w:rsidRPr="00215621">
        <w:rPr>
          <w:rFonts w:ascii="Times New Roman" w:eastAsia="Times New Roman" w:hAnsi="Times New Roman"/>
          <w:i/>
          <w:sz w:val="24"/>
          <w:szCs w:val="24"/>
          <w:vertAlign w:val="subscript"/>
        </w:rPr>
        <w:t>∞</w:t>
      </w:r>
      <w:r w:rsidRPr="00215621">
        <w:rPr>
          <w:rFonts w:ascii="Times New Roman" w:eastAsia="Times New Roman" w:hAnsi="Times New Roman"/>
          <w:sz w:val="24"/>
          <w:szCs w:val="24"/>
        </w:rPr>
        <w:t>) dan laju pelepasan urea (</w:t>
      </w:r>
      <w:r w:rsidRPr="00215621">
        <w:rPr>
          <w:rFonts w:ascii="Times New Roman" w:eastAsia="Times New Roman" w:hAnsi="Times New Roman"/>
          <w:i/>
          <w:sz w:val="24"/>
          <w:szCs w:val="24"/>
        </w:rPr>
        <w:t>r</w:t>
      </w:r>
      <w:r w:rsidRPr="00215621">
        <w:rPr>
          <w:rFonts w:ascii="Times New Roman" w:eastAsia="Times New Roman" w:hAnsi="Times New Roman"/>
          <w:sz w:val="24"/>
          <w:szCs w:val="24"/>
        </w:rPr>
        <w:t>) dapat dilihat pada</w:t>
      </w:r>
      <w:r w:rsidRPr="00215621">
        <w:rPr>
          <w:rFonts w:ascii="Times New Roman" w:eastAsia="Times New Roman" w:hAnsi="Times New Roman"/>
          <w:sz w:val="24"/>
          <w:szCs w:val="24"/>
          <w:lang w:val="id-ID"/>
        </w:rPr>
        <w:t xml:space="preserve"> </w:t>
      </w:r>
      <w:r w:rsidRPr="00215621">
        <w:rPr>
          <w:rFonts w:ascii="Times New Roman" w:eastAsia="Times New Roman" w:hAnsi="Times New Roman"/>
          <w:sz w:val="24"/>
          <w:szCs w:val="24"/>
        </w:rPr>
        <w:t>Tabel 1.</w:t>
      </w:r>
      <w:r w:rsidRPr="00215621">
        <w:rPr>
          <w:rFonts w:ascii="Times New Roman" w:hAnsi="Times New Roman"/>
          <w:sz w:val="24"/>
          <w:szCs w:val="24"/>
        </w:rPr>
        <w:t xml:space="preserve"> </w:t>
      </w:r>
    </w:p>
    <w:p w:rsidR="00BD56EA" w:rsidRPr="00215621" w:rsidRDefault="00BD56EA" w:rsidP="004230EC">
      <w:pPr>
        <w:spacing w:after="0" w:line="360" w:lineRule="auto"/>
        <w:rPr>
          <w:rFonts w:ascii="Times New Roman" w:hAnsi="Times New Roman"/>
          <w:sz w:val="24"/>
          <w:szCs w:val="24"/>
        </w:rPr>
      </w:pPr>
      <w:r w:rsidRPr="00215621">
        <w:rPr>
          <w:rFonts w:ascii="Times New Roman" w:hAnsi="Times New Roman"/>
          <w:sz w:val="24"/>
          <w:szCs w:val="24"/>
        </w:rPr>
        <w:t>Tabel 1 Laju pelepasan urea</w:t>
      </w:r>
    </w:p>
    <w:tbl>
      <w:tblPr>
        <w:tblW w:w="7938" w:type="dxa"/>
        <w:jc w:val="center"/>
        <w:tblBorders>
          <w:top w:val="single" w:sz="4" w:space="0" w:color="auto"/>
          <w:bottom w:val="single" w:sz="4" w:space="0" w:color="auto"/>
        </w:tblBorders>
        <w:tblLayout w:type="fixed"/>
        <w:tblCellMar>
          <w:left w:w="57" w:type="dxa"/>
          <w:right w:w="57" w:type="dxa"/>
        </w:tblCellMar>
        <w:tblLook w:val="04A0"/>
      </w:tblPr>
      <w:tblGrid>
        <w:gridCol w:w="3403"/>
        <w:gridCol w:w="1985"/>
        <w:gridCol w:w="2550"/>
      </w:tblGrid>
      <w:tr w:rsidR="00BD56EA" w:rsidRPr="00215621" w:rsidTr="002C0659">
        <w:trPr>
          <w:jc w:val="center"/>
        </w:trPr>
        <w:tc>
          <w:tcPr>
            <w:tcW w:w="3403" w:type="dxa"/>
            <w:tcBorders>
              <w:top w:val="single" w:sz="4" w:space="0" w:color="auto"/>
              <w:bottom w:val="single" w:sz="4" w:space="0" w:color="auto"/>
            </w:tcBorders>
          </w:tcPr>
          <w:p w:rsidR="00BD56EA" w:rsidRPr="00215621" w:rsidRDefault="00BD56EA" w:rsidP="00E83DBA">
            <w:pPr>
              <w:spacing w:after="0"/>
              <w:rPr>
                <w:rFonts w:ascii="Times New Roman" w:hAnsi="Times New Roman"/>
              </w:rPr>
            </w:pPr>
            <w:r w:rsidRPr="00215621">
              <w:rPr>
                <w:rFonts w:ascii="Times New Roman" w:hAnsi="Times New Roman"/>
              </w:rPr>
              <w:t>Sampel SC diperkaya urea</w:t>
            </w:r>
          </w:p>
        </w:tc>
        <w:tc>
          <w:tcPr>
            <w:tcW w:w="1985" w:type="dxa"/>
            <w:tcBorders>
              <w:top w:val="single" w:sz="4" w:space="0" w:color="auto"/>
              <w:bottom w:val="single" w:sz="4" w:space="0" w:color="auto"/>
            </w:tcBorders>
          </w:tcPr>
          <w:p w:rsidR="00BD56EA" w:rsidRPr="00215621" w:rsidRDefault="00BD56EA" w:rsidP="00E83DBA">
            <w:pPr>
              <w:spacing w:after="0"/>
              <w:ind w:right="351"/>
              <w:jc w:val="right"/>
              <w:rPr>
                <w:rFonts w:ascii="Times New Roman" w:hAnsi="Times New Roman"/>
              </w:rPr>
            </w:pPr>
            <w:r w:rsidRPr="00215621">
              <w:rPr>
                <w:rFonts w:ascii="Times New Roman" w:eastAsia="Times New Roman" w:hAnsi="Times New Roman"/>
                <w:i/>
              </w:rPr>
              <w:t>C</w:t>
            </w:r>
            <w:r w:rsidRPr="00215621">
              <w:rPr>
                <w:rFonts w:ascii="Times New Roman" w:eastAsia="Times New Roman" w:hAnsi="Times New Roman"/>
                <w:i/>
                <w:vertAlign w:val="subscript"/>
              </w:rPr>
              <w:t>∞</w:t>
            </w:r>
            <w:r w:rsidR="00684D1A">
              <w:rPr>
                <w:rFonts w:ascii="Times New Roman" w:eastAsia="Times New Roman" w:hAnsi="Times New Roman"/>
                <w:vertAlign w:val="subscript"/>
              </w:rPr>
              <w:t xml:space="preserve"> </w:t>
            </w:r>
            <w:r w:rsidRPr="00215621">
              <w:rPr>
                <w:rFonts w:ascii="Times New Roman" w:eastAsia="Times New Roman" w:hAnsi="Times New Roman"/>
              </w:rPr>
              <w:t>(</w:t>
            </w:r>
            <w:r w:rsidRPr="00215621">
              <w:rPr>
                <w:rFonts w:ascii="Times New Roman" w:hAnsi="Times New Roman"/>
              </w:rPr>
              <w:t>%)</w:t>
            </w:r>
          </w:p>
        </w:tc>
        <w:tc>
          <w:tcPr>
            <w:tcW w:w="2550" w:type="dxa"/>
            <w:tcBorders>
              <w:top w:val="single" w:sz="4" w:space="0" w:color="auto"/>
              <w:bottom w:val="single" w:sz="4" w:space="0" w:color="auto"/>
            </w:tcBorders>
          </w:tcPr>
          <w:p w:rsidR="00BD56EA" w:rsidRPr="00215621" w:rsidRDefault="00BD56EA" w:rsidP="002C0659">
            <w:pPr>
              <w:spacing w:after="0"/>
              <w:jc w:val="center"/>
              <w:rPr>
                <w:rFonts w:ascii="Times New Roman" w:hAnsi="Times New Roman"/>
              </w:rPr>
            </w:pPr>
            <w:r w:rsidRPr="00215621">
              <w:rPr>
                <w:rFonts w:ascii="Times New Roman" w:hAnsi="Times New Roman"/>
                <w:i/>
              </w:rPr>
              <w:t xml:space="preserve">r </w:t>
            </w:r>
            <w:r w:rsidRPr="00215621">
              <w:rPr>
                <w:rFonts w:ascii="Times New Roman" w:hAnsi="Times New Roman"/>
              </w:rPr>
              <w:t>(kadar/</w:t>
            </w:r>
            <w:r w:rsidRPr="00215621">
              <w:rPr>
                <w:rFonts w:ascii="Times New Roman" w:hAnsi="Times New Roman"/>
                <w:lang w:val="id-ID"/>
              </w:rPr>
              <w:t xml:space="preserve"> </w:t>
            </w:r>
            <w:r w:rsidRPr="00215621">
              <w:rPr>
                <w:rFonts w:ascii="Times New Roman" w:hAnsi="Times New Roman"/>
              </w:rPr>
              <w:t>menit)</w:t>
            </w:r>
          </w:p>
        </w:tc>
      </w:tr>
      <w:tr w:rsidR="00BD56EA" w:rsidRPr="00215621" w:rsidTr="002C0659">
        <w:trPr>
          <w:jc w:val="center"/>
        </w:trPr>
        <w:tc>
          <w:tcPr>
            <w:tcW w:w="3403" w:type="dxa"/>
            <w:tcBorders>
              <w:top w:val="single" w:sz="4" w:space="0" w:color="auto"/>
              <w:left w:val="nil"/>
              <w:bottom w:val="nil"/>
              <w:right w:val="nil"/>
            </w:tcBorders>
          </w:tcPr>
          <w:p w:rsidR="00BD56EA" w:rsidRPr="00215621" w:rsidRDefault="00BD56EA" w:rsidP="00E83DBA">
            <w:pPr>
              <w:spacing w:after="0"/>
              <w:rPr>
                <w:rFonts w:ascii="Times New Roman" w:hAnsi="Times New Roman"/>
              </w:rPr>
            </w:pPr>
            <w:r w:rsidRPr="00215621">
              <w:rPr>
                <w:rFonts w:ascii="Times New Roman" w:hAnsi="Times New Roman"/>
              </w:rPr>
              <w:t>Tanpa pelapisan paraffin</w:t>
            </w:r>
          </w:p>
        </w:tc>
        <w:tc>
          <w:tcPr>
            <w:tcW w:w="1985" w:type="dxa"/>
            <w:tcBorders>
              <w:top w:val="single" w:sz="4" w:space="0" w:color="auto"/>
              <w:left w:val="nil"/>
              <w:bottom w:val="nil"/>
              <w:right w:val="nil"/>
            </w:tcBorders>
          </w:tcPr>
          <w:p w:rsidR="00BD56EA" w:rsidRPr="00215621" w:rsidRDefault="00BD56EA" w:rsidP="00E83DBA">
            <w:pPr>
              <w:spacing w:after="0"/>
              <w:ind w:right="351"/>
              <w:jc w:val="right"/>
              <w:rPr>
                <w:rFonts w:ascii="Times New Roman" w:hAnsi="Times New Roman"/>
              </w:rPr>
            </w:pPr>
            <w:r w:rsidRPr="00215621">
              <w:rPr>
                <w:rFonts w:ascii="Times New Roman" w:hAnsi="Times New Roman"/>
              </w:rPr>
              <w:t>103</w:t>
            </w:r>
            <w:r w:rsidR="00782166">
              <w:rPr>
                <w:rFonts w:ascii="Times New Roman" w:hAnsi="Times New Roman"/>
              </w:rPr>
              <w:t>,</w:t>
            </w:r>
            <w:r w:rsidRPr="00215621">
              <w:rPr>
                <w:rFonts w:ascii="Times New Roman" w:hAnsi="Times New Roman"/>
              </w:rPr>
              <w:t>94</w:t>
            </w:r>
          </w:p>
        </w:tc>
        <w:tc>
          <w:tcPr>
            <w:tcW w:w="2550" w:type="dxa"/>
            <w:tcBorders>
              <w:top w:val="single" w:sz="4" w:space="0" w:color="auto"/>
              <w:left w:val="nil"/>
              <w:bottom w:val="nil"/>
              <w:right w:val="nil"/>
            </w:tcBorders>
          </w:tcPr>
          <w:p w:rsidR="00BD56EA" w:rsidRPr="00215621" w:rsidRDefault="00BD56EA" w:rsidP="002C0659">
            <w:pPr>
              <w:spacing w:after="0"/>
              <w:ind w:right="1076"/>
              <w:jc w:val="right"/>
              <w:rPr>
                <w:rFonts w:ascii="Times New Roman" w:hAnsi="Times New Roman"/>
              </w:rPr>
            </w:pPr>
            <w:r w:rsidRPr="00215621">
              <w:rPr>
                <w:rFonts w:ascii="Times New Roman" w:hAnsi="Times New Roman"/>
              </w:rPr>
              <w:t>1</w:t>
            </w:r>
            <w:r w:rsidR="00782166">
              <w:rPr>
                <w:rFonts w:ascii="Times New Roman" w:hAnsi="Times New Roman"/>
              </w:rPr>
              <w:t>,</w:t>
            </w:r>
            <w:r w:rsidRPr="00215621">
              <w:rPr>
                <w:rFonts w:ascii="Times New Roman" w:hAnsi="Times New Roman"/>
              </w:rPr>
              <w:t>39</w:t>
            </w:r>
          </w:p>
        </w:tc>
      </w:tr>
      <w:tr w:rsidR="00BD56EA" w:rsidRPr="00215621" w:rsidTr="002C0659">
        <w:trPr>
          <w:jc w:val="center"/>
        </w:trPr>
        <w:tc>
          <w:tcPr>
            <w:tcW w:w="3403" w:type="dxa"/>
            <w:tcBorders>
              <w:top w:val="nil"/>
              <w:left w:val="nil"/>
              <w:bottom w:val="nil"/>
              <w:right w:val="nil"/>
            </w:tcBorders>
          </w:tcPr>
          <w:p w:rsidR="00BD56EA" w:rsidRPr="00215621" w:rsidRDefault="00BD56EA" w:rsidP="00E83DBA">
            <w:pPr>
              <w:spacing w:after="0"/>
              <w:rPr>
                <w:rFonts w:ascii="Times New Roman" w:hAnsi="Times New Roman"/>
              </w:rPr>
            </w:pPr>
            <w:r w:rsidRPr="00215621">
              <w:rPr>
                <w:rFonts w:ascii="Times New Roman" w:hAnsi="Times New Roman"/>
              </w:rPr>
              <w:t>Pelapisan parafin 3%</w:t>
            </w:r>
          </w:p>
        </w:tc>
        <w:tc>
          <w:tcPr>
            <w:tcW w:w="1985" w:type="dxa"/>
            <w:tcBorders>
              <w:top w:val="nil"/>
              <w:left w:val="nil"/>
              <w:bottom w:val="nil"/>
              <w:right w:val="nil"/>
            </w:tcBorders>
          </w:tcPr>
          <w:p w:rsidR="00BD56EA" w:rsidRPr="00215621" w:rsidRDefault="00BD56EA" w:rsidP="00E83DBA">
            <w:pPr>
              <w:spacing w:after="0"/>
              <w:ind w:right="351"/>
              <w:jc w:val="right"/>
              <w:rPr>
                <w:rFonts w:ascii="Times New Roman" w:hAnsi="Times New Roman"/>
              </w:rPr>
            </w:pPr>
            <w:r w:rsidRPr="00215621">
              <w:rPr>
                <w:rFonts w:ascii="Times New Roman" w:hAnsi="Times New Roman"/>
              </w:rPr>
              <w:t>91</w:t>
            </w:r>
            <w:r w:rsidR="00782166">
              <w:rPr>
                <w:rFonts w:ascii="Times New Roman" w:hAnsi="Times New Roman"/>
              </w:rPr>
              <w:t>,</w:t>
            </w:r>
            <w:r w:rsidRPr="00215621">
              <w:rPr>
                <w:rFonts w:ascii="Times New Roman" w:hAnsi="Times New Roman"/>
              </w:rPr>
              <w:t>26</w:t>
            </w:r>
          </w:p>
        </w:tc>
        <w:tc>
          <w:tcPr>
            <w:tcW w:w="2550" w:type="dxa"/>
            <w:tcBorders>
              <w:top w:val="nil"/>
              <w:left w:val="nil"/>
              <w:bottom w:val="nil"/>
              <w:right w:val="nil"/>
            </w:tcBorders>
          </w:tcPr>
          <w:p w:rsidR="00BD56EA" w:rsidRPr="00215621" w:rsidRDefault="00BD56EA" w:rsidP="002C0659">
            <w:pPr>
              <w:spacing w:after="0"/>
              <w:ind w:right="1076"/>
              <w:jc w:val="right"/>
              <w:rPr>
                <w:rFonts w:ascii="Times New Roman" w:hAnsi="Times New Roman"/>
              </w:rPr>
            </w:pPr>
            <w:r w:rsidRPr="00215621">
              <w:rPr>
                <w:rFonts w:ascii="Times New Roman" w:hAnsi="Times New Roman"/>
              </w:rPr>
              <w:t>4</w:t>
            </w:r>
            <w:r w:rsidR="00782166">
              <w:rPr>
                <w:rFonts w:ascii="Times New Roman" w:hAnsi="Times New Roman"/>
              </w:rPr>
              <w:t>,</w:t>
            </w:r>
            <w:r w:rsidRPr="00215621">
              <w:rPr>
                <w:rFonts w:ascii="Times New Roman" w:hAnsi="Times New Roman"/>
              </w:rPr>
              <w:t>48</w:t>
            </w:r>
          </w:p>
        </w:tc>
      </w:tr>
      <w:tr w:rsidR="00BD56EA" w:rsidRPr="00215621" w:rsidTr="002C0659">
        <w:trPr>
          <w:jc w:val="center"/>
        </w:trPr>
        <w:tc>
          <w:tcPr>
            <w:tcW w:w="3403" w:type="dxa"/>
            <w:tcBorders>
              <w:top w:val="nil"/>
              <w:left w:val="nil"/>
              <w:bottom w:val="nil"/>
              <w:right w:val="nil"/>
            </w:tcBorders>
          </w:tcPr>
          <w:p w:rsidR="00BD56EA" w:rsidRPr="00215621" w:rsidRDefault="00BD56EA" w:rsidP="00E83DBA">
            <w:pPr>
              <w:spacing w:after="0"/>
              <w:rPr>
                <w:rFonts w:ascii="Times New Roman" w:hAnsi="Times New Roman"/>
              </w:rPr>
            </w:pPr>
            <w:r w:rsidRPr="00215621">
              <w:rPr>
                <w:rFonts w:ascii="Times New Roman" w:hAnsi="Times New Roman"/>
              </w:rPr>
              <w:t>Pelapisan parafin 6%</w:t>
            </w:r>
          </w:p>
        </w:tc>
        <w:tc>
          <w:tcPr>
            <w:tcW w:w="1985" w:type="dxa"/>
            <w:tcBorders>
              <w:top w:val="nil"/>
              <w:left w:val="nil"/>
              <w:bottom w:val="nil"/>
              <w:right w:val="nil"/>
            </w:tcBorders>
          </w:tcPr>
          <w:p w:rsidR="00BD56EA" w:rsidRPr="00215621" w:rsidRDefault="00BD56EA" w:rsidP="00E83DBA">
            <w:pPr>
              <w:spacing w:after="0"/>
              <w:ind w:right="351"/>
              <w:jc w:val="right"/>
              <w:rPr>
                <w:rFonts w:ascii="Times New Roman" w:hAnsi="Times New Roman"/>
              </w:rPr>
            </w:pPr>
            <w:r w:rsidRPr="00215621">
              <w:rPr>
                <w:rFonts w:ascii="Times New Roman" w:hAnsi="Times New Roman"/>
              </w:rPr>
              <w:t>68</w:t>
            </w:r>
            <w:r w:rsidR="00782166">
              <w:rPr>
                <w:rFonts w:ascii="Times New Roman" w:hAnsi="Times New Roman"/>
              </w:rPr>
              <w:t>,</w:t>
            </w:r>
            <w:r w:rsidRPr="00215621">
              <w:rPr>
                <w:rFonts w:ascii="Times New Roman" w:hAnsi="Times New Roman"/>
              </w:rPr>
              <w:t>92</w:t>
            </w:r>
          </w:p>
        </w:tc>
        <w:tc>
          <w:tcPr>
            <w:tcW w:w="2550" w:type="dxa"/>
            <w:tcBorders>
              <w:top w:val="nil"/>
              <w:left w:val="nil"/>
              <w:bottom w:val="nil"/>
              <w:right w:val="nil"/>
            </w:tcBorders>
          </w:tcPr>
          <w:p w:rsidR="00BD56EA" w:rsidRPr="00215621" w:rsidRDefault="00BD56EA" w:rsidP="002C0659">
            <w:pPr>
              <w:spacing w:after="0"/>
              <w:ind w:right="1076"/>
              <w:jc w:val="right"/>
              <w:rPr>
                <w:rFonts w:ascii="Times New Roman" w:hAnsi="Times New Roman"/>
              </w:rPr>
            </w:pPr>
            <w:r w:rsidRPr="00215621">
              <w:rPr>
                <w:rFonts w:ascii="Times New Roman" w:hAnsi="Times New Roman"/>
              </w:rPr>
              <w:t>0</w:t>
            </w:r>
            <w:r w:rsidR="00782166">
              <w:rPr>
                <w:rFonts w:ascii="Times New Roman" w:hAnsi="Times New Roman"/>
              </w:rPr>
              <w:t>,</w:t>
            </w:r>
            <w:r w:rsidRPr="00215621">
              <w:rPr>
                <w:rFonts w:ascii="Times New Roman" w:hAnsi="Times New Roman"/>
              </w:rPr>
              <w:t>33</w:t>
            </w:r>
          </w:p>
        </w:tc>
      </w:tr>
      <w:tr w:rsidR="00BD56EA" w:rsidRPr="00215621" w:rsidTr="002C0659">
        <w:trPr>
          <w:jc w:val="center"/>
        </w:trPr>
        <w:tc>
          <w:tcPr>
            <w:tcW w:w="3403" w:type="dxa"/>
            <w:tcBorders>
              <w:top w:val="nil"/>
              <w:left w:val="nil"/>
              <w:bottom w:val="single" w:sz="4" w:space="0" w:color="auto"/>
              <w:right w:val="nil"/>
            </w:tcBorders>
          </w:tcPr>
          <w:p w:rsidR="00BD56EA" w:rsidRPr="00215621" w:rsidRDefault="00BD56EA" w:rsidP="00E83DBA">
            <w:pPr>
              <w:spacing w:after="0"/>
              <w:rPr>
                <w:rFonts w:ascii="Times New Roman" w:hAnsi="Times New Roman"/>
              </w:rPr>
            </w:pPr>
            <w:r w:rsidRPr="00215621">
              <w:rPr>
                <w:rFonts w:ascii="Times New Roman" w:hAnsi="Times New Roman"/>
              </w:rPr>
              <w:t>Pelapisan parafin 10%</w:t>
            </w:r>
          </w:p>
        </w:tc>
        <w:tc>
          <w:tcPr>
            <w:tcW w:w="1985" w:type="dxa"/>
            <w:tcBorders>
              <w:top w:val="nil"/>
              <w:left w:val="nil"/>
              <w:bottom w:val="single" w:sz="4" w:space="0" w:color="auto"/>
              <w:right w:val="nil"/>
            </w:tcBorders>
          </w:tcPr>
          <w:p w:rsidR="00BD56EA" w:rsidRPr="00215621" w:rsidRDefault="00BD56EA" w:rsidP="00E83DBA">
            <w:pPr>
              <w:spacing w:after="0"/>
              <w:ind w:right="351"/>
              <w:jc w:val="right"/>
              <w:rPr>
                <w:rFonts w:ascii="Times New Roman" w:hAnsi="Times New Roman"/>
              </w:rPr>
            </w:pPr>
            <w:r w:rsidRPr="00215621">
              <w:rPr>
                <w:rFonts w:ascii="Times New Roman" w:hAnsi="Times New Roman"/>
              </w:rPr>
              <w:t>50</w:t>
            </w:r>
            <w:r w:rsidR="00782166">
              <w:rPr>
                <w:rFonts w:ascii="Times New Roman" w:hAnsi="Times New Roman"/>
              </w:rPr>
              <w:t>,</w:t>
            </w:r>
            <w:r w:rsidRPr="00215621">
              <w:rPr>
                <w:rFonts w:ascii="Times New Roman" w:hAnsi="Times New Roman"/>
              </w:rPr>
              <w:t>94</w:t>
            </w:r>
          </w:p>
        </w:tc>
        <w:tc>
          <w:tcPr>
            <w:tcW w:w="2550" w:type="dxa"/>
            <w:tcBorders>
              <w:top w:val="nil"/>
              <w:left w:val="nil"/>
              <w:bottom w:val="single" w:sz="4" w:space="0" w:color="auto"/>
              <w:right w:val="nil"/>
            </w:tcBorders>
          </w:tcPr>
          <w:p w:rsidR="00BD56EA" w:rsidRPr="00215621" w:rsidRDefault="00BD56EA" w:rsidP="002C0659">
            <w:pPr>
              <w:spacing w:after="0"/>
              <w:ind w:right="1076"/>
              <w:jc w:val="right"/>
              <w:rPr>
                <w:rFonts w:ascii="Times New Roman" w:hAnsi="Times New Roman"/>
              </w:rPr>
            </w:pPr>
            <w:r w:rsidRPr="00215621">
              <w:rPr>
                <w:rFonts w:ascii="Times New Roman" w:hAnsi="Times New Roman"/>
              </w:rPr>
              <w:t>0</w:t>
            </w:r>
            <w:r w:rsidR="00782166">
              <w:rPr>
                <w:rFonts w:ascii="Times New Roman" w:hAnsi="Times New Roman"/>
              </w:rPr>
              <w:t>,</w:t>
            </w:r>
            <w:r w:rsidRPr="00215621">
              <w:rPr>
                <w:rFonts w:ascii="Times New Roman" w:hAnsi="Times New Roman"/>
              </w:rPr>
              <w:t>23</w:t>
            </w:r>
          </w:p>
        </w:tc>
      </w:tr>
    </w:tbl>
    <w:p w:rsidR="00BD56EA" w:rsidRPr="00215621" w:rsidRDefault="00BD56EA" w:rsidP="00E83DBA">
      <w:pPr>
        <w:spacing w:after="0" w:line="360" w:lineRule="auto"/>
        <w:ind w:firstLine="289"/>
        <w:rPr>
          <w:rFonts w:ascii="Times New Roman" w:eastAsia="Times New Roman" w:hAnsi="Times New Roman"/>
          <w:sz w:val="24"/>
          <w:szCs w:val="24"/>
        </w:rPr>
      </w:pPr>
    </w:p>
    <w:p w:rsidR="00BD56EA" w:rsidRPr="00215621" w:rsidRDefault="00BD56EA" w:rsidP="00E83DBA">
      <w:pPr>
        <w:tabs>
          <w:tab w:val="left" w:pos="288"/>
        </w:tabs>
        <w:autoSpaceDE w:val="0"/>
        <w:autoSpaceDN w:val="0"/>
        <w:adjustRightInd w:val="0"/>
        <w:spacing w:after="120" w:line="360" w:lineRule="auto"/>
        <w:ind w:firstLine="567"/>
        <w:rPr>
          <w:rFonts w:ascii="Times New Roman" w:eastAsia="Times New Roman" w:hAnsi="Times New Roman"/>
          <w:sz w:val="24"/>
          <w:szCs w:val="24"/>
          <w:lang w:val="en-GB"/>
        </w:rPr>
      </w:pPr>
      <w:r w:rsidRPr="00215621">
        <w:rPr>
          <w:rFonts w:ascii="Times New Roman" w:eastAsia="Times New Roman" w:hAnsi="Times New Roman"/>
          <w:sz w:val="24"/>
          <w:szCs w:val="24"/>
        </w:rPr>
        <w:t xml:space="preserve">Tabel 1 menunjukkan </w:t>
      </w:r>
      <w:r w:rsidRPr="00E83DBA">
        <w:rPr>
          <w:rFonts w:ascii="Times New Roman" w:hAnsi="Times New Roman"/>
          <w:sz w:val="24"/>
          <w:szCs w:val="24"/>
          <w:lang w:val="id-ID"/>
        </w:rPr>
        <w:t>bahwa</w:t>
      </w:r>
      <w:r w:rsidRPr="00215621">
        <w:rPr>
          <w:rFonts w:ascii="Times New Roman" w:eastAsia="Times New Roman" w:hAnsi="Times New Roman"/>
          <w:sz w:val="24"/>
          <w:szCs w:val="24"/>
        </w:rPr>
        <w:t xml:space="preserve"> parafin sangat berpengaruh terhadap laju pelepasan nitrogen dalam SC. Semakin tinggi konsentrasi pelapisan parafin, maka laju pelepasan kadar nitrogen semakin menurun. Hal tersebut menunjukkan bahwa parafin berfungsi sebagai penghalang fisik untuk mengontrol pelepasan urea.</w:t>
      </w:r>
    </w:p>
    <w:p w:rsidR="00BD56EA" w:rsidRPr="00E83DBA" w:rsidRDefault="00204241" w:rsidP="00E83DBA">
      <w:pPr>
        <w:spacing w:before="120" w:after="120" w:line="360" w:lineRule="auto"/>
        <w:jc w:val="center"/>
        <w:rPr>
          <w:rFonts w:ascii="Times New Roman" w:hAnsi="Times New Roman"/>
          <w:b/>
          <w:sz w:val="24"/>
          <w:szCs w:val="24"/>
        </w:rPr>
      </w:pPr>
      <w:bookmarkStart w:id="23" w:name="_Toc313697610"/>
      <w:r w:rsidRPr="00E83DBA">
        <w:rPr>
          <w:rFonts w:ascii="Times New Roman" w:hAnsi="Times New Roman"/>
          <w:b/>
          <w:sz w:val="24"/>
          <w:szCs w:val="24"/>
        </w:rPr>
        <w:lastRenderedPageBreak/>
        <w:t>KE</w:t>
      </w:r>
      <w:r w:rsidR="00BD56EA" w:rsidRPr="00E83DBA">
        <w:rPr>
          <w:rFonts w:ascii="Times New Roman" w:hAnsi="Times New Roman"/>
          <w:b/>
          <w:sz w:val="24"/>
          <w:szCs w:val="24"/>
        </w:rPr>
        <w:t>SIMPULAN</w:t>
      </w:r>
      <w:bookmarkEnd w:id="23"/>
    </w:p>
    <w:p w:rsidR="00204241" w:rsidRPr="00215621" w:rsidRDefault="00BD56EA" w:rsidP="00E83DBA">
      <w:pPr>
        <w:tabs>
          <w:tab w:val="left" w:pos="288"/>
        </w:tabs>
        <w:autoSpaceDE w:val="0"/>
        <w:autoSpaceDN w:val="0"/>
        <w:adjustRightInd w:val="0"/>
        <w:spacing w:after="120" w:line="360" w:lineRule="auto"/>
        <w:ind w:firstLine="567"/>
        <w:rPr>
          <w:rFonts w:ascii="Times New Roman" w:hAnsi="Times New Roman"/>
          <w:sz w:val="24"/>
          <w:szCs w:val="24"/>
        </w:rPr>
      </w:pPr>
      <w:r w:rsidRPr="00215621">
        <w:rPr>
          <w:rFonts w:ascii="Times New Roman" w:hAnsi="Times New Roman"/>
          <w:i/>
          <w:iCs/>
          <w:sz w:val="24"/>
          <w:szCs w:val="24"/>
        </w:rPr>
        <w:t>Soil conditioner</w:t>
      </w:r>
      <w:r w:rsidRPr="00215621">
        <w:rPr>
          <w:rFonts w:ascii="Times New Roman" w:hAnsi="Times New Roman"/>
          <w:sz w:val="24"/>
          <w:szCs w:val="24"/>
        </w:rPr>
        <w:t xml:space="preserve"> yang disintesis</w:t>
      </w:r>
      <w:r w:rsidR="00684D1A">
        <w:rPr>
          <w:rFonts w:ascii="Times New Roman" w:hAnsi="Times New Roman"/>
          <w:sz w:val="24"/>
          <w:szCs w:val="24"/>
        </w:rPr>
        <w:t xml:space="preserve"> </w:t>
      </w:r>
      <w:r w:rsidRPr="00215621">
        <w:rPr>
          <w:rFonts w:ascii="Times New Roman" w:hAnsi="Times New Roman"/>
          <w:sz w:val="24"/>
          <w:szCs w:val="24"/>
        </w:rPr>
        <w:t xml:space="preserve">menghasilkan daya serap air sebesar </w:t>
      </w:r>
      <w:r w:rsidR="002C0659">
        <w:rPr>
          <w:rFonts w:ascii="Times New Roman" w:hAnsi="Times New Roman"/>
          <w:sz w:val="24"/>
          <w:szCs w:val="24"/>
        </w:rPr>
        <w:t xml:space="preserve">                 </w:t>
      </w:r>
      <w:r w:rsidRPr="00215621">
        <w:rPr>
          <w:rFonts w:ascii="Times New Roman" w:hAnsi="Times New Roman"/>
          <w:sz w:val="24"/>
          <w:szCs w:val="24"/>
        </w:rPr>
        <w:t>615.62 g/g. Pengayaan SC dengan urea tidak mempengaruhi daya serap air. Kecepatan pelepasan urea dari SC paling lambat adalah dengan pelapisan dalam larutan parafin 6% dan 10%. SAP tanpa pelapisan parafin melepaskan nitrogen 100% dalam waktu 240 menit, sedangkan dengan pelapisan parafin 3% melepaskan urea 100% dalam waktu 2 hari. Pelepasan urea dari SC dengan parafin 6 dan 10% masing-masing sebesar 68.40 dan 53.54% dalam waktu 2 hari. Semakin besar konsentrasi pelapisan parafin maka laju pelepasan urea semakin menurun.</w:t>
      </w:r>
      <w:bookmarkStart w:id="24" w:name="_Toc313697613"/>
    </w:p>
    <w:p w:rsidR="00204241" w:rsidRPr="00215621" w:rsidRDefault="00204241" w:rsidP="004230EC">
      <w:pPr>
        <w:tabs>
          <w:tab w:val="left" w:pos="288"/>
        </w:tabs>
        <w:spacing w:after="0" w:line="360" w:lineRule="auto"/>
        <w:rPr>
          <w:rFonts w:ascii="Times New Roman" w:hAnsi="Times New Roman"/>
          <w:sz w:val="24"/>
          <w:szCs w:val="24"/>
        </w:rPr>
      </w:pPr>
    </w:p>
    <w:p w:rsidR="00204241" w:rsidRPr="00215621" w:rsidRDefault="00BD56EA" w:rsidP="00E83DBA">
      <w:pPr>
        <w:spacing w:before="120" w:after="120" w:line="360" w:lineRule="auto"/>
        <w:jc w:val="center"/>
        <w:rPr>
          <w:rFonts w:ascii="Times New Roman" w:hAnsi="Times New Roman"/>
          <w:b/>
          <w:sz w:val="24"/>
          <w:szCs w:val="24"/>
        </w:rPr>
      </w:pPr>
      <w:r w:rsidRPr="00215621">
        <w:rPr>
          <w:rFonts w:ascii="Times New Roman" w:hAnsi="Times New Roman"/>
          <w:b/>
          <w:sz w:val="24"/>
          <w:szCs w:val="24"/>
        </w:rPr>
        <w:t>UCAPAN TERIMA KASIH</w:t>
      </w:r>
    </w:p>
    <w:p w:rsidR="00BD56EA" w:rsidRPr="00215621" w:rsidRDefault="00BD56EA" w:rsidP="00E83DBA">
      <w:pPr>
        <w:tabs>
          <w:tab w:val="left" w:pos="288"/>
        </w:tabs>
        <w:autoSpaceDE w:val="0"/>
        <w:autoSpaceDN w:val="0"/>
        <w:adjustRightInd w:val="0"/>
        <w:spacing w:after="120" w:line="360" w:lineRule="auto"/>
        <w:ind w:firstLine="567"/>
        <w:rPr>
          <w:rStyle w:val="hps"/>
          <w:rFonts w:ascii="Times New Roman" w:hAnsi="Times New Roman"/>
          <w:bCs/>
          <w:sz w:val="24"/>
          <w:szCs w:val="24"/>
        </w:rPr>
      </w:pPr>
      <w:r w:rsidRPr="00215621">
        <w:rPr>
          <w:rStyle w:val="hps"/>
          <w:rFonts w:ascii="Times New Roman" w:hAnsi="Times New Roman"/>
          <w:bCs/>
          <w:sz w:val="24"/>
          <w:szCs w:val="24"/>
        </w:rPr>
        <w:t>Terima kasih kami sampaikan kepada Kementrian Riset dan Teknologi yang telah mendanai penelitian ini melalui program Insentif Riset. Demikian juga kepada Lembaga Penelitian dan Pengabdian pada Masyarakat IPB atas dukungan teknis yang diberikan selama berlangsungnya penelitian ini.</w:t>
      </w:r>
    </w:p>
    <w:p w:rsidR="00EC2D27" w:rsidRDefault="00EC2D27" w:rsidP="00EC2D27">
      <w:pPr>
        <w:pStyle w:val="Heading1"/>
        <w:spacing w:line="360" w:lineRule="auto"/>
        <w:rPr>
          <w:szCs w:val="24"/>
          <w:lang w:val="en-US"/>
        </w:rPr>
      </w:pPr>
    </w:p>
    <w:p w:rsidR="00BD56EA" w:rsidRPr="00215621" w:rsidRDefault="00BD56EA" w:rsidP="00E83DBA">
      <w:pPr>
        <w:spacing w:before="120" w:after="120" w:line="360" w:lineRule="auto"/>
        <w:jc w:val="center"/>
        <w:rPr>
          <w:szCs w:val="24"/>
        </w:rPr>
      </w:pPr>
      <w:r w:rsidRPr="00E83DBA">
        <w:rPr>
          <w:rFonts w:ascii="Times New Roman" w:hAnsi="Times New Roman"/>
          <w:b/>
          <w:sz w:val="24"/>
          <w:szCs w:val="24"/>
        </w:rPr>
        <w:t>DAFTAR PUSTAKA</w:t>
      </w:r>
      <w:bookmarkEnd w:id="24"/>
    </w:p>
    <w:p w:rsidR="00BD56EA" w:rsidRPr="00215621" w:rsidRDefault="00BD56EA" w:rsidP="00E83DBA">
      <w:pPr>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 xml:space="preserve">Bajpai, A. K, dan Giri, A. 2002. Swelling Dynamics of a Macromolecular Hydrophilic Network and Evaluation Of Its Potential For Controlled Release Of Agrochemicals. </w:t>
      </w:r>
      <w:r w:rsidRPr="00215621">
        <w:rPr>
          <w:rFonts w:ascii="Times New Roman" w:hAnsi="Times New Roman"/>
          <w:i/>
          <w:color w:val="000000"/>
          <w:sz w:val="24"/>
          <w:szCs w:val="24"/>
        </w:rPr>
        <w:t>Reactive &amp; Functional Polymer</w:t>
      </w:r>
      <w:r w:rsidRPr="00215621">
        <w:rPr>
          <w:rFonts w:ascii="Times New Roman" w:hAnsi="Times New Roman"/>
          <w:color w:val="000000"/>
          <w:sz w:val="24"/>
          <w:szCs w:val="24"/>
        </w:rPr>
        <w:t xml:space="preserve">, 53:125-141. </w:t>
      </w:r>
    </w:p>
    <w:p w:rsidR="00BD56EA" w:rsidRPr="00215621" w:rsidRDefault="00BD56EA" w:rsidP="00E83DBA">
      <w:pPr>
        <w:tabs>
          <w:tab w:val="left" w:pos="450"/>
        </w:tabs>
        <w:spacing w:after="240" w:line="240" w:lineRule="auto"/>
        <w:ind w:left="567" w:hanging="567"/>
        <w:rPr>
          <w:rFonts w:ascii="Times New Roman" w:hAnsi="Times New Roman"/>
          <w:color w:val="000000"/>
          <w:sz w:val="24"/>
          <w:szCs w:val="24"/>
          <w:lang w:val="en-GB"/>
        </w:rPr>
      </w:pPr>
      <w:r w:rsidRPr="00215621">
        <w:rPr>
          <w:rFonts w:ascii="Times New Roman" w:hAnsi="Times New Roman"/>
          <w:color w:val="000000"/>
          <w:sz w:val="24"/>
          <w:szCs w:val="24"/>
        </w:rPr>
        <w:t xml:space="preserve">Jagadeeswaran R, Murugappan V, Govindaswamy M. 2005. Effect of slow release npk fertilizer sources on the nutrient use efficiency in turmeric (curcuma longa l.). </w:t>
      </w:r>
      <w:r w:rsidRPr="00215621">
        <w:rPr>
          <w:rFonts w:ascii="Times New Roman" w:hAnsi="Times New Roman"/>
          <w:i/>
          <w:color w:val="000000"/>
          <w:sz w:val="24"/>
          <w:szCs w:val="24"/>
        </w:rPr>
        <w:t>World Journal of Agricultural Sciences</w:t>
      </w:r>
      <w:r w:rsidRPr="00215621">
        <w:rPr>
          <w:rFonts w:ascii="Times New Roman" w:hAnsi="Times New Roman"/>
          <w:color w:val="000000"/>
          <w:sz w:val="24"/>
          <w:szCs w:val="24"/>
        </w:rPr>
        <w:t xml:space="preserve"> 1 (1): 65-69.</w:t>
      </w:r>
    </w:p>
    <w:p w:rsidR="00BD56EA" w:rsidRPr="00215621" w:rsidRDefault="00BD56EA" w:rsidP="00E83DBA">
      <w:pPr>
        <w:spacing w:after="240" w:line="240" w:lineRule="auto"/>
        <w:ind w:left="567" w:hanging="567"/>
        <w:rPr>
          <w:rFonts w:ascii="Times New Roman" w:hAnsi="Times New Roman"/>
          <w:color w:val="000000"/>
          <w:sz w:val="24"/>
          <w:szCs w:val="24"/>
          <w:lang w:val="en-GB"/>
        </w:rPr>
      </w:pPr>
      <w:r w:rsidRPr="00215621">
        <w:rPr>
          <w:rFonts w:ascii="Times New Roman" w:hAnsi="Times New Roman"/>
          <w:color w:val="000000"/>
          <w:sz w:val="24"/>
          <w:szCs w:val="24"/>
        </w:rPr>
        <w:t>Trenkel M E. 2010. Slow and Controlled Release and Stabilized Fertilizers. IFA: France</w:t>
      </w:r>
      <w:r w:rsidR="00EC2D27">
        <w:rPr>
          <w:rFonts w:ascii="Times New Roman" w:hAnsi="Times New Roman"/>
          <w:color w:val="000000"/>
          <w:sz w:val="24"/>
          <w:szCs w:val="24"/>
        </w:rPr>
        <w:t>.</w:t>
      </w:r>
    </w:p>
    <w:p w:rsidR="00BD56EA" w:rsidRPr="00215621" w:rsidRDefault="00BD56EA" w:rsidP="00E83DBA">
      <w:pPr>
        <w:tabs>
          <w:tab w:val="left" w:pos="270"/>
        </w:tabs>
        <w:spacing w:after="240" w:line="240" w:lineRule="auto"/>
        <w:ind w:left="567" w:hanging="567"/>
        <w:rPr>
          <w:rFonts w:ascii="Times New Roman" w:hAnsi="Times New Roman"/>
          <w:sz w:val="24"/>
          <w:szCs w:val="24"/>
        </w:rPr>
      </w:pPr>
      <w:r w:rsidRPr="00215621">
        <w:rPr>
          <w:rFonts w:ascii="Times New Roman" w:hAnsi="Times New Roman"/>
          <w:sz w:val="24"/>
          <w:szCs w:val="24"/>
        </w:rPr>
        <w:t xml:space="preserve">Hekmat, A. A. B. Barati, M. Zendehdel, H. R. Norouzi, A. Afraz. 2008. </w:t>
      </w:r>
      <w:r w:rsidRPr="00215621">
        <w:rPr>
          <w:rFonts w:ascii="Times New Roman" w:hAnsi="Times New Roman"/>
          <w:sz w:val="24"/>
          <w:szCs w:val="24"/>
          <w:lang w:val="en-GB"/>
        </w:rPr>
        <w:t>S</w:t>
      </w:r>
      <w:r w:rsidRPr="00215621">
        <w:rPr>
          <w:rFonts w:ascii="Times New Roman" w:hAnsi="Times New Roman"/>
          <w:sz w:val="24"/>
          <w:szCs w:val="24"/>
        </w:rPr>
        <w:t>ynthesis and analysis of swelling and controlled release behaviour of anionic sipn acrylamide based hydrogel</w:t>
      </w:r>
      <w:r w:rsidRPr="00215621">
        <w:rPr>
          <w:rFonts w:ascii="Times New Roman" w:hAnsi="Times New Roman"/>
          <w:i/>
          <w:sz w:val="24"/>
          <w:szCs w:val="24"/>
        </w:rPr>
        <w:t>.</w:t>
      </w:r>
      <w:r w:rsidRPr="00215621">
        <w:rPr>
          <w:rFonts w:ascii="Times New Roman" w:hAnsi="Times New Roman"/>
          <w:sz w:val="24"/>
          <w:szCs w:val="24"/>
        </w:rPr>
        <w:t xml:space="preserve"> 12</w:t>
      </w:r>
      <w:r w:rsidRPr="00215621">
        <w:rPr>
          <w:rFonts w:ascii="Times New Roman" w:hAnsi="Times New Roman"/>
          <w:sz w:val="24"/>
          <w:szCs w:val="24"/>
          <w:vertAlign w:val="superscript"/>
        </w:rPr>
        <w:t>th</w:t>
      </w:r>
      <w:r w:rsidRPr="00215621">
        <w:rPr>
          <w:rFonts w:ascii="Times New Roman" w:hAnsi="Times New Roman"/>
          <w:sz w:val="24"/>
          <w:szCs w:val="24"/>
        </w:rPr>
        <w:t xml:space="preserve"> National Chemical Engineering Congress, Tbriz, Iran.</w:t>
      </w:r>
    </w:p>
    <w:p w:rsidR="00BD56EA" w:rsidRPr="00215621" w:rsidRDefault="00BD56EA" w:rsidP="00E83DBA">
      <w:pPr>
        <w:tabs>
          <w:tab w:val="left" w:pos="450"/>
        </w:tabs>
        <w:spacing w:after="240" w:line="240" w:lineRule="auto"/>
        <w:ind w:left="567" w:hanging="567"/>
        <w:rPr>
          <w:rFonts w:ascii="Times New Roman" w:hAnsi="Times New Roman"/>
          <w:sz w:val="24"/>
          <w:szCs w:val="24"/>
          <w:lang w:val="en-GB"/>
        </w:rPr>
      </w:pPr>
      <w:r w:rsidRPr="00215621">
        <w:rPr>
          <w:rFonts w:ascii="Times New Roman" w:hAnsi="Times New Roman"/>
          <w:sz w:val="24"/>
          <w:szCs w:val="24"/>
        </w:rPr>
        <w:t>Fagi AM, J. Sri Adiningsih. 1989. Peningkatan Efisiensi Pupuk Nitrogen pada Padi Sawah Irigasi dan Tadah Hujan. Prosiding Lokakarya Nasional Efisiensi Penggunaan Pupuk. Bogor:Pusat Penelitian Tanah. Hal.19-35.</w:t>
      </w:r>
    </w:p>
    <w:p w:rsidR="00BD56EA" w:rsidRPr="00215621" w:rsidRDefault="00BD56EA" w:rsidP="00E83DBA">
      <w:pPr>
        <w:tabs>
          <w:tab w:val="left" w:pos="270"/>
        </w:tabs>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lastRenderedPageBreak/>
        <w:t xml:space="preserve">Talaat H A </w:t>
      </w:r>
      <w:r w:rsidRPr="00215621">
        <w:rPr>
          <w:rFonts w:ascii="Times New Roman" w:hAnsi="Times New Roman"/>
          <w:i/>
          <w:color w:val="000000"/>
          <w:sz w:val="24"/>
          <w:szCs w:val="24"/>
        </w:rPr>
        <w:t xml:space="preserve">et al. </w:t>
      </w:r>
      <w:r w:rsidRPr="00215621">
        <w:rPr>
          <w:rFonts w:ascii="Times New Roman" w:hAnsi="Times New Roman"/>
          <w:color w:val="000000"/>
          <w:sz w:val="24"/>
          <w:szCs w:val="24"/>
        </w:rPr>
        <w:t xml:space="preserve">2008. Development of a multi-component fertilizing hydrogel with relevant techno-economic indicators. </w:t>
      </w:r>
      <w:r w:rsidRPr="00215621">
        <w:rPr>
          <w:rFonts w:ascii="Times New Roman" w:hAnsi="Times New Roman"/>
          <w:i/>
          <w:color w:val="000000"/>
          <w:sz w:val="24"/>
          <w:szCs w:val="24"/>
        </w:rPr>
        <w:t xml:space="preserve">American-Eurasian J. Agric &amp; Environ Sci </w:t>
      </w:r>
      <w:r w:rsidRPr="00215621">
        <w:rPr>
          <w:rFonts w:ascii="Times New Roman" w:hAnsi="Times New Roman"/>
          <w:color w:val="000000"/>
          <w:sz w:val="24"/>
          <w:szCs w:val="24"/>
        </w:rPr>
        <w:t>3(5): 764-770.</w:t>
      </w:r>
    </w:p>
    <w:p w:rsidR="00BD56EA" w:rsidRPr="00215621" w:rsidRDefault="00BD56EA" w:rsidP="00E83DBA">
      <w:pPr>
        <w:spacing w:after="240" w:line="240" w:lineRule="auto"/>
        <w:ind w:left="567" w:hanging="567"/>
        <w:rPr>
          <w:rFonts w:ascii="Times New Roman" w:hAnsi="Times New Roman"/>
          <w:color w:val="000000"/>
          <w:sz w:val="24"/>
          <w:szCs w:val="24"/>
          <w:lang w:val="en-GB"/>
        </w:rPr>
      </w:pPr>
      <w:r w:rsidRPr="00215621">
        <w:rPr>
          <w:rFonts w:ascii="Times New Roman" w:hAnsi="Times New Roman"/>
          <w:noProof/>
          <w:sz w:val="24"/>
          <w:szCs w:val="24"/>
        </w:rPr>
        <w:t>Rui L, Hongbo Y, Guoxi Xi, Qingxiang Z</w:t>
      </w:r>
      <w:r w:rsidRPr="00215621">
        <w:rPr>
          <w:rFonts w:ascii="Times New Roman" w:hAnsi="Times New Roman"/>
          <w:color w:val="000000"/>
          <w:sz w:val="24"/>
          <w:szCs w:val="24"/>
        </w:rPr>
        <w:t xml:space="preserve">. 2009. Synthesis of wheat straw-g-poly(acrylic acid) superabsorbent composites and release of urea from it. </w:t>
      </w:r>
      <w:r w:rsidRPr="00215621">
        <w:rPr>
          <w:rFonts w:ascii="Times New Roman" w:hAnsi="Times New Roman"/>
          <w:i/>
          <w:color w:val="000000"/>
          <w:sz w:val="24"/>
          <w:szCs w:val="24"/>
        </w:rPr>
        <w:t xml:space="preserve">Carbo Poly </w:t>
      </w:r>
      <w:r w:rsidRPr="00215621">
        <w:rPr>
          <w:rFonts w:ascii="Times New Roman" w:hAnsi="Times New Roman"/>
          <w:color w:val="000000"/>
          <w:sz w:val="24"/>
          <w:szCs w:val="24"/>
        </w:rPr>
        <w:t>77:181-187.</w:t>
      </w:r>
    </w:p>
    <w:p w:rsidR="00BD56EA" w:rsidRPr="00215621" w:rsidRDefault="00BD56EA" w:rsidP="00E83DBA">
      <w:pPr>
        <w:tabs>
          <w:tab w:val="left" w:pos="450"/>
        </w:tabs>
        <w:spacing w:after="240" w:line="240" w:lineRule="auto"/>
        <w:ind w:left="567" w:hanging="567"/>
        <w:rPr>
          <w:rFonts w:ascii="Times New Roman" w:hAnsi="Times New Roman"/>
          <w:noProof/>
          <w:sz w:val="24"/>
          <w:szCs w:val="24"/>
          <w:lang w:val="en-GB"/>
        </w:rPr>
      </w:pPr>
      <w:r w:rsidRPr="00215621">
        <w:rPr>
          <w:rFonts w:ascii="Times New Roman" w:hAnsi="Times New Roman"/>
          <w:noProof/>
          <w:sz w:val="24"/>
          <w:szCs w:val="24"/>
        </w:rPr>
        <w:t>Barati A, penemu: United States Patent Application Publication. 10 Juni 2010. Nano-composite superabsorben containing fertilizer nutrients used in agriculture. ID US 2010/0139347 A1</w:t>
      </w:r>
      <w:r w:rsidRPr="00215621">
        <w:rPr>
          <w:rFonts w:ascii="Times New Roman" w:hAnsi="Times New Roman"/>
          <w:noProof/>
          <w:sz w:val="24"/>
          <w:szCs w:val="24"/>
          <w:lang w:val="en-GB"/>
        </w:rPr>
        <w:t>.</w:t>
      </w:r>
    </w:p>
    <w:p w:rsidR="00BD56EA" w:rsidRPr="00215621" w:rsidRDefault="00BD56EA" w:rsidP="00E83DBA">
      <w:pPr>
        <w:tabs>
          <w:tab w:val="left" w:pos="450"/>
        </w:tabs>
        <w:spacing w:after="240" w:line="240" w:lineRule="auto"/>
        <w:ind w:left="567" w:hanging="567"/>
        <w:rPr>
          <w:rFonts w:ascii="Times New Roman" w:hAnsi="Times New Roman"/>
          <w:color w:val="000000"/>
          <w:sz w:val="24"/>
          <w:szCs w:val="24"/>
          <w:lang w:val="en-GB"/>
        </w:rPr>
      </w:pPr>
      <w:r w:rsidRPr="00215621">
        <w:rPr>
          <w:rFonts w:ascii="Times New Roman" w:hAnsi="Times New Roman"/>
          <w:color w:val="000000"/>
          <w:sz w:val="24"/>
          <w:szCs w:val="24"/>
        </w:rPr>
        <w:t xml:space="preserve">Al-Zahrani SM. 2000. Utilization of polyethylene and paraffin waxes as controlled delivery systems for different fertilizers. </w:t>
      </w:r>
      <w:r w:rsidRPr="00215621">
        <w:rPr>
          <w:rFonts w:ascii="Times New Roman" w:hAnsi="Times New Roman"/>
          <w:i/>
          <w:color w:val="000000"/>
          <w:sz w:val="24"/>
          <w:szCs w:val="24"/>
        </w:rPr>
        <w:t xml:space="preserve">Ind Eng Chem Res </w:t>
      </w:r>
      <w:r w:rsidRPr="00215621">
        <w:rPr>
          <w:rFonts w:ascii="Times New Roman" w:hAnsi="Times New Roman"/>
          <w:color w:val="000000"/>
          <w:sz w:val="24"/>
          <w:szCs w:val="24"/>
        </w:rPr>
        <w:t>39:367-371.</w:t>
      </w:r>
    </w:p>
    <w:p w:rsidR="00BD56EA" w:rsidRPr="00215621" w:rsidRDefault="00BD56EA" w:rsidP="00E83DBA">
      <w:pPr>
        <w:tabs>
          <w:tab w:val="left" w:pos="450"/>
        </w:tabs>
        <w:spacing w:after="240" w:line="240" w:lineRule="auto"/>
        <w:ind w:left="567" w:hanging="567"/>
        <w:rPr>
          <w:rFonts w:ascii="Times New Roman" w:hAnsi="Times New Roman"/>
          <w:noProof/>
          <w:sz w:val="24"/>
          <w:szCs w:val="24"/>
        </w:rPr>
      </w:pPr>
      <w:r w:rsidRPr="00215621">
        <w:rPr>
          <w:rFonts w:ascii="Times New Roman" w:hAnsi="Times New Roman"/>
          <w:sz w:val="24"/>
          <w:szCs w:val="24"/>
        </w:rPr>
        <w:t>Amroni M. 2011. Sintesis Superabsorben melalui Kopolimerisai Pencangkokan dan Penautan Silang Onggok dengan Akrilamida skripsi. Bogor: Fakultas Matematika dan Ilmu Pengetahuan Alam, Institut Pertanian Bogor.</w:t>
      </w:r>
      <w:r w:rsidRPr="00215621">
        <w:rPr>
          <w:rFonts w:ascii="Times New Roman" w:hAnsi="Times New Roman"/>
          <w:noProof/>
          <w:sz w:val="24"/>
          <w:szCs w:val="24"/>
        </w:rPr>
        <w:t xml:space="preserve"> </w:t>
      </w:r>
    </w:p>
    <w:p w:rsidR="00BD56EA" w:rsidRPr="00215621" w:rsidRDefault="00BD56EA" w:rsidP="00E83DBA">
      <w:pPr>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 xml:space="preserve">Swantomo D, Megasari K, Saptaaji R. 2008. Pembuatan komposit polimer superabsorben dengan mesin berkas elektron. </w:t>
      </w:r>
      <w:r w:rsidRPr="00215621">
        <w:rPr>
          <w:rFonts w:ascii="Times New Roman" w:hAnsi="Times New Roman"/>
          <w:i/>
          <w:color w:val="000000"/>
          <w:sz w:val="24"/>
          <w:szCs w:val="24"/>
        </w:rPr>
        <w:t>JFN</w:t>
      </w:r>
      <w:r w:rsidRPr="00215621">
        <w:rPr>
          <w:rFonts w:ascii="Times New Roman" w:hAnsi="Times New Roman"/>
          <w:color w:val="000000"/>
          <w:sz w:val="24"/>
          <w:szCs w:val="24"/>
        </w:rPr>
        <w:t xml:space="preserve"> 2: 143-156.</w:t>
      </w:r>
    </w:p>
    <w:p w:rsidR="00BD56EA" w:rsidRDefault="00BD56EA" w:rsidP="00E83DBA">
      <w:pPr>
        <w:tabs>
          <w:tab w:val="left" w:pos="450"/>
        </w:tabs>
        <w:spacing w:after="240" w:line="240" w:lineRule="auto"/>
        <w:ind w:left="567" w:hanging="567"/>
        <w:rPr>
          <w:rFonts w:ascii="Times New Roman" w:hAnsi="Times New Roman"/>
          <w:color w:val="000000"/>
          <w:sz w:val="24"/>
          <w:szCs w:val="24"/>
        </w:rPr>
      </w:pPr>
      <w:r w:rsidRPr="00215621">
        <w:rPr>
          <w:rFonts w:ascii="Times New Roman" w:hAnsi="Times New Roman"/>
          <w:color w:val="000000"/>
          <w:sz w:val="24"/>
          <w:szCs w:val="24"/>
        </w:rPr>
        <w:t xml:space="preserve">Teli MD, Waghmare. 2009. Synthesis of superabsorbent from carbohydrate waste. </w:t>
      </w:r>
      <w:r w:rsidRPr="00215621">
        <w:rPr>
          <w:rFonts w:ascii="Times New Roman" w:hAnsi="Times New Roman"/>
          <w:i/>
          <w:color w:val="000000"/>
          <w:sz w:val="24"/>
          <w:szCs w:val="24"/>
        </w:rPr>
        <w:t xml:space="preserve">Carbo Poly </w:t>
      </w:r>
      <w:r w:rsidRPr="00215621">
        <w:rPr>
          <w:rFonts w:ascii="Times New Roman" w:hAnsi="Times New Roman"/>
          <w:color w:val="000000"/>
          <w:sz w:val="24"/>
          <w:szCs w:val="24"/>
        </w:rPr>
        <w:t>78:492-496</w:t>
      </w:r>
      <w:r w:rsidR="00EC2D27">
        <w:rPr>
          <w:rFonts w:ascii="Times New Roman" w:hAnsi="Times New Roman"/>
          <w:color w:val="000000"/>
          <w:sz w:val="24"/>
          <w:szCs w:val="24"/>
        </w:rPr>
        <w:t>.</w:t>
      </w:r>
    </w:p>
    <w:p w:rsidR="00BD56EA" w:rsidRPr="00215621" w:rsidRDefault="00BD56EA" w:rsidP="00E83DBA">
      <w:pPr>
        <w:tabs>
          <w:tab w:val="left" w:pos="450"/>
        </w:tabs>
        <w:spacing w:after="240" w:line="240" w:lineRule="auto"/>
        <w:ind w:left="567" w:hanging="567"/>
        <w:rPr>
          <w:rFonts w:ascii="Times New Roman" w:hAnsi="Times New Roman"/>
          <w:noProof/>
          <w:sz w:val="24"/>
          <w:szCs w:val="24"/>
        </w:rPr>
      </w:pPr>
      <w:r w:rsidRPr="00215621">
        <w:rPr>
          <w:rFonts w:ascii="Times New Roman" w:hAnsi="Times New Roman"/>
          <w:noProof/>
          <w:sz w:val="24"/>
          <w:szCs w:val="24"/>
        </w:rPr>
        <w:t xml:space="preserve">Zheng T, Yuhai L, Shihou Y, Zhongyi He. 2009. Superabsorbent hydrogel as carriers for the controlled-release of urea: Experiment and a mathematical model describing the release rate. </w:t>
      </w:r>
      <w:r w:rsidRPr="00215621">
        <w:rPr>
          <w:rFonts w:ascii="Times New Roman" w:hAnsi="Times New Roman"/>
          <w:i/>
          <w:noProof/>
          <w:sz w:val="24"/>
          <w:szCs w:val="24"/>
        </w:rPr>
        <w:t>Biosys Eng</w:t>
      </w:r>
      <w:r w:rsidRPr="00215621">
        <w:rPr>
          <w:rFonts w:ascii="Times New Roman" w:hAnsi="Times New Roman"/>
          <w:noProof/>
          <w:sz w:val="24"/>
          <w:szCs w:val="24"/>
        </w:rPr>
        <w:t xml:space="preserve"> 102: 44-50.</w:t>
      </w:r>
      <w:bookmarkEnd w:id="20"/>
    </w:p>
    <w:sectPr w:rsidR="00BD56EA" w:rsidRPr="00215621" w:rsidSect="009F5AA3">
      <w:headerReference w:type="even" r:id="rId141"/>
      <w:headerReference w:type="default" r:id="rId142"/>
      <w:footerReference w:type="even" r:id="rId143"/>
      <w:footerReference w:type="default" r:id="rId144"/>
      <w:pgSz w:w="11906" w:h="16838"/>
      <w:pgMar w:top="1701" w:right="1701" w:bottom="1701" w:left="2268" w:header="720" w:footer="720" w:gutter="0"/>
      <w:pgNumType w:start="41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1E93" w:rsidRDefault="00881E93" w:rsidP="006324F7">
      <w:pPr>
        <w:spacing w:after="0" w:line="240" w:lineRule="auto"/>
      </w:pPr>
      <w:r>
        <w:separator/>
      </w:r>
    </w:p>
  </w:endnote>
  <w:endnote w:type="continuationSeparator" w:id="0">
    <w:p w:rsidR="00881E93" w:rsidRDefault="00881E93" w:rsidP="006324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A00002BF" w:usb1="68C7FCFB" w:usb2="00000010" w:usb3="00000000" w:csb0="0002009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MS PGothic">
    <w:altName w:val="Arial Unicode MS"/>
    <w:charset w:val="80"/>
    <w:family w:val="swiss"/>
    <w:pitch w:val="variable"/>
    <w:sig w:usb0="00000000"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13551"/>
      <w:docPartObj>
        <w:docPartGallery w:val="Page Numbers (Bottom of Page)"/>
        <w:docPartUnique/>
      </w:docPartObj>
    </w:sdtPr>
    <w:sdtContent>
      <w:p w:rsidR="001F2C14" w:rsidRDefault="00CB3729" w:rsidP="007B1A1D">
        <w:pPr>
          <w:pStyle w:val="Footer"/>
        </w:pPr>
        <w:r w:rsidRPr="004D203C">
          <w:rPr>
            <w:rFonts w:ascii="Times New Roman" w:hAnsi="Times New Roman"/>
            <w:sz w:val="20"/>
          </w:rPr>
          <w:fldChar w:fldCharType="begin"/>
        </w:r>
        <w:r w:rsidR="001F2C14" w:rsidRPr="004D203C">
          <w:rPr>
            <w:rFonts w:ascii="Times New Roman" w:hAnsi="Times New Roman"/>
            <w:sz w:val="20"/>
          </w:rPr>
          <w:instrText xml:space="preserve"> PAGE   \* MERGEFORMAT </w:instrText>
        </w:r>
        <w:r w:rsidRPr="004D203C">
          <w:rPr>
            <w:rFonts w:ascii="Times New Roman" w:hAnsi="Times New Roman"/>
            <w:sz w:val="20"/>
          </w:rPr>
          <w:fldChar w:fldCharType="separate"/>
        </w:r>
        <w:r w:rsidR="00513541">
          <w:rPr>
            <w:rFonts w:ascii="Times New Roman" w:hAnsi="Times New Roman"/>
            <w:noProof/>
            <w:sz w:val="20"/>
          </w:rPr>
          <w:t>552</w:t>
        </w:r>
        <w:r w:rsidRPr="004D203C">
          <w:rPr>
            <w:rFonts w:ascii="Times New Roman" w:hAnsi="Times New Roman"/>
            <w:sz w:val="20"/>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14" w:rsidRPr="004D203C" w:rsidRDefault="00CB3729" w:rsidP="004230EC">
    <w:pPr>
      <w:pStyle w:val="Footer"/>
      <w:jc w:val="right"/>
      <w:rPr>
        <w:rFonts w:ascii="Times New Roman" w:hAnsi="Times New Roman"/>
        <w:sz w:val="20"/>
      </w:rPr>
    </w:pPr>
    <w:r w:rsidRPr="004D203C">
      <w:rPr>
        <w:rFonts w:ascii="Times New Roman" w:hAnsi="Times New Roman"/>
        <w:sz w:val="20"/>
      </w:rPr>
      <w:fldChar w:fldCharType="begin"/>
    </w:r>
    <w:r w:rsidR="001F2C14" w:rsidRPr="004D203C">
      <w:rPr>
        <w:rFonts w:ascii="Times New Roman" w:hAnsi="Times New Roman"/>
        <w:sz w:val="20"/>
      </w:rPr>
      <w:instrText xml:space="preserve"> PAGE   \* MERGEFORMAT </w:instrText>
    </w:r>
    <w:r w:rsidRPr="004D203C">
      <w:rPr>
        <w:rFonts w:ascii="Times New Roman" w:hAnsi="Times New Roman"/>
        <w:sz w:val="20"/>
      </w:rPr>
      <w:fldChar w:fldCharType="separate"/>
    </w:r>
    <w:r w:rsidR="00513541">
      <w:rPr>
        <w:rFonts w:ascii="Times New Roman" w:hAnsi="Times New Roman"/>
        <w:noProof/>
        <w:sz w:val="20"/>
      </w:rPr>
      <w:t>551</w:t>
    </w:r>
    <w:r w:rsidRPr="004D203C">
      <w:rPr>
        <w:rFonts w:ascii="Times New Roman" w:hAnsi="Times New Roman"/>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1E93" w:rsidRDefault="00881E93" w:rsidP="006324F7">
      <w:pPr>
        <w:spacing w:after="0" w:line="240" w:lineRule="auto"/>
      </w:pPr>
      <w:r>
        <w:separator/>
      </w:r>
    </w:p>
  </w:footnote>
  <w:footnote w:type="continuationSeparator" w:id="0">
    <w:p w:rsidR="00881E93" w:rsidRDefault="00881E93" w:rsidP="006324F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14" w:rsidRPr="0067341C" w:rsidRDefault="001F2C14" w:rsidP="0067341C">
    <w:pPr>
      <w:tabs>
        <w:tab w:val="center" w:pos="4680"/>
        <w:tab w:val="right" w:pos="9360"/>
      </w:tabs>
      <w:spacing w:after="0" w:line="240" w:lineRule="auto"/>
      <w:jc w:val="left"/>
      <w:rPr>
        <w:rFonts w:ascii="Times New Roman" w:eastAsiaTheme="minorEastAsia" w:hAnsi="Times New Roman"/>
        <w:i/>
        <w:sz w:val="18"/>
        <w:szCs w:val="18"/>
      </w:rPr>
    </w:pPr>
    <w:r w:rsidRPr="0067341C">
      <w:rPr>
        <w:rFonts w:ascii="Times New Roman" w:eastAsiaTheme="minorEastAsia" w:hAnsi="Times New Roman"/>
        <w:i/>
        <w:sz w:val="18"/>
        <w:szCs w:val="18"/>
      </w:rPr>
      <w:t xml:space="preserve">Prosiding </w:t>
    </w:r>
    <w:r>
      <w:rPr>
        <w:rFonts w:ascii="Times New Roman" w:eastAsiaTheme="minorEastAsia" w:hAnsi="Times New Roman"/>
        <w:i/>
        <w:sz w:val="18"/>
        <w:szCs w:val="18"/>
      </w:rPr>
      <w:t xml:space="preserve">Seminar </w:t>
    </w:r>
    <w:r w:rsidRPr="0067341C">
      <w:rPr>
        <w:rFonts w:ascii="Times New Roman" w:eastAsiaTheme="minorEastAsia" w:hAnsi="Times New Roman"/>
        <w:i/>
        <w:sz w:val="18"/>
        <w:szCs w:val="18"/>
      </w:rPr>
      <w:t>Hasil-Hasil Penelitian IPB 2012</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14" w:rsidRPr="0067341C" w:rsidRDefault="001F2C14" w:rsidP="0067341C">
    <w:pPr>
      <w:tabs>
        <w:tab w:val="center" w:pos="4680"/>
        <w:tab w:val="right" w:pos="9360"/>
      </w:tabs>
      <w:spacing w:after="0" w:line="240" w:lineRule="auto"/>
      <w:jc w:val="right"/>
      <w:rPr>
        <w:rFonts w:ascii="Times New Roman" w:eastAsiaTheme="minorEastAsia" w:hAnsi="Times New Roman"/>
        <w:i/>
        <w:sz w:val="18"/>
        <w:szCs w:val="18"/>
      </w:rPr>
    </w:pPr>
    <w:r w:rsidRPr="0067341C">
      <w:rPr>
        <w:rFonts w:ascii="Times New Roman" w:eastAsiaTheme="minorEastAsia" w:hAnsi="Times New Roman"/>
        <w:i/>
        <w:sz w:val="18"/>
        <w:szCs w:val="18"/>
      </w:rPr>
      <w:t xml:space="preserve">Prosiding </w:t>
    </w:r>
    <w:r>
      <w:rPr>
        <w:rFonts w:ascii="Times New Roman" w:eastAsiaTheme="minorEastAsia" w:hAnsi="Times New Roman"/>
        <w:i/>
        <w:sz w:val="18"/>
        <w:szCs w:val="18"/>
      </w:rPr>
      <w:t xml:space="preserve">Seminar </w:t>
    </w:r>
    <w:r w:rsidRPr="0067341C">
      <w:rPr>
        <w:rFonts w:ascii="Times New Roman" w:eastAsiaTheme="minorEastAsia" w:hAnsi="Times New Roman"/>
        <w:i/>
        <w:sz w:val="18"/>
        <w:szCs w:val="18"/>
      </w:rPr>
      <w:t>Hasil-Hasil Penelitian IPB 2012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27EEA"/>
    <w:multiLevelType w:val="hybridMultilevel"/>
    <w:tmpl w:val="68726774"/>
    <w:lvl w:ilvl="0" w:tplc="53EE4A4A">
      <w:start w:val="1"/>
      <w:numFmt w:val="lowerLetter"/>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1">
    <w:nsid w:val="06C0280F"/>
    <w:multiLevelType w:val="multilevel"/>
    <w:tmpl w:val="BF76B40A"/>
    <w:lvl w:ilvl="0">
      <w:start w:val="1"/>
      <w:numFmt w:val="decimal"/>
      <w:lvlText w:val="%1."/>
      <w:lvlJc w:val="left"/>
      <w:pPr>
        <w:ind w:left="1287" w:hanging="360"/>
      </w:pPr>
    </w:lvl>
    <w:lvl w:ilvl="1">
      <w:start w:val="5"/>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
    <w:nsid w:val="0B2A6C86"/>
    <w:multiLevelType w:val="hybridMultilevel"/>
    <w:tmpl w:val="317E0102"/>
    <w:lvl w:ilvl="0" w:tplc="D494B236">
      <w:start w:val="1"/>
      <w:numFmt w:val="decimal"/>
      <w:lvlText w:val="%1."/>
      <w:lvlJc w:val="left"/>
      <w:pPr>
        <w:ind w:left="990" w:hanging="360"/>
      </w:pPr>
      <w:rPr>
        <w:rFonts w:hint="default"/>
        <w:b w:val="0"/>
        <w:i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B6F42A0"/>
    <w:multiLevelType w:val="hybridMultilevel"/>
    <w:tmpl w:val="C73A78B6"/>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0E1B5172"/>
    <w:multiLevelType w:val="hybridMultilevel"/>
    <w:tmpl w:val="9A7E70E8"/>
    <w:lvl w:ilvl="0" w:tplc="326CE652">
      <w:start w:val="1"/>
      <w:numFmt w:val="lowerLetter"/>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5">
    <w:nsid w:val="14E003FB"/>
    <w:multiLevelType w:val="hybridMultilevel"/>
    <w:tmpl w:val="AA14458C"/>
    <w:lvl w:ilvl="0" w:tplc="0409000F">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B2B6EF3"/>
    <w:multiLevelType w:val="hybridMultilevel"/>
    <w:tmpl w:val="08F0465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
    <w:nsid w:val="28E22A37"/>
    <w:multiLevelType w:val="hybridMultilevel"/>
    <w:tmpl w:val="60507306"/>
    <w:lvl w:ilvl="0" w:tplc="1026BD3A">
      <w:start w:val="1"/>
      <w:numFmt w:val="decimal"/>
      <w:lvlText w:val="%1."/>
      <w:lvlJc w:val="left"/>
      <w:pPr>
        <w:ind w:left="644" w:hanging="360"/>
      </w:pPr>
      <w:rPr>
        <w:rFonts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
    <w:nsid w:val="296C5E2B"/>
    <w:multiLevelType w:val="hybridMultilevel"/>
    <w:tmpl w:val="85C20A4C"/>
    <w:lvl w:ilvl="0" w:tplc="07B28FE4">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2F7F64CA"/>
    <w:multiLevelType w:val="hybridMultilevel"/>
    <w:tmpl w:val="CD62E3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317B7679"/>
    <w:multiLevelType w:val="hybridMultilevel"/>
    <w:tmpl w:val="A7B42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8E3CBC"/>
    <w:multiLevelType w:val="hybridMultilevel"/>
    <w:tmpl w:val="147E9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F04C07"/>
    <w:multiLevelType w:val="hybridMultilevel"/>
    <w:tmpl w:val="E056BD2E"/>
    <w:lvl w:ilvl="0" w:tplc="04210019">
      <w:start w:val="1"/>
      <w:numFmt w:val="lowerLetter"/>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3">
    <w:nsid w:val="35FD6F16"/>
    <w:multiLevelType w:val="hybridMultilevel"/>
    <w:tmpl w:val="BEB266C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975FD9"/>
    <w:multiLevelType w:val="hybridMultilevel"/>
    <w:tmpl w:val="9710BA32"/>
    <w:lvl w:ilvl="0" w:tplc="0409000F">
      <w:start w:val="1"/>
      <w:numFmt w:val="decimal"/>
      <w:lvlText w:val="%1."/>
      <w:lvlJc w:val="left"/>
      <w:pPr>
        <w:tabs>
          <w:tab w:val="num" w:pos="780"/>
        </w:tabs>
        <w:ind w:left="780" w:hanging="360"/>
      </w:pPr>
    </w:lvl>
    <w:lvl w:ilvl="1" w:tplc="04090019">
      <w:start w:val="1"/>
      <w:numFmt w:val="lowerLetter"/>
      <w:lvlText w:val="%2."/>
      <w:lvlJc w:val="left"/>
      <w:pPr>
        <w:tabs>
          <w:tab w:val="num" w:pos="1500"/>
        </w:tabs>
        <w:ind w:left="1500" w:hanging="360"/>
      </w:pPr>
    </w:lvl>
    <w:lvl w:ilvl="2" w:tplc="0409001B">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start w:val="1"/>
      <w:numFmt w:val="lowerLetter"/>
      <w:lvlText w:val="%5."/>
      <w:lvlJc w:val="left"/>
      <w:pPr>
        <w:tabs>
          <w:tab w:val="num" w:pos="3660"/>
        </w:tabs>
        <w:ind w:left="3660" w:hanging="360"/>
      </w:pPr>
    </w:lvl>
    <w:lvl w:ilvl="5" w:tplc="0409001B">
      <w:start w:val="1"/>
      <w:numFmt w:val="lowerRoman"/>
      <w:lvlText w:val="%6."/>
      <w:lvlJc w:val="right"/>
      <w:pPr>
        <w:tabs>
          <w:tab w:val="num" w:pos="4380"/>
        </w:tabs>
        <w:ind w:left="4380" w:hanging="180"/>
      </w:pPr>
    </w:lvl>
    <w:lvl w:ilvl="6" w:tplc="0409000F">
      <w:start w:val="1"/>
      <w:numFmt w:val="decimal"/>
      <w:lvlText w:val="%7."/>
      <w:lvlJc w:val="left"/>
      <w:pPr>
        <w:tabs>
          <w:tab w:val="num" w:pos="5100"/>
        </w:tabs>
        <w:ind w:left="5100" w:hanging="360"/>
      </w:pPr>
    </w:lvl>
    <w:lvl w:ilvl="7" w:tplc="04090019">
      <w:start w:val="1"/>
      <w:numFmt w:val="lowerLetter"/>
      <w:lvlText w:val="%8."/>
      <w:lvlJc w:val="left"/>
      <w:pPr>
        <w:tabs>
          <w:tab w:val="num" w:pos="5820"/>
        </w:tabs>
        <w:ind w:left="5820" w:hanging="360"/>
      </w:pPr>
    </w:lvl>
    <w:lvl w:ilvl="8" w:tplc="0409001B">
      <w:start w:val="1"/>
      <w:numFmt w:val="lowerRoman"/>
      <w:lvlText w:val="%9."/>
      <w:lvlJc w:val="right"/>
      <w:pPr>
        <w:tabs>
          <w:tab w:val="num" w:pos="6540"/>
        </w:tabs>
        <w:ind w:left="6540" w:hanging="180"/>
      </w:pPr>
    </w:lvl>
  </w:abstractNum>
  <w:abstractNum w:abstractNumId="15">
    <w:nsid w:val="39360ABF"/>
    <w:multiLevelType w:val="multilevel"/>
    <w:tmpl w:val="91562226"/>
    <w:lvl w:ilvl="0">
      <w:start w:val="1"/>
      <w:numFmt w:val="decimal"/>
      <w:lvlText w:val="%1."/>
      <w:lvlJc w:val="left"/>
      <w:pPr>
        <w:ind w:left="862" w:hanging="360"/>
      </w:pPr>
      <w:rPr>
        <w:b w:val="0"/>
        <w:bCs/>
      </w:rPr>
    </w:lvl>
    <w:lvl w:ilvl="1">
      <w:start w:val="1"/>
      <w:numFmt w:val="decimal"/>
      <w:isLgl/>
      <w:lvlText w:val="%1.%2"/>
      <w:lvlJc w:val="left"/>
      <w:pPr>
        <w:ind w:left="862" w:hanging="360"/>
      </w:pPr>
      <w:rPr>
        <w:rFonts w:hint="default"/>
      </w:rPr>
    </w:lvl>
    <w:lvl w:ilvl="2">
      <w:start w:val="1"/>
      <w:numFmt w:val="decimal"/>
      <w:isLgl/>
      <w:lvlText w:val="%1.%2.%3"/>
      <w:lvlJc w:val="left"/>
      <w:pPr>
        <w:ind w:left="1222" w:hanging="720"/>
      </w:pPr>
      <w:rPr>
        <w:rFonts w:hint="default"/>
      </w:rPr>
    </w:lvl>
    <w:lvl w:ilvl="3">
      <w:start w:val="1"/>
      <w:numFmt w:val="decimal"/>
      <w:isLgl/>
      <w:lvlText w:val="%1.%2.%3.%4"/>
      <w:lvlJc w:val="left"/>
      <w:pPr>
        <w:ind w:left="1222" w:hanging="720"/>
      </w:pPr>
      <w:rPr>
        <w:rFonts w:hint="default"/>
      </w:rPr>
    </w:lvl>
    <w:lvl w:ilvl="4">
      <w:start w:val="1"/>
      <w:numFmt w:val="decimal"/>
      <w:isLgl/>
      <w:lvlText w:val="%1.%2.%3.%4.%5"/>
      <w:lvlJc w:val="left"/>
      <w:pPr>
        <w:ind w:left="1582" w:hanging="1080"/>
      </w:pPr>
      <w:rPr>
        <w:rFonts w:hint="default"/>
      </w:rPr>
    </w:lvl>
    <w:lvl w:ilvl="5">
      <w:start w:val="1"/>
      <w:numFmt w:val="decimal"/>
      <w:isLgl/>
      <w:lvlText w:val="%1.%2.%3.%4.%5.%6"/>
      <w:lvlJc w:val="left"/>
      <w:pPr>
        <w:ind w:left="1582" w:hanging="1080"/>
      </w:pPr>
      <w:rPr>
        <w:rFonts w:hint="default"/>
      </w:rPr>
    </w:lvl>
    <w:lvl w:ilvl="6">
      <w:start w:val="1"/>
      <w:numFmt w:val="decimal"/>
      <w:isLgl/>
      <w:lvlText w:val="%1.%2.%3.%4.%5.%6.%7"/>
      <w:lvlJc w:val="left"/>
      <w:pPr>
        <w:ind w:left="1942" w:hanging="1440"/>
      </w:pPr>
      <w:rPr>
        <w:rFonts w:hint="default"/>
      </w:rPr>
    </w:lvl>
    <w:lvl w:ilvl="7">
      <w:start w:val="1"/>
      <w:numFmt w:val="decimal"/>
      <w:isLgl/>
      <w:lvlText w:val="%1.%2.%3.%4.%5.%6.%7.%8"/>
      <w:lvlJc w:val="left"/>
      <w:pPr>
        <w:ind w:left="1942" w:hanging="1440"/>
      </w:pPr>
      <w:rPr>
        <w:rFonts w:hint="default"/>
      </w:rPr>
    </w:lvl>
    <w:lvl w:ilvl="8">
      <w:start w:val="1"/>
      <w:numFmt w:val="decimal"/>
      <w:isLgl/>
      <w:lvlText w:val="%1.%2.%3.%4.%5.%6.%7.%8.%9"/>
      <w:lvlJc w:val="left"/>
      <w:pPr>
        <w:ind w:left="2302" w:hanging="1800"/>
      </w:pPr>
      <w:rPr>
        <w:rFonts w:hint="default"/>
      </w:rPr>
    </w:lvl>
  </w:abstractNum>
  <w:abstractNum w:abstractNumId="16">
    <w:nsid w:val="3FD52201"/>
    <w:multiLevelType w:val="hybridMultilevel"/>
    <w:tmpl w:val="296434CE"/>
    <w:lvl w:ilvl="0" w:tplc="163A1836">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5F57ED"/>
    <w:multiLevelType w:val="hybridMultilevel"/>
    <w:tmpl w:val="F168E614"/>
    <w:lvl w:ilvl="0" w:tplc="26807430">
      <w:start w:val="1"/>
      <w:numFmt w:val="decimal"/>
      <w:lvlText w:val="%1."/>
      <w:lvlJc w:val="left"/>
      <w:pPr>
        <w:ind w:left="501" w:hanging="360"/>
      </w:pPr>
      <w:rPr>
        <w:rFonts w:hint="default"/>
        <w:b w:val="0"/>
        <w:i w:val="0"/>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48B16565"/>
    <w:multiLevelType w:val="hybridMultilevel"/>
    <w:tmpl w:val="2C087C0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9">
    <w:nsid w:val="4AE90918"/>
    <w:multiLevelType w:val="hybridMultilevel"/>
    <w:tmpl w:val="FFB6A814"/>
    <w:lvl w:ilvl="0" w:tplc="0409000D">
      <w:start w:val="1"/>
      <w:numFmt w:val="bullet"/>
      <w:lvlText w:val=""/>
      <w:lvlJc w:val="left"/>
      <w:pPr>
        <w:ind w:left="1616" w:hanging="360"/>
      </w:pPr>
      <w:rPr>
        <w:rFonts w:ascii="Wingdings" w:hAnsi="Wingdings" w:hint="default"/>
      </w:rPr>
    </w:lvl>
    <w:lvl w:ilvl="1" w:tplc="04090003" w:tentative="1">
      <w:start w:val="1"/>
      <w:numFmt w:val="bullet"/>
      <w:lvlText w:val="o"/>
      <w:lvlJc w:val="left"/>
      <w:pPr>
        <w:ind w:left="2336" w:hanging="360"/>
      </w:pPr>
      <w:rPr>
        <w:rFonts w:ascii="Courier New" w:hAnsi="Courier New" w:cs="Courier New" w:hint="default"/>
      </w:rPr>
    </w:lvl>
    <w:lvl w:ilvl="2" w:tplc="04090005" w:tentative="1">
      <w:start w:val="1"/>
      <w:numFmt w:val="bullet"/>
      <w:lvlText w:val=""/>
      <w:lvlJc w:val="left"/>
      <w:pPr>
        <w:ind w:left="3056" w:hanging="360"/>
      </w:pPr>
      <w:rPr>
        <w:rFonts w:ascii="Wingdings" w:hAnsi="Wingdings" w:hint="default"/>
      </w:rPr>
    </w:lvl>
    <w:lvl w:ilvl="3" w:tplc="04090001" w:tentative="1">
      <w:start w:val="1"/>
      <w:numFmt w:val="bullet"/>
      <w:lvlText w:val=""/>
      <w:lvlJc w:val="left"/>
      <w:pPr>
        <w:ind w:left="3776" w:hanging="360"/>
      </w:pPr>
      <w:rPr>
        <w:rFonts w:ascii="Symbol" w:hAnsi="Symbol" w:hint="default"/>
      </w:rPr>
    </w:lvl>
    <w:lvl w:ilvl="4" w:tplc="04090003" w:tentative="1">
      <w:start w:val="1"/>
      <w:numFmt w:val="bullet"/>
      <w:lvlText w:val="o"/>
      <w:lvlJc w:val="left"/>
      <w:pPr>
        <w:ind w:left="4496" w:hanging="360"/>
      </w:pPr>
      <w:rPr>
        <w:rFonts w:ascii="Courier New" w:hAnsi="Courier New" w:cs="Courier New" w:hint="default"/>
      </w:rPr>
    </w:lvl>
    <w:lvl w:ilvl="5" w:tplc="04090005" w:tentative="1">
      <w:start w:val="1"/>
      <w:numFmt w:val="bullet"/>
      <w:lvlText w:val=""/>
      <w:lvlJc w:val="left"/>
      <w:pPr>
        <w:ind w:left="5216" w:hanging="360"/>
      </w:pPr>
      <w:rPr>
        <w:rFonts w:ascii="Wingdings" w:hAnsi="Wingdings" w:hint="default"/>
      </w:rPr>
    </w:lvl>
    <w:lvl w:ilvl="6" w:tplc="04090001" w:tentative="1">
      <w:start w:val="1"/>
      <w:numFmt w:val="bullet"/>
      <w:lvlText w:val=""/>
      <w:lvlJc w:val="left"/>
      <w:pPr>
        <w:ind w:left="5936" w:hanging="360"/>
      </w:pPr>
      <w:rPr>
        <w:rFonts w:ascii="Symbol" w:hAnsi="Symbol" w:hint="default"/>
      </w:rPr>
    </w:lvl>
    <w:lvl w:ilvl="7" w:tplc="04090003" w:tentative="1">
      <w:start w:val="1"/>
      <w:numFmt w:val="bullet"/>
      <w:lvlText w:val="o"/>
      <w:lvlJc w:val="left"/>
      <w:pPr>
        <w:ind w:left="6656" w:hanging="360"/>
      </w:pPr>
      <w:rPr>
        <w:rFonts w:ascii="Courier New" w:hAnsi="Courier New" w:cs="Courier New" w:hint="default"/>
      </w:rPr>
    </w:lvl>
    <w:lvl w:ilvl="8" w:tplc="04090005" w:tentative="1">
      <w:start w:val="1"/>
      <w:numFmt w:val="bullet"/>
      <w:lvlText w:val=""/>
      <w:lvlJc w:val="left"/>
      <w:pPr>
        <w:ind w:left="7376" w:hanging="360"/>
      </w:pPr>
      <w:rPr>
        <w:rFonts w:ascii="Wingdings" w:hAnsi="Wingdings" w:hint="default"/>
      </w:rPr>
    </w:lvl>
  </w:abstractNum>
  <w:abstractNum w:abstractNumId="20">
    <w:nsid w:val="4B7B6078"/>
    <w:multiLevelType w:val="multilevel"/>
    <w:tmpl w:val="3B9C588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BE7174D"/>
    <w:multiLevelType w:val="hybridMultilevel"/>
    <w:tmpl w:val="746CBB14"/>
    <w:lvl w:ilvl="0" w:tplc="6694B11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B96ED3"/>
    <w:multiLevelType w:val="hybridMultilevel"/>
    <w:tmpl w:val="ADC603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810" w:hanging="360"/>
      </w:pPr>
      <w:rPr>
        <w:rFonts w:cs="Times New Roman"/>
      </w:rPr>
    </w:lvl>
    <w:lvl w:ilvl="2" w:tplc="0409001B" w:tentative="1">
      <w:start w:val="1"/>
      <w:numFmt w:val="lowerRoman"/>
      <w:lvlText w:val="%3."/>
      <w:lvlJc w:val="right"/>
      <w:pPr>
        <w:ind w:left="1530" w:hanging="180"/>
      </w:pPr>
      <w:rPr>
        <w:rFonts w:cs="Times New Roman"/>
      </w:rPr>
    </w:lvl>
    <w:lvl w:ilvl="3" w:tplc="0409000F" w:tentative="1">
      <w:start w:val="1"/>
      <w:numFmt w:val="decimal"/>
      <w:lvlText w:val="%4."/>
      <w:lvlJc w:val="left"/>
      <w:pPr>
        <w:ind w:left="2250" w:hanging="360"/>
      </w:pPr>
      <w:rPr>
        <w:rFonts w:cs="Times New Roman"/>
      </w:rPr>
    </w:lvl>
    <w:lvl w:ilvl="4" w:tplc="04090019" w:tentative="1">
      <w:start w:val="1"/>
      <w:numFmt w:val="lowerLetter"/>
      <w:lvlText w:val="%5."/>
      <w:lvlJc w:val="left"/>
      <w:pPr>
        <w:ind w:left="2970" w:hanging="360"/>
      </w:pPr>
      <w:rPr>
        <w:rFonts w:cs="Times New Roman"/>
      </w:rPr>
    </w:lvl>
    <w:lvl w:ilvl="5" w:tplc="0409001B" w:tentative="1">
      <w:start w:val="1"/>
      <w:numFmt w:val="lowerRoman"/>
      <w:lvlText w:val="%6."/>
      <w:lvlJc w:val="right"/>
      <w:pPr>
        <w:ind w:left="3690" w:hanging="180"/>
      </w:pPr>
      <w:rPr>
        <w:rFonts w:cs="Times New Roman"/>
      </w:rPr>
    </w:lvl>
    <w:lvl w:ilvl="6" w:tplc="0409000F" w:tentative="1">
      <w:start w:val="1"/>
      <w:numFmt w:val="decimal"/>
      <w:lvlText w:val="%7."/>
      <w:lvlJc w:val="left"/>
      <w:pPr>
        <w:ind w:left="4410" w:hanging="360"/>
      </w:pPr>
      <w:rPr>
        <w:rFonts w:cs="Times New Roman"/>
      </w:rPr>
    </w:lvl>
    <w:lvl w:ilvl="7" w:tplc="04090019" w:tentative="1">
      <w:start w:val="1"/>
      <w:numFmt w:val="lowerLetter"/>
      <w:lvlText w:val="%8."/>
      <w:lvlJc w:val="left"/>
      <w:pPr>
        <w:ind w:left="5130" w:hanging="360"/>
      </w:pPr>
      <w:rPr>
        <w:rFonts w:cs="Times New Roman"/>
      </w:rPr>
    </w:lvl>
    <w:lvl w:ilvl="8" w:tplc="0409001B" w:tentative="1">
      <w:start w:val="1"/>
      <w:numFmt w:val="lowerRoman"/>
      <w:lvlText w:val="%9."/>
      <w:lvlJc w:val="right"/>
      <w:pPr>
        <w:ind w:left="5850" w:hanging="180"/>
      </w:pPr>
      <w:rPr>
        <w:rFonts w:cs="Times New Roman"/>
      </w:rPr>
    </w:lvl>
  </w:abstractNum>
  <w:abstractNum w:abstractNumId="23">
    <w:nsid w:val="534B2FC3"/>
    <w:multiLevelType w:val="hybridMultilevel"/>
    <w:tmpl w:val="31D8B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3FD4B19"/>
    <w:multiLevelType w:val="hybridMultilevel"/>
    <w:tmpl w:val="6A62CA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5CC12E22"/>
    <w:multiLevelType w:val="hybridMultilevel"/>
    <w:tmpl w:val="1294207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DF3C8B"/>
    <w:multiLevelType w:val="hybridMultilevel"/>
    <w:tmpl w:val="0BFC35E6"/>
    <w:lvl w:ilvl="0" w:tplc="04090001">
      <w:start w:val="1"/>
      <w:numFmt w:val="bullet"/>
      <w:lvlText w:val=""/>
      <w:lvlJc w:val="left"/>
      <w:pPr>
        <w:ind w:left="896" w:hanging="360"/>
      </w:pPr>
      <w:rPr>
        <w:rFonts w:ascii="Symbol" w:hAnsi="Symbol" w:hint="default"/>
      </w:rPr>
    </w:lvl>
    <w:lvl w:ilvl="1" w:tplc="04090003" w:tentative="1">
      <w:start w:val="1"/>
      <w:numFmt w:val="bullet"/>
      <w:lvlText w:val="o"/>
      <w:lvlJc w:val="left"/>
      <w:pPr>
        <w:ind w:left="1616" w:hanging="360"/>
      </w:pPr>
      <w:rPr>
        <w:rFonts w:ascii="Courier New" w:hAnsi="Courier New" w:cs="Courier New" w:hint="default"/>
      </w:rPr>
    </w:lvl>
    <w:lvl w:ilvl="2" w:tplc="04090005" w:tentative="1">
      <w:start w:val="1"/>
      <w:numFmt w:val="bullet"/>
      <w:lvlText w:val=""/>
      <w:lvlJc w:val="left"/>
      <w:pPr>
        <w:ind w:left="2336" w:hanging="360"/>
      </w:pPr>
      <w:rPr>
        <w:rFonts w:ascii="Wingdings" w:hAnsi="Wingdings" w:hint="default"/>
      </w:rPr>
    </w:lvl>
    <w:lvl w:ilvl="3" w:tplc="04090001" w:tentative="1">
      <w:start w:val="1"/>
      <w:numFmt w:val="bullet"/>
      <w:lvlText w:val=""/>
      <w:lvlJc w:val="left"/>
      <w:pPr>
        <w:ind w:left="3056" w:hanging="360"/>
      </w:pPr>
      <w:rPr>
        <w:rFonts w:ascii="Symbol" w:hAnsi="Symbol" w:hint="default"/>
      </w:rPr>
    </w:lvl>
    <w:lvl w:ilvl="4" w:tplc="04090003" w:tentative="1">
      <w:start w:val="1"/>
      <w:numFmt w:val="bullet"/>
      <w:lvlText w:val="o"/>
      <w:lvlJc w:val="left"/>
      <w:pPr>
        <w:ind w:left="3776" w:hanging="360"/>
      </w:pPr>
      <w:rPr>
        <w:rFonts w:ascii="Courier New" w:hAnsi="Courier New" w:cs="Courier New" w:hint="default"/>
      </w:rPr>
    </w:lvl>
    <w:lvl w:ilvl="5" w:tplc="04090005" w:tentative="1">
      <w:start w:val="1"/>
      <w:numFmt w:val="bullet"/>
      <w:lvlText w:val=""/>
      <w:lvlJc w:val="left"/>
      <w:pPr>
        <w:ind w:left="4496" w:hanging="360"/>
      </w:pPr>
      <w:rPr>
        <w:rFonts w:ascii="Wingdings" w:hAnsi="Wingdings" w:hint="default"/>
      </w:rPr>
    </w:lvl>
    <w:lvl w:ilvl="6" w:tplc="04090001" w:tentative="1">
      <w:start w:val="1"/>
      <w:numFmt w:val="bullet"/>
      <w:lvlText w:val=""/>
      <w:lvlJc w:val="left"/>
      <w:pPr>
        <w:ind w:left="5216" w:hanging="360"/>
      </w:pPr>
      <w:rPr>
        <w:rFonts w:ascii="Symbol" w:hAnsi="Symbol" w:hint="default"/>
      </w:rPr>
    </w:lvl>
    <w:lvl w:ilvl="7" w:tplc="04090003" w:tentative="1">
      <w:start w:val="1"/>
      <w:numFmt w:val="bullet"/>
      <w:lvlText w:val="o"/>
      <w:lvlJc w:val="left"/>
      <w:pPr>
        <w:ind w:left="5936" w:hanging="360"/>
      </w:pPr>
      <w:rPr>
        <w:rFonts w:ascii="Courier New" w:hAnsi="Courier New" w:cs="Courier New" w:hint="default"/>
      </w:rPr>
    </w:lvl>
    <w:lvl w:ilvl="8" w:tplc="04090005" w:tentative="1">
      <w:start w:val="1"/>
      <w:numFmt w:val="bullet"/>
      <w:lvlText w:val=""/>
      <w:lvlJc w:val="left"/>
      <w:pPr>
        <w:ind w:left="6656" w:hanging="360"/>
      </w:pPr>
      <w:rPr>
        <w:rFonts w:ascii="Wingdings" w:hAnsi="Wingdings" w:hint="default"/>
      </w:rPr>
    </w:lvl>
  </w:abstractNum>
  <w:abstractNum w:abstractNumId="27">
    <w:nsid w:val="636440A4"/>
    <w:multiLevelType w:val="hybridMultilevel"/>
    <w:tmpl w:val="9A7E70E8"/>
    <w:lvl w:ilvl="0" w:tplc="326CE652">
      <w:start w:val="1"/>
      <w:numFmt w:val="lowerLetter"/>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8">
    <w:nsid w:val="64450462"/>
    <w:multiLevelType w:val="multilevel"/>
    <w:tmpl w:val="F6AA8E76"/>
    <w:lvl w:ilvl="0">
      <w:start w:val="1"/>
      <w:numFmt w:val="decimal"/>
      <w:lvlText w:val="%1."/>
      <w:lvlJc w:val="left"/>
      <w:pPr>
        <w:tabs>
          <w:tab w:val="num" w:pos="1080"/>
        </w:tabs>
        <w:ind w:left="1080" w:hanging="360"/>
      </w:pPr>
      <w:rPr>
        <w:rFonts w:cs="Times New Roman" w:hint="default"/>
      </w:rPr>
    </w:lvl>
    <w:lvl w:ilvl="1">
      <w:start w:val="1"/>
      <w:numFmt w:val="decimal"/>
      <w:isLgl/>
      <w:lvlText w:val="%1.%2."/>
      <w:lvlJc w:val="left"/>
      <w:pPr>
        <w:ind w:left="1440" w:hanging="720"/>
      </w:pPr>
      <w:rPr>
        <w:rFonts w:cs="Times New Roman" w:hint="default"/>
        <w:b/>
      </w:rPr>
    </w:lvl>
    <w:lvl w:ilvl="2">
      <w:start w:val="2"/>
      <w:numFmt w:val="decimal"/>
      <w:isLgl/>
      <w:lvlText w:val="%1.%2.%3."/>
      <w:lvlJc w:val="left"/>
      <w:pPr>
        <w:ind w:left="1440" w:hanging="720"/>
      </w:pPr>
      <w:rPr>
        <w:rFonts w:cs="Times New Roman" w:hint="default"/>
        <w:b/>
      </w:rPr>
    </w:lvl>
    <w:lvl w:ilvl="3">
      <w:start w:val="1"/>
      <w:numFmt w:val="decimal"/>
      <w:isLgl/>
      <w:lvlText w:val="%1.%2.%3.%4."/>
      <w:lvlJc w:val="left"/>
      <w:pPr>
        <w:ind w:left="1800" w:hanging="1080"/>
      </w:pPr>
      <w:rPr>
        <w:rFonts w:cs="Times New Roman" w:hint="default"/>
        <w:b/>
      </w:rPr>
    </w:lvl>
    <w:lvl w:ilvl="4">
      <w:start w:val="1"/>
      <w:numFmt w:val="decimal"/>
      <w:isLgl/>
      <w:lvlText w:val="%1.%2.%3.%4.%5."/>
      <w:lvlJc w:val="left"/>
      <w:pPr>
        <w:ind w:left="1800" w:hanging="1080"/>
      </w:pPr>
      <w:rPr>
        <w:rFonts w:cs="Times New Roman" w:hint="default"/>
        <w:b/>
      </w:rPr>
    </w:lvl>
    <w:lvl w:ilvl="5">
      <w:start w:val="1"/>
      <w:numFmt w:val="decimal"/>
      <w:isLgl/>
      <w:lvlText w:val="%1.%2.%3.%4.%5.%6."/>
      <w:lvlJc w:val="left"/>
      <w:pPr>
        <w:ind w:left="2160" w:hanging="1440"/>
      </w:pPr>
      <w:rPr>
        <w:rFonts w:cs="Times New Roman" w:hint="default"/>
        <w:b/>
      </w:rPr>
    </w:lvl>
    <w:lvl w:ilvl="6">
      <w:start w:val="1"/>
      <w:numFmt w:val="decimal"/>
      <w:isLgl/>
      <w:lvlText w:val="%1.%2.%3.%4.%5.%6.%7."/>
      <w:lvlJc w:val="left"/>
      <w:pPr>
        <w:ind w:left="2160" w:hanging="1440"/>
      </w:pPr>
      <w:rPr>
        <w:rFonts w:cs="Times New Roman" w:hint="default"/>
        <w:b/>
      </w:rPr>
    </w:lvl>
    <w:lvl w:ilvl="7">
      <w:start w:val="1"/>
      <w:numFmt w:val="decimal"/>
      <w:isLgl/>
      <w:lvlText w:val="%1.%2.%3.%4.%5.%6.%7.%8."/>
      <w:lvlJc w:val="left"/>
      <w:pPr>
        <w:ind w:left="2520" w:hanging="1800"/>
      </w:pPr>
      <w:rPr>
        <w:rFonts w:cs="Times New Roman" w:hint="default"/>
        <w:b/>
      </w:rPr>
    </w:lvl>
    <w:lvl w:ilvl="8">
      <w:start w:val="1"/>
      <w:numFmt w:val="decimal"/>
      <w:isLgl/>
      <w:lvlText w:val="%1.%2.%3.%4.%5.%6.%7.%8.%9."/>
      <w:lvlJc w:val="left"/>
      <w:pPr>
        <w:ind w:left="2520" w:hanging="1800"/>
      </w:pPr>
      <w:rPr>
        <w:rFonts w:cs="Times New Roman" w:hint="default"/>
        <w:b/>
      </w:rPr>
    </w:lvl>
  </w:abstractNum>
  <w:abstractNum w:abstractNumId="29">
    <w:nsid w:val="65286DF1"/>
    <w:multiLevelType w:val="hybridMultilevel"/>
    <w:tmpl w:val="281CFC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59D7D71"/>
    <w:multiLevelType w:val="hybridMultilevel"/>
    <w:tmpl w:val="06E4D37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1">
    <w:nsid w:val="675D36A4"/>
    <w:multiLevelType w:val="hybridMultilevel"/>
    <w:tmpl w:val="15527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AF469E7"/>
    <w:multiLevelType w:val="hybridMultilevel"/>
    <w:tmpl w:val="0B844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1C10A8"/>
    <w:multiLevelType w:val="hybridMultilevel"/>
    <w:tmpl w:val="597C4F78"/>
    <w:lvl w:ilvl="0" w:tplc="EA127254">
      <w:start w:val="1"/>
      <w:numFmt w:val="lowerLetter"/>
      <w:lvlText w:val="(%1)"/>
      <w:lvlJc w:val="left"/>
      <w:pPr>
        <w:ind w:left="3155" w:hanging="450"/>
      </w:pPr>
      <w:rPr>
        <w:rFonts w:hint="default"/>
      </w:rPr>
    </w:lvl>
    <w:lvl w:ilvl="1" w:tplc="04090019" w:tentative="1">
      <w:start w:val="1"/>
      <w:numFmt w:val="lowerLetter"/>
      <w:lvlText w:val="%2."/>
      <w:lvlJc w:val="left"/>
      <w:pPr>
        <w:ind w:left="3785" w:hanging="360"/>
      </w:pPr>
    </w:lvl>
    <w:lvl w:ilvl="2" w:tplc="0409001B" w:tentative="1">
      <w:start w:val="1"/>
      <w:numFmt w:val="lowerRoman"/>
      <w:lvlText w:val="%3."/>
      <w:lvlJc w:val="right"/>
      <w:pPr>
        <w:ind w:left="4505" w:hanging="180"/>
      </w:pPr>
    </w:lvl>
    <w:lvl w:ilvl="3" w:tplc="0409000F" w:tentative="1">
      <w:start w:val="1"/>
      <w:numFmt w:val="decimal"/>
      <w:lvlText w:val="%4."/>
      <w:lvlJc w:val="left"/>
      <w:pPr>
        <w:ind w:left="5225" w:hanging="360"/>
      </w:pPr>
    </w:lvl>
    <w:lvl w:ilvl="4" w:tplc="04090019" w:tentative="1">
      <w:start w:val="1"/>
      <w:numFmt w:val="lowerLetter"/>
      <w:lvlText w:val="%5."/>
      <w:lvlJc w:val="left"/>
      <w:pPr>
        <w:ind w:left="5945" w:hanging="360"/>
      </w:pPr>
    </w:lvl>
    <w:lvl w:ilvl="5" w:tplc="0409001B" w:tentative="1">
      <w:start w:val="1"/>
      <w:numFmt w:val="lowerRoman"/>
      <w:lvlText w:val="%6."/>
      <w:lvlJc w:val="right"/>
      <w:pPr>
        <w:ind w:left="6665" w:hanging="180"/>
      </w:pPr>
    </w:lvl>
    <w:lvl w:ilvl="6" w:tplc="0409000F" w:tentative="1">
      <w:start w:val="1"/>
      <w:numFmt w:val="decimal"/>
      <w:lvlText w:val="%7."/>
      <w:lvlJc w:val="left"/>
      <w:pPr>
        <w:ind w:left="7385" w:hanging="360"/>
      </w:pPr>
    </w:lvl>
    <w:lvl w:ilvl="7" w:tplc="04090019" w:tentative="1">
      <w:start w:val="1"/>
      <w:numFmt w:val="lowerLetter"/>
      <w:lvlText w:val="%8."/>
      <w:lvlJc w:val="left"/>
      <w:pPr>
        <w:ind w:left="8105" w:hanging="360"/>
      </w:pPr>
    </w:lvl>
    <w:lvl w:ilvl="8" w:tplc="0409001B" w:tentative="1">
      <w:start w:val="1"/>
      <w:numFmt w:val="lowerRoman"/>
      <w:lvlText w:val="%9."/>
      <w:lvlJc w:val="right"/>
      <w:pPr>
        <w:ind w:left="8825" w:hanging="180"/>
      </w:pPr>
    </w:lvl>
  </w:abstractNum>
  <w:abstractNum w:abstractNumId="34">
    <w:nsid w:val="761D0A5F"/>
    <w:multiLevelType w:val="hybridMultilevel"/>
    <w:tmpl w:val="EC285DA6"/>
    <w:lvl w:ilvl="0" w:tplc="80CEE6B2">
      <w:numFmt w:val="bullet"/>
      <w:lvlText w:val="-"/>
      <w:lvlJc w:val="left"/>
      <w:pPr>
        <w:ind w:left="720" w:hanging="360"/>
      </w:pPr>
      <w:rPr>
        <w:rFonts w:ascii="Arial" w:eastAsia="Times New Roman" w:hAnsi="Arial" w:cs="Arial"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22"/>
  </w:num>
  <w:num w:numId="4">
    <w:abstractNumId w:val="15"/>
  </w:num>
  <w:num w:numId="5">
    <w:abstractNumId w:val="11"/>
  </w:num>
  <w:num w:numId="6">
    <w:abstractNumId w:val="31"/>
  </w:num>
  <w:num w:numId="7">
    <w:abstractNumId w:val="28"/>
  </w:num>
  <w:num w:numId="8">
    <w:abstractNumId w:val="34"/>
  </w:num>
  <w:num w:numId="9">
    <w:abstractNumId w:val="20"/>
  </w:num>
  <w:num w:numId="10">
    <w:abstractNumId w:val="16"/>
  </w:num>
  <w:num w:numId="11">
    <w:abstractNumId w:val="1"/>
  </w:num>
  <w:num w:numId="12">
    <w:abstractNumId w:val="7"/>
  </w:num>
  <w:num w:numId="13">
    <w:abstractNumId w:val="18"/>
  </w:num>
  <w:num w:numId="14">
    <w:abstractNumId w:val="23"/>
  </w:num>
  <w:num w:numId="15">
    <w:abstractNumId w:val="26"/>
  </w:num>
  <w:num w:numId="16">
    <w:abstractNumId w:val="19"/>
  </w:num>
  <w:num w:numId="17">
    <w:abstractNumId w:val="10"/>
  </w:num>
  <w:num w:numId="18">
    <w:abstractNumId w:val="9"/>
  </w:num>
  <w:num w:numId="19">
    <w:abstractNumId w:val="24"/>
  </w:num>
  <w:num w:numId="20">
    <w:abstractNumId w:val="32"/>
  </w:num>
  <w:num w:numId="21">
    <w:abstractNumId w:val="6"/>
  </w:num>
  <w:num w:numId="22">
    <w:abstractNumId w:val="0"/>
  </w:num>
  <w:num w:numId="23">
    <w:abstractNumId w:val="12"/>
  </w:num>
  <w:num w:numId="24">
    <w:abstractNumId w:val="5"/>
  </w:num>
  <w:num w:numId="25">
    <w:abstractNumId w:val="30"/>
  </w:num>
  <w:num w:numId="26">
    <w:abstractNumId w:val="3"/>
  </w:num>
  <w:num w:numId="27">
    <w:abstractNumId w:val="14"/>
  </w:num>
  <w:num w:numId="28">
    <w:abstractNumId w:val="29"/>
  </w:num>
  <w:num w:numId="29">
    <w:abstractNumId w:val="13"/>
  </w:num>
  <w:num w:numId="30">
    <w:abstractNumId w:val="27"/>
  </w:num>
  <w:num w:numId="31">
    <w:abstractNumId w:val="4"/>
  </w:num>
  <w:num w:numId="32">
    <w:abstractNumId w:val="25"/>
  </w:num>
  <w:num w:numId="33">
    <w:abstractNumId w:val="21"/>
  </w:num>
  <w:num w:numId="34">
    <w:abstractNumId w:val="8"/>
  </w:num>
  <w:num w:numId="35">
    <w:abstractNumId w:val="3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4"/>
  <w:mirrorMargins/>
  <w:hideSpellingErrors/>
  <w:defaultTabStop w:val="720"/>
  <w:evenAndOddHeaders/>
  <w:drawingGridHorizontalSpacing w:val="110"/>
  <w:displayHorizontalDrawingGridEvery w:val="2"/>
  <w:characterSpacingControl w:val="doNotCompress"/>
  <w:hdrShapeDefaults>
    <o:shapedefaults v:ext="edit" spidmax="151554"/>
  </w:hdrShapeDefaults>
  <w:footnotePr>
    <w:footnote w:id="-1"/>
    <w:footnote w:id="0"/>
  </w:footnotePr>
  <w:endnotePr>
    <w:endnote w:id="-1"/>
    <w:endnote w:id="0"/>
  </w:endnotePr>
  <w:compat/>
  <w:rsids>
    <w:rsidRoot w:val="00D63618"/>
    <w:rsid w:val="00003731"/>
    <w:rsid w:val="00017781"/>
    <w:rsid w:val="00020468"/>
    <w:rsid w:val="00020E0D"/>
    <w:rsid w:val="00023EF8"/>
    <w:rsid w:val="00035B97"/>
    <w:rsid w:val="00037B82"/>
    <w:rsid w:val="0005240C"/>
    <w:rsid w:val="000539CB"/>
    <w:rsid w:val="00060F3A"/>
    <w:rsid w:val="000634FC"/>
    <w:rsid w:val="00070EB2"/>
    <w:rsid w:val="0007209E"/>
    <w:rsid w:val="00072B99"/>
    <w:rsid w:val="00072D72"/>
    <w:rsid w:val="00073699"/>
    <w:rsid w:val="0007487F"/>
    <w:rsid w:val="00075FE1"/>
    <w:rsid w:val="00081ED9"/>
    <w:rsid w:val="0009597C"/>
    <w:rsid w:val="00096686"/>
    <w:rsid w:val="000A18C0"/>
    <w:rsid w:val="000A2004"/>
    <w:rsid w:val="000A4622"/>
    <w:rsid w:val="000A719C"/>
    <w:rsid w:val="000B109A"/>
    <w:rsid w:val="000B4909"/>
    <w:rsid w:val="000B4CDE"/>
    <w:rsid w:val="000B68AA"/>
    <w:rsid w:val="000C0132"/>
    <w:rsid w:val="000C16AB"/>
    <w:rsid w:val="000C5E91"/>
    <w:rsid w:val="000E7718"/>
    <w:rsid w:val="000F1027"/>
    <w:rsid w:val="000F4B07"/>
    <w:rsid w:val="000F701A"/>
    <w:rsid w:val="0010779E"/>
    <w:rsid w:val="0011409D"/>
    <w:rsid w:val="00117DD7"/>
    <w:rsid w:val="00121B5A"/>
    <w:rsid w:val="00126BE5"/>
    <w:rsid w:val="00131E01"/>
    <w:rsid w:val="00131FC0"/>
    <w:rsid w:val="00133D72"/>
    <w:rsid w:val="001426EB"/>
    <w:rsid w:val="00142ACE"/>
    <w:rsid w:val="00143544"/>
    <w:rsid w:val="00143F24"/>
    <w:rsid w:val="001536DA"/>
    <w:rsid w:val="00154493"/>
    <w:rsid w:val="0015452C"/>
    <w:rsid w:val="001579A8"/>
    <w:rsid w:val="00157B17"/>
    <w:rsid w:val="00161318"/>
    <w:rsid w:val="00161E34"/>
    <w:rsid w:val="00163939"/>
    <w:rsid w:val="00164A08"/>
    <w:rsid w:val="001670A7"/>
    <w:rsid w:val="0017428D"/>
    <w:rsid w:val="0017583E"/>
    <w:rsid w:val="00175F9B"/>
    <w:rsid w:val="00180BD7"/>
    <w:rsid w:val="00183000"/>
    <w:rsid w:val="00186E4A"/>
    <w:rsid w:val="00187A7A"/>
    <w:rsid w:val="0019216F"/>
    <w:rsid w:val="00192F86"/>
    <w:rsid w:val="00195619"/>
    <w:rsid w:val="00197C30"/>
    <w:rsid w:val="001B1DDE"/>
    <w:rsid w:val="001B3C2A"/>
    <w:rsid w:val="001B6FB6"/>
    <w:rsid w:val="001B7B1C"/>
    <w:rsid w:val="001C33EE"/>
    <w:rsid w:val="001C4A81"/>
    <w:rsid w:val="001C5865"/>
    <w:rsid w:val="001E7523"/>
    <w:rsid w:val="001F26AE"/>
    <w:rsid w:val="001F2C14"/>
    <w:rsid w:val="001F2FCE"/>
    <w:rsid w:val="001F592D"/>
    <w:rsid w:val="00201355"/>
    <w:rsid w:val="00201C0A"/>
    <w:rsid w:val="00204241"/>
    <w:rsid w:val="00205D36"/>
    <w:rsid w:val="00215621"/>
    <w:rsid w:val="00215C5D"/>
    <w:rsid w:val="00217201"/>
    <w:rsid w:val="002279B0"/>
    <w:rsid w:val="00231C75"/>
    <w:rsid w:val="00235AD3"/>
    <w:rsid w:val="0023739F"/>
    <w:rsid w:val="00243C7C"/>
    <w:rsid w:val="00246485"/>
    <w:rsid w:val="00247B22"/>
    <w:rsid w:val="00252FE1"/>
    <w:rsid w:val="002545D6"/>
    <w:rsid w:val="002641FD"/>
    <w:rsid w:val="00267C0A"/>
    <w:rsid w:val="00267D33"/>
    <w:rsid w:val="00274EB0"/>
    <w:rsid w:val="00283B9F"/>
    <w:rsid w:val="00285BD6"/>
    <w:rsid w:val="0028688F"/>
    <w:rsid w:val="00291C1D"/>
    <w:rsid w:val="002A46CE"/>
    <w:rsid w:val="002B0BE3"/>
    <w:rsid w:val="002B6A7F"/>
    <w:rsid w:val="002C0659"/>
    <w:rsid w:val="002C086C"/>
    <w:rsid w:val="002C1144"/>
    <w:rsid w:val="002C7CC3"/>
    <w:rsid w:val="002D3AEC"/>
    <w:rsid w:val="002E011B"/>
    <w:rsid w:val="002E1B7D"/>
    <w:rsid w:val="002E210E"/>
    <w:rsid w:val="002E409B"/>
    <w:rsid w:val="002E7ABF"/>
    <w:rsid w:val="002F14A0"/>
    <w:rsid w:val="002F60C8"/>
    <w:rsid w:val="002F7DF9"/>
    <w:rsid w:val="00300029"/>
    <w:rsid w:val="00302DCE"/>
    <w:rsid w:val="00304901"/>
    <w:rsid w:val="00312303"/>
    <w:rsid w:val="00320027"/>
    <w:rsid w:val="00324799"/>
    <w:rsid w:val="00331938"/>
    <w:rsid w:val="00336C0B"/>
    <w:rsid w:val="003405FC"/>
    <w:rsid w:val="003455E4"/>
    <w:rsid w:val="00353D5D"/>
    <w:rsid w:val="00356F2E"/>
    <w:rsid w:val="003655BE"/>
    <w:rsid w:val="0037331E"/>
    <w:rsid w:val="0037583A"/>
    <w:rsid w:val="00376435"/>
    <w:rsid w:val="00380190"/>
    <w:rsid w:val="00383E9F"/>
    <w:rsid w:val="00384811"/>
    <w:rsid w:val="00384BD6"/>
    <w:rsid w:val="00385E6F"/>
    <w:rsid w:val="003905AF"/>
    <w:rsid w:val="00390D26"/>
    <w:rsid w:val="0039363F"/>
    <w:rsid w:val="00393D06"/>
    <w:rsid w:val="00395A0C"/>
    <w:rsid w:val="00397F90"/>
    <w:rsid w:val="003A5BBF"/>
    <w:rsid w:val="003B51E3"/>
    <w:rsid w:val="003B5BF2"/>
    <w:rsid w:val="003B76E9"/>
    <w:rsid w:val="003C19F2"/>
    <w:rsid w:val="003C226E"/>
    <w:rsid w:val="003C439B"/>
    <w:rsid w:val="003C4D40"/>
    <w:rsid w:val="003C4FBE"/>
    <w:rsid w:val="003C5FAB"/>
    <w:rsid w:val="003D2692"/>
    <w:rsid w:val="003E2502"/>
    <w:rsid w:val="003F1962"/>
    <w:rsid w:val="003F2634"/>
    <w:rsid w:val="003F5447"/>
    <w:rsid w:val="003F567A"/>
    <w:rsid w:val="004031F4"/>
    <w:rsid w:val="00403928"/>
    <w:rsid w:val="00411924"/>
    <w:rsid w:val="00414077"/>
    <w:rsid w:val="00415E12"/>
    <w:rsid w:val="00421933"/>
    <w:rsid w:val="004230EC"/>
    <w:rsid w:val="004244F8"/>
    <w:rsid w:val="004312F7"/>
    <w:rsid w:val="0043188D"/>
    <w:rsid w:val="004318CD"/>
    <w:rsid w:val="00450529"/>
    <w:rsid w:val="00452054"/>
    <w:rsid w:val="004618EC"/>
    <w:rsid w:val="00461B54"/>
    <w:rsid w:val="00461BC4"/>
    <w:rsid w:val="004678B2"/>
    <w:rsid w:val="00467E13"/>
    <w:rsid w:val="00474046"/>
    <w:rsid w:val="00482C22"/>
    <w:rsid w:val="00485E0B"/>
    <w:rsid w:val="004877AA"/>
    <w:rsid w:val="004907BF"/>
    <w:rsid w:val="00492736"/>
    <w:rsid w:val="00494CAB"/>
    <w:rsid w:val="004974DD"/>
    <w:rsid w:val="004A7BDA"/>
    <w:rsid w:val="004B1DDF"/>
    <w:rsid w:val="004B5B21"/>
    <w:rsid w:val="004C0AFF"/>
    <w:rsid w:val="004C13CB"/>
    <w:rsid w:val="004C1709"/>
    <w:rsid w:val="004C1AAD"/>
    <w:rsid w:val="004C4626"/>
    <w:rsid w:val="004C46C0"/>
    <w:rsid w:val="004C61E8"/>
    <w:rsid w:val="004D1FCF"/>
    <w:rsid w:val="004D203C"/>
    <w:rsid w:val="004D2A6C"/>
    <w:rsid w:val="004D36AA"/>
    <w:rsid w:val="004E4E67"/>
    <w:rsid w:val="004E612C"/>
    <w:rsid w:val="004E78EC"/>
    <w:rsid w:val="00500362"/>
    <w:rsid w:val="005011D0"/>
    <w:rsid w:val="00502168"/>
    <w:rsid w:val="00510B7F"/>
    <w:rsid w:val="005116AD"/>
    <w:rsid w:val="005121FE"/>
    <w:rsid w:val="00513541"/>
    <w:rsid w:val="00515A97"/>
    <w:rsid w:val="00524662"/>
    <w:rsid w:val="005262F0"/>
    <w:rsid w:val="005267A3"/>
    <w:rsid w:val="00526F0D"/>
    <w:rsid w:val="0053176C"/>
    <w:rsid w:val="0053328D"/>
    <w:rsid w:val="00535C9F"/>
    <w:rsid w:val="00537ECF"/>
    <w:rsid w:val="00540B0A"/>
    <w:rsid w:val="0054265A"/>
    <w:rsid w:val="00545967"/>
    <w:rsid w:val="00546B3F"/>
    <w:rsid w:val="00553E1B"/>
    <w:rsid w:val="00554F90"/>
    <w:rsid w:val="005561CC"/>
    <w:rsid w:val="0056087E"/>
    <w:rsid w:val="005632A3"/>
    <w:rsid w:val="00566E84"/>
    <w:rsid w:val="005671A4"/>
    <w:rsid w:val="005705A7"/>
    <w:rsid w:val="00571B5D"/>
    <w:rsid w:val="00571DC6"/>
    <w:rsid w:val="00574D4E"/>
    <w:rsid w:val="00576010"/>
    <w:rsid w:val="00580B09"/>
    <w:rsid w:val="0058430E"/>
    <w:rsid w:val="00587641"/>
    <w:rsid w:val="00590ABF"/>
    <w:rsid w:val="00597A5E"/>
    <w:rsid w:val="005A3AFB"/>
    <w:rsid w:val="005A5FE7"/>
    <w:rsid w:val="005B2AD4"/>
    <w:rsid w:val="005C35DE"/>
    <w:rsid w:val="005C3893"/>
    <w:rsid w:val="005D3428"/>
    <w:rsid w:val="005D7854"/>
    <w:rsid w:val="005E2248"/>
    <w:rsid w:val="005E25D2"/>
    <w:rsid w:val="005E3645"/>
    <w:rsid w:val="005E4E37"/>
    <w:rsid w:val="005F27B1"/>
    <w:rsid w:val="0060466C"/>
    <w:rsid w:val="00605FF4"/>
    <w:rsid w:val="0060741E"/>
    <w:rsid w:val="00607BE5"/>
    <w:rsid w:val="006127C4"/>
    <w:rsid w:val="006149C6"/>
    <w:rsid w:val="00620AC9"/>
    <w:rsid w:val="00620F64"/>
    <w:rsid w:val="00621665"/>
    <w:rsid w:val="00621A28"/>
    <w:rsid w:val="006223E9"/>
    <w:rsid w:val="00622781"/>
    <w:rsid w:val="00624C63"/>
    <w:rsid w:val="0062515F"/>
    <w:rsid w:val="00626C28"/>
    <w:rsid w:val="006302A5"/>
    <w:rsid w:val="00630699"/>
    <w:rsid w:val="006324F7"/>
    <w:rsid w:val="0063322E"/>
    <w:rsid w:val="0063674C"/>
    <w:rsid w:val="006410DD"/>
    <w:rsid w:val="006424DA"/>
    <w:rsid w:val="006673B4"/>
    <w:rsid w:val="006714C4"/>
    <w:rsid w:val="00671D18"/>
    <w:rsid w:val="0067341C"/>
    <w:rsid w:val="0067381B"/>
    <w:rsid w:val="0067572A"/>
    <w:rsid w:val="00677450"/>
    <w:rsid w:val="00681FEB"/>
    <w:rsid w:val="00682D9A"/>
    <w:rsid w:val="006844D6"/>
    <w:rsid w:val="00684D1A"/>
    <w:rsid w:val="006855E7"/>
    <w:rsid w:val="00694A0B"/>
    <w:rsid w:val="00696C9E"/>
    <w:rsid w:val="006B1756"/>
    <w:rsid w:val="006B3311"/>
    <w:rsid w:val="006C1F30"/>
    <w:rsid w:val="006C70FA"/>
    <w:rsid w:val="006D1980"/>
    <w:rsid w:val="006D3785"/>
    <w:rsid w:val="006E0B1F"/>
    <w:rsid w:val="006E159A"/>
    <w:rsid w:val="006F06B0"/>
    <w:rsid w:val="006F244B"/>
    <w:rsid w:val="00701B98"/>
    <w:rsid w:val="00707047"/>
    <w:rsid w:val="007141E4"/>
    <w:rsid w:val="00714D7C"/>
    <w:rsid w:val="00720A50"/>
    <w:rsid w:val="0072608F"/>
    <w:rsid w:val="007325A2"/>
    <w:rsid w:val="00733457"/>
    <w:rsid w:val="00740F63"/>
    <w:rsid w:val="007525D1"/>
    <w:rsid w:val="00761992"/>
    <w:rsid w:val="00766835"/>
    <w:rsid w:val="00767FC2"/>
    <w:rsid w:val="00773337"/>
    <w:rsid w:val="00777842"/>
    <w:rsid w:val="00782166"/>
    <w:rsid w:val="00785418"/>
    <w:rsid w:val="00786027"/>
    <w:rsid w:val="00786CC2"/>
    <w:rsid w:val="00787216"/>
    <w:rsid w:val="00792ACA"/>
    <w:rsid w:val="007937ED"/>
    <w:rsid w:val="00793F52"/>
    <w:rsid w:val="007A4C50"/>
    <w:rsid w:val="007B03B5"/>
    <w:rsid w:val="007B1A1D"/>
    <w:rsid w:val="007B3BB6"/>
    <w:rsid w:val="007B49E6"/>
    <w:rsid w:val="007B4A72"/>
    <w:rsid w:val="007C67F6"/>
    <w:rsid w:val="007D1EC8"/>
    <w:rsid w:val="007D4755"/>
    <w:rsid w:val="007D4D0B"/>
    <w:rsid w:val="007F05E6"/>
    <w:rsid w:val="00803746"/>
    <w:rsid w:val="008041A6"/>
    <w:rsid w:val="00810327"/>
    <w:rsid w:val="0081340A"/>
    <w:rsid w:val="0081418D"/>
    <w:rsid w:val="00817355"/>
    <w:rsid w:val="0082301C"/>
    <w:rsid w:val="00824E68"/>
    <w:rsid w:val="008334B9"/>
    <w:rsid w:val="00835278"/>
    <w:rsid w:val="00835E99"/>
    <w:rsid w:val="00837F19"/>
    <w:rsid w:val="00841F77"/>
    <w:rsid w:val="00844905"/>
    <w:rsid w:val="00846724"/>
    <w:rsid w:val="00851701"/>
    <w:rsid w:val="0085175F"/>
    <w:rsid w:val="00852CDC"/>
    <w:rsid w:val="00854482"/>
    <w:rsid w:val="008548BE"/>
    <w:rsid w:val="0086291C"/>
    <w:rsid w:val="00862925"/>
    <w:rsid w:val="00864B7F"/>
    <w:rsid w:val="00877301"/>
    <w:rsid w:val="00880FA1"/>
    <w:rsid w:val="00881E93"/>
    <w:rsid w:val="00891890"/>
    <w:rsid w:val="008A0AFC"/>
    <w:rsid w:val="008A48DA"/>
    <w:rsid w:val="008A497B"/>
    <w:rsid w:val="008A7571"/>
    <w:rsid w:val="008B75D2"/>
    <w:rsid w:val="008C52B3"/>
    <w:rsid w:val="008C69B5"/>
    <w:rsid w:val="008D71F7"/>
    <w:rsid w:val="008E0292"/>
    <w:rsid w:val="008E5F9B"/>
    <w:rsid w:val="008E7058"/>
    <w:rsid w:val="008F0346"/>
    <w:rsid w:val="008F0F47"/>
    <w:rsid w:val="00904339"/>
    <w:rsid w:val="00907937"/>
    <w:rsid w:val="00912ED9"/>
    <w:rsid w:val="009136F1"/>
    <w:rsid w:val="00914054"/>
    <w:rsid w:val="00917E95"/>
    <w:rsid w:val="00920366"/>
    <w:rsid w:val="00920C57"/>
    <w:rsid w:val="00927376"/>
    <w:rsid w:val="009351A9"/>
    <w:rsid w:val="00935A01"/>
    <w:rsid w:val="00936C38"/>
    <w:rsid w:val="00937243"/>
    <w:rsid w:val="009377D0"/>
    <w:rsid w:val="00952D2D"/>
    <w:rsid w:val="009556D1"/>
    <w:rsid w:val="00956B60"/>
    <w:rsid w:val="00957177"/>
    <w:rsid w:val="0096066A"/>
    <w:rsid w:val="00961AE5"/>
    <w:rsid w:val="00970602"/>
    <w:rsid w:val="00970CB0"/>
    <w:rsid w:val="009725D0"/>
    <w:rsid w:val="00974177"/>
    <w:rsid w:val="00975F96"/>
    <w:rsid w:val="009766AF"/>
    <w:rsid w:val="00983EF7"/>
    <w:rsid w:val="00991DFE"/>
    <w:rsid w:val="00994616"/>
    <w:rsid w:val="0099743D"/>
    <w:rsid w:val="00997DA2"/>
    <w:rsid w:val="009A19C1"/>
    <w:rsid w:val="009A2118"/>
    <w:rsid w:val="009A7648"/>
    <w:rsid w:val="009A7937"/>
    <w:rsid w:val="009C1896"/>
    <w:rsid w:val="009C3E7B"/>
    <w:rsid w:val="009C7476"/>
    <w:rsid w:val="009D568B"/>
    <w:rsid w:val="009E608D"/>
    <w:rsid w:val="009E75BD"/>
    <w:rsid w:val="009F13FB"/>
    <w:rsid w:val="009F2B4D"/>
    <w:rsid w:val="009F411C"/>
    <w:rsid w:val="009F54B9"/>
    <w:rsid w:val="009F5AA3"/>
    <w:rsid w:val="00A049EC"/>
    <w:rsid w:val="00A0644F"/>
    <w:rsid w:val="00A10EE3"/>
    <w:rsid w:val="00A12564"/>
    <w:rsid w:val="00A14B33"/>
    <w:rsid w:val="00A154BF"/>
    <w:rsid w:val="00A1663E"/>
    <w:rsid w:val="00A17134"/>
    <w:rsid w:val="00A2116A"/>
    <w:rsid w:val="00A25424"/>
    <w:rsid w:val="00A30E7E"/>
    <w:rsid w:val="00A32EC6"/>
    <w:rsid w:val="00A3326D"/>
    <w:rsid w:val="00A3342A"/>
    <w:rsid w:val="00A33C68"/>
    <w:rsid w:val="00A347A9"/>
    <w:rsid w:val="00A40017"/>
    <w:rsid w:val="00A428F8"/>
    <w:rsid w:val="00A501E7"/>
    <w:rsid w:val="00A5263E"/>
    <w:rsid w:val="00A6029E"/>
    <w:rsid w:val="00A61133"/>
    <w:rsid w:val="00A62D12"/>
    <w:rsid w:val="00A6408C"/>
    <w:rsid w:val="00A65ADA"/>
    <w:rsid w:val="00A66885"/>
    <w:rsid w:val="00A66BB9"/>
    <w:rsid w:val="00A70501"/>
    <w:rsid w:val="00A74260"/>
    <w:rsid w:val="00A74DFC"/>
    <w:rsid w:val="00A754E5"/>
    <w:rsid w:val="00A757AC"/>
    <w:rsid w:val="00A7622A"/>
    <w:rsid w:val="00A77489"/>
    <w:rsid w:val="00A81628"/>
    <w:rsid w:val="00A95B2E"/>
    <w:rsid w:val="00AA2A4D"/>
    <w:rsid w:val="00AA36E9"/>
    <w:rsid w:val="00AB578B"/>
    <w:rsid w:val="00AC085C"/>
    <w:rsid w:val="00AC2BEC"/>
    <w:rsid w:val="00AC51C7"/>
    <w:rsid w:val="00AC66FD"/>
    <w:rsid w:val="00AD2D10"/>
    <w:rsid w:val="00AD40C5"/>
    <w:rsid w:val="00AE3A75"/>
    <w:rsid w:val="00AF0CB5"/>
    <w:rsid w:val="00AF4F68"/>
    <w:rsid w:val="00AF6BB1"/>
    <w:rsid w:val="00AF74D8"/>
    <w:rsid w:val="00B0473B"/>
    <w:rsid w:val="00B05623"/>
    <w:rsid w:val="00B13C71"/>
    <w:rsid w:val="00B1483C"/>
    <w:rsid w:val="00B14C7F"/>
    <w:rsid w:val="00B27742"/>
    <w:rsid w:val="00B3227E"/>
    <w:rsid w:val="00B33161"/>
    <w:rsid w:val="00B366FC"/>
    <w:rsid w:val="00B43EDD"/>
    <w:rsid w:val="00B47219"/>
    <w:rsid w:val="00B47F47"/>
    <w:rsid w:val="00B60A20"/>
    <w:rsid w:val="00B62F38"/>
    <w:rsid w:val="00B63709"/>
    <w:rsid w:val="00B667C7"/>
    <w:rsid w:val="00B677FE"/>
    <w:rsid w:val="00B80BA7"/>
    <w:rsid w:val="00B814A3"/>
    <w:rsid w:val="00B85E15"/>
    <w:rsid w:val="00B91AD7"/>
    <w:rsid w:val="00B92861"/>
    <w:rsid w:val="00BA61AF"/>
    <w:rsid w:val="00BA7FCC"/>
    <w:rsid w:val="00BB1D81"/>
    <w:rsid w:val="00BB5086"/>
    <w:rsid w:val="00BC0BFC"/>
    <w:rsid w:val="00BC31F5"/>
    <w:rsid w:val="00BC481C"/>
    <w:rsid w:val="00BD3237"/>
    <w:rsid w:val="00BD398D"/>
    <w:rsid w:val="00BD546B"/>
    <w:rsid w:val="00BD56EA"/>
    <w:rsid w:val="00BD754B"/>
    <w:rsid w:val="00BE5EE5"/>
    <w:rsid w:val="00BE78DE"/>
    <w:rsid w:val="00BF3093"/>
    <w:rsid w:val="00BF467E"/>
    <w:rsid w:val="00BF5A23"/>
    <w:rsid w:val="00C00790"/>
    <w:rsid w:val="00C007D9"/>
    <w:rsid w:val="00C04C04"/>
    <w:rsid w:val="00C05F6E"/>
    <w:rsid w:val="00C107D0"/>
    <w:rsid w:val="00C10A02"/>
    <w:rsid w:val="00C1417E"/>
    <w:rsid w:val="00C15C20"/>
    <w:rsid w:val="00C20F6A"/>
    <w:rsid w:val="00C22E77"/>
    <w:rsid w:val="00C265D7"/>
    <w:rsid w:val="00C332A2"/>
    <w:rsid w:val="00C338D8"/>
    <w:rsid w:val="00C33B13"/>
    <w:rsid w:val="00C34386"/>
    <w:rsid w:val="00C34CBF"/>
    <w:rsid w:val="00C34E6B"/>
    <w:rsid w:val="00C361DD"/>
    <w:rsid w:val="00C36681"/>
    <w:rsid w:val="00C37E3D"/>
    <w:rsid w:val="00C468CB"/>
    <w:rsid w:val="00C52EC9"/>
    <w:rsid w:val="00C629C8"/>
    <w:rsid w:val="00C644B2"/>
    <w:rsid w:val="00C65482"/>
    <w:rsid w:val="00C72287"/>
    <w:rsid w:val="00C8311E"/>
    <w:rsid w:val="00C867CD"/>
    <w:rsid w:val="00C8752C"/>
    <w:rsid w:val="00C8754E"/>
    <w:rsid w:val="00C92531"/>
    <w:rsid w:val="00C94E8A"/>
    <w:rsid w:val="00CA07ED"/>
    <w:rsid w:val="00CA0D9C"/>
    <w:rsid w:val="00CA0D9E"/>
    <w:rsid w:val="00CA2E81"/>
    <w:rsid w:val="00CB067E"/>
    <w:rsid w:val="00CB3729"/>
    <w:rsid w:val="00CB5A08"/>
    <w:rsid w:val="00CB6723"/>
    <w:rsid w:val="00CC0A8D"/>
    <w:rsid w:val="00CD22BF"/>
    <w:rsid w:val="00CD46FC"/>
    <w:rsid w:val="00CE3B9A"/>
    <w:rsid w:val="00CE470E"/>
    <w:rsid w:val="00CE5020"/>
    <w:rsid w:val="00CF0C45"/>
    <w:rsid w:val="00CF142B"/>
    <w:rsid w:val="00D0609D"/>
    <w:rsid w:val="00D147DA"/>
    <w:rsid w:val="00D16B22"/>
    <w:rsid w:val="00D21A30"/>
    <w:rsid w:val="00D22CFD"/>
    <w:rsid w:val="00D23D19"/>
    <w:rsid w:val="00D30E88"/>
    <w:rsid w:val="00D30F0E"/>
    <w:rsid w:val="00D33DEC"/>
    <w:rsid w:val="00D37888"/>
    <w:rsid w:val="00D4368B"/>
    <w:rsid w:val="00D4396A"/>
    <w:rsid w:val="00D43BDE"/>
    <w:rsid w:val="00D45533"/>
    <w:rsid w:val="00D47AEE"/>
    <w:rsid w:val="00D52C84"/>
    <w:rsid w:val="00D55397"/>
    <w:rsid w:val="00D6173C"/>
    <w:rsid w:val="00D632B6"/>
    <w:rsid w:val="00D63618"/>
    <w:rsid w:val="00D63A0B"/>
    <w:rsid w:val="00D71395"/>
    <w:rsid w:val="00D728BF"/>
    <w:rsid w:val="00D74DB1"/>
    <w:rsid w:val="00D76F58"/>
    <w:rsid w:val="00D80542"/>
    <w:rsid w:val="00D80EBF"/>
    <w:rsid w:val="00D81585"/>
    <w:rsid w:val="00D81BC2"/>
    <w:rsid w:val="00D87005"/>
    <w:rsid w:val="00D904B5"/>
    <w:rsid w:val="00D92A6C"/>
    <w:rsid w:val="00DA1C94"/>
    <w:rsid w:val="00DA29EC"/>
    <w:rsid w:val="00DA2E1E"/>
    <w:rsid w:val="00DA5899"/>
    <w:rsid w:val="00DA7630"/>
    <w:rsid w:val="00DC2BF4"/>
    <w:rsid w:val="00DC5ECB"/>
    <w:rsid w:val="00DD2793"/>
    <w:rsid w:val="00DD6E07"/>
    <w:rsid w:val="00DD7F05"/>
    <w:rsid w:val="00E17E61"/>
    <w:rsid w:val="00E21472"/>
    <w:rsid w:val="00E2787F"/>
    <w:rsid w:val="00E279C6"/>
    <w:rsid w:val="00E318A0"/>
    <w:rsid w:val="00E3641C"/>
    <w:rsid w:val="00E4220D"/>
    <w:rsid w:val="00E440A6"/>
    <w:rsid w:val="00E46CD0"/>
    <w:rsid w:val="00E50026"/>
    <w:rsid w:val="00E52E66"/>
    <w:rsid w:val="00E53E75"/>
    <w:rsid w:val="00E552E1"/>
    <w:rsid w:val="00E55907"/>
    <w:rsid w:val="00E55979"/>
    <w:rsid w:val="00E55D6B"/>
    <w:rsid w:val="00E57FA4"/>
    <w:rsid w:val="00E62A7A"/>
    <w:rsid w:val="00E643FF"/>
    <w:rsid w:val="00E810F8"/>
    <w:rsid w:val="00E83DBA"/>
    <w:rsid w:val="00E913FB"/>
    <w:rsid w:val="00E9384E"/>
    <w:rsid w:val="00E93E0D"/>
    <w:rsid w:val="00E94AB8"/>
    <w:rsid w:val="00E94C5E"/>
    <w:rsid w:val="00EA7DF1"/>
    <w:rsid w:val="00EB3230"/>
    <w:rsid w:val="00EB6331"/>
    <w:rsid w:val="00EC04B9"/>
    <w:rsid w:val="00EC1157"/>
    <w:rsid w:val="00EC2D27"/>
    <w:rsid w:val="00EC46F0"/>
    <w:rsid w:val="00EC470C"/>
    <w:rsid w:val="00ED08B2"/>
    <w:rsid w:val="00ED0D00"/>
    <w:rsid w:val="00EE5EA2"/>
    <w:rsid w:val="00EE5EBE"/>
    <w:rsid w:val="00EE7266"/>
    <w:rsid w:val="00EE7F46"/>
    <w:rsid w:val="00F06175"/>
    <w:rsid w:val="00F12641"/>
    <w:rsid w:val="00F13A2A"/>
    <w:rsid w:val="00F143BA"/>
    <w:rsid w:val="00F14A11"/>
    <w:rsid w:val="00F24BAC"/>
    <w:rsid w:val="00F355B4"/>
    <w:rsid w:val="00F37D5A"/>
    <w:rsid w:val="00F40C71"/>
    <w:rsid w:val="00F412E5"/>
    <w:rsid w:val="00F46890"/>
    <w:rsid w:val="00F611D9"/>
    <w:rsid w:val="00F65545"/>
    <w:rsid w:val="00F6692C"/>
    <w:rsid w:val="00F70020"/>
    <w:rsid w:val="00F80F17"/>
    <w:rsid w:val="00F8278F"/>
    <w:rsid w:val="00F839AA"/>
    <w:rsid w:val="00F83B15"/>
    <w:rsid w:val="00F8466A"/>
    <w:rsid w:val="00F84ACF"/>
    <w:rsid w:val="00F926F2"/>
    <w:rsid w:val="00F9336A"/>
    <w:rsid w:val="00F93487"/>
    <w:rsid w:val="00FA13B3"/>
    <w:rsid w:val="00FA43ED"/>
    <w:rsid w:val="00FB07D9"/>
    <w:rsid w:val="00FB5D07"/>
    <w:rsid w:val="00FC5246"/>
    <w:rsid w:val="00FD21AE"/>
    <w:rsid w:val="00FD2CA8"/>
    <w:rsid w:val="00FD2DC2"/>
    <w:rsid w:val="00FD35CB"/>
    <w:rsid w:val="00FD40EB"/>
    <w:rsid w:val="00FD43D4"/>
    <w:rsid w:val="00FE1E3C"/>
    <w:rsid w:val="00FE39A3"/>
    <w:rsid w:val="00FE3B27"/>
    <w:rsid w:val="00FE69DF"/>
    <w:rsid w:val="00FF0D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1554"/>
    <o:shapelayout v:ext="edit">
      <o:idmap v:ext="edit" data="1"/>
      <o:rules v:ext="edit">
        <o:r id="V:Rule57" type="connector" idref="#AutoShape 418"/>
        <o:r id="V:Rule58" type="connector" idref="#AutoShape 175"/>
        <o:r id="V:Rule59" type="connector" idref="#AutoShape 172"/>
        <o:r id="V:Rule60" type="connector" idref="#AutoShape 184"/>
        <o:r id="V:Rule61" type="connector" idref="#AutoShape 186"/>
        <o:r id="V:Rule62" type="connector" idref="#AutoShape 419"/>
        <o:r id="V:Rule63" type="connector" idref="#AutoShape 187"/>
        <o:r id="V:Rule64" type="connector" idref="#AutoShape 429"/>
        <o:r id="V:Rule65" type="connector" idref="#AutoShape 420"/>
        <o:r id="V:Rule66" type="connector" idref="#AutoShape 415"/>
        <o:r id="V:Rule67" type="connector" idref="#_x0000_s1582"/>
        <o:r id="V:Rule68" type="connector" idref="#AutoShape 434"/>
        <o:r id="V:Rule69" type="connector" idref="#_x0000_s1584"/>
        <o:r id="V:Rule70" type="connector" idref="#AutoShape 427"/>
        <o:r id="V:Rule71" type="connector" idref="#AutoShape 160"/>
        <o:r id="V:Rule72" type="connector" idref="#AutoShape 161"/>
        <o:r id="V:Rule73" type="connector" idref="#AutoShape 166"/>
        <o:r id="V:Rule74" type="connector" idref="#AutoShape 164"/>
        <o:r id="V:Rule75" type="connector" idref="#_x0000_s1580"/>
        <o:r id="V:Rule76" type="connector" idref="#AutoShape 177"/>
        <o:r id="V:Rule77" type="connector" idref="#AutoShape 174"/>
        <o:r id="V:Rule78" type="connector" idref="#AutoShape 422"/>
        <o:r id="V:Rule79" type="connector" idref="#AutoShape 167"/>
        <o:r id="V:Rule80" type="connector" idref="#AutoShape 168"/>
        <o:r id="V:Rule81" type="connector" idref="#AutoShape 173"/>
        <o:r id="V:Rule82" type="connector" idref="#AutoShape 413"/>
        <o:r id="V:Rule83" type="connector" idref="#AutoShape 163"/>
        <o:r id="V:Rule84" type="connector" idref="#AutoShape 162"/>
        <o:r id="V:Rule85" type="connector" idref="#AutoShape 182"/>
        <o:r id="V:Rule86" type="connector" idref="#AutoShape 188"/>
        <o:r id="V:Rule87" type="connector" idref="#AutoShape 432"/>
        <o:r id="V:Rule88" type="connector" idref="#AutoShape 181"/>
        <o:r id="V:Rule89" type="connector" idref="#AutoShape 720"/>
        <o:r id="V:Rule90" type="connector" idref="#AutoShape 416"/>
        <o:r id="V:Rule91" type="connector" idref="#AutoShape 721"/>
        <o:r id="V:Rule92" type="connector" idref="#AutoShape 165"/>
        <o:r id="V:Rule93" type="connector" idref="#AutoShape 178"/>
        <o:r id="V:Rule94" type="connector" idref="#AutoShape 170"/>
        <o:r id="V:Rule95" type="connector" idref="#AutoShape 180"/>
        <o:r id="V:Rule96" type="connector" idref="#AutoShape 179"/>
        <o:r id="V:Rule97" type="connector" idref="#AutoShape 414"/>
        <o:r id="V:Rule98" type="connector" idref="#AutoShape 719"/>
        <o:r id="V:Rule99" type="connector" idref="#AutoShape 176"/>
        <o:r id="V:Rule100" type="connector" idref="#AutoShape 412"/>
        <o:r id="V:Rule101" type="connector" idref="#AutoShape 417"/>
        <o:r id="V:Rule102" type="connector" idref="#AutoShape 183"/>
        <o:r id="V:Rule103" type="connector" idref="#AutoShape 185"/>
        <o:r id="V:Rule104" type="connector" idref="#AutoShape 169"/>
        <o:r id="V:Rule105" type="connector" idref="#AutoShape 431"/>
        <o:r id="V:Rule106" type="connector" idref="#AutoShape 421"/>
        <o:r id="V:Rule107" type="connector" idref="#AutoShape 171"/>
        <o:r id="V:Rule108" type="connector" idref="#AutoShape 433"/>
        <o:r id="V:Rule109" type="connector" idref="#AutoShape 426"/>
        <o:r id="V:Rule110" type="connector" idref="#AutoShape 411"/>
        <o:r id="V:Rule111" type="connector" idref="#AutoShape 428"/>
        <o:r id="V:Rule112" type="connector" idref="#AutoShape 430"/>
      </o:rules>
      <o:regrouptable v:ext="edit">
        <o:entry new="1" old="0"/>
        <o:entry new="2" old="0"/>
        <o:entry new="3" old="0"/>
        <o:entry new="4" old="0"/>
        <o:entry new="5" old="0"/>
        <o:entry new="6"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109A"/>
    <w:pPr>
      <w:spacing w:after="200" w:line="276" w:lineRule="auto"/>
    </w:pPr>
    <w:rPr>
      <w:sz w:val="22"/>
      <w:szCs w:val="22"/>
    </w:rPr>
  </w:style>
  <w:style w:type="paragraph" w:styleId="Heading1">
    <w:name w:val="heading 1"/>
    <w:basedOn w:val="Normal"/>
    <w:next w:val="Normal"/>
    <w:link w:val="Heading1Char"/>
    <w:uiPriority w:val="9"/>
    <w:qFormat/>
    <w:rsid w:val="00BD56EA"/>
    <w:pPr>
      <w:keepNext/>
      <w:keepLines/>
      <w:spacing w:after="0" w:line="480" w:lineRule="auto"/>
      <w:jc w:val="center"/>
      <w:outlineLvl w:val="0"/>
    </w:pPr>
    <w:rPr>
      <w:rFonts w:ascii="Times New Roman" w:eastAsia="Times New Roman" w:hAnsi="Times New Roman"/>
      <w:b/>
      <w:bCs/>
      <w:sz w:val="24"/>
      <w:szCs w:val="28"/>
      <w:lang w:val="id-ID"/>
    </w:rPr>
  </w:style>
  <w:style w:type="paragraph" w:styleId="Heading2">
    <w:name w:val="heading 2"/>
    <w:basedOn w:val="Normal"/>
    <w:next w:val="Normal"/>
    <w:link w:val="Heading2Char"/>
    <w:uiPriority w:val="9"/>
    <w:semiHidden/>
    <w:unhideWhenUsed/>
    <w:qFormat/>
    <w:rsid w:val="00BD56EA"/>
    <w:pPr>
      <w:keepNext/>
      <w:keepLines/>
      <w:spacing w:before="200" w:after="0"/>
      <w:outlineLvl w:val="1"/>
    </w:pPr>
    <w:rPr>
      <w:rFonts w:ascii="Cambria" w:eastAsia="Times New Roman" w:hAnsi="Cambria"/>
      <w:b/>
      <w:bCs/>
      <w:color w:val="4F81BD"/>
      <w:sz w:val="26"/>
      <w:szCs w:val="26"/>
      <w:lang w:val="id-ID"/>
    </w:rPr>
  </w:style>
  <w:style w:type="paragraph" w:styleId="Heading3">
    <w:name w:val="heading 3"/>
    <w:basedOn w:val="Normal"/>
    <w:next w:val="Normal"/>
    <w:link w:val="Heading3Char"/>
    <w:uiPriority w:val="9"/>
    <w:unhideWhenUsed/>
    <w:qFormat/>
    <w:rsid w:val="00BD56EA"/>
    <w:pPr>
      <w:keepNext/>
      <w:keepLines/>
      <w:spacing w:before="200" w:after="0"/>
      <w:outlineLvl w:val="2"/>
    </w:pPr>
    <w:rPr>
      <w:rFonts w:ascii="Cambria" w:eastAsia="Times New Roman" w:hAnsi="Cambria"/>
      <w:b/>
      <w:bCs/>
      <w:color w:val="4F81BD"/>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56EA"/>
    <w:rPr>
      <w:rFonts w:ascii="Times New Roman" w:eastAsia="Times New Roman" w:hAnsi="Times New Roman"/>
      <w:b/>
      <w:bCs/>
      <w:sz w:val="24"/>
      <w:szCs w:val="28"/>
      <w:lang w:val="id-ID"/>
    </w:rPr>
  </w:style>
  <w:style w:type="character" w:customStyle="1" w:styleId="Heading2Char">
    <w:name w:val="Heading 2 Char"/>
    <w:basedOn w:val="DefaultParagraphFont"/>
    <w:link w:val="Heading2"/>
    <w:uiPriority w:val="9"/>
    <w:semiHidden/>
    <w:rsid w:val="00BD56EA"/>
    <w:rPr>
      <w:rFonts w:ascii="Cambria" w:eastAsia="Times New Roman" w:hAnsi="Cambria"/>
      <w:b/>
      <w:bCs/>
      <w:color w:val="4F81BD"/>
      <w:sz w:val="26"/>
      <w:szCs w:val="26"/>
      <w:lang w:val="id-ID"/>
    </w:rPr>
  </w:style>
  <w:style w:type="character" w:customStyle="1" w:styleId="Heading3Char">
    <w:name w:val="Heading 3 Char"/>
    <w:basedOn w:val="DefaultParagraphFont"/>
    <w:link w:val="Heading3"/>
    <w:uiPriority w:val="9"/>
    <w:rsid w:val="00BD56EA"/>
    <w:rPr>
      <w:rFonts w:ascii="Cambria" w:eastAsia="Times New Roman" w:hAnsi="Cambria"/>
      <w:b/>
      <w:bCs/>
      <w:color w:val="4F81BD"/>
      <w:sz w:val="22"/>
      <w:szCs w:val="22"/>
      <w:lang w:val="id-ID"/>
    </w:rPr>
  </w:style>
  <w:style w:type="paragraph" w:styleId="BalloonText">
    <w:name w:val="Balloon Text"/>
    <w:basedOn w:val="Normal"/>
    <w:link w:val="BalloonTextChar"/>
    <w:uiPriority w:val="99"/>
    <w:semiHidden/>
    <w:unhideWhenUsed/>
    <w:rsid w:val="00D636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3618"/>
    <w:rPr>
      <w:rFonts w:ascii="Tahoma" w:hAnsi="Tahoma" w:cs="Tahoma"/>
      <w:sz w:val="16"/>
      <w:szCs w:val="16"/>
      <w:lang w:val="en-US"/>
    </w:rPr>
  </w:style>
  <w:style w:type="paragraph" w:styleId="ListParagraph">
    <w:name w:val="List Paragraph"/>
    <w:basedOn w:val="Normal"/>
    <w:link w:val="ListParagraphChar"/>
    <w:uiPriority w:val="34"/>
    <w:qFormat/>
    <w:rsid w:val="003C19F2"/>
    <w:pPr>
      <w:ind w:left="720"/>
      <w:contextualSpacing/>
    </w:pPr>
  </w:style>
  <w:style w:type="character" w:customStyle="1" w:styleId="ListParagraphChar">
    <w:name w:val="List Paragraph Char"/>
    <w:basedOn w:val="DefaultParagraphFont"/>
    <w:link w:val="ListParagraph"/>
    <w:uiPriority w:val="34"/>
    <w:locked/>
    <w:rsid w:val="00356F2E"/>
    <w:rPr>
      <w:lang w:val="en-US"/>
    </w:rPr>
  </w:style>
  <w:style w:type="table" w:styleId="TableGrid">
    <w:name w:val="Table Grid"/>
    <w:basedOn w:val="TableNormal"/>
    <w:uiPriority w:val="59"/>
    <w:rsid w:val="00AC51C7"/>
    <w:rPr>
      <w:rFonts w:ascii="Times New Roman" w:eastAsia="Batang"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6324F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6324F7"/>
    <w:rPr>
      <w:lang w:val="en-US"/>
    </w:rPr>
  </w:style>
  <w:style w:type="paragraph" w:styleId="Footer">
    <w:name w:val="footer"/>
    <w:basedOn w:val="Normal"/>
    <w:link w:val="FooterChar"/>
    <w:uiPriority w:val="99"/>
    <w:unhideWhenUsed/>
    <w:rsid w:val="006324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24F7"/>
    <w:rPr>
      <w:lang w:val="en-US"/>
    </w:rPr>
  </w:style>
  <w:style w:type="character" w:styleId="Hyperlink">
    <w:name w:val="Hyperlink"/>
    <w:basedOn w:val="DefaultParagraphFont"/>
    <w:uiPriority w:val="99"/>
    <w:unhideWhenUsed/>
    <w:rsid w:val="00912ED9"/>
    <w:rPr>
      <w:color w:val="0000FF"/>
      <w:u w:val="single"/>
    </w:rPr>
  </w:style>
  <w:style w:type="paragraph" w:styleId="NormalWeb">
    <w:name w:val="Normal (Web)"/>
    <w:basedOn w:val="Normal"/>
    <w:uiPriority w:val="99"/>
    <w:unhideWhenUsed/>
    <w:rsid w:val="0096066A"/>
    <w:pPr>
      <w:spacing w:before="100" w:beforeAutospacing="1" w:after="100" w:afterAutospacing="1" w:line="240" w:lineRule="auto"/>
    </w:pPr>
    <w:rPr>
      <w:rFonts w:ascii="Times New Roman" w:eastAsia="Times New Roman" w:hAnsi="Times New Roman"/>
      <w:sz w:val="24"/>
      <w:szCs w:val="24"/>
      <w:lang w:val="id-ID" w:eastAsia="id-ID"/>
    </w:rPr>
  </w:style>
  <w:style w:type="character" w:customStyle="1" w:styleId="hps">
    <w:name w:val="hps"/>
    <w:basedOn w:val="DefaultParagraphFont"/>
    <w:rsid w:val="0007487F"/>
  </w:style>
  <w:style w:type="paragraph" w:styleId="NoSpacing">
    <w:name w:val="No Spacing"/>
    <w:uiPriority w:val="1"/>
    <w:qFormat/>
    <w:rsid w:val="00BD56EA"/>
    <w:rPr>
      <w:sz w:val="22"/>
      <w:szCs w:val="22"/>
    </w:rPr>
  </w:style>
  <w:style w:type="paragraph" w:customStyle="1" w:styleId="Default">
    <w:name w:val="Default"/>
    <w:rsid w:val="00BD56EA"/>
    <w:pPr>
      <w:autoSpaceDE w:val="0"/>
      <w:autoSpaceDN w:val="0"/>
      <w:adjustRightInd w:val="0"/>
    </w:pPr>
    <w:rPr>
      <w:rFonts w:ascii="Times New Roman" w:hAnsi="Times New Roman"/>
      <w:color w:val="000000"/>
      <w:sz w:val="24"/>
      <w:szCs w:val="24"/>
      <w:lang w:val="id-ID"/>
    </w:rPr>
  </w:style>
  <w:style w:type="character" w:styleId="PageNumber">
    <w:name w:val="page number"/>
    <w:basedOn w:val="DefaultParagraphFont"/>
    <w:rsid w:val="00BD56EA"/>
  </w:style>
  <w:style w:type="character" w:customStyle="1" w:styleId="longtext">
    <w:name w:val="long_text"/>
    <w:basedOn w:val="DefaultParagraphFont"/>
    <w:rsid w:val="00BD56EA"/>
  </w:style>
  <w:style w:type="table" w:customStyle="1" w:styleId="LightShading1">
    <w:name w:val="Light Shading1"/>
    <w:basedOn w:val="TableNormal"/>
    <w:uiPriority w:val="60"/>
    <w:rsid w:val="00BD56EA"/>
    <w:rPr>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BodyTextIndent3">
    <w:name w:val="Body Text Indent 3"/>
    <w:basedOn w:val="Normal"/>
    <w:link w:val="BodyTextIndent3Char"/>
    <w:rsid w:val="00BD56EA"/>
    <w:pPr>
      <w:spacing w:after="0" w:line="216" w:lineRule="auto"/>
      <w:ind w:left="426" w:hanging="426"/>
    </w:pPr>
    <w:rPr>
      <w:rFonts w:ascii="Arial" w:eastAsia="MS Mincho" w:hAnsi="Arial"/>
      <w:szCs w:val="20"/>
    </w:rPr>
  </w:style>
  <w:style w:type="character" w:customStyle="1" w:styleId="BodyTextIndent3Char">
    <w:name w:val="Body Text Indent 3 Char"/>
    <w:basedOn w:val="DefaultParagraphFont"/>
    <w:link w:val="BodyTextIndent3"/>
    <w:rsid w:val="00BD56EA"/>
    <w:rPr>
      <w:rFonts w:ascii="Arial" w:eastAsia="MS Mincho" w:hAnsi="Arial"/>
      <w:sz w:val="22"/>
    </w:rPr>
  </w:style>
  <w:style w:type="paragraph" w:styleId="BodyText2">
    <w:name w:val="Body Text 2"/>
    <w:basedOn w:val="Normal"/>
    <w:link w:val="BodyText2Char"/>
    <w:uiPriority w:val="99"/>
    <w:semiHidden/>
    <w:unhideWhenUsed/>
    <w:rsid w:val="00BD56EA"/>
    <w:pPr>
      <w:spacing w:after="120" w:line="480" w:lineRule="auto"/>
    </w:pPr>
  </w:style>
  <w:style w:type="character" w:customStyle="1" w:styleId="BodyText2Char">
    <w:name w:val="Body Text 2 Char"/>
    <w:basedOn w:val="DefaultParagraphFont"/>
    <w:link w:val="BodyText2"/>
    <w:uiPriority w:val="99"/>
    <w:semiHidden/>
    <w:rsid w:val="00BD56EA"/>
    <w:rPr>
      <w:sz w:val="22"/>
      <w:szCs w:val="22"/>
    </w:rPr>
  </w:style>
  <w:style w:type="paragraph" w:styleId="BodyText">
    <w:name w:val="Body Text"/>
    <w:basedOn w:val="Normal"/>
    <w:link w:val="BodyTextChar"/>
    <w:uiPriority w:val="99"/>
    <w:semiHidden/>
    <w:unhideWhenUsed/>
    <w:rsid w:val="00BD56EA"/>
    <w:pPr>
      <w:spacing w:after="120"/>
    </w:pPr>
  </w:style>
  <w:style w:type="character" w:customStyle="1" w:styleId="BodyTextChar">
    <w:name w:val="Body Text Char"/>
    <w:basedOn w:val="DefaultParagraphFont"/>
    <w:link w:val="BodyText"/>
    <w:uiPriority w:val="99"/>
    <w:semiHidden/>
    <w:rsid w:val="00BD56EA"/>
    <w:rPr>
      <w:sz w:val="22"/>
      <w:szCs w:val="22"/>
    </w:rPr>
  </w:style>
  <w:style w:type="paragraph" w:styleId="FootnoteText">
    <w:name w:val="footnote text"/>
    <w:basedOn w:val="Normal"/>
    <w:link w:val="FootnoteTextChar"/>
    <w:uiPriority w:val="99"/>
    <w:rsid w:val="00BD56EA"/>
    <w:pPr>
      <w:spacing w:after="0" w:line="240" w:lineRule="auto"/>
    </w:pPr>
    <w:rPr>
      <w:rFonts w:ascii="Times New Roman" w:eastAsia="Times New Roman" w:hAnsi="Times New Roman"/>
      <w:sz w:val="20"/>
      <w:szCs w:val="20"/>
      <w:lang w:val="en-GB" w:eastAsia="id-ID"/>
    </w:rPr>
  </w:style>
  <w:style w:type="character" w:customStyle="1" w:styleId="FootnoteTextChar">
    <w:name w:val="Footnote Text Char"/>
    <w:basedOn w:val="DefaultParagraphFont"/>
    <w:link w:val="FootnoteText"/>
    <w:uiPriority w:val="99"/>
    <w:rsid w:val="00BD56EA"/>
    <w:rPr>
      <w:rFonts w:ascii="Times New Roman" w:eastAsia="Times New Roman" w:hAnsi="Times New Roman"/>
      <w:lang w:val="en-GB" w:eastAsia="id-ID"/>
    </w:rPr>
  </w:style>
  <w:style w:type="paragraph" w:customStyle="1" w:styleId="DaftarTabel">
    <w:name w:val="Daftar Tabel"/>
    <w:basedOn w:val="Normal"/>
    <w:qFormat/>
    <w:rsid w:val="00BD56EA"/>
    <w:pPr>
      <w:spacing w:after="0" w:line="240" w:lineRule="auto"/>
      <w:jc w:val="center"/>
    </w:pPr>
    <w:rPr>
      <w:rFonts w:ascii="Book Antiqua" w:eastAsia="Times New Roman" w:hAnsi="Book Antiqua"/>
      <w:sz w:val="20"/>
      <w:szCs w:val="24"/>
    </w:rPr>
  </w:style>
  <w:style w:type="paragraph" w:styleId="CommentText">
    <w:name w:val="annotation text"/>
    <w:basedOn w:val="Normal"/>
    <w:link w:val="CommentTextChar"/>
    <w:uiPriority w:val="99"/>
    <w:semiHidden/>
    <w:unhideWhenUsed/>
    <w:rsid w:val="00BD56EA"/>
    <w:rPr>
      <w:sz w:val="20"/>
      <w:szCs w:val="20"/>
    </w:rPr>
  </w:style>
  <w:style w:type="character" w:customStyle="1" w:styleId="CommentTextChar">
    <w:name w:val="Comment Text Char"/>
    <w:basedOn w:val="DefaultParagraphFont"/>
    <w:link w:val="CommentText"/>
    <w:uiPriority w:val="99"/>
    <w:semiHidden/>
    <w:rsid w:val="00BD56EA"/>
  </w:style>
  <w:style w:type="paragraph" w:styleId="CommentSubject">
    <w:name w:val="annotation subject"/>
    <w:basedOn w:val="CommentText"/>
    <w:next w:val="CommentText"/>
    <w:link w:val="CommentSubjectChar"/>
    <w:uiPriority w:val="99"/>
    <w:semiHidden/>
    <w:unhideWhenUsed/>
    <w:rsid w:val="00BD56EA"/>
    <w:rPr>
      <w:b/>
      <w:bCs/>
    </w:rPr>
  </w:style>
  <w:style w:type="character" w:customStyle="1" w:styleId="CommentSubjectChar">
    <w:name w:val="Comment Subject Char"/>
    <w:basedOn w:val="CommentTextChar"/>
    <w:link w:val="CommentSubject"/>
    <w:uiPriority w:val="99"/>
    <w:semiHidden/>
    <w:rsid w:val="00BD56EA"/>
    <w:rPr>
      <w:b/>
      <w:bCs/>
    </w:rPr>
  </w:style>
  <w:style w:type="paragraph" w:styleId="Revision">
    <w:name w:val="Revision"/>
    <w:hidden/>
    <w:uiPriority w:val="99"/>
    <w:semiHidden/>
    <w:rsid w:val="00BD56EA"/>
    <w:rPr>
      <w:sz w:val="22"/>
      <w:szCs w:val="22"/>
    </w:rPr>
  </w:style>
  <w:style w:type="paragraph" w:styleId="BlockText">
    <w:name w:val="Block Text"/>
    <w:basedOn w:val="Normal"/>
    <w:rsid w:val="00BD56EA"/>
    <w:pPr>
      <w:spacing w:after="0" w:line="360" w:lineRule="auto"/>
      <w:ind w:left="1267" w:right="-1080"/>
    </w:pPr>
    <w:rPr>
      <w:rFonts w:ascii="Times New Roman" w:eastAsia="Times New Roman" w:hAnsi="Times New Roman"/>
      <w:sz w:val="24"/>
      <w:szCs w:val="24"/>
    </w:rPr>
  </w:style>
  <w:style w:type="paragraph" w:styleId="Caption">
    <w:name w:val="caption"/>
    <w:basedOn w:val="Normal"/>
    <w:uiPriority w:val="35"/>
    <w:qFormat/>
    <w:rsid w:val="00BD56EA"/>
    <w:pPr>
      <w:suppressLineNumbers/>
      <w:suppressAutoHyphens/>
      <w:spacing w:before="120" w:after="120"/>
    </w:pPr>
    <w:rPr>
      <w:rFonts w:cs="Tahoma"/>
      <w:i/>
      <w:iCs/>
      <w:sz w:val="24"/>
      <w:szCs w:val="24"/>
      <w:lang w:eastAsia="ar-SA"/>
    </w:rPr>
  </w:style>
  <w:style w:type="character" w:customStyle="1" w:styleId="a">
    <w:name w:val="a"/>
    <w:basedOn w:val="DefaultParagraphFont"/>
    <w:rsid w:val="001536DA"/>
  </w:style>
  <w:style w:type="character" w:customStyle="1" w:styleId="l6">
    <w:name w:val="l6"/>
    <w:basedOn w:val="DefaultParagraphFont"/>
    <w:rsid w:val="001536DA"/>
  </w:style>
  <w:style w:type="paragraph" w:customStyle="1" w:styleId="TABEL">
    <w:name w:val="TABEL"/>
    <w:basedOn w:val="Normal"/>
    <w:rsid w:val="00C644B2"/>
    <w:pPr>
      <w:spacing w:after="0" w:line="360" w:lineRule="auto"/>
    </w:pPr>
    <w:rPr>
      <w:rFonts w:ascii="Times New Roman" w:eastAsia="Times New Roman" w:hAnsi="Times New Roman"/>
      <w:sz w:val="24"/>
      <w:szCs w:val="20"/>
    </w:rPr>
  </w:style>
</w:styles>
</file>

<file path=word/webSettings.xml><?xml version="1.0" encoding="utf-8"?>
<w:webSettings xmlns:r="http://schemas.openxmlformats.org/officeDocument/2006/relationships" xmlns:w="http://schemas.openxmlformats.org/wordprocessingml/2006/main">
  <w:divs>
    <w:div w:id="80680927">
      <w:bodyDiv w:val="1"/>
      <w:marLeft w:val="0"/>
      <w:marRight w:val="0"/>
      <w:marTop w:val="0"/>
      <w:marBottom w:val="0"/>
      <w:divBdr>
        <w:top w:val="none" w:sz="0" w:space="0" w:color="auto"/>
        <w:left w:val="none" w:sz="0" w:space="0" w:color="auto"/>
        <w:bottom w:val="none" w:sz="0" w:space="0" w:color="auto"/>
        <w:right w:val="none" w:sz="0" w:space="0" w:color="auto"/>
      </w:divBdr>
    </w:div>
    <w:div w:id="257837061">
      <w:bodyDiv w:val="1"/>
      <w:marLeft w:val="0"/>
      <w:marRight w:val="0"/>
      <w:marTop w:val="0"/>
      <w:marBottom w:val="0"/>
      <w:divBdr>
        <w:top w:val="none" w:sz="0" w:space="0" w:color="auto"/>
        <w:left w:val="none" w:sz="0" w:space="0" w:color="auto"/>
        <w:bottom w:val="none" w:sz="0" w:space="0" w:color="auto"/>
        <w:right w:val="none" w:sz="0" w:space="0" w:color="auto"/>
      </w:divBdr>
    </w:div>
    <w:div w:id="842009536">
      <w:bodyDiv w:val="1"/>
      <w:marLeft w:val="0"/>
      <w:marRight w:val="0"/>
      <w:marTop w:val="0"/>
      <w:marBottom w:val="0"/>
      <w:divBdr>
        <w:top w:val="none" w:sz="0" w:space="0" w:color="auto"/>
        <w:left w:val="none" w:sz="0" w:space="0" w:color="auto"/>
        <w:bottom w:val="none" w:sz="0" w:space="0" w:color="auto"/>
        <w:right w:val="none" w:sz="0" w:space="0" w:color="auto"/>
      </w:divBdr>
    </w:div>
    <w:div w:id="877934561">
      <w:bodyDiv w:val="1"/>
      <w:marLeft w:val="0"/>
      <w:marRight w:val="0"/>
      <w:marTop w:val="0"/>
      <w:marBottom w:val="0"/>
      <w:divBdr>
        <w:top w:val="none" w:sz="0" w:space="0" w:color="auto"/>
        <w:left w:val="none" w:sz="0" w:space="0" w:color="auto"/>
        <w:bottom w:val="none" w:sz="0" w:space="0" w:color="auto"/>
        <w:right w:val="none" w:sz="0" w:space="0" w:color="auto"/>
      </w:divBdr>
    </w:div>
    <w:div w:id="1186167962">
      <w:bodyDiv w:val="1"/>
      <w:marLeft w:val="0"/>
      <w:marRight w:val="0"/>
      <w:marTop w:val="0"/>
      <w:marBottom w:val="0"/>
      <w:divBdr>
        <w:top w:val="none" w:sz="0" w:space="0" w:color="auto"/>
        <w:left w:val="none" w:sz="0" w:space="0" w:color="auto"/>
        <w:bottom w:val="none" w:sz="0" w:space="0" w:color="auto"/>
        <w:right w:val="none" w:sz="0" w:space="0" w:color="auto"/>
      </w:divBdr>
    </w:div>
    <w:div w:id="1392653408">
      <w:bodyDiv w:val="1"/>
      <w:marLeft w:val="0"/>
      <w:marRight w:val="0"/>
      <w:marTop w:val="0"/>
      <w:marBottom w:val="0"/>
      <w:divBdr>
        <w:top w:val="none" w:sz="0" w:space="0" w:color="auto"/>
        <w:left w:val="none" w:sz="0" w:space="0" w:color="auto"/>
        <w:bottom w:val="none" w:sz="0" w:space="0" w:color="auto"/>
        <w:right w:val="none" w:sz="0" w:space="0" w:color="auto"/>
      </w:divBdr>
    </w:div>
    <w:div w:id="1701084243">
      <w:bodyDiv w:val="1"/>
      <w:marLeft w:val="0"/>
      <w:marRight w:val="0"/>
      <w:marTop w:val="0"/>
      <w:marBottom w:val="0"/>
      <w:divBdr>
        <w:top w:val="none" w:sz="0" w:space="0" w:color="auto"/>
        <w:left w:val="none" w:sz="0" w:space="0" w:color="auto"/>
        <w:bottom w:val="none" w:sz="0" w:space="0" w:color="auto"/>
        <w:right w:val="none" w:sz="0" w:space="0" w:color="auto"/>
      </w:divBdr>
    </w:div>
    <w:div w:id="1843621341">
      <w:bodyDiv w:val="1"/>
      <w:marLeft w:val="0"/>
      <w:marRight w:val="0"/>
      <w:marTop w:val="0"/>
      <w:marBottom w:val="0"/>
      <w:divBdr>
        <w:top w:val="none" w:sz="0" w:space="0" w:color="auto"/>
        <w:left w:val="none" w:sz="0" w:space="0" w:color="auto"/>
        <w:bottom w:val="none" w:sz="0" w:space="0" w:color="auto"/>
        <w:right w:val="none" w:sz="0" w:space="0" w:color="auto"/>
      </w:divBdr>
    </w:div>
    <w:div w:id="1845395134">
      <w:bodyDiv w:val="1"/>
      <w:marLeft w:val="0"/>
      <w:marRight w:val="0"/>
      <w:marTop w:val="0"/>
      <w:marBottom w:val="0"/>
      <w:divBdr>
        <w:top w:val="none" w:sz="0" w:space="0" w:color="auto"/>
        <w:left w:val="none" w:sz="0" w:space="0" w:color="auto"/>
        <w:bottom w:val="none" w:sz="0" w:space="0" w:color="auto"/>
        <w:right w:val="none" w:sz="0" w:space="0" w:color="auto"/>
      </w:divBdr>
    </w:div>
    <w:div w:id="1857503303">
      <w:bodyDiv w:val="1"/>
      <w:marLeft w:val="0"/>
      <w:marRight w:val="0"/>
      <w:marTop w:val="0"/>
      <w:marBottom w:val="0"/>
      <w:divBdr>
        <w:top w:val="none" w:sz="0" w:space="0" w:color="auto"/>
        <w:left w:val="none" w:sz="0" w:space="0" w:color="auto"/>
        <w:bottom w:val="none" w:sz="0" w:space="0" w:color="auto"/>
        <w:right w:val="none" w:sz="0" w:space="0" w:color="auto"/>
      </w:divBdr>
    </w:div>
    <w:div w:id="2139955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surfactants" TargetMode="External"/><Relationship Id="rId117" Type="http://schemas.openxmlformats.org/officeDocument/2006/relationships/image" Target="media/image93.emf"/><Relationship Id="rId21" Type="http://schemas.openxmlformats.org/officeDocument/2006/relationships/image" Target="media/image14.jpe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4.jpeg"/><Relationship Id="rId68" Type="http://schemas.openxmlformats.org/officeDocument/2006/relationships/image" Target="media/image59.jpeg"/><Relationship Id="rId84" Type="http://schemas.openxmlformats.org/officeDocument/2006/relationships/chart" Target="charts/chart3.xml"/><Relationship Id="rId89" Type="http://schemas.openxmlformats.org/officeDocument/2006/relationships/chart" Target="charts/chart8.xml"/><Relationship Id="rId112" Type="http://schemas.openxmlformats.org/officeDocument/2006/relationships/image" Target="media/image88.png"/><Relationship Id="rId133" Type="http://schemas.openxmlformats.org/officeDocument/2006/relationships/image" Target="media/image105.png"/><Relationship Id="rId138" Type="http://schemas.openxmlformats.org/officeDocument/2006/relationships/image" Target="media/image110.png"/><Relationship Id="rId16" Type="http://schemas.openxmlformats.org/officeDocument/2006/relationships/image" Target="media/image9.jpeg"/><Relationship Id="rId107" Type="http://schemas.openxmlformats.org/officeDocument/2006/relationships/image" Target="media/image83.jpeg"/><Relationship Id="rId11" Type="http://schemas.openxmlformats.org/officeDocument/2006/relationships/image" Target="media/image4.jpeg"/><Relationship Id="rId32" Type="http://schemas.openxmlformats.org/officeDocument/2006/relationships/image" Target="media/image23.emf"/><Relationship Id="rId37" Type="http://schemas.openxmlformats.org/officeDocument/2006/relationships/image" Target="media/image28.emf"/><Relationship Id="rId53" Type="http://schemas.openxmlformats.org/officeDocument/2006/relationships/image" Target="media/image44.jpeg"/><Relationship Id="rId58" Type="http://schemas.openxmlformats.org/officeDocument/2006/relationships/image" Target="media/image49.jpeg"/><Relationship Id="rId74" Type="http://schemas.openxmlformats.org/officeDocument/2006/relationships/image" Target="media/image65.jpeg"/><Relationship Id="rId79" Type="http://schemas.openxmlformats.org/officeDocument/2006/relationships/image" Target="media/image70.jpeg"/><Relationship Id="rId102" Type="http://schemas.openxmlformats.org/officeDocument/2006/relationships/image" Target="media/image78.jpeg"/><Relationship Id="rId123" Type="http://schemas.openxmlformats.org/officeDocument/2006/relationships/hyperlink" Target="http://apps.isiknowledge.com.ezproxy.library.uq.edu.au/OneClickSearch.do?product=UA&amp;search_mode=OneClickSearch&amp;db_id=&amp;SID=W1hnoJ8f1jNG86H3lgl&amp;field=AU&amp;value=Bruckner,%20C.%20H.&amp;ut=20093315793&amp;pos=1" TargetMode="External"/><Relationship Id="rId128" Type="http://schemas.openxmlformats.org/officeDocument/2006/relationships/image" Target="media/image100.png"/><Relationship Id="rId144"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chart" Target="charts/chart9.xml"/><Relationship Id="rId95" Type="http://schemas.openxmlformats.org/officeDocument/2006/relationships/chart" Target="charts/chart14.xml"/><Relationship Id="rId22" Type="http://schemas.openxmlformats.org/officeDocument/2006/relationships/image" Target="media/image15.jpeg"/><Relationship Id="rId27" Type="http://schemas.openxmlformats.org/officeDocument/2006/relationships/image" Target="media/image18.emf"/><Relationship Id="rId43" Type="http://schemas.openxmlformats.org/officeDocument/2006/relationships/image" Target="media/image34.jpeg"/><Relationship Id="rId48" Type="http://schemas.openxmlformats.org/officeDocument/2006/relationships/image" Target="media/image39.jpeg"/><Relationship Id="rId64" Type="http://schemas.openxmlformats.org/officeDocument/2006/relationships/image" Target="media/image55.jpeg"/><Relationship Id="rId69" Type="http://schemas.openxmlformats.org/officeDocument/2006/relationships/image" Target="media/image60.jpeg"/><Relationship Id="rId113" Type="http://schemas.openxmlformats.org/officeDocument/2006/relationships/image" Target="media/image89.emf"/><Relationship Id="rId118" Type="http://schemas.openxmlformats.org/officeDocument/2006/relationships/image" Target="media/image94.jpeg"/><Relationship Id="rId134" Type="http://schemas.openxmlformats.org/officeDocument/2006/relationships/image" Target="media/image106.jpeg"/><Relationship Id="rId139" Type="http://schemas.openxmlformats.org/officeDocument/2006/relationships/image" Target="media/image111.png"/><Relationship Id="rId80" Type="http://schemas.openxmlformats.org/officeDocument/2006/relationships/image" Target="media/image71.jpeg"/><Relationship Id="rId85" Type="http://schemas.openxmlformats.org/officeDocument/2006/relationships/chart" Target="charts/chart4.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chart" Target="charts/chart1.xml"/><Relationship Id="rId33" Type="http://schemas.openxmlformats.org/officeDocument/2006/relationships/image" Target="media/image24.emf"/><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50.jpeg"/><Relationship Id="rId67" Type="http://schemas.openxmlformats.org/officeDocument/2006/relationships/image" Target="media/image58.jpeg"/><Relationship Id="rId103" Type="http://schemas.openxmlformats.org/officeDocument/2006/relationships/image" Target="media/image79.jpeg"/><Relationship Id="rId108" Type="http://schemas.openxmlformats.org/officeDocument/2006/relationships/image" Target="media/image84.jpeg"/><Relationship Id="rId116" Type="http://schemas.openxmlformats.org/officeDocument/2006/relationships/image" Target="media/image92.emf"/><Relationship Id="rId124" Type="http://schemas.openxmlformats.org/officeDocument/2006/relationships/hyperlink" Target="http://apps.isiknowledge.com.ezproxy.library.uq.edu.au/OneClickSearch.do?product=UA&amp;search_mode=OneClickSearch&amp;db_id=&amp;SID=W1hnoJ8f1jNG86H3lgl&amp;field=AU&amp;value=Cecon,%20P.%20R.&amp;ut=20093315793&amp;pos=1" TargetMode="External"/><Relationship Id="rId129" Type="http://schemas.openxmlformats.org/officeDocument/2006/relationships/image" Target="media/image101.png"/><Relationship Id="rId137" Type="http://schemas.openxmlformats.org/officeDocument/2006/relationships/image" Target="media/image109.jpeg"/><Relationship Id="rId20" Type="http://schemas.openxmlformats.org/officeDocument/2006/relationships/image" Target="media/image13.jpeg"/><Relationship Id="rId41" Type="http://schemas.openxmlformats.org/officeDocument/2006/relationships/image" Target="media/image32.jpeg"/><Relationship Id="rId54" Type="http://schemas.openxmlformats.org/officeDocument/2006/relationships/image" Target="media/image45.jpeg"/><Relationship Id="rId62" Type="http://schemas.openxmlformats.org/officeDocument/2006/relationships/image" Target="media/image53.jpeg"/><Relationship Id="rId70" Type="http://schemas.openxmlformats.org/officeDocument/2006/relationships/image" Target="media/image61.jpeg"/><Relationship Id="rId75" Type="http://schemas.openxmlformats.org/officeDocument/2006/relationships/image" Target="media/image66.jpeg"/><Relationship Id="rId83" Type="http://schemas.openxmlformats.org/officeDocument/2006/relationships/chart" Target="charts/chart2.xml"/><Relationship Id="rId88" Type="http://schemas.openxmlformats.org/officeDocument/2006/relationships/chart" Target="charts/chart7.xml"/><Relationship Id="rId91" Type="http://schemas.openxmlformats.org/officeDocument/2006/relationships/chart" Target="charts/chart10.xml"/><Relationship Id="rId96" Type="http://schemas.openxmlformats.org/officeDocument/2006/relationships/chart" Target="charts/chart15.xml"/><Relationship Id="rId111" Type="http://schemas.openxmlformats.org/officeDocument/2006/relationships/image" Target="media/image87.emf"/><Relationship Id="rId132" Type="http://schemas.openxmlformats.org/officeDocument/2006/relationships/image" Target="media/image104.png"/><Relationship Id="rId140" Type="http://schemas.openxmlformats.org/officeDocument/2006/relationships/chart" Target="charts/chart17.xm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19.emf"/><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106" Type="http://schemas.openxmlformats.org/officeDocument/2006/relationships/image" Target="media/image82.jpeg"/><Relationship Id="rId114" Type="http://schemas.openxmlformats.org/officeDocument/2006/relationships/image" Target="media/image90.emf"/><Relationship Id="rId119" Type="http://schemas.openxmlformats.org/officeDocument/2006/relationships/image" Target="media/image95.jpeg"/><Relationship Id="rId127" Type="http://schemas.openxmlformats.org/officeDocument/2006/relationships/image" Target="media/image99.png"/><Relationship Id="rId10" Type="http://schemas.openxmlformats.org/officeDocument/2006/relationships/image" Target="media/image3.jpeg"/><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56.jpeg"/><Relationship Id="rId73" Type="http://schemas.openxmlformats.org/officeDocument/2006/relationships/image" Target="media/image64.jpeg"/><Relationship Id="rId78" Type="http://schemas.openxmlformats.org/officeDocument/2006/relationships/image" Target="media/image69.jpeg"/><Relationship Id="rId81" Type="http://schemas.openxmlformats.org/officeDocument/2006/relationships/image" Target="media/image72.jpeg"/><Relationship Id="rId86" Type="http://schemas.openxmlformats.org/officeDocument/2006/relationships/chart" Target="charts/chart5.xml"/><Relationship Id="rId94" Type="http://schemas.openxmlformats.org/officeDocument/2006/relationships/chart" Target="charts/chart13.xml"/><Relationship Id="rId99" Type="http://schemas.openxmlformats.org/officeDocument/2006/relationships/image" Target="media/image75.emf"/><Relationship Id="rId101" Type="http://schemas.openxmlformats.org/officeDocument/2006/relationships/image" Target="media/image77.jpeg"/><Relationship Id="rId122" Type="http://schemas.openxmlformats.org/officeDocument/2006/relationships/hyperlink" Target="http://apps.isiknowledge.com.ezproxy.library.uq.edu.au/OneClickSearch.do?product=UA&amp;search_mode=OneClickSearch&amp;db_id=&amp;SID=W1hnoJ8f1jNG86H3lgl&amp;field=AU&amp;value=Salomao,%20L.%20C.%20C.&amp;ut=20093315793&amp;pos=1" TargetMode="External"/><Relationship Id="rId130" Type="http://schemas.openxmlformats.org/officeDocument/2006/relationships/image" Target="media/image102.png"/><Relationship Id="rId135" Type="http://schemas.openxmlformats.org/officeDocument/2006/relationships/image" Target="media/image107.png"/><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0.jpeg"/><Relationship Id="rId109" Type="http://schemas.openxmlformats.org/officeDocument/2006/relationships/image" Target="media/image85.png"/><Relationship Id="rId34" Type="http://schemas.openxmlformats.org/officeDocument/2006/relationships/image" Target="media/image25.emf"/><Relationship Id="rId50" Type="http://schemas.openxmlformats.org/officeDocument/2006/relationships/image" Target="media/image41.jpeg"/><Relationship Id="rId55" Type="http://schemas.openxmlformats.org/officeDocument/2006/relationships/image" Target="media/image46.jpeg"/><Relationship Id="rId76" Type="http://schemas.openxmlformats.org/officeDocument/2006/relationships/image" Target="media/image67.jpeg"/><Relationship Id="rId97" Type="http://schemas.openxmlformats.org/officeDocument/2006/relationships/chart" Target="charts/chart16.xml"/><Relationship Id="rId104" Type="http://schemas.openxmlformats.org/officeDocument/2006/relationships/image" Target="media/image80.jpeg"/><Relationship Id="rId120" Type="http://schemas.openxmlformats.org/officeDocument/2006/relationships/image" Target="media/image96.jpeg"/><Relationship Id="rId125" Type="http://schemas.openxmlformats.org/officeDocument/2006/relationships/image" Target="media/image97.png"/><Relationship Id="rId141" Type="http://schemas.openxmlformats.org/officeDocument/2006/relationships/header" Target="header1.xm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2.jpeg"/><Relationship Id="rId92" Type="http://schemas.openxmlformats.org/officeDocument/2006/relationships/chart" Target="charts/chart11.xml"/><Relationship Id="rId2" Type="http://schemas.openxmlformats.org/officeDocument/2006/relationships/numbering" Target="numbering.xml"/><Relationship Id="rId29" Type="http://schemas.openxmlformats.org/officeDocument/2006/relationships/image" Target="media/image20.emf"/><Relationship Id="rId24" Type="http://schemas.openxmlformats.org/officeDocument/2006/relationships/image" Target="media/image17.pn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7.jpeg"/><Relationship Id="rId87" Type="http://schemas.openxmlformats.org/officeDocument/2006/relationships/chart" Target="charts/chart6.xml"/><Relationship Id="rId110" Type="http://schemas.openxmlformats.org/officeDocument/2006/relationships/image" Target="media/image86.jpeg"/><Relationship Id="rId115" Type="http://schemas.openxmlformats.org/officeDocument/2006/relationships/image" Target="media/image91.emf"/><Relationship Id="rId131" Type="http://schemas.openxmlformats.org/officeDocument/2006/relationships/image" Target="media/image103.png"/><Relationship Id="rId136" Type="http://schemas.openxmlformats.org/officeDocument/2006/relationships/image" Target="media/image108.png"/><Relationship Id="rId61" Type="http://schemas.openxmlformats.org/officeDocument/2006/relationships/image" Target="media/image52.jpeg"/><Relationship Id="rId82" Type="http://schemas.openxmlformats.org/officeDocument/2006/relationships/image" Target="media/image73.jpeg"/><Relationship Id="rId19" Type="http://schemas.openxmlformats.org/officeDocument/2006/relationships/image" Target="media/image12.jpeg"/><Relationship Id="rId14" Type="http://schemas.openxmlformats.org/officeDocument/2006/relationships/image" Target="media/image7.jpeg"/><Relationship Id="rId30" Type="http://schemas.openxmlformats.org/officeDocument/2006/relationships/image" Target="media/image21.emf"/><Relationship Id="rId35" Type="http://schemas.openxmlformats.org/officeDocument/2006/relationships/image" Target="media/image26.emf"/><Relationship Id="rId56" Type="http://schemas.openxmlformats.org/officeDocument/2006/relationships/image" Target="media/image47.jpeg"/><Relationship Id="rId77" Type="http://schemas.openxmlformats.org/officeDocument/2006/relationships/image" Target="media/image68.jpeg"/><Relationship Id="rId100" Type="http://schemas.openxmlformats.org/officeDocument/2006/relationships/image" Target="media/image76.emf"/><Relationship Id="rId105" Type="http://schemas.openxmlformats.org/officeDocument/2006/relationships/image" Target="media/image81.jpeg"/><Relationship Id="rId126" Type="http://schemas.openxmlformats.org/officeDocument/2006/relationships/image" Target="media/image98.png"/><Relationship Id="rId8" Type="http://schemas.openxmlformats.org/officeDocument/2006/relationships/image" Target="media/image1.png"/><Relationship Id="rId51" Type="http://schemas.openxmlformats.org/officeDocument/2006/relationships/image" Target="media/image42.jpeg"/><Relationship Id="rId72" Type="http://schemas.openxmlformats.org/officeDocument/2006/relationships/image" Target="media/image63.jpeg"/><Relationship Id="rId93" Type="http://schemas.openxmlformats.org/officeDocument/2006/relationships/chart" Target="charts/chart12.xml"/><Relationship Id="rId98" Type="http://schemas.openxmlformats.org/officeDocument/2006/relationships/image" Target="media/image74.emf"/><Relationship Id="rId121" Type="http://schemas.openxmlformats.org/officeDocument/2006/relationships/hyperlink" Target="http://apps.isiknowledge.com.ezproxy.library.uq.edu.au/OneClickSearch.do?product=UA&amp;search_mode=OneClickSearch&amp;db_id=&amp;SID=W1hnoJ8f1jNG86H3lgl&amp;field=AU&amp;value=Rocha,%20A.&amp;ut=20093315793&amp;pos=1" TargetMode="External"/><Relationship Id="rId142"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D:\tapak%20akhir%20IPB\skripsi\data%20penelitian.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TIMELINE_SNMS\DATA%20PENELITIAN\DATA%20SITI%20DAN%20KARLIN%20RAPI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ndi%20Dharmawan\My%20Documents\Downloads\Bahan%20Materi%20Skripsi\Data%20Penelitian%20perhitungan%20COD%20Fix.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ndi%20Dharmawan\My%20Documents\Downloads\Bahan%20Materi%20Skripsi\Data%20Penelitian%20perhitungan%20COD%20Fix.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ndi%20Dharmawan\My%20Documents\Downloads\Bahan%20Materi%20Skripsi\Data%20Penelitian%20perhitungan%20COD%20Fix.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esktop%20Folders\Data%20Penelitian%20Perhitungan%20T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esktop%20Folders\hidrolisis.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Galeri%20Laporan\Hikom\bilyan-Copy%20of%20Data%20penelitia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titipan\yoga\draf\data1\data2penelitian%20pilot%20plant%20fix%202%20hasil%20konsul%20ke%20pak%20on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dLbls>
            <c:txPr>
              <a:bodyPr/>
              <a:lstStyle/>
              <a:p>
                <a:pPr>
                  <a:defRPr lang="id-ID" sz="1100"/>
                </a:pPr>
                <a:endParaRPr lang="en-US"/>
              </a:p>
            </c:txPr>
            <c:showVal val="1"/>
          </c:dLbls>
          <c:errBars>
            <c:errBarType val="both"/>
            <c:errValType val="cust"/>
            <c:plus>
              <c:numRef>
                <c:f>BUSA!$I$3:$I$11</c:f>
                <c:numCache>
                  <c:formatCode>General</c:formatCode>
                  <c:ptCount val="9"/>
                  <c:pt idx="0">
                    <c:v>1.010152544552244E-2</c:v>
                  </c:pt>
                  <c:pt idx="1">
                    <c:v>0</c:v>
                  </c:pt>
                  <c:pt idx="2">
                    <c:v>5.0507627227611689E-3</c:v>
                  </c:pt>
                  <c:pt idx="3">
                    <c:v>0</c:v>
                  </c:pt>
                  <c:pt idx="4">
                    <c:v>1.010152544552244E-2</c:v>
                  </c:pt>
                  <c:pt idx="5">
                    <c:v>1.5152288168283175E-2</c:v>
                  </c:pt>
                  <c:pt idx="6">
                    <c:v>0</c:v>
                  </c:pt>
                  <c:pt idx="7">
                    <c:v>0</c:v>
                  </c:pt>
                  <c:pt idx="8">
                    <c:v>1.0101525445522409E-2</c:v>
                  </c:pt>
                </c:numCache>
              </c:numRef>
            </c:plus>
            <c:minus>
              <c:numRef>
                <c:f>BUSA!$I$3:$I$11</c:f>
                <c:numCache>
                  <c:formatCode>General</c:formatCode>
                  <c:ptCount val="9"/>
                  <c:pt idx="0">
                    <c:v>1.010152544552244E-2</c:v>
                  </c:pt>
                  <c:pt idx="1">
                    <c:v>0</c:v>
                  </c:pt>
                  <c:pt idx="2">
                    <c:v>5.0507627227611689E-3</c:v>
                  </c:pt>
                  <c:pt idx="3">
                    <c:v>0</c:v>
                  </c:pt>
                  <c:pt idx="4">
                    <c:v>1.010152544552244E-2</c:v>
                  </c:pt>
                  <c:pt idx="5">
                    <c:v>1.5152288168283175E-2</c:v>
                  </c:pt>
                  <c:pt idx="6">
                    <c:v>0</c:v>
                  </c:pt>
                  <c:pt idx="7">
                    <c:v>0</c:v>
                  </c:pt>
                  <c:pt idx="8">
                    <c:v>1.0101525445522409E-2</c:v>
                  </c:pt>
                </c:numCache>
              </c:numRef>
            </c:minus>
          </c:errBars>
          <c:cat>
            <c:strRef>
              <c:f>BUSA!$J$3:$J$11</c:f>
              <c:strCache>
                <c:ptCount val="9"/>
                <c:pt idx="0">
                  <c:v>A1B1</c:v>
                </c:pt>
                <c:pt idx="1">
                  <c:v>A1B2</c:v>
                </c:pt>
                <c:pt idx="2">
                  <c:v>A1B3</c:v>
                </c:pt>
                <c:pt idx="3">
                  <c:v>A2B1</c:v>
                </c:pt>
                <c:pt idx="4">
                  <c:v>A2B2</c:v>
                </c:pt>
                <c:pt idx="5">
                  <c:v>A2B3</c:v>
                </c:pt>
                <c:pt idx="6">
                  <c:v>A3B1</c:v>
                </c:pt>
                <c:pt idx="7">
                  <c:v>A3B2</c:v>
                </c:pt>
                <c:pt idx="8">
                  <c:v>A3B3</c:v>
                </c:pt>
              </c:strCache>
            </c:strRef>
          </c:cat>
          <c:val>
            <c:numRef>
              <c:f>BUSA!$K$3:$K$11</c:f>
              <c:numCache>
                <c:formatCode>0%</c:formatCode>
                <c:ptCount val="9"/>
                <c:pt idx="0">
                  <c:v>3.5714285714285712E-2</c:v>
                </c:pt>
                <c:pt idx="1">
                  <c:v>5.7142857142857141E-2</c:v>
                </c:pt>
                <c:pt idx="2">
                  <c:v>6.7857142857142894E-2</c:v>
                </c:pt>
                <c:pt idx="3">
                  <c:v>5.7142857142857141E-2</c:v>
                </c:pt>
                <c:pt idx="4">
                  <c:v>3.5714285714285712E-2</c:v>
                </c:pt>
                <c:pt idx="5">
                  <c:v>6.7857142857142894E-2</c:v>
                </c:pt>
                <c:pt idx="6">
                  <c:v>5.7142857142857141E-2</c:v>
                </c:pt>
                <c:pt idx="7">
                  <c:v>4.2857142857142913E-2</c:v>
                </c:pt>
                <c:pt idx="8">
                  <c:v>0.05</c:v>
                </c:pt>
              </c:numCache>
            </c:numRef>
          </c:val>
        </c:ser>
        <c:dLbls>
          <c:showVal val="1"/>
        </c:dLbls>
        <c:gapWidth val="75"/>
        <c:axId val="157537024"/>
        <c:axId val="157538560"/>
      </c:barChart>
      <c:catAx>
        <c:axId val="157537024"/>
        <c:scaling>
          <c:orientation val="minMax"/>
        </c:scaling>
        <c:axPos val="b"/>
        <c:majorTickMark val="none"/>
        <c:tickLblPos val="nextTo"/>
        <c:txPr>
          <a:bodyPr rot="0" anchor="t" anchorCtr="0"/>
          <a:lstStyle/>
          <a:p>
            <a:pPr>
              <a:defRPr lang="id-ID" sz="1100"/>
            </a:pPr>
            <a:endParaRPr lang="en-US"/>
          </a:p>
        </c:txPr>
        <c:crossAx val="157538560"/>
        <c:crosses val="autoZero"/>
        <c:auto val="1"/>
        <c:lblAlgn val="ctr"/>
        <c:lblOffset val="100"/>
      </c:catAx>
      <c:valAx>
        <c:axId val="157538560"/>
        <c:scaling>
          <c:orientation val="minMax"/>
          <c:max val="8.0000000000000043E-2"/>
          <c:min val="0"/>
        </c:scaling>
        <c:axPos val="l"/>
        <c:numFmt formatCode="0%" sourceLinked="1"/>
        <c:majorTickMark val="none"/>
        <c:tickLblPos val="nextTo"/>
        <c:txPr>
          <a:bodyPr/>
          <a:lstStyle/>
          <a:p>
            <a:pPr>
              <a:defRPr lang="id-ID" sz="1100"/>
            </a:pPr>
            <a:endParaRPr lang="en-US"/>
          </a:p>
        </c:txPr>
        <c:crossAx val="157537024"/>
        <c:crosses val="autoZero"/>
        <c:crossBetween val="between"/>
      </c:valAx>
    </c:plotArea>
    <c:plotVisOnly val="1"/>
    <c:dispBlanksAs val="gap"/>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3033333333333363"/>
          <c:y val="0.36574074074074081"/>
        </c:manualLayout>
      </c:layout>
    </c:title>
    <c:plotArea>
      <c:layout>
        <c:manualLayout>
          <c:layoutTarget val="inner"/>
          <c:xMode val="edge"/>
          <c:yMode val="edge"/>
          <c:x val="0.11680796150481185"/>
          <c:y val="8.8322032662583844E-2"/>
          <c:w val="0.51062401574803162"/>
          <c:h val="0.69752661125692617"/>
        </c:manualLayout>
      </c:layout>
      <c:barChart>
        <c:barDir val="col"/>
        <c:grouping val="clustered"/>
        <c:ser>
          <c:idx val="0"/>
          <c:order val="0"/>
          <c:tx>
            <c:strRef>
              <c:f>'uji kadar lemak'!$K$17</c:f>
              <c:strCache>
                <c:ptCount val="1"/>
                <c:pt idx="0">
                  <c:v>3</c:v>
                </c:pt>
              </c:strCache>
            </c:strRef>
          </c:tx>
          <c:spPr>
            <a:pattFill prst="wdDnDiag">
              <a:fgClr>
                <a:srgbClr val="000000"/>
              </a:fgClr>
              <a:bgClr>
                <a:srgbClr val="FFFFFF"/>
              </a:bgClr>
            </a:pattFill>
          </c:spPr>
          <c:errBars>
            <c:errBarType val="both"/>
            <c:errValType val="cust"/>
            <c:plus>
              <c:numRef>
                <c:f>('uji kadar lemak'!$N$12,'uji kadar lemak'!$N$14)</c:f>
                <c:numCache>
                  <c:formatCode>General</c:formatCode>
                  <c:ptCount val="2"/>
                  <c:pt idx="0">
                    <c:v>0.21249999999999977</c:v>
                  </c:pt>
                  <c:pt idx="1">
                    <c:v>0.64500000000000923</c:v>
                  </c:pt>
                </c:numCache>
              </c:numRef>
            </c:plus>
            <c:minus>
              <c:numRef>
                <c:f>('uji kadar lemak'!$N$12,'uji kadar lemak'!$N$14)</c:f>
                <c:numCache>
                  <c:formatCode>General</c:formatCode>
                  <c:ptCount val="2"/>
                  <c:pt idx="0">
                    <c:v>0.21249999999999977</c:v>
                  </c:pt>
                  <c:pt idx="1">
                    <c:v>0.64500000000000923</c:v>
                  </c:pt>
                </c:numCache>
              </c:numRef>
            </c:minus>
          </c:errBars>
          <c:cat>
            <c:numRef>
              <c:f>'uji kadar lemak'!$J$18:$J$19</c:f>
              <c:numCache>
                <c:formatCode>General</c:formatCode>
                <c:ptCount val="2"/>
                <c:pt idx="0">
                  <c:v>20</c:v>
                </c:pt>
                <c:pt idx="1">
                  <c:v>30</c:v>
                </c:pt>
              </c:numCache>
            </c:numRef>
          </c:cat>
          <c:val>
            <c:numRef>
              <c:f>'uji kadar lemak'!$K$18:$K$19</c:f>
              <c:numCache>
                <c:formatCode>General</c:formatCode>
                <c:ptCount val="2"/>
                <c:pt idx="0">
                  <c:v>5.9874999999999998</c:v>
                </c:pt>
                <c:pt idx="1">
                  <c:v>7.8049999999999855</c:v>
                </c:pt>
              </c:numCache>
            </c:numRef>
          </c:val>
        </c:ser>
        <c:ser>
          <c:idx val="1"/>
          <c:order val="1"/>
          <c:tx>
            <c:strRef>
              <c:f>'uji kadar lemak'!$L$17</c:f>
              <c:strCache>
                <c:ptCount val="1"/>
                <c:pt idx="0">
                  <c:v>5</c:v>
                </c:pt>
              </c:strCache>
            </c:strRef>
          </c:tx>
          <c:spPr>
            <a:pattFill prst="dkVert">
              <a:fgClr>
                <a:srgbClr val="000000"/>
              </a:fgClr>
              <a:bgClr>
                <a:srgbClr val="FFFFFF"/>
              </a:bgClr>
            </a:pattFill>
          </c:spPr>
          <c:errBars>
            <c:errBarType val="both"/>
            <c:errValType val="cust"/>
            <c:plus>
              <c:numRef>
                <c:f>('uji kadar lemak'!$N$13,'uji kadar lemak'!$N$15)</c:f>
                <c:numCache>
                  <c:formatCode>General</c:formatCode>
                  <c:ptCount val="2"/>
                  <c:pt idx="0">
                    <c:v>0.2775000000000068</c:v>
                  </c:pt>
                  <c:pt idx="1">
                    <c:v>0.30666666666667064</c:v>
                  </c:pt>
                </c:numCache>
              </c:numRef>
            </c:plus>
            <c:minus>
              <c:numRef>
                <c:f>('uji kadar lemak'!$N$13,'uji kadar lemak'!$N$15)</c:f>
                <c:numCache>
                  <c:formatCode>General</c:formatCode>
                  <c:ptCount val="2"/>
                  <c:pt idx="0">
                    <c:v>0.2775000000000068</c:v>
                  </c:pt>
                  <c:pt idx="1">
                    <c:v>0.30666666666667064</c:v>
                  </c:pt>
                </c:numCache>
              </c:numRef>
            </c:minus>
          </c:errBars>
          <c:cat>
            <c:numRef>
              <c:f>'uji kadar lemak'!$J$18:$J$19</c:f>
              <c:numCache>
                <c:formatCode>General</c:formatCode>
                <c:ptCount val="2"/>
                <c:pt idx="0">
                  <c:v>20</c:v>
                </c:pt>
                <c:pt idx="1">
                  <c:v>30</c:v>
                </c:pt>
              </c:numCache>
            </c:numRef>
          </c:cat>
          <c:val>
            <c:numRef>
              <c:f>'uji kadar lemak'!$L$18:$L$19</c:f>
              <c:numCache>
                <c:formatCode>General</c:formatCode>
                <c:ptCount val="2"/>
                <c:pt idx="0">
                  <c:v>6.5424999999999995</c:v>
                </c:pt>
                <c:pt idx="1">
                  <c:v>7.7600000000000007</c:v>
                </c:pt>
              </c:numCache>
            </c:numRef>
          </c:val>
        </c:ser>
        <c:axId val="209621760"/>
        <c:axId val="209623680"/>
      </c:barChart>
      <c:catAx>
        <c:axId val="209621760"/>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09623680"/>
        <c:crosses val="autoZero"/>
        <c:auto val="1"/>
        <c:lblAlgn val="ctr"/>
        <c:lblOffset val="100"/>
      </c:catAx>
      <c:valAx>
        <c:axId val="209623680"/>
        <c:scaling>
          <c:orientation val="minMax"/>
        </c:scaling>
        <c:axPos val="l"/>
        <c:title>
          <c:tx>
            <c:rich>
              <a:bodyPr/>
              <a:lstStyle/>
              <a:p>
                <a:pPr>
                  <a:defRPr/>
                </a:pPr>
                <a:r>
                  <a:rPr lang="id-ID"/>
                  <a:t>Kadar Minyak (%)</a:t>
                </a:r>
              </a:p>
            </c:rich>
          </c:tx>
        </c:title>
        <c:numFmt formatCode="General" sourceLinked="1"/>
        <c:tickLblPos val="nextTo"/>
        <c:crossAx val="209621760"/>
        <c:crosses val="autoZero"/>
        <c:crossBetween val="between"/>
      </c:valAx>
    </c:plotArea>
    <c:legend>
      <c:legendPos val="r"/>
      <c:layout>
        <c:manualLayout>
          <c:xMode val="edge"/>
          <c:yMode val="edge"/>
          <c:x val="0.75951746852378565"/>
          <c:y val="0.46646119878791981"/>
          <c:w val="6.1262467191601194E-2"/>
          <c:h val="0.16743438320210519"/>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2200000000001165"/>
          <c:y val="0.33391298251048168"/>
        </c:manualLayout>
      </c:layout>
    </c:title>
    <c:plotArea>
      <c:layout>
        <c:manualLayout>
          <c:layoutTarget val="inner"/>
          <c:xMode val="edge"/>
          <c:yMode val="edge"/>
          <c:x val="0.13089129483814524"/>
          <c:y val="9.7750980668541695E-2"/>
          <c:w val="0.4826517935258155"/>
          <c:h val="0.6877252652789656"/>
        </c:manualLayout>
      </c:layout>
      <c:barChart>
        <c:barDir val="col"/>
        <c:grouping val="clustered"/>
        <c:ser>
          <c:idx val="0"/>
          <c:order val="0"/>
          <c:tx>
            <c:strRef>
              <c:f>'Suhu kerut'!$M$32</c:f>
              <c:strCache>
                <c:ptCount val="1"/>
                <c:pt idx="0">
                  <c:v>3</c:v>
                </c:pt>
              </c:strCache>
            </c:strRef>
          </c:tx>
          <c:spPr>
            <a:pattFill prst="wdDnDiag">
              <a:fgClr>
                <a:srgbClr val="000000"/>
              </a:fgClr>
              <a:bgClr>
                <a:srgbClr val="FFFFFF"/>
              </a:bgClr>
            </a:pattFill>
          </c:spPr>
          <c:errBars>
            <c:errBarType val="both"/>
            <c:errValType val="cust"/>
            <c:plus>
              <c:numRef>
                <c:f>('Suhu kerut'!$P$27,'Suhu kerut'!$P$29)</c:f>
                <c:numCache>
                  <c:formatCode>General</c:formatCode>
                  <c:ptCount val="2"/>
                  <c:pt idx="0">
                    <c:v>2.75</c:v>
                  </c:pt>
                  <c:pt idx="1">
                    <c:v>0.1666666666666643</c:v>
                  </c:pt>
                </c:numCache>
              </c:numRef>
            </c:plus>
            <c:minus>
              <c:numRef>
                <c:f>('Suhu kerut'!$P$27,'Suhu kerut'!$P$29)</c:f>
                <c:numCache>
                  <c:formatCode>General</c:formatCode>
                  <c:ptCount val="2"/>
                  <c:pt idx="0">
                    <c:v>2.75</c:v>
                  </c:pt>
                  <c:pt idx="1">
                    <c:v>0.1666666666666643</c:v>
                  </c:pt>
                </c:numCache>
              </c:numRef>
            </c:minus>
          </c:errBars>
          <c:cat>
            <c:numRef>
              <c:f>'Suhu kerut'!$L$33:$L$34</c:f>
              <c:numCache>
                <c:formatCode>General</c:formatCode>
                <c:ptCount val="2"/>
                <c:pt idx="0">
                  <c:v>20</c:v>
                </c:pt>
                <c:pt idx="1">
                  <c:v>30</c:v>
                </c:pt>
              </c:numCache>
            </c:numRef>
          </c:cat>
          <c:val>
            <c:numRef>
              <c:f>'Suhu kerut'!$M$33:$M$34</c:f>
              <c:numCache>
                <c:formatCode>General</c:formatCode>
                <c:ptCount val="2"/>
                <c:pt idx="0">
                  <c:v>73.25</c:v>
                </c:pt>
                <c:pt idx="1">
                  <c:v>74.166666666666657</c:v>
                </c:pt>
              </c:numCache>
            </c:numRef>
          </c:val>
        </c:ser>
        <c:ser>
          <c:idx val="1"/>
          <c:order val="1"/>
          <c:tx>
            <c:strRef>
              <c:f>'Suhu kerut'!$N$32</c:f>
              <c:strCache>
                <c:ptCount val="1"/>
                <c:pt idx="0">
                  <c:v>5</c:v>
                </c:pt>
              </c:strCache>
            </c:strRef>
          </c:tx>
          <c:spPr>
            <a:pattFill prst="dkVert">
              <a:fgClr>
                <a:srgbClr val="000000"/>
              </a:fgClr>
              <a:bgClr>
                <a:srgbClr val="FFFFFF"/>
              </a:bgClr>
            </a:pattFill>
          </c:spPr>
          <c:errBars>
            <c:errBarType val="both"/>
            <c:errValType val="cust"/>
            <c:plus>
              <c:numRef>
                <c:f>('Suhu kerut'!$P$28,'Suhu kerut'!$P$30)</c:f>
                <c:numCache>
                  <c:formatCode>General</c:formatCode>
                  <c:ptCount val="2"/>
                  <c:pt idx="0">
                    <c:v>0.125</c:v>
                  </c:pt>
                  <c:pt idx="1">
                    <c:v>0.29166666666805896</c:v>
                  </c:pt>
                </c:numCache>
              </c:numRef>
            </c:plus>
            <c:minus>
              <c:numRef>
                <c:f>('Suhu kerut'!$P$28,'Suhu kerut'!$P$30)</c:f>
                <c:numCache>
                  <c:formatCode>General</c:formatCode>
                  <c:ptCount val="2"/>
                  <c:pt idx="0">
                    <c:v>0.125</c:v>
                  </c:pt>
                  <c:pt idx="1">
                    <c:v>0.29166666666805896</c:v>
                  </c:pt>
                </c:numCache>
              </c:numRef>
            </c:minus>
          </c:errBars>
          <c:cat>
            <c:numRef>
              <c:f>'Suhu kerut'!$L$33:$L$34</c:f>
              <c:numCache>
                <c:formatCode>General</c:formatCode>
                <c:ptCount val="2"/>
                <c:pt idx="0">
                  <c:v>20</c:v>
                </c:pt>
                <c:pt idx="1">
                  <c:v>30</c:v>
                </c:pt>
              </c:numCache>
            </c:numRef>
          </c:cat>
          <c:val>
            <c:numRef>
              <c:f>'Suhu kerut'!$N$33:$N$34</c:f>
              <c:numCache>
                <c:formatCode>General</c:formatCode>
                <c:ptCount val="2"/>
                <c:pt idx="0">
                  <c:v>77.124999999999986</c:v>
                </c:pt>
                <c:pt idx="1">
                  <c:v>77.041666666666927</c:v>
                </c:pt>
              </c:numCache>
            </c:numRef>
          </c:val>
        </c:ser>
        <c:axId val="209715584"/>
        <c:axId val="209717504"/>
      </c:barChart>
      <c:catAx>
        <c:axId val="209715584"/>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09717504"/>
        <c:crosses val="autoZero"/>
        <c:auto val="1"/>
        <c:lblAlgn val="ctr"/>
        <c:lblOffset val="100"/>
      </c:catAx>
      <c:valAx>
        <c:axId val="209717504"/>
        <c:scaling>
          <c:orientation val="minMax"/>
          <c:max val="90"/>
          <c:min val="0"/>
        </c:scaling>
        <c:axPos val="l"/>
        <c:title>
          <c:tx>
            <c:rich>
              <a:bodyPr/>
              <a:lstStyle/>
              <a:p>
                <a:pPr>
                  <a:defRPr/>
                </a:pPr>
                <a:r>
                  <a:rPr lang="id-ID"/>
                  <a:t>Suhu Kerut Kulit Samoa (</a:t>
                </a:r>
                <a:r>
                  <a:rPr lang="en-US"/>
                  <a:t>o</a:t>
                </a:r>
                <a:r>
                  <a:rPr lang="id-ID"/>
                  <a:t>C)</a:t>
                </a:r>
              </a:p>
            </c:rich>
          </c:tx>
          <c:layout>
            <c:manualLayout>
              <c:xMode val="edge"/>
              <c:yMode val="edge"/>
              <c:x val="2.4196678070925858E-2"/>
              <c:y val="5.0017430295262809E-2"/>
            </c:manualLayout>
          </c:layout>
        </c:title>
        <c:numFmt formatCode="General" sourceLinked="1"/>
        <c:tickLblPos val="nextTo"/>
        <c:crossAx val="209715584"/>
        <c:crosses val="autoZero"/>
        <c:crossBetween val="between"/>
        <c:majorUnit val="10"/>
      </c:valAx>
    </c:plotArea>
    <c:legend>
      <c:legendPos val="r"/>
      <c:layout>
        <c:manualLayout>
          <c:xMode val="edge"/>
          <c:yMode val="edge"/>
          <c:x val="0.75738377268060064"/>
          <c:y val="0.45446813050807672"/>
          <c:w val="6.1262467191601194E-2"/>
          <c:h val="0.16772554280944099"/>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2200000000001165"/>
          <c:y val="0.3611111111111111"/>
        </c:manualLayout>
      </c:layout>
    </c:title>
    <c:plotArea>
      <c:layout>
        <c:manualLayout>
          <c:layoutTarget val="inner"/>
          <c:xMode val="edge"/>
          <c:yMode val="edge"/>
          <c:x val="0.13089129483814524"/>
          <c:y val="5.5914625255177132E-2"/>
          <c:w val="0.49395734908136485"/>
          <c:h val="0.72993401866434915"/>
        </c:manualLayout>
      </c:layout>
      <c:barChart>
        <c:barDir val="col"/>
        <c:grouping val="clustered"/>
        <c:ser>
          <c:idx val="0"/>
          <c:order val="0"/>
          <c:tx>
            <c:strRef>
              <c:f>'Uji sobek'!$Y$11</c:f>
              <c:strCache>
                <c:ptCount val="1"/>
                <c:pt idx="0">
                  <c:v>3</c:v>
                </c:pt>
              </c:strCache>
            </c:strRef>
          </c:tx>
          <c:spPr>
            <a:pattFill prst="wdDnDiag">
              <a:fgClr>
                <a:srgbClr val="000000"/>
              </a:fgClr>
              <a:bgClr>
                <a:srgbClr val="FFFFFF"/>
              </a:bgClr>
            </a:pattFill>
          </c:spPr>
          <c:errBars>
            <c:errBarType val="both"/>
            <c:errValType val="cust"/>
            <c:plus>
              <c:numRef>
                <c:f>('Uji sobek'!$AB$6,'Uji sobek'!$AB$8)</c:f>
                <c:numCache>
                  <c:formatCode>General</c:formatCode>
                  <c:ptCount val="2"/>
                  <c:pt idx="0">
                    <c:v>1.4398634541136477</c:v>
                  </c:pt>
                  <c:pt idx="1">
                    <c:v>1.4102293435357998</c:v>
                  </c:pt>
                </c:numCache>
              </c:numRef>
            </c:plus>
            <c:minus>
              <c:numRef>
                <c:f>('Uji sobek'!$AB$6,'Uji sobek'!$AB$8)</c:f>
                <c:numCache>
                  <c:formatCode>General</c:formatCode>
                  <c:ptCount val="2"/>
                  <c:pt idx="0">
                    <c:v>1.4398634541136477</c:v>
                  </c:pt>
                  <c:pt idx="1">
                    <c:v>1.4102293435357998</c:v>
                  </c:pt>
                </c:numCache>
              </c:numRef>
            </c:minus>
          </c:errBars>
          <c:cat>
            <c:numRef>
              <c:f>'Uji sobek'!$X$12:$X$13</c:f>
              <c:numCache>
                <c:formatCode>General</c:formatCode>
                <c:ptCount val="2"/>
                <c:pt idx="0">
                  <c:v>20</c:v>
                </c:pt>
                <c:pt idx="1">
                  <c:v>30</c:v>
                </c:pt>
              </c:numCache>
            </c:numRef>
          </c:cat>
          <c:val>
            <c:numRef>
              <c:f>'Uji sobek'!$Y$12:$Y$13</c:f>
              <c:numCache>
                <c:formatCode>General</c:formatCode>
                <c:ptCount val="2"/>
                <c:pt idx="0">
                  <c:v>79.740581600831632</c:v>
                </c:pt>
                <c:pt idx="1">
                  <c:v>73.551619850012727</c:v>
                </c:pt>
              </c:numCache>
            </c:numRef>
          </c:val>
        </c:ser>
        <c:ser>
          <c:idx val="1"/>
          <c:order val="1"/>
          <c:tx>
            <c:strRef>
              <c:f>'Uji sobek'!$Z$11</c:f>
              <c:strCache>
                <c:ptCount val="1"/>
                <c:pt idx="0">
                  <c:v>5</c:v>
                </c:pt>
              </c:strCache>
            </c:strRef>
          </c:tx>
          <c:spPr>
            <a:pattFill prst="dkVert">
              <a:fgClr>
                <a:srgbClr val="000000"/>
              </a:fgClr>
              <a:bgClr>
                <a:srgbClr val="FFFFFF"/>
              </a:bgClr>
            </a:pattFill>
          </c:spPr>
          <c:errBars>
            <c:errBarType val="both"/>
            <c:errValType val="cust"/>
            <c:plus>
              <c:numRef>
                <c:f>('Uji sobek'!$AB$7,'Uji sobek'!$AB$9)</c:f>
                <c:numCache>
                  <c:formatCode>General</c:formatCode>
                  <c:ptCount val="2"/>
                  <c:pt idx="0">
                    <c:v>1.6267858851674137</c:v>
                  </c:pt>
                  <c:pt idx="1">
                    <c:v>1.0114274387788109</c:v>
                  </c:pt>
                </c:numCache>
              </c:numRef>
            </c:plus>
            <c:minus>
              <c:numRef>
                <c:f>('Uji sobek'!$AB$7,'Uji sobek'!$AB$9)</c:f>
                <c:numCache>
                  <c:formatCode>General</c:formatCode>
                  <c:ptCount val="2"/>
                  <c:pt idx="0">
                    <c:v>1.6267858851674137</c:v>
                  </c:pt>
                  <c:pt idx="1">
                    <c:v>1.0114274387788109</c:v>
                  </c:pt>
                </c:numCache>
              </c:numRef>
            </c:minus>
          </c:errBars>
          <c:cat>
            <c:numRef>
              <c:f>'Uji sobek'!$X$12:$X$13</c:f>
              <c:numCache>
                <c:formatCode>General</c:formatCode>
                <c:ptCount val="2"/>
                <c:pt idx="0">
                  <c:v>20</c:v>
                </c:pt>
                <c:pt idx="1">
                  <c:v>30</c:v>
                </c:pt>
              </c:numCache>
            </c:numRef>
          </c:cat>
          <c:val>
            <c:numRef>
              <c:f>'Uji sobek'!$Z$12:$Z$13</c:f>
              <c:numCache>
                <c:formatCode>General</c:formatCode>
                <c:ptCount val="2"/>
                <c:pt idx="0">
                  <c:v>72.215759569379614</c:v>
                </c:pt>
                <c:pt idx="1">
                  <c:v>70.438995545091643</c:v>
                </c:pt>
              </c:numCache>
            </c:numRef>
          </c:val>
        </c:ser>
        <c:axId val="209752064"/>
        <c:axId val="209753984"/>
      </c:barChart>
      <c:catAx>
        <c:axId val="209752064"/>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09753984"/>
        <c:crosses val="autoZero"/>
        <c:auto val="1"/>
        <c:lblAlgn val="ctr"/>
        <c:lblOffset val="100"/>
      </c:catAx>
      <c:valAx>
        <c:axId val="209753984"/>
        <c:scaling>
          <c:orientation val="minMax"/>
          <c:max val="100"/>
        </c:scaling>
        <c:axPos val="l"/>
        <c:title>
          <c:tx>
            <c:rich>
              <a:bodyPr/>
              <a:lstStyle/>
              <a:p>
                <a:pPr>
                  <a:defRPr/>
                </a:pPr>
                <a:r>
                  <a:rPr lang="id-ID"/>
                  <a:t>K</a:t>
                </a:r>
                <a:r>
                  <a:rPr lang="en-US"/>
                  <a:t>uat</a:t>
                </a:r>
                <a:r>
                  <a:rPr lang="id-ID"/>
                  <a:t> Sobek Rata-rata (N/mm)</a:t>
                </a:r>
              </a:p>
            </c:rich>
          </c:tx>
        </c:title>
        <c:numFmt formatCode="General" sourceLinked="1"/>
        <c:tickLblPos val="nextTo"/>
        <c:crossAx val="209752064"/>
        <c:crosses val="autoZero"/>
        <c:crossBetween val="between"/>
      </c:valAx>
    </c:plotArea>
    <c:legend>
      <c:legendPos val="r"/>
      <c:layout>
        <c:manualLayout>
          <c:xMode val="edge"/>
          <c:yMode val="edge"/>
          <c:x val="0.76092962349340343"/>
          <c:y val="0.46536847277651938"/>
          <c:w val="6.1262467191601194E-2"/>
          <c:h val="0.16743438320210507"/>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1922222222222223"/>
          <c:y val="0.36637687848946326"/>
        </c:manualLayout>
      </c:layout>
    </c:title>
    <c:plotArea>
      <c:layout>
        <c:manualLayout>
          <c:layoutTarget val="inner"/>
          <c:xMode val="edge"/>
          <c:yMode val="edge"/>
          <c:x val="0.13089129483814524"/>
          <c:y val="9.7751016364444526E-2"/>
          <c:w val="0.47451290463692036"/>
          <c:h val="0.68772515124503564"/>
        </c:manualLayout>
      </c:layout>
      <c:barChart>
        <c:barDir val="col"/>
        <c:grouping val="clustered"/>
        <c:ser>
          <c:idx val="0"/>
          <c:order val="0"/>
          <c:tx>
            <c:strRef>
              <c:f>'Uji tarik &amp; elongasi'!$AH$10</c:f>
              <c:strCache>
                <c:ptCount val="1"/>
                <c:pt idx="0">
                  <c:v>3</c:v>
                </c:pt>
              </c:strCache>
            </c:strRef>
          </c:tx>
          <c:spPr>
            <a:pattFill prst="wdDnDiag">
              <a:fgClr>
                <a:srgbClr val="000000"/>
              </a:fgClr>
              <a:bgClr>
                <a:srgbClr val="FFFFFF"/>
              </a:bgClr>
            </a:pattFill>
          </c:spPr>
          <c:errBars>
            <c:errBarType val="both"/>
            <c:errValType val="cust"/>
            <c:plus>
              <c:numRef>
                <c:f>('Uji tarik &amp; elongasi'!$AK$5,'Uji tarik &amp; elongasi'!$AK$7)</c:f>
                <c:numCache>
                  <c:formatCode>General</c:formatCode>
                  <c:ptCount val="2"/>
                  <c:pt idx="0">
                    <c:v>8.5786031746440713E-2</c:v>
                  </c:pt>
                  <c:pt idx="1">
                    <c:v>0.2251300242464952</c:v>
                  </c:pt>
                </c:numCache>
              </c:numRef>
            </c:plus>
            <c:minus>
              <c:numRef>
                <c:f>('Uji tarik &amp; elongasi'!$AK$5,'Uji tarik &amp; elongasi'!$AK$7)</c:f>
                <c:numCache>
                  <c:formatCode>General</c:formatCode>
                  <c:ptCount val="2"/>
                  <c:pt idx="0">
                    <c:v>8.5786031746440713E-2</c:v>
                  </c:pt>
                  <c:pt idx="1">
                    <c:v>0.2251300242464952</c:v>
                  </c:pt>
                </c:numCache>
              </c:numRef>
            </c:minus>
          </c:errBars>
          <c:cat>
            <c:numRef>
              <c:f>'Uji tarik &amp; elongasi'!$AG$11:$AG$12</c:f>
              <c:numCache>
                <c:formatCode>General</c:formatCode>
                <c:ptCount val="2"/>
                <c:pt idx="0">
                  <c:v>20</c:v>
                </c:pt>
                <c:pt idx="1">
                  <c:v>30</c:v>
                </c:pt>
              </c:numCache>
            </c:numRef>
          </c:cat>
          <c:val>
            <c:numRef>
              <c:f>'Uji tarik &amp; elongasi'!$AH$11:$AH$12</c:f>
              <c:numCache>
                <c:formatCode>General</c:formatCode>
                <c:ptCount val="2"/>
                <c:pt idx="0">
                  <c:v>30.057910991757591</c:v>
                </c:pt>
                <c:pt idx="1">
                  <c:v>30.378523914483189</c:v>
                </c:pt>
              </c:numCache>
            </c:numRef>
          </c:val>
        </c:ser>
        <c:ser>
          <c:idx val="1"/>
          <c:order val="1"/>
          <c:tx>
            <c:strRef>
              <c:f>'Uji tarik &amp; elongasi'!$AI$10</c:f>
              <c:strCache>
                <c:ptCount val="1"/>
                <c:pt idx="0">
                  <c:v>5</c:v>
                </c:pt>
              </c:strCache>
            </c:strRef>
          </c:tx>
          <c:spPr>
            <a:pattFill prst="dkVert">
              <a:fgClr>
                <a:srgbClr val="000000"/>
              </a:fgClr>
              <a:bgClr>
                <a:srgbClr val="FFFFFF"/>
              </a:bgClr>
            </a:pattFill>
          </c:spPr>
          <c:errBars>
            <c:errBarType val="both"/>
            <c:errValType val="cust"/>
            <c:plus>
              <c:numRef>
                <c:f>('Uji tarik &amp; elongasi'!$AK$6,'Uji tarik &amp; elongasi'!$AK$8)</c:f>
                <c:numCache>
                  <c:formatCode>General</c:formatCode>
                  <c:ptCount val="2"/>
                  <c:pt idx="0">
                    <c:v>0.22669762095325233</c:v>
                  </c:pt>
                  <c:pt idx="1">
                    <c:v>2.6216945747540611E-2</c:v>
                  </c:pt>
                </c:numCache>
              </c:numRef>
            </c:plus>
            <c:minus>
              <c:numRef>
                <c:f>('Uji tarik &amp; elongasi'!$AK$6,'Uji tarik &amp; elongasi'!$AK$8)</c:f>
                <c:numCache>
                  <c:formatCode>General</c:formatCode>
                  <c:ptCount val="2"/>
                  <c:pt idx="0">
                    <c:v>0.22669762095325233</c:v>
                  </c:pt>
                  <c:pt idx="1">
                    <c:v>2.6216945747540611E-2</c:v>
                  </c:pt>
                </c:numCache>
              </c:numRef>
            </c:minus>
          </c:errBars>
          <c:cat>
            <c:numRef>
              <c:f>'Uji tarik &amp; elongasi'!$AG$11:$AG$12</c:f>
              <c:numCache>
                <c:formatCode>General</c:formatCode>
                <c:ptCount val="2"/>
                <c:pt idx="0">
                  <c:v>20</c:v>
                </c:pt>
                <c:pt idx="1">
                  <c:v>30</c:v>
                </c:pt>
              </c:numCache>
            </c:numRef>
          </c:cat>
          <c:val>
            <c:numRef>
              <c:f>'Uji tarik &amp; elongasi'!$AI$11:$AI$12</c:f>
              <c:numCache>
                <c:formatCode>General</c:formatCode>
                <c:ptCount val="2"/>
                <c:pt idx="0">
                  <c:v>25.282297756972589</c:v>
                </c:pt>
                <c:pt idx="1">
                  <c:v>26.748808798786591</c:v>
                </c:pt>
              </c:numCache>
            </c:numRef>
          </c:val>
        </c:ser>
        <c:axId val="209776000"/>
        <c:axId val="209860096"/>
      </c:barChart>
      <c:catAx>
        <c:axId val="209776000"/>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09860096"/>
        <c:crosses val="autoZero"/>
        <c:auto val="1"/>
        <c:lblAlgn val="ctr"/>
        <c:lblOffset val="100"/>
      </c:catAx>
      <c:valAx>
        <c:axId val="209860096"/>
        <c:scaling>
          <c:orientation val="minMax"/>
          <c:max val="40"/>
          <c:min val="0"/>
        </c:scaling>
        <c:axPos val="l"/>
        <c:title>
          <c:tx>
            <c:rich>
              <a:bodyPr/>
              <a:lstStyle/>
              <a:p>
                <a:pPr>
                  <a:defRPr/>
                </a:pPr>
                <a:r>
                  <a:rPr lang="id-ID"/>
                  <a:t>Kekuatan Tarik Rata-rata (N/mm2)</a:t>
                </a:r>
              </a:p>
            </c:rich>
          </c:tx>
        </c:title>
        <c:numFmt formatCode="General" sourceLinked="1"/>
        <c:tickLblPos val="nextTo"/>
        <c:crossAx val="209776000"/>
        <c:crosses val="autoZero"/>
        <c:crossBetween val="between"/>
        <c:majorUnit val="10"/>
      </c:valAx>
    </c:plotArea>
    <c:legend>
      <c:legendPos val="r"/>
      <c:layout>
        <c:manualLayout>
          <c:xMode val="edge"/>
          <c:yMode val="edge"/>
          <c:x val="0.76906708931190859"/>
          <c:y val="0.47564394194315457"/>
          <c:w val="6.1262467191601194E-2"/>
          <c:h val="0.16772560405808132"/>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2477777777777865"/>
          <c:y val="0.3663768784894631"/>
        </c:manualLayout>
      </c:layout>
    </c:title>
    <c:plotArea>
      <c:layout>
        <c:manualLayout>
          <c:layoutTarget val="inner"/>
          <c:xMode val="edge"/>
          <c:yMode val="edge"/>
          <c:x val="0.14497462817147871"/>
          <c:y val="6.5287242321075842E-2"/>
          <c:w val="0.46598512685914928"/>
          <c:h val="0.72018892528840361"/>
        </c:manualLayout>
      </c:layout>
      <c:barChart>
        <c:barDir val="col"/>
        <c:grouping val="clustered"/>
        <c:ser>
          <c:idx val="0"/>
          <c:order val="0"/>
          <c:tx>
            <c:strRef>
              <c:f>'Uji tarik &amp; elongasi'!$AH$40</c:f>
              <c:strCache>
                <c:ptCount val="1"/>
                <c:pt idx="0">
                  <c:v>3</c:v>
                </c:pt>
              </c:strCache>
            </c:strRef>
          </c:tx>
          <c:spPr>
            <a:pattFill prst="wdDnDiag">
              <a:fgClr>
                <a:srgbClr val="000000"/>
              </a:fgClr>
              <a:bgClr>
                <a:srgbClr val="FFFFFF"/>
              </a:bgClr>
            </a:pattFill>
          </c:spPr>
          <c:errBars>
            <c:errBarType val="both"/>
            <c:errValType val="cust"/>
            <c:plus>
              <c:numRef>
                <c:f>('Uji tarik &amp; elongasi'!$AK$35,'Uji tarik &amp; elongasi'!$AK$37)</c:f>
                <c:numCache>
                  <c:formatCode>General</c:formatCode>
                  <c:ptCount val="2"/>
                  <c:pt idx="0">
                    <c:v>0.59200000000239039</c:v>
                  </c:pt>
                  <c:pt idx="1">
                    <c:v>0.87515299999958185</c:v>
                  </c:pt>
                </c:numCache>
              </c:numRef>
            </c:plus>
            <c:minus>
              <c:numRef>
                <c:f>('Uji tarik &amp; elongasi'!$AK$35,'Uji tarik &amp; elongasi'!$AK$37)</c:f>
                <c:numCache>
                  <c:formatCode>General</c:formatCode>
                  <c:ptCount val="2"/>
                  <c:pt idx="0">
                    <c:v>0.59200000000239039</c:v>
                  </c:pt>
                  <c:pt idx="1">
                    <c:v>0.87515299999958185</c:v>
                  </c:pt>
                </c:numCache>
              </c:numRef>
            </c:minus>
          </c:errBars>
          <c:cat>
            <c:numRef>
              <c:f>'Uji tarik &amp; elongasi'!$AG$41:$AG$42</c:f>
              <c:numCache>
                <c:formatCode>General</c:formatCode>
                <c:ptCount val="2"/>
                <c:pt idx="0">
                  <c:v>20</c:v>
                </c:pt>
                <c:pt idx="1">
                  <c:v>30</c:v>
                </c:pt>
              </c:numCache>
            </c:numRef>
          </c:cat>
          <c:val>
            <c:numRef>
              <c:f>'Uji tarik &amp; elongasi'!$AH$41:$AH$42</c:f>
              <c:numCache>
                <c:formatCode>General</c:formatCode>
                <c:ptCount val="2"/>
                <c:pt idx="0">
                  <c:v>112.5513</c:v>
                </c:pt>
                <c:pt idx="1">
                  <c:v>117.08637633333153</c:v>
                </c:pt>
              </c:numCache>
            </c:numRef>
          </c:val>
        </c:ser>
        <c:ser>
          <c:idx val="1"/>
          <c:order val="1"/>
          <c:tx>
            <c:strRef>
              <c:f>'Uji tarik &amp; elongasi'!$AI$40</c:f>
              <c:strCache>
                <c:ptCount val="1"/>
                <c:pt idx="0">
                  <c:v>5</c:v>
                </c:pt>
              </c:strCache>
            </c:strRef>
          </c:tx>
          <c:spPr>
            <a:pattFill prst="dkVert">
              <a:fgClr>
                <a:srgbClr val="000000"/>
              </a:fgClr>
              <a:bgClr>
                <a:srgbClr val="FFFFFF"/>
              </a:bgClr>
            </a:pattFill>
          </c:spPr>
          <c:errBars>
            <c:errBarType val="both"/>
            <c:errValType val="cust"/>
            <c:plus>
              <c:numRef>
                <c:f>('Uji tarik &amp; elongasi'!$AK$36,'Uji tarik &amp; elongasi'!$AK$38)</c:f>
                <c:numCache>
                  <c:formatCode>General</c:formatCode>
                  <c:ptCount val="2"/>
                  <c:pt idx="0">
                    <c:v>0.82922125000088698</c:v>
                  </c:pt>
                  <c:pt idx="1">
                    <c:v>4.0520166666664936</c:v>
                  </c:pt>
                </c:numCache>
              </c:numRef>
            </c:plus>
            <c:minus>
              <c:numRef>
                <c:f>('Uji tarik &amp; elongasi'!$AK$36,'Uji tarik &amp; elongasi'!$AK$38)</c:f>
                <c:numCache>
                  <c:formatCode>General</c:formatCode>
                  <c:ptCount val="2"/>
                  <c:pt idx="0">
                    <c:v>0.82922125000088698</c:v>
                  </c:pt>
                  <c:pt idx="1">
                    <c:v>4.0520166666664936</c:v>
                  </c:pt>
                </c:numCache>
              </c:numRef>
            </c:minus>
          </c:errBars>
          <c:cat>
            <c:numRef>
              <c:f>'Uji tarik &amp; elongasi'!$AG$41:$AG$42</c:f>
              <c:numCache>
                <c:formatCode>General</c:formatCode>
                <c:ptCount val="2"/>
                <c:pt idx="0">
                  <c:v>20</c:v>
                </c:pt>
                <c:pt idx="1">
                  <c:v>30</c:v>
                </c:pt>
              </c:numCache>
            </c:numRef>
          </c:cat>
          <c:val>
            <c:numRef>
              <c:f>'Uji tarik &amp; elongasi'!$AI$41:$AI$42</c:f>
              <c:numCache>
                <c:formatCode>General</c:formatCode>
                <c:ptCount val="2"/>
                <c:pt idx="0">
                  <c:v>111.85495125</c:v>
                </c:pt>
                <c:pt idx="1">
                  <c:v>111.51921333333352</c:v>
                </c:pt>
              </c:numCache>
            </c:numRef>
          </c:val>
        </c:ser>
        <c:axId val="209873920"/>
        <c:axId val="209884288"/>
      </c:barChart>
      <c:catAx>
        <c:axId val="209873920"/>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09884288"/>
        <c:crosses val="autoZero"/>
        <c:auto val="1"/>
        <c:lblAlgn val="ctr"/>
        <c:lblOffset val="100"/>
      </c:catAx>
      <c:valAx>
        <c:axId val="209884288"/>
        <c:scaling>
          <c:orientation val="minMax"/>
          <c:max val="180"/>
          <c:min val="0"/>
        </c:scaling>
        <c:axPos val="l"/>
        <c:title>
          <c:tx>
            <c:rich>
              <a:bodyPr/>
              <a:lstStyle/>
              <a:p>
                <a:pPr>
                  <a:defRPr/>
                </a:pPr>
                <a:r>
                  <a:rPr lang="id-ID"/>
                  <a:t>Kemuluran Putus Rata-rata (%)</a:t>
                </a:r>
              </a:p>
            </c:rich>
          </c:tx>
        </c:title>
        <c:numFmt formatCode="General" sourceLinked="1"/>
        <c:tickLblPos val="nextTo"/>
        <c:crossAx val="209873920"/>
        <c:crosses val="autoZero"/>
        <c:crossBetween val="between"/>
        <c:majorUnit val="20"/>
        <c:minorUnit val="4"/>
      </c:valAx>
      <c:spPr>
        <a:noFill/>
        <a:ln w="25400">
          <a:noFill/>
        </a:ln>
      </c:spPr>
    </c:plotArea>
    <c:legend>
      <c:legendPos val="r"/>
      <c:layout>
        <c:manualLayout>
          <c:xMode val="edge"/>
          <c:yMode val="edge"/>
          <c:x val="0.76259797653499806"/>
          <c:y val="0.46530801296897234"/>
          <c:w val="6.1262467191601194E-2"/>
          <c:h val="0.16772560405808132"/>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63033333333333363"/>
          <c:y val="0.3611111111111111"/>
        </c:manualLayout>
      </c:layout>
    </c:title>
    <c:plotArea>
      <c:layout>
        <c:manualLayout>
          <c:layoutTarget val="inner"/>
          <c:xMode val="edge"/>
          <c:yMode val="edge"/>
          <c:x val="0.14497462817147871"/>
          <c:y val="0.14957203266258384"/>
          <c:w val="0.46876290463692039"/>
          <c:h val="0.63627661125692625"/>
        </c:manualLayout>
      </c:layout>
      <c:barChart>
        <c:barDir val="col"/>
        <c:grouping val="clustered"/>
        <c:ser>
          <c:idx val="0"/>
          <c:order val="0"/>
          <c:tx>
            <c:strRef>
              <c:f>'Uji daya serap air'!$S$10</c:f>
              <c:strCache>
                <c:ptCount val="1"/>
                <c:pt idx="0">
                  <c:v>3</c:v>
                </c:pt>
              </c:strCache>
            </c:strRef>
          </c:tx>
          <c:spPr>
            <a:pattFill prst="wdDnDiag">
              <a:fgClr>
                <a:srgbClr val="000000"/>
              </a:fgClr>
              <a:bgClr>
                <a:srgbClr val="FFFFFF"/>
              </a:bgClr>
            </a:pattFill>
          </c:spPr>
          <c:errBars>
            <c:errBarType val="both"/>
            <c:errValType val="cust"/>
            <c:plus>
              <c:numRef>
                <c:f>('Uji daya serap air'!$V$4,'Uji daya serap air'!$V$6)</c:f>
                <c:numCache>
                  <c:formatCode>General</c:formatCode>
                  <c:ptCount val="2"/>
                  <c:pt idx="0">
                    <c:v>2.8677193231222637</c:v>
                  </c:pt>
                  <c:pt idx="1">
                    <c:v>29.848002389971803</c:v>
                  </c:pt>
                </c:numCache>
              </c:numRef>
            </c:plus>
            <c:minus>
              <c:numRef>
                <c:f>('Uji daya serap air'!$V$4,'Uji daya serap air'!$V$6)</c:f>
                <c:numCache>
                  <c:formatCode>General</c:formatCode>
                  <c:ptCount val="2"/>
                  <c:pt idx="0">
                    <c:v>2.8677193231222637</c:v>
                  </c:pt>
                  <c:pt idx="1">
                    <c:v>29.848002389971803</c:v>
                  </c:pt>
                </c:numCache>
              </c:numRef>
            </c:minus>
          </c:errBars>
          <c:cat>
            <c:numRef>
              <c:f>'Uji daya serap air'!$R$11:$R$12</c:f>
              <c:numCache>
                <c:formatCode>General</c:formatCode>
                <c:ptCount val="2"/>
                <c:pt idx="0">
                  <c:v>20</c:v>
                </c:pt>
                <c:pt idx="1">
                  <c:v>30</c:v>
                </c:pt>
              </c:numCache>
            </c:numRef>
          </c:cat>
          <c:val>
            <c:numRef>
              <c:f>'Uji daya serap air'!$S$11:$S$12</c:f>
              <c:numCache>
                <c:formatCode>General</c:formatCode>
                <c:ptCount val="2"/>
                <c:pt idx="0">
                  <c:v>345.03668861826026</c:v>
                </c:pt>
                <c:pt idx="1">
                  <c:v>313.84803177358299</c:v>
                </c:pt>
              </c:numCache>
            </c:numRef>
          </c:val>
        </c:ser>
        <c:ser>
          <c:idx val="1"/>
          <c:order val="1"/>
          <c:tx>
            <c:strRef>
              <c:f>'Uji daya serap air'!$T$10</c:f>
              <c:strCache>
                <c:ptCount val="1"/>
                <c:pt idx="0">
                  <c:v>5</c:v>
                </c:pt>
              </c:strCache>
            </c:strRef>
          </c:tx>
          <c:spPr>
            <a:pattFill prst="dkVert">
              <a:fgClr>
                <a:srgbClr val="000000"/>
              </a:fgClr>
              <a:bgClr>
                <a:srgbClr val="FFFFFF"/>
              </a:bgClr>
            </a:pattFill>
          </c:spPr>
          <c:errBars>
            <c:errBarType val="both"/>
            <c:errValType val="cust"/>
            <c:plus>
              <c:numRef>
                <c:f>('Uji daya serap air'!$V$5,'Uji daya serap air'!$V$7)</c:f>
                <c:numCache>
                  <c:formatCode>General</c:formatCode>
                  <c:ptCount val="2"/>
                  <c:pt idx="0">
                    <c:v>31.561439368646028</c:v>
                  </c:pt>
                  <c:pt idx="1">
                    <c:v>24.332418334848267</c:v>
                  </c:pt>
                </c:numCache>
              </c:numRef>
            </c:plus>
            <c:minus>
              <c:numRef>
                <c:f>('Uji daya serap air'!$V$5,'Uji daya serap air'!$V$7)</c:f>
                <c:numCache>
                  <c:formatCode>General</c:formatCode>
                  <c:ptCount val="2"/>
                  <c:pt idx="0">
                    <c:v>31.561439368646028</c:v>
                  </c:pt>
                  <c:pt idx="1">
                    <c:v>24.332418334848267</c:v>
                  </c:pt>
                </c:numCache>
              </c:numRef>
            </c:minus>
          </c:errBars>
          <c:cat>
            <c:numRef>
              <c:f>'Uji daya serap air'!$R$11:$R$12</c:f>
              <c:numCache>
                <c:formatCode>General</c:formatCode>
                <c:ptCount val="2"/>
                <c:pt idx="0">
                  <c:v>20</c:v>
                </c:pt>
                <c:pt idx="1">
                  <c:v>30</c:v>
                </c:pt>
              </c:numCache>
            </c:numRef>
          </c:cat>
          <c:val>
            <c:numRef>
              <c:f>'Uji daya serap air'!$T$11:$T$12</c:f>
              <c:numCache>
                <c:formatCode>General</c:formatCode>
                <c:ptCount val="2"/>
                <c:pt idx="0">
                  <c:v>353.90358646870169</c:v>
                </c:pt>
                <c:pt idx="1">
                  <c:v>337.45941620240899</c:v>
                </c:pt>
              </c:numCache>
            </c:numRef>
          </c:val>
        </c:ser>
        <c:axId val="209902208"/>
        <c:axId val="210047744"/>
      </c:barChart>
      <c:catAx>
        <c:axId val="209902208"/>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10047744"/>
        <c:crosses val="autoZero"/>
        <c:auto val="1"/>
        <c:lblAlgn val="ctr"/>
        <c:lblOffset val="100"/>
      </c:catAx>
      <c:valAx>
        <c:axId val="210047744"/>
        <c:scaling>
          <c:orientation val="minMax"/>
        </c:scaling>
        <c:axPos val="l"/>
        <c:title>
          <c:tx>
            <c:rich>
              <a:bodyPr/>
              <a:lstStyle/>
              <a:p>
                <a:pPr>
                  <a:defRPr/>
                </a:pPr>
                <a:r>
                  <a:rPr lang="id-ID"/>
                  <a:t>Daya Serap Air 2 Jam (%)</a:t>
                </a:r>
              </a:p>
            </c:rich>
          </c:tx>
        </c:title>
        <c:numFmt formatCode="General" sourceLinked="1"/>
        <c:tickLblPos val="nextTo"/>
        <c:crossAx val="209902208"/>
        <c:crosses val="autoZero"/>
        <c:crossBetween val="between"/>
      </c:valAx>
      <c:spPr>
        <a:noFill/>
        <a:ln w="25400">
          <a:noFill/>
        </a:ln>
      </c:spPr>
    </c:plotArea>
    <c:legend>
      <c:legendPos val="r"/>
      <c:layout>
        <c:manualLayout>
          <c:xMode val="edge"/>
          <c:yMode val="edge"/>
          <c:x val="0.75910997206720165"/>
          <c:y val="0.46536860716678791"/>
          <c:w val="6.1262467191601194E-2"/>
          <c:h val="0.16743438320210513"/>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a:pPr>
            <a:r>
              <a:rPr lang="id-ID" sz="1000"/>
              <a:t>Konsentrasi Glutaraldehid</a:t>
            </a:r>
            <a:r>
              <a:rPr lang="en-US" sz="1000"/>
              <a:t>a</a:t>
            </a:r>
            <a:r>
              <a:rPr lang="id-ID" sz="1000"/>
              <a:t> (%)</a:t>
            </a:r>
          </a:p>
        </c:rich>
      </c:tx>
      <c:layout>
        <c:manualLayout>
          <c:xMode val="edge"/>
          <c:yMode val="edge"/>
          <c:x val="0.59977777777777752"/>
          <c:y val="0.32870370370370638"/>
        </c:manualLayout>
      </c:layout>
    </c:title>
    <c:plotArea>
      <c:layout>
        <c:manualLayout>
          <c:layoutTarget val="inner"/>
          <c:xMode val="edge"/>
          <c:yMode val="edge"/>
          <c:x val="0.14497462817147871"/>
          <c:y val="0.11647516482387328"/>
          <c:w val="0.42709623797026292"/>
          <c:h val="0.66937349244190036"/>
        </c:manualLayout>
      </c:layout>
      <c:barChart>
        <c:barDir val="col"/>
        <c:grouping val="clustered"/>
        <c:ser>
          <c:idx val="0"/>
          <c:order val="0"/>
          <c:tx>
            <c:strRef>
              <c:f>'Uji daya serap air'!$N$11</c:f>
              <c:strCache>
                <c:ptCount val="1"/>
                <c:pt idx="0">
                  <c:v>3</c:v>
                </c:pt>
              </c:strCache>
            </c:strRef>
          </c:tx>
          <c:spPr>
            <a:pattFill prst="wdDnDiag">
              <a:fgClr>
                <a:srgbClr val="000000"/>
              </a:fgClr>
              <a:bgClr>
                <a:srgbClr val="FFFFFF"/>
              </a:bgClr>
            </a:pattFill>
          </c:spPr>
          <c:errBars>
            <c:errBarType val="both"/>
            <c:errValType val="cust"/>
            <c:plus>
              <c:numRef>
                <c:f>('Uji daya serap air'!$P$4,'Uji daya serap air'!$P$6)</c:f>
                <c:numCache>
                  <c:formatCode>General</c:formatCode>
                  <c:ptCount val="2"/>
                  <c:pt idx="0">
                    <c:v>5.4696290526594424</c:v>
                  </c:pt>
                  <c:pt idx="1">
                    <c:v>22.870726649758776</c:v>
                  </c:pt>
                </c:numCache>
              </c:numRef>
            </c:plus>
            <c:minus>
              <c:numRef>
                <c:f>('Uji daya serap air'!$P$4,'Uji daya serap air'!$P$6)</c:f>
                <c:numCache>
                  <c:formatCode>General</c:formatCode>
                  <c:ptCount val="2"/>
                  <c:pt idx="0">
                    <c:v>5.4696290526594424</c:v>
                  </c:pt>
                  <c:pt idx="1">
                    <c:v>22.870726649758776</c:v>
                  </c:pt>
                </c:numCache>
              </c:numRef>
            </c:minus>
          </c:errBars>
          <c:cat>
            <c:numRef>
              <c:f>'Uji daya serap air'!$M$12:$M$13</c:f>
              <c:numCache>
                <c:formatCode>General</c:formatCode>
                <c:ptCount val="2"/>
                <c:pt idx="0">
                  <c:v>20</c:v>
                </c:pt>
                <c:pt idx="1">
                  <c:v>30</c:v>
                </c:pt>
              </c:numCache>
            </c:numRef>
          </c:cat>
          <c:val>
            <c:numRef>
              <c:f>'Uji daya serap air'!$N$12:$N$13</c:f>
              <c:numCache>
                <c:formatCode>General</c:formatCode>
                <c:ptCount val="2"/>
                <c:pt idx="0">
                  <c:v>409.90185131657165</c:v>
                </c:pt>
                <c:pt idx="1">
                  <c:v>356.56163345421169</c:v>
                </c:pt>
              </c:numCache>
            </c:numRef>
          </c:val>
        </c:ser>
        <c:ser>
          <c:idx val="1"/>
          <c:order val="1"/>
          <c:tx>
            <c:strRef>
              <c:f>'Uji daya serap air'!$O$11</c:f>
              <c:strCache>
                <c:ptCount val="1"/>
                <c:pt idx="0">
                  <c:v>5</c:v>
                </c:pt>
              </c:strCache>
            </c:strRef>
          </c:tx>
          <c:spPr>
            <a:pattFill prst="dkVert">
              <a:fgClr>
                <a:srgbClr val="000000"/>
              </a:fgClr>
              <a:bgClr>
                <a:srgbClr val="FFFFFF"/>
              </a:bgClr>
            </a:pattFill>
          </c:spPr>
          <c:errBars>
            <c:errBarType val="both"/>
            <c:errValType val="cust"/>
            <c:plus>
              <c:numRef>
                <c:f>('Uji daya serap air'!$P$5,'Uji daya serap air'!$P$7)</c:f>
                <c:numCache>
                  <c:formatCode>General</c:formatCode>
                  <c:ptCount val="2"/>
                  <c:pt idx="0">
                    <c:v>48.806114846023213</c:v>
                  </c:pt>
                  <c:pt idx="1">
                    <c:v>51.073397992219057</c:v>
                  </c:pt>
                </c:numCache>
              </c:numRef>
            </c:plus>
            <c:minus>
              <c:numRef>
                <c:f>('Uji daya serap air'!$P$5,'Uji daya serap air'!$P$7)</c:f>
                <c:numCache>
                  <c:formatCode>General</c:formatCode>
                  <c:ptCount val="2"/>
                  <c:pt idx="0">
                    <c:v>48.806114846023213</c:v>
                  </c:pt>
                  <c:pt idx="1">
                    <c:v>51.073397992219057</c:v>
                  </c:pt>
                </c:numCache>
              </c:numRef>
            </c:minus>
          </c:errBars>
          <c:cat>
            <c:numRef>
              <c:f>'Uji daya serap air'!$M$12:$M$13</c:f>
              <c:numCache>
                <c:formatCode>General</c:formatCode>
                <c:ptCount val="2"/>
                <c:pt idx="0">
                  <c:v>20</c:v>
                </c:pt>
                <c:pt idx="1">
                  <c:v>30</c:v>
                </c:pt>
              </c:numCache>
            </c:numRef>
          </c:cat>
          <c:val>
            <c:numRef>
              <c:f>'Uji daya serap air'!$O$12:$O$13</c:f>
              <c:numCache>
                <c:formatCode>General</c:formatCode>
                <c:ptCount val="2"/>
                <c:pt idx="0">
                  <c:v>394.17270102465778</c:v>
                </c:pt>
                <c:pt idx="1">
                  <c:v>385.75978099251608</c:v>
                </c:pt>
              </c:numCache>
            </c:numRef>
          </c:val>
        </c:ser>
        <c:axId val="210086144"/>
        <c:axId val="210096512"/>
      </c:barChart>
      <c:catAx>
        <c:axId val="210086144"/>
        <c:scaling>
          <c:orientation val="minMax"/>
        </c:scaling>
        <c:axPos val="b"/>
        <c:title>
          <c:tx>
            <c:rich>
              <a:bodyPr/>
              <a:lstStyle/>
              <a:p>
                <a:pPr>
                  <a:defRPr/>
                </a:pPr>
                <a:r>
                  <a:rPr lang="id-ID"/>
                  <a:t>Konsentrasi Minyak Biji Karet (%)</a:t>
                </a:r>
              </a:p>
            </c:rich>
          </c:tx>
        </c:title>
        <c:numFmt formatCode="General" sourceLinked="1"/>
        <c:majorTickMark val="none"/>
        <c:tickLblPos val="nextTo"/>
        <c:crossAx val="210096512"/>
        <c:crosses val="autoZero"/>
        <c:auto val="1"/>
        <c:lblAlgn val="ctr"/>
        <c:lblOffset val="100"/>
      </c:catAx>
      <c:valAx>
        <c:axId val="210096512"/>
        <c:scaling>
          <c:orientation val="minMax"/>
          <c:max val="450"/>
        </c:scaling>
        <c:axPos val="l"/>
        <c:title>
          <c:tx>
            <c:rich>
              <a:bodyPr/>
              <a:lstStyle/>
              <a:p>
                <a:pPr>
                  <a:defRPr/>
                </a:pPr>
                <a:r>
                  <a:rPr lang="id-ID"/>
                  <a:t>Daya Serap Air 24 Jam (%)</a:t>
                </a:r>
              </a:p>
            </c:rich>
          </c:tx>
        </c:title>
        <c:numFmt formatCode="General" sourceLinked="1"/>
        <c:tickLblPos val="nextTo"/>
        <c:crossAx val="210086144"/>
        <c:crosses val="autoZero"/>
        <c:crossBetween val="between"/>
      </c:valAx>
      <c:spPr>
        <a:pattFill prst="wdDnDiag">
          <a:fgClr>
            <a:srgbClr val="FFFFFF"/>
          </a:fgClr>
          <a:bgClr>
            <a:srgbClr val="FFFFFF"/>
          </a:bgClr>
        </a:pattFill>
      </c:spPr>
    </c:plotArea>
    <c:legend>
      <c:legendPos val="r"/>
      <c:layout>
        <c:manualLayout>
          <c:xMode val="edge"/>
          <c:yMode val="edge"/>
          <c:x val="0.73669836724956206"/>
          <c:y val="0.43296104723311257"/>
          <c:w val="6.4770890422838914E-2"/>
          <c:h val="0.17099688054835002"/>
        </c:manualLayout>
      </c:layout>
    </c:legend>
    <c:plotVisOnly val="1"/>
  </c:chart>
  <c:spPr>
    <a:ln>
      <a:noFill/>
    </a:ln>
  </c:spPr>
  <c:txPr>
    <a:bodyPr/>
    <a:lstStyle/>
    <a:p>
      <a:pPr>
        <a:defRPr>
          <a:latin typeface="Times New Roman" pitchFamily="18" charset="0"/>
          <a:cs typeface="Times New Roman" pitchFamily="18" charset="0"/>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045508976183107"/>
          <c:y val="5.3635360797291656E-2"/>
          <c:w val="0.78545350888514331"/>
          <c:h val="0.77792552371280665"/>
        </c:manualLayout>
      </c:layout>
      <c:scatterChart>
        <c:scatterStyle val="lineMarker"/>
        <c:ser>
          <c:idx val="0"/>
          <c:order val="0"/>
          <c:tx>
            <c:v>tanpa pelapisan</c:v>
          </c:tx>
          <c:spPr>
            <a:ln w="9525"/>
          </c:spPr>
          <c:marker>
            <c:spPr>
              <a:ln w="9525"/>
            </c:spPr>
          </c:marker>
          <c:xVal>
            <c:numRef>
              <c:f>'RELEASE EDIT SITI'!$C$83:$C$86</c:f>
              <c:numCache>
                <c:formatCode>General</c:formatCode>
                <c:ptCount val="4"/>
                <c:pt idx="0">
                  <c:v>15</c:v>
                </c:pt>
                <c:pt idx="1">
                  <c:v>30</c:v>
                </c:pt>
                <c:pt idx="2">
                  <c:v>120</c:v>
                </c:pt>
                <c:pt idx="3">
                  <c:v>240</c:v>
                </c:pt>
              </c:numCache>
            </c:numRef>
          </c:xVal>
          <c:yVal>
            <c:numRef>
              <c:f>'RELEASE EDIT SITI'!$N$83:$N$86</c:f>
              <c:numCache>
                <c:formatCode>0.00</c:formatCode>
                <c:ptCount val="4"/>
                <c:pt idx="0">
                  <c:v>24.279730395902789</c:v>
                </c:pt>
                <c:pt idx="1">
                  <c:v>43.854477193768226</c:v>
                </c:pt>
                <c:pt idx="2">
                  <c:v>69.980240398017727</c:v>
                </c:pt>
                <c:pt idx="3">
                  <c:v>106.64881221340956</c:v>
                </c:pt>
              </c:numCache>
            </c:numRef>
          </c:yVal>
        </c:ser>
        <c:ser>
          <c:idx val="1"/>
          <c:order val="1"/>
          <c:tx>
            <c:v>Pelapisan parafin 3%</c:v>
          </c:tx>
          <c:spPr>
            <a:ln w="9525"/>
          </c:spPr>
          <c:marker>
            <c:spPr>
              <a:ln w="9525"/>
            </c:spPr>
          </c:marker>
          <c:xVal>
            <c:numRef>
              <c:f>'RELEASE EDIT SITI'!$C$103:$C$108</c:f>
              <c:numCache>
                <c:formatCode>General</c:formatCode>
                <c:ptCount val="6"/>
                <c:pt idx="0">
                  <c:v>15</c:v>
                </c:pt>
                <c:pt idx="1">
                  <c:v>30</c:v>
                </c:pt>
                <c:pt idx="2">
                  <c:v>120</c:v>
                </c:pt>
                <c:pt idx="3">
                  <c:v>300</c:v>
                </c:pt>
                <c:pt idx="4">
                  <c:v>1440</c:v>
                </c:pt>
                <c:pt idx="5">
                  <c:v>2880</c:v>
                </c:pt>
              </c:numCache>
            </c:numRef>
          </c:xVal>
          <c:yVal>
            <c:numRef>
              <c:f>'RELEASE EDIT SITI'!$N$103:$N$108</c:f>
              <c:numCache>
                <c:formatCode>0.00</c:formatCode>
                <c:ptCount val="6"/>
                <c:pt idx="0">
                  <c:v>54.336126595861998</c:v>
                </c:pt>
                <c:pt idx="1">
                  <c:v>61.189717220173669</c:v>
                </c:pt>
                <c:pt idx="2">
                  <c:v>64.656671236087718</c:v>
                </c:pt>
                <c:pt idx="3">
                  <c:v>65.818375776177689</c:v>
                </c:pt>
                <c:pt idx="4">
                  <c:v>83.619564944510827</c:v>
                </c:pt>
                <c:pt idx="5">
                  <c:v>100.90493236450315</c:v>
                </c:pt>
              </c:numCache>
            </c:numRef>
          </c:yVal>
        </c:ser>
        <c:ser>
          <c:idx val="2"/>
          <c:order val="2"/>
          <c:tx>
            <c:v>Pelapisan parafin 6%</c:v>
          </c:tx>
          <c:spPr>
            <a:ln w="9525"/>
          </c:spPr>
          <c:marker>
            <c:spPr>
              <a:ln w="9525"/>
            </c:spPr>
          </c:marker>
          <c:xVal>
            <c:numRef>
              <c:f>'RELEASE EDIT SITI'!$C$60:$C$66</c:f>
              <c:numCache>
                <c:formatCode>General</c:formatCode>
                <c:ptCount val="7"/>
                <c:pt idx="0">
                  <c:v>15</c:v>
                </c:pt>
                <c:pt idx="1">
                  <c:v>45</c:v>
                </c:pt>
                <c:pt idx="2">
                  <c:v>60</c:v>
                </c:pt>
                <c:pt idx="3">
                  <c:v>120</c:v>
                </c:pt>
                <c:pt idx="4">
                  <c:v>240</c:v>
                </c:pt>
                <c:pt idx="5">
                  <c:v>1440</c:v>
                </c:pt>
                <c:pt idx="6">
                  <c:v>2880</c:v>
                </c:pt>
              </c:numCache>
            </c:numRef>
          </c:xVal>
          <c:yVal>
            <c:numRef>
              <c:f>'RELEASE EDIT SITI'!$N$60:$N$66</c:f>
              <c:numCache>
                <c:formatCode>0.00</c:formatCode>
                <c:ptCount val="7"/>
                <c:pt idx="0">
                  <c:v>9.4119699338530207</c:v>
                </c:pt>
                <c:pt idx="1">
                  <c:v>14.182032374759522</c:v>
                </c:pt>
                <c:pt idx="2">
                  <c:v>16.583424460160487</c:v>
                </c:pt>
                <c:pt idx="3">
                  <c:v>26.300429099354929</c:v>
                </c:pt>
                <c:pt idx="4">
                  <c:v>50.126175239378405</c:v>
                </c:pt>
                <c:pt idx="5">
                  <c:v>68.401270133983459</c:v>
                </c:pt>
                <c:pt idx="6">
                  <c:v>68.401270133983459</c:v>
                </c:pt>
              </c:numCache>
            </c:numRef>
          </c:yVal>
        </c:ser>
        <c:ser>
          <c:idx val="3"/>
          <c:order val="3"/>
          <c:tx>
            <c:v>Pelapisan parafin 10%</c:v>
          </c:tx>
          <c:spPr>
            <a:ln w="9525"/>
          </c:spPr>
          <c:marker>
            <c:spPr>
              <a:ln w="9525"/>
            </c:spPr>
          </c:marker>
          <c:xVal>
            <c:numRef>
              <c:f>'RELEASE EDIT SITI'!$C$34:$C$41</c:f>
              <c:numCache>
                <c:formatCode>General</c:formatCode>
                <c:ptCount val="8"/>
                <c:pt idx="0">
                  <c:v>15</c:v>
                </c:pt>
                <c:pt idx="1">
                  <c:v>30</c:v>
                </c:pt>
                <c:pt idx="2">
                  <c:v>45</c:v>
                </c:pt>
                <c:pt idx="3">
                  <c:v>120</c:v>
                </c:pt>
                <c:pt idx="4">
                  <c:v>180</c:v>
                </c:pt>
                <c:pt idx="5">
                  <c:v>300</c:v>
                </c:pt>
                <c:pt idx="6">
                  <c:v>1440</c:v>
                </c:pt>
                <c:pt idx="7">
                  <c:v>2880</c:v>
                </c:pt>
              </c:numCache>
            </c:numRef>
          </c:xVal>
          <c:yVal>
            <c:numRef>
              <c:f>'RELEASE EDIT SITI'!$N$34:$N$41</c:f>
              <c:numCache>
                <c:formatCode>0.00</c:formatCode>
                <c:ptCount val="8"/>
                <c:pt idx="0">
                  <c:v>-8.2265788643590589</c:v>
                </c:pt>
                <c:pt idx="1">
                  <c:v>11.603588307841077</c:v>
                </c:pt>
                <c:pt idx="2">
                  <c:v>16.994678086803617</c:v>
                </c:pt>
                <c:pt idx="3">
                  <c:v>23.564265609056935</c:v>
                </c:pt>
                <c:pt idx="4">
                  <c:v>29.125037733207627</c:v>
                </c:pt>
                <c:pt idx="5">
                  <c:v>30.246802846440481</c:v>
                </c:pt>
                <c:pt idx="6">
                  <c:v>32.500092298604763</c:v>
                </c:pt>
                <c:pt idx="7">
                  <c:v>53.541726747228921</c:v>
                </c:pt>
              </c:numCache>
            </c:numRef>
          </c:yVal>
        </c:ser>
        <c:axId val="210336384"/>
        <c:axId val="210568320"/>
      </c:scatterChart>
      <c:valAx>
        <c:axId val="210336384"/>
        <c:scaling>
          <c:orientation val="minMax"/>
          <c:max val="3000"/>
          <c:min val="0"/>
        </c:scaling>
        <c:axPos val="b"/>
        <c:title>
          <c:tx>
            <c:rich>
              <a:bodyPr/>
              <a:lstStyle/>
              <a:p>
                <a:pPr>
                  <a:defRPr lang="en-US"/>
                </a:pPr>
                <a:r>
                  <a:rPr lang="en-US" b="0">
                    <a:latin typeface="Times New Roman" pitchFamily="18" charset="0"/>
                    <a:cs typeface="Times New Roman" pitchFamily="18" charset="0"/>
                  </a:rPr>
                  <a:t>Waktu, menit</a:t>
                </a:r>
              </a:p>
            </c:rich>
          </c:tx>
        </c:title>
        <c:numFmt formatCode="General" sourceLinked="1"/>
        <c:tickLblPos val="nextTo"/>
        <c:txPr>
          <a:bodyPr/>
          <a:lstStyle/>
          <a:p>
            <a:pPr>
              <a:defRPr lang="en-US">
                <a:latin typeface="Times New Roman" pitchFamily="18" charset="0"/>
                <a:cs typeface="Times New Roman" pitchFamily="18" charset="0"/>
              </a:defRPr>
            </a:pPr>
            <a:endParaRPr lang="en-US"/>
          </a:p>
        </c:txPr>
        <c:crossAx val="210568320"/>
        <c:crosses val="autoZero"/>
        <c:crossBetween val="midCat"/>
        <c:majorUnit val="400"/>
      </c:valAx>
      <c:valAx>
        <c:axId val="210568320"/>
        <c:scaling>
          <c:orientation val="minMax"/>
          <c:max val="110"/>
          <c:min val="-10"/>
        </c:scaling>
        <c:axPos val="l"/>
        <c:title>
          <c:tx>
            <c:rich>
              <a:bodyPr rot="-5400000" vert="horz"/>
              <a:lstStyle/>
              <a:p>
                <a:pPr>
                  <a:defRPr lang="en-US" b="0">
                    <a:latin typeface="Times New Roman" pitchFamily="18" charset="0"/>
                    <a:cs typeface="Times New Roman" pitchFamily="18" charset="0"/>
                  </a:defRPr>
                </a:pPr>
                <a:r>
                  <a:rPr lang="en-US" b="0">
                    <a:latin typeface="Times New Roman" pitchFamily="18" charset="0"/>
                    <a:cs typeface="Times New Roman" pitchFamily="18" charset="0"/>
                  </a:rPr>
                  <a:t>Pelepasan Kadar N, %</a:t>
                </a:r>
              </a:p>
            </c:rich>
          </c:tx>
        </c:title>
        <c:numFmt formatCode="0.00" sourceLinked="1"/>
        <c:tickLblPos val="nextTo"/>
        <c:txPr>
          <a:bodyPr/>
          <a:lstStyle/>
          <a:p>
            <a:pPr>
              <a:defRPr lang="en-US">
                <a:latin typeface="Times New Roman" pitchFamily="18" charset="0"/>
                <a:cs typeface="Times New Roman" pitchFamily="18" charset="0"/>
              </a:defRPr>
            </a:pPr>
            <a:endParaRPr lang="en-US"/>
          </a:p>
        </c:txPr>
        <c:crossAx val="210336384"/>
        <c:crosses val="autoZero"/>
        <c:crossBetween val="midCat"/>
        <c:majorUnit val="20"/>
      </c:valAx>
      <c:spPr>
        <a:ln w="12700"/>
      </c:spPr>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544685039370091"/>
          <c:y val="5.1242410961214076E-2"/>
          <c:w val="0.82625590551181094"/>
          <c:h val="0.7618131193676837"/>
        </c:manualLayout>
      </c:layout>
      <c:scatterChart>
        <c:scatterStyle val="lineMarker"/>
        <c:ser>
          <c:idx val="0"/>
          <c:order val="0"/>
          <c:tx>
            <c:v>Grafik Kenaikan COD (5%)</c:v>
          </c:tx>
          <c:spPr>
            <a:ln w="28575">
              <a:noFill/>
            </a:ln>
          </c:spPr>
          <c:marker>
            <c:symbol val="diamond"/>
            <c:size val="10"/>
            <c:spPr>
              <a:solidFill>
                <a:schemeClr val="tx1"/>
              </a:solidFill>
            </c:spPr>
          </c:marker>
          <c:errBars>
            <c:errDir val="y"/>
            <c:errBarType val="both"/>
            <c:errValType val="cust"/>
            <c:plus>
              <c:numRef>
                <c:f>Sheet1!$C$17:$C$21</c:f>
                <c:numCache>
                  <c:formatCode>General</c:formatCode>
                  <c:ptCount val="5"/>
                  <c:pt idx="0">
                    <c:v>0</c:v>
                  </c:pt>
                  <c:pt idx="1">
                    <c:v>103</c:v>
                  </c:pt>
                  <c:pt idx="2">
                    <c:v>49</c:v>
                  </c:pt>
                  <c:pt idx="3">
                    <c:v>138</c:v>
                  </c:pt>
                  <c:pt idx="4">
                    <c:v>136</c:v>
                  </c:pt>
                </c:numCache>
              </c:numRef>
            </c:plus>
            <c:minus>
              <c:numRef>
                <c:f>Sheet1!$C$17:$C$21</c:f>
                <c:numCache>
                  <c:formatCode>General</c:formatCode>
                  <c:ptCount val="5"/>
                  <c:pt idx="0">
                    <c:v>0</c:v>
                  </c:pt>
                  <c:pt idx="1">
                    <c:v>103</c:v>
                  </c:pt>
                  <c:pt idx="2">
                    <c:v>49</c:v>
                  </c:pt>
                  <c:pt idx="3">
                    <c:v>138</c:v>
                  </c:pt>
                  <c:pt idx="4">
                    <c:v>136</c:v>
                  </c:pt>
                </c:numCache>
              </c:numRef>
            </c:minus>
          </c:errBars>
          <c:xVal>
            <c:numRef>
              <c:f>Sheet1!$A$17:$A$21</c:f>
              <c:numCache>
                <c:formatCode>General</c:formatCode>
                <c:ptCount val="5"/>
                <c:pt idx="0">
                  <c:v>0</c:v>
                </c:pt>
                <c:pt idx="1">
                  <c:v>4</c:v>
                </c:pt>
                <c:pt idx="2">
                  <c:v>8</c:v>
                </c:pt>
                <c:pt idx="3">
                  <c:v>12</c:v>
                </c:pt>
                <c:pt idx="4">
                  <c:v>16</c:v>
                </c:pt>
              </c:numCache>
            </c:numRef>
          </c:xVal>
          <c:yVal>
            <c:numRef>
              <c:f>Sheet1!$B$17:$B$21</c:f>
              <c:numCache>
                <c:formatCode>General</c:formatCode>
                <c:ptCount val="5"/>
                <c:pt idx="0">
                  <c:v>63.15</c:v>
                </c:pt>
                <c:pt idx="1">
                  <c:v>250.73333333333341</c:v>
                </c:pt>
                <c:pt idx="2">
                  <c:v>608.43666666666661</c:v>
                </c:pt>
                <c:pt idx="3">
                  <c:v>1699.36</c:v>
                </c:pt>
                <c:pt idx="4">
                  <c:v>2038.8633333332998</c:v>
                </c:pt>
              </c:numCache>
            </c:numRef>
          </c:yVal>
        </c:ser>
        <c:ser>
          <c:idx val="1"/>
          <c:order val="1"/>
          <c:tx>
            <c:v>Blanko</c:v>
          </c:tx>
          <c:spPr>
            <a:ln>
              <a:noFill/>
            </a:ln>
          </c:spPr>
          <c:marker>
            <c:symbol val="square"/>
            <c:size val="7"/>
            <c:spPr>
              <a:noFill/>
              <a:ln>
                <a:solidFill>
                  <a:schemeClr val="tx1"/>
                </a:solidFill>
              </a:ln>
            </c:spPr>
          </c:marker>
          <c:xVal>
            <c:numRef>
              <c:f>Sheet1!$A$17:$A$21</c:f>
              <c:numCache>
                <c:formatCode>General</c:formatCode>
                <c:ptCount val="5"/>
                <c:pt idx="0">
                  <c:v>0</c:v>
                </c:pt>
                <c:pt idx="1">
                  <c:v>4</c:v>
                </c:pt>
                <c:pt idx="2">
                  <c:v>8</c:v>
                </c:pt>
                <c:pt idx="3">
                  <c:v>12</c:v>
                </c:pt>
                <c:pt idx="4">
                  <c:v>16</c:v>
                </c:pt>
              </c:numCache>
            </c:numRef>
          </c:xVal>
          <c:yVal>
            <c:numRef>
              <c:f>Sheet1!$H$17:$H$21</c:f>
              <c:numCache>
                <c:formatCode>General</c:formatCode>
                <c:ptCount val="5"/>
                <c:pt idx="0">
                  <c:v>43</c:v>
                </c:pt>
                <c:pt idx="1">
                  <c:v>150.34</c:v>
                </c:pt>
                <c:pt idx="2">
                  <c:v>243.60999999999999</c:v>
                </c:pt>
                <c:pt idx="3">
                  <c:v>234.39000000000001</c:v>
                </c:pt>
                <c:pt idx="4">
                  <c:v>258.27</c:v>
                </c:pt>
              </c:numCache>
            </c:numRef>
          </c:yVal>
        </c:ser>
        <c:axId val="157593600"/>
        <c:axId val="157595904"/>
      </c:scatterChart>
      <c:valAx>
        <c:axId val="157593600"/>
        <c:scaling>
          <c:orientation val="minMax"/>
          <c:max val="16"/>
        </c:scaling>
        <c:axPos val="b"/>
        <c:title>
          <c:tx>
            <c:rich>
              <a:bodyPr/>
              <a:lstStyle/>
              <a:p>
                <a:pPr>
                  <a:defRPr lang="id-ID" b="1">
                    <a:latin typeface="Times New Roman" pitchFamily="18" charset="0"/>
                    <a:cs typeface="Times New Roman" pitchFamily="18" charset="0"/>
                  </a:defRPr>
                </a:pPr>
                <a:r>
                  <a:rPr lang="en-US" b="1">
                    <a:latin typeface="Times New Roman" pitchFamily="18" charset="0"/>
                    <a:cs typeface="Times New Roman" pitchFamily="18" charset="0"/>
                  </a:rPr>
                  <a:t>Jam</a:t>
                </a:r>
              </a:p>
            </c:rich>
          </c:tx>
          <c:layout>
            <c:manualLayout>
              <c:xMode val="edge"/>
              <c:yMode val="edge"/>
              <c:x val="0.47061636045494998"/>
              <c:y val="0.92648922686945501"/>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57595904"/>
        <c:crosses val="autoZero"/>
        <c:crossBetween val="midCat"/>
        <c:majorUnit val="4"/>
      </c:valAx>
      <c:valAx>
        <c:axId val="157595904"/>
        <c:scaling>
          <c:orientation val="minMax"/>
          <c:max val="3500"/>
        </c:scaling>
        <c:axPos val="l"/>
        <c:title>
          <c:tx>
            <c:rich>
              <a:bodyPr/>
              <a:lstStyle/>
              <a:p>
                <a:pPr>
                  <a:defRPr lang="id-ID" b="1"/>
                </a:pPr>
                <a:r>
                  <a:rPr lang="en-US" b="1">
                    <a:latin typeface="Times New Roman" pitchFamily="18" charset="0"/>
                    <a:cs typeface="Times New Roman" pitchFamily="18" charset="0"/>
                  </a:rPr>
                  <a:t>COD (mg/l)</a:t>
                </a:r>
              </a:p>
            </c:rich>
          </c:tx>
          <c:layout>
            <c:manualLayout>
              <c:xMode val="edge"/>
              <c:yMode val="edge"/>
              <c:x val="7.0394990398295603E-4"/>
              <c:y val="0.19658736252112613"/>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57593600"/>
        <c:crosses val="autoZero"/>
        <c:crossBetween val="midCat"/>
      </c:valAx>
    </c:plotArea>
    <c:legend>
      <c:legendPos val="r"/>
      <c:layout>
        <c:manualLayout>
          <c:xMode val="edge"/>
          <c:yMode val="edge"/>
          <c:x val="0.19522335853529713"/>
          <c:y val="0.10269414965333938"/>
          <c:w val="0.40199877559029012"/>
          <c:h val="0.25780018359787366"/>
        </c:manualLayout>
      </c:layout>
      <c:txPr>
        <a:bodyPr/>
        <a:lstStyle/>
        <a:p>
          <a:pPr>
            <a:defRPr lang="id-ID">
              <a:latin typeface="Times New Roman" pitchFamily="18" charset="0"/>
              <a:cs typeface="Times New Roman" pitchFamily="18" charset="0"/>
            </a:defRPr>
          </a:pPr>
          <a:endParaRPr lang="en-US"/>
        </a:p>
      </c:txPr>
    </c:legend>
    <c:plotVisOnly val="1"/>
  </c:chart>
  <c:spPr>
    <a:solidFill>
      <a:schemeClr val="bg1"/>
    </a:solidFill>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186111111111121"/>
          <c:y val="5.0965257162953477E-2"/>
          <c:w val="0.80663154626259048"/>
          <c:h val="0.75457912073439593"/>
        </c:manualLayout>
      </c:layout>
      <c:scatterChart>
        <c:scatterStyle val="lineMarker"/>
        <c:ser>
          <c:idx val="0"/>
          <c:order val="0"/>
          <c:tx>
            <c:v>Grafik Kenaikan COD (7.5%)</c:v>
          </c:tx>
          <c:spPr>
            <a:ln w="28575">
              <a:noFill/>
            </a:ln>
          </c:spPr>
          <c:marker>
            <c:symbol val="diamond"/>
            <c:size val="10"/>
            <c:spPr>
              <a:solidFill>
                <a:schemeClr val="tx1"/>
              </a:solidFill>
            </c:spPr>
          </c:marker>
          <c:errBars>
            <c:errDir val="y"/>
            <c:errBarType val="both"/>
            <c:errValType val="cust"/>
            <c:plus>
              <c:numRef>
                <c:f>Sheet1!$E$17:$E$21</c:f>
                <c:numCache>
                  <c:formatCode>General</c:formatCode>
                  <c:ptCount val="5"/>
                  <c:pt idx="0">
                    <c:v>0</c:v>
                  </c:pt>
                  <c:pt idx="1">
                    <c:v>50</c:v>
                  </c:pt>
                  <c:pt idx="2">
                    <c:v>76</c:v>
                  </c:pt>
                  <c:pt idx="3">
                    <c:v>205</c:v>
                  </c:pt>
                  <c:pt idx="4">
                    <c:v>204</c:v>
                  </c:pt>
                </c:numCache>
              </c:numRef>
            </c:plus>
            <c:minus>
              <c:numRef>
                <c:f>Sheet1!$E$17:$E$21</c:f>
                <c:numCache>
                  <c:formatCode>General</c:formatCode>
                  <c:ptCount val="5"/>
                  <c:pt idx="0">
                    <c:v>0</c:v>
                  </c:pt>
                  <c:pt idx="1">
                    <c:v>50</c:v>
                  </c:pt>
                  <c:pt idx="2">
                    <c:v>76</c:v>
                  </c:pt>
                  <c:pt idx="3">
                    <c:v>205</c:v>
                  </c:pt>
                  <c:pt idx="4">
                    <c:v>204</c:v>
                  </c:pt>
                </c:numCache>
              </c:numRef>
            </c:minus>
          </c:errBars>
          <c:xVal>
            <c:numRef>
              <c:f>Sheet1!$A$17:$A$21</c:f>
              <c:numCache>
                <c:formatCode>General</c:formatCode>
                <c:ptCount val="5"/>
                <c:pt idx="0">
                  <c:v>0</c:v>
                </c:pt>
                <c:pt idx="1">
                  <c:v>4</c:v>
                </c:pt>
                <c:pt idx="2">
                  <c:v>8</c:v>
                </c:pt>
                <c:pt idx="3">
                  <c:v>12</c:v>
                </c:pt>
                <c:pt idx="4">
                  <c:v>16</c:v>
                </c:pt>
              </c:numCache>
            </c:numRef>
          </c:xVal>
          <c:yVal>
            <c:numRef>
              <c:f>Sheet1!$D$17:$D$21</c:f>
              <c:numCache>
                <c:formatCode>General</c:formatCode>
                <c:ptCount val="5"/>
                <c:pt idx="0">
                  <c:v>21.05</c:v>
                </c:pt>
                <c:pt idx="1">
                  <c:v>471.31333333333401</c:v>
                </c:pt>
                <c:pt idx="2">
                  <c:v>470.35999999999996</c:v>
                </c:pt>
                <c:pt idx="3">
                  <c:v>2035.8466666666711</c:v>
                </c:pt>
                <c:pt idx="4">
                  <c:v>2238.6166666666204</c:v>
                </c:pt>
              </c:numCache>
            </c:numRef>
          </c:yVal>
        </c:ser>
        <c:ser>
          <c:idx val="1"/>
          <c:order val="1"/>
          <c:tx>
            <c:v>Blanko</c:v>
          </c:tx>
          <c:spPr>
            <a:ln w="28575">
              <a:noFill/>
            </a:ln>
          </c:spPr>
          <c:marker>
            <c:symbol val="square"/>
            <c:size val="7"/>
            <c:spPr>
              <a:noFill/>
              <a:ln>
                <a:solidFill>
                  <a:schemeClr val="tx1"/>
                </a:solidFill>
              </a:ln>
            </c:spPr>
          </c:marker>
          <c:xVal>
            <c:numRef>
              <c:f>Sheet1!$A$17:$A$21</c:f>
              <c:numCache>
                <c:formatCode>General</c:formatCode>
                <c:ptCount val="5"/>
                <c:pt idx="0">
                  <c:v>0</c:v>
                </c:pt>
                <c:pt idx="1">
                  <c:v>4</c:v>
                </c:pt>
                <c:pt idx="2">
                  <c:v>8</c:v>
                </c:pt>
                <c:pt idx="3">
                  <c:v>12</c:v>
                </c:pt>
                <c:pt idx="4">
                  <c:v>16</c:v>
                </c:pt>
              </c:numCache>
            </c:numRef>
          </c:xVal>
          <c:yVal>
            <c:numRef>
              <c:f>Sheet1!$H$17:$H$21</c:f>
              <c:numCache>
                <c:formatCode>General</c:formatCode>
                <c:ptCount val="5"/>
                <c:pt idx="0">
                  <c:v>43</c:v>
                </c:pt>
                <c:pt idx="1">
                  <c:v>150.34</c:v>
                </c:pt>
                <c:pt idx="2">
                  <c:v>243.60999999999999</c:v>
                </c:pt>
                <c:pt idx="3">
                  <c:v>234.39000000000001</c:v>
                </c:pt>
                <c:pt idx="4">
                  <c:v>258.27</c:v>
                </c:pt>
              </c:numCache>
            </c:numRef>
          </c:yVal>
        </c:ser>
        <c:axId val="158021504"/>
        <c:axId val="158036352"/>
      </c:scatterChart>
      <c:valAx>
        <c:axId val="158021504"/>
        <c:scaling>
          <c:orientation val="minMax"/>
          <c:max val="16"/>
        </c:scaling>
        <c:axPos val="b"/>
        <c:title>
          <c:tx>
            <c:rich>
              <a:bodyPr/>
              <a:lstStyle/>
              <a:p>
                <a:pPr>
                  <a:defRPr lang="id-ID" b="1"/>
                </a:pPr>
                <a:r>
                  <a:rPr lang="en-US" b="1">
                    <a:latin typeface="Times New Roman" pitchFamily="18" charset="0"/>
                    <a:cs typeface="Times New Roman" pitchFamily="18" charset="0"/>
                  </a:rPr>
                  <a:t>Jam</a:t>
                </a:r>
              </a:p>
            </c:rich>
          </c:tx>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58036352"/>
        <c:crosses val="autoZero"/>
        <c:crossBetween val="midCat"/>
        <c:majorUnit val="4"/>
      </c:valAx>
      <c:valAx>
        <c:axId val="158036352"/>
        <c:scaling>
          <c:orientation val="minMax"/>
          <c:max val="3500"/>
        </c:scaling>
        <c:axPos val="l"/>
        <c:title>
          <c:tx>
            <c:rich>
              <a:bodyPr rot="-5400000" vert="horz"/>
              <a:lstStyle/>
              <a:p>
                <a:pPr>
                  <a:defRPr lang="id-ID" b="1"/>
                </a:pPr>
                <a:r>
                  <a:rPr lang="en-US" b="1">
                    <a:latin typeface="Times New Roman" pitchFamily="18" charset="0"/>
                    <a:cs typeface="Times New Roman" pitchFamily="18" charset="0"/>
                  </a:rPr>
                  <a:t>COD (mg/l)</a:t>
                </a:r>
              </a:p>
            </c:rich>
          </c:tx>
          <c:layout>
            <c:manualLayout>
              <c:xMode val="edge"/>
              <c:yMode val="edge"/>
              <c:x val="2.0881264195296602E-3"/>
              <c:y val="0.18774010979615943"/>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58021504"/>
        <c:crosses val="autoZero"/>
        <c:crossBetween val="midCat"/>
      </c:valAx>
      <c:spPr>
        <a:ln>
          <a:noFill/>
        </a:ln>
      </c:spPr>
    </c:plotArea>
    <c:legend>
      <c:legendPos val="r"/>
      <c:layout>
        <c:manualLayout>
          <c:xMode val="edge"/>
          <c:yMode val="edge"/>
          <c:x val="0.23561242344707234"/>
          <c:y val="8.2243040433288492E-2"/>
          <c:w val="0.40883202099737531"/>
          <c:h val="0.27952893071826618"/>
        </c:manualLayout>
      </c:layout>
      <c:txPr>
        <a:bodyPr/>
        <a:lstStyle/>
        <a:p>
          <a:pPr>
            <a:defRPr lang="id-ID">
              <a:latin typeface="Times New Roman" pitchFamily="18" charset="0"/>
              <a:cs typeface="Times New Roman" pitchFamily="18" charset="0"/>
            </a:defRPr>
          </a:pPr>
          <a:endParaRPr lang="en-US"/>
        </a:p>
      </c:txP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290254021220791"/>
          <c:y val="5.0965257162953477E-2"/>
          <c:w val="0.81682671322566569"/>
          <c:h val="0.77447855464428939"/>
        </c:manualLayout>
      </c:layout>
      <c:scatterChart>
        <c:scatterStyle val="lineMarker"/>
        <c:ser>
          <c:idx val="0"/>
          <c:order val="0"/>
          <c:tx>
            <c:v>Grafik Kenaikan COD (10%)</c:v>
          </c:tx>
          <c:spPr>
            <a:ln w="28575">
              <a:noFill/>
            </a:ln>
          </c:spPr>
          <c:marker>
            <c:symbol val="diamond"/>
            <c:size val="10"/>
            <c:spPr>
              <a:solidFill>
                <a:schemeClr val="tx1"/>
              </a:solidFill>
            </c:spPr>
          </c:marker>
          <c:errBars>
            <c:errDir val="y"/>
            <c:errBarType val="both"/>
            <c:errValType val="cust"/>
            <c:plus>
              <c:numRef>
                <c:f>Sheet1!$G$17:$G$21</c:f>
                <c:numCache>
                  <c:formatCode>General</c:formatCode>
                  <c:ptCount val="5"/>
                  <c:pt idx="0">
                    <c:v>0</c:v>
                  </c:pt>
                  <c:pt idx="1">
                    <c:v>35</c:v>
                  </c:pt>
                  <c:pt idx="2">
                    <c:v>67</c:v>
                  </c:pt>
                  <c:pt idx="3">
                    <c:v>163</c:v>
                  </c:pt>
                  <c:pt idx="4">
                    <c:v>191</c:v>
                  </c:pt>
                </c:numCache>
              </c:numRef>
            </c:plus>
            <c:minus>
              <c:numRef>
                <c:f>Sheet1!$G$17:$G$21</c:f>
                <c:numCache>
                  <c:formatCode>General</c:formatCode>
                  <c:ptCount val="5"/>
                  <c:pt idx="0">
                    <c:v>0</c:v>
                  </c:pt>
                  <c:pt idx="1">
                    <c:v>35</c:v>
                  </c:pt>
                  <c:pt idx="2">
                    <c:v>67</c:v>
                  </c:pt>
                  <c:pt idx="3">
                    <c:v>163</c:v>
                  </c:pt>
                  <c:pt idx="4">
                    <c:v>191</c:v>
                  </c:pt>
                </c:numCache>
              </c:numRef>
            </c:minus>
          </c:errBars>
          <c:xVal>
            <c:numRef>
              <c:f>Sheet1!$A$17:$A$21</c:f>
              <c:numCache>
                <c:formatCode>General</c:formatCode>
                <c:ptCount val="5"/>
                <c:pt idx="0">
                  <c:v>0</c:v>
                </c:pt>
                <c:pt idx="1">
                  <c:v>4</c:v>
                </c:pt>
                <c:pt idx="2">
                  <c:v>8</c:v>
                </c:pt>
                <c:pt idx="3">
                  <c:v>12</c:v>
                </c:pt>
                <c:pt idx="4">
                  <c:v>16</c:v>
                </c:pt>
              </c:numCache>
            </c:numRef>
          </c:xVal>
          <c:yVal>
            <c:numRef>
              <c:f>Sheet1!$F$17:$F$21</c:f>
              <c:numCache>
                <c:formatCode>General</c:formatCode>
                <c:ptCount val="5"/>
                <c:pt idx="0">
                  <c:v>42.97</c:v>
                </c:pt>
                <c:pt idx="1">
                  <c:v>469.94333333333338</c:v>
                </c:pt>
                <c:pt idx="2">
                  <c:v>671.92333333333352</c:v>
                </c:pt>
                <c:pt idx="3">
                  <c:v>1766.6366666666665</c:v>
                </c:pt>
                <c:pt idx="4">
                  <c:v>3167.493333333427</c:v>
                </c:pt>
              </c:numCache>
            </c:numRef>
          </c:yVal>
        </c:ser>
        <c:ser>
          <c:idx val="1"/>
          <c:order val="1"/>
          <c:tx>
            <c:v>Blanko</c:v>
          </c:tx>
          <c:spPr>
            <a:ln w="28575">
              <a:noFill/>
            </a:ln>
          </c:spPr>
          <c:marker>
            <c:spPr>
              <a:noFill/>
              <a:ln>
                <a:solidFill>
                  <a:schemeClr val="tx1"/>
                </a:solidFill>
              </a:ln>
            </c:spPr>
          </c:marker>
          <c:xVal>
            <c:numRef>
              <c:f>Sheet1!$A$17:$A$21</c:f>
              <c:numCache>
                <c:formatCode>General</c:formatCode>
                <c:ptCount val="5"/>
                <c:pt idx="0">
                  <c:v>0</c:v>
                </c:pt>
                <c:pt idx="1">
                  <c:v>4</c:v>
                </c:pt>
                <c:pt idx="2">
                  <c:v>8</c:v>
                </c:pt>
                <c:pt idx="3">
                  <c:v>12</c:v>
                </c:pt>
                <c:pt idx="4">
                  <c:v>16</c:v>
                </c:pt>
              </c:numCache>
            </c:numRef>
          </c:xVal>
          <c:yVal>
            <c:numRef>
              <c:f>Sheet1!$H$17:$H$21</c:f>
              <c:numCache>
                <c:formatCode>General</c:formatCode>
                <c:ptCount val="5"/>
                <c:pt idx="0">
                  <c:v>43</c:v>
                </c:pt>
                <c:pt idx="1">
                  <c:v>150.34</c:v>
                </c:pt>
                <c:pt idx="2">
                  <c:v>243.60999999999999</c:v>
                </c:pt>
                <c:pt idx="3">
                  <c:v>234.39000000000001</c:v>
                </c:pt>
                <c:pt idx="4">
                  <c:v>258.27</c:v>
                </c:pt>
              </c:numCache>
            </c:numRef>
          </c:yVal>
        </c:ser>
        <c:axId val="187487360"/>
        <c:axId val="187489664"/>
      </c:scatterChart>
      <c:valAx>
        <c:axId val="187487360"/>
        <c:scaling>
          <c:orientation val="minMax"/>
          <c:max val="16"/>
        </c:scaling>
        <c:axPos val="b"/>
        <c:title>
          <c:tx>
            <c:rich>
              <a:bodyPr/>
              <a:lstStyle/>
              <a:p>
                <a:pPr>
                  <a:defRPr lang="id-ID" b="1"/>
                </a:pPr>
                <a:r>
                  <a:rPr lang="en-US" b="1">
                    <a:latin typeface="Times New Roman" pitchFamily="18" charset="0"/>
                    <a:cs typeface="Times New Roman" pitchFamily="18" charset="0"/>
                  </a:rPr>
                  <a:t>Jam</a:t>
                </a:r>
              </a:p>
            </c:rich>
          </c:tx>
          <c:layout>
            <c:manualLayout>
              <c:xMode val="edge"/>
              <c:yMode val="edge"/>
              <c:x val="0.47632983377078492"/>
              <c:y val="0.91565231698565852"/>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87489664"/>
        <c:crosses val="autoZero"/>
        <c:crossBetween val="midCat"/>
        <c:majorUnit val="4"/>
      </c:valAx>
      <c:valAx>
        <c:axId val="187489664"/>
        <c:scaling>
          <c:orientation val="minMax"/>
          <c:max val="3500"/>
        </c:scaling>
        <c:axPos val="l"/>
        <c:title>
          <c:tx>
            <c:rich>
              <a:bodyPr rot="-5400000" vert="horz"/>
              <a:lstStyle/>
              <a:p>
                <a:pPr>
                  <a:defRPr lang="id-ID" sz="1000" b="1"/>
                </a:pPr>
                <a:r>
                  <a:rPr lang="en-US" sz="1000" b="1">
                    <a:latin typeface="Times New Roman" pitchFamily="18" charset="0"/>
                    <a:cs typeface="Times New Roman" pitchFamily="18" charset="0"/>
                  </a:rPr>
                  <a:t>COD (mg/l)</a:t>
                </a:r>
              </a:p>
            </c:rich>
          </c:tx>
          <c:layout>
            <c:manualLayout>
              <c:xMode val="edge"/>
              <c:yMode val="edge"/>
              <c:x val="1.3331688026037821E-2"/>
              <c:y val="0.15481418598331961"/>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187487360"/>
        <c:crosses val="autoZero"/>
        <c:crossBetween val="midCat"/>
      </c:valAx>
    </c:plotArea>
    <c:legend>
      <c:legendPos val="r"/>
      <c:layout>
        <c:manualLayout>
          <c:xMode val="edge"/>
          <c:yMode val="edge"/>
          <c:x val="0.19584033245844629"/>
          <c:y val="8.3343335462662246E-2"/>
          <c:w val="0.42915966754155732"/>
          <c:h val="0.25879551987298449"/>
        </c:manualLayout>
      </c:layout>
      <c:txPr>
        <a:bodyPr/>
        <a:lstStyle/>
        <a:p>
          <a:pPr>
            <a:defRPr lang="id-ID">
              <a:latin typeface="Times New Roman" pitchFamily="18" charset="0"/>
              <a:cs typeface="Times New Roman" pitchFamily="18" charset="0"/>
            </a:defRPr>
          </a:pPr>
          <a:endParaRPr lang="en-US"/>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832263274783029"/>
          <c:y val="4.6551445220290845E-2"/>
          <c:w val="0.79631334544719956"/>
          <c:h val="0.79899045731867646"/>
        </c:manualLayout>
      </c:layout>
      <c:scatterChart>
        <c:scatterStyle val="lineMarker"/>
        <c:ser>
          <c:idx val="1"/>
          <c:order val="0"/>
          <c:tx>
            <c:v>inokulum 7.5%</c:v>
          </c:tx>
          <c:spPr>
            <a:ln w="28575">
              <a:noFill/>
            </a:ln>
          </c:spPr>
          <c:xVal>
            <c:numRef>
              <c:f>Sheet1!$U$15:$U$19</c:f>
              <c:numCache>
                <c:formatCode>General</c:formatCode>
                <c:ptCount val="5"/>
                <c:pt idx="0">
                  <c:v>0</c:v>
                </c:pt>
                <c:pt idx="1">
                  <c:v>4</c:v>
                </c:pt>
                <c:pt idx="2">
                  <c:v>8</c:v>
                </c:pt>
                <c:pt idx="3">
                  <c:v>12</c:v>
                </c:pt>
                <c:pt idx="4">
                  <c:v>16</c:v>
                </c:pt>
              </c:numCache>
            </c:numRef>
          </c:xVal>
          <c:yVal>
            <c:numRef>
              <c:f>Sheet1!$R$27:$R$31</c:f>
              <c:numCache>
                <c:formatCode>General</c:formatCode>
                <c:ptCount val="5"/>
                <c:pt idx="0">
                  <c:v>15</c:v>
                </c:pt>
                <c:pt idx="1">
                  <c:v>6.25</c:v>
                </c:pt>
                <c:pt idx="2">
                  <c:v>6.1599999999999975</c:v>
                </c:pt>
                <c:pt idx="3">
                  <c:v>6.1499999999999995</c:v>
                </c:pt>
                <c:pt idx="4">
                  <c:v>6.1166666666666671</c:v>
                </c:pt>
              </c:numCache>
            </c:numRef>
          </c:yVal>
        </c:ser>
        <c:ser>
          <c:idx val="2"/>
          <c:order val="1"/>
          <c:tx>
            <c:v>inokulum 10%</c:v>
          </c:tx>
          <c:spPr>
            <a:ln w="28575">
              <a:noFill/>
            </a:ln>
          </c:spPr>
          <c:xVal>
            <c:numRef>
              <c:f>Sheet1!$U$15:$U$19</c:f>
              <c:numCache>
                <c:formatCode>General</c:formatCode>
                <c:ptCount val="5"/>
                <c:pt idx="0">
                  <c:v>0</c:v>
                </c:pt>
                <c:pt idx="1">
                  <c:v>4</c:v>
                </c:pt>
                <c:pt idx="2">
                  <c:v>8</c:v>
                </c:pt>
                <c:pt idx="3">
                  <c:v>12</c:v>
                </c:pt>
                <c:pt idx="4">
                  <c:v>16</c:v>
                </c:pt>
              </c:numCache>
            </c:numRef>
          </c:xVal>
          <c:yVal>
            <c:numRef>
              <c:f>Sheet1!$U$27:$U$31</c:f>
              <c:numCache>
                <c:formatCode>General</c:formatCode>
                <c:ptCount val="5"/>
                <c:pt idx="0">
                  <c:v>15</c:v>
                </c:pt>
                <c:pt idx="1">
                  <c:v>6.2066666666666714</c:v>
                </c:pt>
                <c:pt idx="2">
                  <c:v>6.1833333333333433</c:v>
                </c:pt>
                <c:pt idx="3">
                  <c:v>6.1533333333333333</c:v>
                </c:pt>
                <c:pt idx="4">
                  <c:v>5.9133333333334024</c:v>
                </c:pt>
              </c:numCache>
            </c:numRef>
          </c:yVal>
        </c:ser>
        <c:ser>
          <c:idx val="0"/>
          <c:order val="2"/>
          <c:tx>
            <c:v>inokulum 5%</c:v>
          </c:tx>
          <c:spPr>
            <a:ln w="28575">
              <a:noFill/>
            </a:ln>
          </c:spPr>
          <c:xVal>
            <c:numRef>
              <c:f>Sheet1!$U$15:$U$19</c:f>
              <c:numCache>
                <c:formatCode>General</c:formatCode>
                <c:ptCount val="5"/>
                <c:pt idx="0">
                  <c:v>0</c:v>
                </c:pt>
                <c:pt idx="1">
                  <c:v>4</c:v>
                </c:pt>
                <c:pt idx="2">
                  <c:v>8</c:v>
                </c:pt>
                <c:pt idx="3">
                  <c:v>12</c:v>
                </c:pt>
                <c:pt idx="4">
                  <c:v>16</c:v>
                </c:pt>
              </c:numCache>
            </c:numRef>
          </c:xVal>
          <c:yVal>
            <c:numRef>
              <c:f>Sheet1!$O$27:$O$31</c:f>
              <c:numCache>
                <c:formatCode>General</c:formatCode>
                <c:ptCount val="5"/>
                <c:pt idx="0">
                  <c:v>15</c:v>
                </c:pt>
                <c:pt idx="1">
                  <c:v>6.2700000000000014</c:v>
                </c:pt>
                <c:pt idx="2">
                  <c:v>6.23</c:v>
                </c:pt>
                <c:pt idx="3">
                  <c:v>6.1566666666666663</c:v>
                </c:pt>
                <c:pt idx="4">
                  <c:v>6.1199999999999966</c:v>
                </c:pt>
              </c:numCache>
            </c:numRef>
          </c:yVal>
        </c:ser>
        <c:axId val="204296960"/>
        <c:axId val="204298880"/>
      </c:scatterChart>
      <c:valAx>
        <c:axId val="204296960"/>
        <c:scaling>
          <c:orientation val="minMax"/>
          <c:max val="16"/>
        </c:scaling>
        <c:axPos val="b"/>
        <c:title>
          <c:tx>
            <c:rich>
              <a:bodyPr anchor="ctr" anchorCtr="0"/>
              <a:lstStyle/>
              <a:p>
                <a:pPr algn="r">
                  <a:defRPr lang="id-ID" b="1">
                    <a:latin typeface="Times New Roman" pitchFamily="18" charset="0"/>
                    <a:cs typeface="Times New Roman" pitchFamily="18" charset="0"/>
                  </a:defRPr>
                </a:pPr>
                <a:r>
                  <a:rPr lang="en-US" b="1">
                    <a:latin typeface="Times New Roman" pitchFamily="18" charset="0"/>
                    <a:cs typeface="Times New Roman" pitchFamily="18" charset="0"/>
                  </a:rPr>
                  <a:t>Jam</a:t>
                </a:r>
              </a:p>
            </c:rich>
          </c:tx>
          <c:layout>
            <c:manualLayout>
              <c:xMode val="edge"/>
              <c:yMode val="edge"/>
              <c:x val="0.52987491585428692"/>
              <c:y val="0.90055900795527932"/>
            </c:manualLayout>
          </c:layout>
          <c:spPr>
            <a:noFill/>
          </c:spPr>
        </c:title>
        <c:numFmt formatCode="General" sourceLinked="1"/>
        <c:tickLblPos val="nextTo"/>
        <c:txPr>
          <a:bodyPr/>
          <a:lstStyle/>
          <a:p>
            <a:pPr>
              <a:defRPr lang="id-ID">
                <a:latin typeface="Times New Roman" pitchFamily="18" charset="0"/>
                <a:cs typeface="Times New Roman" pitchFamily="18" charset="0"/>
              </a:defRPr>
            </a:pPr>
            <a:endParaRPr lang="en-US"/>
          </a:p>
        </c:txPr>
        <c:crossAx val="204298880"/>
        <c:crosses val="autoZero"/>
        <c:crossBetween val="midCat"/>
        <c:majorUnit val="4"/>
      </c:valAx>
      <c:valAx>
        <c:axId val="204298880"/>
        <c:scaling>
          <c:orientation val="minMax"/>
          <c:max val="15"/>
        </c:scaling>
        <c:axPos val="l"/>
        <c:title>
          <c:tx>
            <c:rich>
              <a:bodyPr/>
              <a:lstStyle/>
              <a:p>
                <a:pPr>
                  <a:defRPr lang="id-ID" b="1">
                    <a:latin typeface="Times New Roman" pitchFamily="18" charset="0"/>
                    <a:cs typeface="Times New Roman" pitchFamily="18" charset="0"/>
                  </a:defRPr>
                </a:pPr>
                <a:r>
                  <a:rPr lang="en-US" sz="900" b="1">
                    <a:latin typeface="Times New Roman" pitchFamily="18" charset="0"/>
                    <a:cs typeface="Times New Roman" pitchFamily="18" charset="0"/>
                  </a:rPr>
                  <a:t>%  SS</a:t>
                </a:r>
              </a:p>
            </c:rich>
          </c:tx>
          <c:layout>
            <c:manualLayout>
              <c:xMode val="edge"/>
              <c:yMode val="edge"/>
              <c:x val="2.4713708863315201E-2"/>
              <c:y val="0.37514174966539776"/>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204296960"/>
        <c:crosses val="autoZero"/>
        <c:crossBetween val="midCat"/>
        <c:majorUnit val="3"/>
      </c:valAx>
    </c:plotArea>
    <c:legend>
      <c:legendPos val="r"/>
      <c:layout>
        <c:manualLayout>
          <c:xMode val="edge"/>
          <c:yMode val="edge"/>
          <c:x val="0.31480920654149008"/>
          <c:y val="0.13759896451300024"/>
          <c:w val="0.60570381586918576"/>
          <c:h val="0.22745803001040696"/>
        </c:manualLayout>
      </c:layout>
      <c:txPr>
        <a:bodyPr/>
        <a:lstStyle/>
        <a:p>
          <a:pPr>
            <a:defRPr lang="id-ID">
              <a:latin typeface="Times New Roman" pitchFamily="18" charset="0"/>
              <a:cs typeface="Times New Roman" pitchFamily="18" charset="0"/>
            </a:defRPr>
          </a:pPr>
          <a:endParaRPr lang="en-US"/>
        </a:p>
      </c:txPr>
    </c:legend>
    <c:plotVisOnly val="1"/>
  </c:chart>
  <c:spPr>
    <a:noFill/>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672462817147856"/>
          <c:y val="0.10232648002333072"/>
          <c:w val="0.76837401574803565"/>
          <c:h val="0.70005358705161858"/>
        </c:manualLayout>
      </c:layout>
      <c:barChart>
        <c:barDir val="col"/>
        <c:grouping val="clustered"/>
        <c:ser>
          <c:idx val="0"/>
          <c:order val="0"/>
          <c:tx>
            <c:v>Lignin : Selulosa</c:v>
          </c:tx>
          <c:spPr>
            <a:solidFill>
              <a:schemeClr val="tx1"/>
            </a:solidFill>
            <a:ln w="28575">
              <a:noFill/>
            </a:ln>
          </c:spPr>
          <c:cat>
            <c:strRef>
              <c:f>Sheet1!$AD$25:$AG$25</c:f>
              <c:strCache>
                <c:ptCount val="4"/>
                <c:pt idx="0">
                  <c:v>Awal</c:v>
                </c:pt>
                <c:pt idx="1">
                  <c:v>5%</c:v>
                </c:pt>
                <c:pt idx="2">
                  <c:v>7.50%</c:v>
                </c:pt>
                <c:pt idx="3">
                  <c:v>10%</c:v>
                </c:pt>
              </c:strCache>
            </c:strRef>
          </c:cat>
          <c:val>
            <c:numRef>
              <c:f>Sheet1!$AD$30:$AG$30</c:f>
              <c:numCache>
                <c:formatCode>0.0000</c:formatCode>
                <c:ptCount val="4"/>
                <c:pt idx="0" formatCode="General">
                  <c:v>27.3777916601593</c:v>
                </c:pt>
                <c:pt idx="1">
                  <c:v>14.930969831259585</c:v>
                </c:pt>
                <c:pt idx="2" formatCode="General">
                  <c:v>13.43167701863354</c:v>
                </c:pt>
                <c:pt idx="3" formatCode="General">
                  <c:v>11.018577834721334</c:v>
                </c:pt>
              </c:numCache>
            </c:numRef>
          </c:val>
        </c:ser>
        <c:ser>
          <c:idx val="1"/>
          <c:order val="1"/>
          <c:tx>
            <c:v>Hemiselulosa : Selulosa</c:v>
          </c:tx>
          <c:spPr>
            <a:noFill/>
            <a:ln w="19050">
              <a:solidFill>
                <a:schemeClr val="tx1"/>
              </a:solidFill>
            </a:ln>
          </c:spPr>
          <c:cat>
            <c:strRef>
              <c:f>Sheet1!$AD$25:$AG$25</c:f>
              <c:strCache>
                <c:ptCount val="4"/>
                <c:pt idx="0">
                  <c:v>Awal</c:v>
                </c:pt>
                <c:pt idx="1">
                  <c:v>5%</c:v>
                </c:pt>
                <c:pt idx="2">
                  <c:v>7.50%</c:v>
                </c:pt>
                <c:pt idx="3">
                  <c:v>10%</c:v>
                </c:pt>
              </c:strCache>
            </c:strRef>
          </c:cat>
          <c:val>
            <c:numRef>
              <c:f>Sheet1!$AD$31:$AG$31</c:f>
              <c:numCache>
                <c:formatCode>General</c:formatCode>
                <c:ptCount val="4"/>
                <c:pt idx="0">
                  <c:v>25.160081211931889</c:v>
                </c:pt>
                <c:pt idx="1">
                  <c:v>24.936083177092211</c:v>
                </c:pt>
                <c:pt idx="2">
                  <c:v>16.614906832298235</c:v>
                </c:pt>
                <c:pt idx="3">
                  <c:v>13.324791800128125</c:v>
                </c:pt>
              </c:numCache>
            </c:numRef>
          </c:val>
        </c:ser>
        <c:gapWidth val="300"/>
        <c:axId val="204311552"/>
        <c:axId val="204317824"/>
      </c:barChart>
      <c:catAx>
        <c:axId val="204311552"/>
        <c:scaling>
          <c:orientation val="minMax"/>
        </c:scaling>
        <c:axPos val="b"/>
        <c:title>
          <c:tx>
            <c:rich>
              <a:bodyPr/>
              <a:lstStyle/>
              <a:p>
                <a:pPr>
                  <a:defRPr lang="id-ID" b="1"/>
                </a:pPr>
                <a:r>
                  <a:rPr lang="en-US" b="0">
                    <a:latin typeface="Times New Roman" pitchFamily="18" charset="0"/>
                    <a:cs typeface="Times New Roman" pitchFamily="18" charset="0"/>
                  </a:rPr>
                  <a:t>Perlakuan</a:t>
                </a:r>
              </a:p>
            </c:rich>
          </c:tx>
          <c:layout>
            <c:manualLayout>
              <c:xMode val="edge"/>
              <c:yMode val="edge"/>
              <c:x val="0.45007811523559582"/>
              <c:y val="0.91243961352658298"/>
            </c:manualLayout>
          </c:layout>
        </c:title>
        <c:majorTickMark val="none"/>
        <c:tickLblPos val="nextTo"/>
        <c:txPr>
          <a:bodyPr/>
          <a:lstStyle/>
          <a:p>
            <a:pPr>
              <a:defRPr lang="id-ID">
                <a:latin typeface="Times New Roman" pitchFamily="18" charset="0"/>
                <a:cs typeface="Times New Roman" pitchFamily="18" charset="0"/>
              </a:defRPr>
            </a:pPr>
            <a:endParaRPr lang="en-US"/>
          </a:p>
        </c:txPr>
        <c:crossAx val="204317824"/>
        <c:crosses val="autoZero"/>
        <c:auto val="1"/>
        <c:lblAlgn val="ctr"/>
        <c:lblOffset val="100"/>
      </c:catAx>
      <c:valAx>
        <c:axId val="204317824"/>
        <c:scaling>
          <c:orientation val="minMax"/>
        </c:scaling>
        <c:axPos val="l"/>
        <c:title>
          <c:tx>
            <c:rich>
              <a:bodyPr/>
              <a:lstStyle/>
              <a:p>
                <a:pPr>
                  <a:defRPr lang="id-ID" sz="1000" b="1">
                    <a:latin typeface="Times New Roman" pitchFamily="18" charset="0"/>
                    <a:cs typeface="Times New Roman" pitchFamily="18" charset="0"/>
                  </a:defRPr>
                </a:pPr>
                <a:r>
                  <a:rPr lang="en-US" sz="1000" b="0">
                    <a:latin typeface="Times New Roman" pitchFamily="18" charset="0"/>
                    <a:cs typeface="Times New Roman" pitchFamily="18" charset="0"/>
                  </a:rPr>
                  <a:t>Persen </a:t>
                </a:r>
              </a:p>
            </c:rich>
          </c:tx>
          <c:layout>
            <c:manualLayout>
              <c:xMode val="edge"/>
              <c:yMode val="edge"/>
              <c:x val="2.9962303865520956E-2"/>
              <c:y val="0.37769196740090588"/>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204311552"/>
        <c:crosses val="autoZero"/>
        <c:crossBetween val="between"/>
      </c:valAx>
    </c:plotArea>
    <c:legend>
      <c:legendPos val="r"/>
      <c:legendEntry>
        <c:idx val="0"/>
        <c:txPr>
          <a:bodyPr/>
          <a:lstStyle/>
          <a:p>
            <a:pPr>
              <a:defRPr>
                <a:latin typeface="Times New Roman" pitchFamily="18" charset="0"/>
                <a:cs typeface="Times New Roman" pitchFamily="18" charset="0"/>
              </a:defRPr>
            </a:pPr>
            <a:endParaRPr lang="en-US"/>
          </a:p>
        </c:txPr>
      </c:legendEntry>
      <c:legendEntry>
        <c:idx val="1"/>
        <c:txPr>
          <a:bodyPr/>
          <a:lstStyle/>
          <a:p>
            <a:pPr>
              <a:defRPr>
                <a:latin typeface="Times New Roman" pitchFamily="18" charset="0"/>
                <a:cs typeface="Times New Roman" pitchFamily="18" charset="0"/>
              </a:defRPr>
            </a:pPr>
            <a:endParaRPr lang="en-US"/>
          </a:p>
        </c:txPr>
      </c:legendEntry>
      <c:layout>
        <c:manualLayout>
          <c:xMode val="edge"/>
          <c:yMode val="edge"/>
          <c:x val="0.58120975503062056"/>
          <c:y val="9.6838363954505707E-2"/>
          <c:w val="0.31045691163605676"/>
          <c:h val="0.16743438320210519"/>
        </c:manualLayout>
      </c:layout>
      <c:txPr>
        <a:bodyPr/>
        <a:lstStyle/>
        <a:p>
          <a:pPr>
            <a:defRPr lang="id-ID">
              <a:latin typeface="Times New Roman" pitchFamily="18" charset="0"/>
              <a:cs typeface="Times New Roman" pitchFamily="18" charset="0"/>
            </a:defRPr>
          </a:pPr>
          <a:endParaRPr lang="en-US"/>
        </a:p>
      </c:txPr>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115103793843952"/>
          <c:y val="5.1400554097404488E-2"/>
          <c:w val="0.8353111429253155"/>
          <c:h val="0.78554633690922859"/>
        </c:manualLayout>
      </c:layout>
      <c:scatterChart>
        <c:scatterStyle val="lineMarker"/>
        <c:ser>
          <c:idx val="0"/>
          <c:order val="0"/>
          <c:tx>
            <c:v>tanpa perlakuan</c:v>
          </c:tx>
          <c:spPr>
            <a:ln w="25400">
              <a:noFill/>
            </a:ln>
          </c:spPr>
          <c:marker>
            <c:symbol val="square"/>
            <c:size val="7"/>
            <c:spPr>
              <a:noFill/>
              <a:ln>
                <a:solidFill>
                  <a:schemeClr val="tx1"/>
                </a:solidFill>
              </a:ln>
            </c:spPr>
          </c:marker>
          <c:xVal>
            <c:numRef>
              <c:f>'Hasil produksi gas'!$J$5:$J$17</c:f>
              <c:numCache>
                <c:formatCode>General</c:formatCode>
                <c:ptCount val="13"/>
                <c:pt idx="0">
                  <c:v>0</c:v>
                </c:pt>
                <c:pt idx="1">
                  <c:v>1</c:v>
                </c:pt>
                <c:pt idx="2">
                  <c:v>2</c:v>
                </c:pt>
                <c:pt idx="3">
                  <c:v>3</c:v>
                </c:pt>
                <c:pt idx="4">
                  <c:v>4</c:v>
                </c:pt>
                <c:pt idx="5">
                  <c:v>5</c:v>
                </c:pt>
                <c:pt idx="6">
                  <c:v>6</c:v>
                </c:pt>
                <c:pt idx="7">
                  <c:v>7</c:v>
                </c:pt>
                <c:pt idx="8">
                  <c:v>8</c:v>
                </c:pt>
                <c:pt idx="9">
                  <c:v>9</c:v>
                </c:pt>
                <c:pt idx="10">
                  <c:v>10</c:v>
                </c:pt>
                <c:pt idx="11">
                  <c:v>11</c:v>
                </c:pt>
                <c:pt idx="12">
                  <c:v>12</c:v>
                </c:pt>
              </c:numCache>
            </c:numRef>
          </c:xVal>
          <c:yVal>
            <c:numRef>
              <c:f>'Hasil produksi gas'!$K$5:$K$17</c:f>
              <c:numCache>
                <c:formatCode>General</c:formatCode>
                <c:ptCount val="13"/>
                <c:pt idx="0">
                  <c:v>0</c:v>
                </c:pt>
                <c:pt idx="1">
                  <c:v>7.07</c:v>
                </c:pt>
                <c:pt idx="2">
                  <c:v>14.57</c:v>
                </c:pt>
                <c:pt idx="3">
                  <c:v>26.14</c:v>
                </c:pt>
                <c:pt idx="4">
                  <c:v>34.14</c:v>
                </c:pt>
                <c:pt idx="5">
                  <c:v>38.120000000000012</c:v>
                </c:pt>
                <c:pt idx="6">
                  <c:v>41.07</c:v>
                </c:pt>
                <c:pt idx="7">
                  <c:v>42.87</c:v>
                </c:pt>
                <c:pt idx="8">
                  <c:v>42.87</c:v>
                </c:pt>
                <c:pt idx="9">
                  <c:v>42.87</c:v>
                </c:pt>
                <c:pt idx="10">
                  <c:v>42.87</c:v>
                </c:pt>
                <c:pt idx="11">
                  <c:v>42.87</c:v>
                </c:pt>
                <c:pt idx="12">
                  <c:v>42.87</c:v>
                </c:pt>
              </c:numCache>
            </c:numRef>
          </c:yVal>
        </c:ser>
        <c:ser>
          <c:idx val="1"/>
          <c:order val="1"/>
          <c:tx>
            <c:v>dengan perlakuan</c:v>
          </c:tx>
          <c:spPr>
            <a:ln w="28575">
              <a:noFill/>
            </a:ln>
          </c:spPr>
          <c:marker>
            <c:symbol val="square"/>
            <c:size val="7"/>
            <c:spPr>
              <a:solidFill>
                <a:schemeClr val="tx1"/>
              </a:solidFill>
            </c:spPr>
          </c:marker>
          <c:xVal>
            <c:numRef>
              <c:f>'Hasil produksi gas'!$J$5:$J$17</c:f>
              <c:numCache>
                <c:formatCode>General</c:formatCode>
                <c:ptCount val="13"/>
                <c:pt idx="0">
                  <c:v>0</c:v>
                </c:pt>
                <c:pt idx="1">
                  <c:v>1</c:v>
                </c:pt>
                <c:pt idx="2">
                  <c:v>2</c:v>
                </c:pt>
                <c:pt idx="3">
                  <c:v>3</c:v>
                </c:pt>
                <c:pt idx="4">
                  <c:v>4</c:v>
                </c:pt>
                <c:pt idx="5">
                  <c:v>5</c:v>
                </c:pt>
                <c:pt idx="6">
                  <c:v>6</c:v>
                </c:pt>
                <c:pt idx="7">
                  <c:v>7</c:v>
                </c:pt>
                <c:pt idx="8">
                  <c:v>8</c:v>
                </c:pt>
                <c:pt idx="9">
                  <c:v>9</c:v>
                </c:pt>
                <c:pt idx="10">
                  <c:v>10</c:v>
                </c:pt>
                <c:pt idx="11">
                  <c:v>11</c:v>
                </c:pt>
                <c:pt idx="12">
                  <c:v>12</c:v>
                </c:pt>
              </c:numCache>
            </c:numRef>
          </c:xVal>
          <c:yVal>
            <c:numRef>
              <c:f>'Hasil produksi gas'!$L$5:$L$17</c:f>
              <c:numCache>
                <c:formatCode>General</c:formatCode>
                <c:ptCount val="13"/>
                <c:pt idx="0">
                  <c:v>0</c:v>
                </c:pt>
                <c:pt idx="1">
                  <c:v>8.89</c:v>
                </c:pt>
                <c:pt idx="2">
                  <c:v>20.079999999999988</c:v>
                </c:pt>
                <c:pt idx="3">
                  <c:v>35.42</c:v>
                </c:pt>
                <c:pt idx="4">
                  <c:v>44.33</c:v>
                </c:pt>
                <c:pt idx="5">
                  <c:v>57.715000000000003</c:v>
                </c:pt>
                <c:pt idx="6">
                  <c:v>57.715000000000003</c:v>
                </c:pt>
                <c:pt idx="7">
                  <c:v>57.715000000000003</c:v>
                </c:pt>
                <c:pt idx="8">
                  <c:v>57.715000000000003</c:v>
                </c:pt>
                <c:pt idx="9">
                  <c:v>57.715000000000003</c:v>
                </c:pt>
                <c:pt idx="10">
                  <c:v>57.715000000000003</c:v>
                </c:pt>
                <c:pt idx="11">
                  <c:v>57.715000000000003</c:v>
                </c:pt>
                <c:pt idx="12">
                  <c:v>57.715000000000003</c:v>
                </c:pt>
              </c:numCache>
            </c:numRef>
          </c:yVal>
        </c:ser>
        <c:axId val="204760960"/>
        <c:axId val="205156736"/>
      </c:scatterChart>
      <c:valAx>
        <c:axId val="204760960"/>
        <c:scaling>
          <c:orientation val="minMax"/>
          <c:max val="12"/>
          <c:min val="0"/>
        </c:scaling>
        <c:axPos val="b"/>
        <c:title>
          <c:tx>
            <c:rich>
              <a:bodyPr/>
              <a:lstStyle/>
              <a:p>
                <a:pPr>
                  <a:defRPr lang="id-ID" sz="1200">
                    <a:latin typeface="Times New Roman" pitchFamily="18" charset="0"/>
                    <a:cs typeface="Times New Roman" pitchFamily="18" charset="0"/>
                  </a:defRPr>
                </a:pPr>
                <a:r>
                  <a:rPr lang="en-US" sz="1200">
                    <a:latin typeface="Times New Roman" pitchFamily="18" charset="0"/>
                    <a:cs typeface="Times New Roman" pitchFamily="18" charset="0"/>
                  </a:rPr>
                  <a:t>Hari</a:t>
                </a:r>
                <a:endParaRPr lang="id-ID" sz="1200">
                  <a:latin typeface="Times New Roman" pitchFamily="18" charset="0"/>
                  <a:cs typeface="Times New Roman" pitchFamily="18" charset="0"/>
                </a:endParaRPr>
              </a:p>
            </c:rich>
          </c:tx>
        </c:title>
        <c:numFmt formatCode="General" sourceLinked="1"/>
        <c:tickLblPos val="nextTo"/>
        <c:txPr>
          <a:bodyPr/>
          <a:lstStyle/>
          <a:p>
            <a:pPr>
              <a:defRPr lang="id-ID"/>
            </a:pPr>
            <a:endParaRPr lang="en-US"/>
          </a:p>
        </c:txPr>
        <c:crossAx val="205156736"/>
        <c:crosses val="autoZero"/>
        <c:crossBetween val="midCat"/>
        <c:majorUnit val="2"/>
        <c:minorUnit val="1"/>
      </c:valAx>
      <c:valAx>
        <c:axId val="205156736"/>
        <c:scaling>
          <c:orientation val="minMax"/>
        </c:scaling>
        <c:axPos val="l"/>
        <c:title>
          <c:tx>
            <c:rich>
              <a:bodyPr rot="-5400000" vert="horz"/>
              <a:lstStyle/>
              <a:p>
                <a:pPr>
                  <a:defRPr lang="id-ID" sz="1050">
                    <a:latin typeface="Times New Roman" pitchFamily="18" charset="0"/>
                    <a:cs typeface="Times New Roman" pitchFamily="18" charset="0"/>
                  </a:defRPr>
                </a:pPr>
                <a:r>
                  <a:rPr lang="en-US" sz="1050">
                    <a:latin typeface="Times New Roman" pitchFamily="18" charset="0"/>
                    <a:cs typeface="Times New Roman" pitchFamily="18" charset="0"/>
                  </a:rPr>
                  <a:t>Produksi gas kumulatif (L)</a:t>
                </a:r>
                <a:endParaRPr lang="id-ID" sz="1050">
                  <a:latin typeface="Times New Roman" pitchFamily="18" charset="0"/>
                  <a:cs typeface="Times New Roman" pitchFamily="18" charset="0"/>
                </a:endParaRPr>
              </a:p>
            </c:rich>
          </c:tx>
          <c:layout>
            <c:manualLayout>
              <c:xMode val="edge"/>
              <c:yMode val="edge"/>
              <c:x val="1.0685805422647543E-2"/>
              <c:y val="0.1227216389617985"/>
            </c:manualLayout>
          </c:layout>
        </c:title>
        <c:numFmt formatCode="General" sourceLinked="1"/>
        <c:tickLblPos val="nextTo"/>
        <c:txPr>
          <a:bodyPr/>
          <a:lstStyle/>
          <a:p>
            <a:pPr>
              <a:defRPr lang="id-ID">
                <a:latin typeface="Times New Roman" pitchFamily="18" charset="0"/>
                <a:cs typeface="Times New Roman" pitchFamily="18" charset="0"/>
              </a:defRPr>
            </a:pPr>
            <a:endParaRPr lang="en-US"/>
          </a:p>
        </c:txPr>
        <c:crossAx val="204760960"/>
        <c:crosses val="autoZero"/>
        <c:crossBetween val="midCat"/>
      </c:valAx>
    </c:plotArea>
    <c:legend>
      <c:legendPos val="r"/>
      <c:layout>
        <c:manualLayout>
          <c:xMode val="edge"/>
          <c:yMode val="edge"/>
          <c:x val="0.48520011553579728"/>
          <c:y val="0.5273939195100612"/>
          <c:w val="0.37998241846564079"/>
          <c:h val="0.19058253135024789"/>
        </c:manualLayout>
      </c:layout>
      <c:txPr>
        <a:bodyPr/>
        <a:lstStyle/>
        <a:p>
          <a:pPr>
            <a:defRPr lang="id-ID" sz="1100">
              <a:latin typeface="Times New Roman" pitchFamily="18" charset="0"/>
              <a:cs typeface="Times New Roman" pitchFamily="18"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baseline="0">
                <a:latin typeface="Times New Roman" pitchFamily="18" charset="0"/>
                <a:cs typeface="Times New Roman" pitchFamily="18" charset="0"/>
              </a:defRPr>
            </a:pPr>
            <a:r>
              <a:rPr lang="id-ID" sz="1000" baseline="0">
                <a:latin typeface="Times New Roman" pitchFamily="18" charset="0"/>
                <a:cs typeface="Times New Roman" pitchFamily="18" charset="0"/>
              </a:rPr>
              <a:t>Konsentrasi Glutaraldehid</a:t>
            </a:r>
            <a:r>
              <a:rPr lang="en-US" sz="1000" baseline="0">
                <a:latin typeface="Times New Roman" pitchFamily="18" charset="0"/>
                <a:cs typeface="Times New Roman" pitchFamily="18" charset="0"/>
              </a:rPr>
              <a:t>a</a:t>
            </a:r>
            <a:r>
              <a:rPr lang="id-ID" sz="1000" baseline="0">
                <a:latin typeface="Times New Roman" pitchFamily="18" charset="0"/>
                <a:cs typeface="Times New Roman" pitchFamily="18" charset="0"/>
              </a:rPr>
              <a:t> (%)</a:t>
            </a:r>
          </a:p>
        </c:rich>
      </c:tx>
      <c:layout>
        <c:manualLayout>
          <c:xMode val="edge"/>
          <c:yMode val="edge"/>
          <c:x val="0.57511241519338385"/>
          <c:y val="0.29518675550171608"/>
        </c:manualLayout>
      </c:layout>
    </c:title>
    <c:plotArea>
      <c:layout>
        <c:manualLayout>
          <c:layoutTarget val="inner"/>
          <c:xMode val="edge"/>
          <c:yMode val="edge"/>
          <c:x val="0.15198862642169741"/>
          <c:y val="0.10221092155147279"/>
          <c:w val="0.46730446194227609"/>
          <c:h val="0.68363772236804365"/>
        </c:manualLayout>
      </c:layout>
      <c:barChart>
        <c:barDir val="col"/>
        <c:grouping val="clustered"/>
        <c:ser>
          <c:idx val="0"/>
          <c:order val="0"/>
          <c:tx>
            <c:strRef>
              <c:f>'uji kadar abu'!$K$27</c:f>
              <c:strCache>
                <c:ptCount val="1"/>
                <c:pt idx="0">
                  <c:v>3</c:v>
                </c:pt>
              </c:strCache>
            </c:strRef>
          </c:tx>
          <c:spPr>
            <a:pattFill prst="wdDnDiag">
              <a:fgClr>
                <a:srgbClr val="000000"/>
              </a:fgClr>
              <a:bgClr>
                <a:srgbClr val="FFFFFF"/>
              </a:bgClr>
            </a:pattFill>
          </c:spPr>
          <c:errBars>
            <c:errBarType val="both"/>
            <c:errValType val="cust"/>
            <c:plus>
              <c:numRef>
                <c:f>('uji kadar abu'!$N$22,'uji kadar abu'!$N$24)</c:f>
                <c:numCache>
                  <c:formatCode>General</c:formatCode>
                  <c:ptCount val="2"/>
                  <c:pt idx="0">
                    <c:v>0.17885346500038979</c:v>
                  </c:pt>
                  <c:pt idx="1">
                    <c:v>4.0129417461780857E-2</c:v>
                  </c:pt>
                </c:numCache>
              </c:numRef>
            </c:plus>
            <c:minus>
              <c:numRef>
                <c:f>('uji kadar abu'!$N$22,'uji kadar abu'!$N$24)</c:f>
                <c:numCache>
                  <c:formatCode>General</c:formatCode>
                  <c:ptCount val="2"/>
                  <c:pt idx="0">
                    <c:v>0.17885346500038979</c:v>
                  </c:pt>
                  <c:pt idx="1">
                    <c:v>4.0129417461780857E-2</c:v>
                  </c:pt>
                </c:numCache>
              </c:numRef>
            </c:minus>
          </c:errBars>
          <c:cat>
            <c:numRef>
              <c:f>'uji kadar abu'!$J$28:$J$29</c:f>
              <c:numCache>
                <c:formatCode>General</c:formatCode>
                <c:ptCount val="2"/>
                <c:pt idx="0">
                  <c:v>20</c:v>
                </c:pt>
                <c:pt idx="1">
                  <c:v>30</c:v>
                </c:pt>
              </c:numCache>
            </c:numRef>
          </c:cat>
          <c:val>
            <c:numRef>
              <c:f>'uji kadar abu'!$K$28:$K$29</c:f>
              <c:numCache>
                <c:formatCode>General</c:formatCode>
                <c:ptCount val="2"/>
                <c:pt idx="0">
                  <c:v>1.1855163260891857</c:v>
                </c:pt>
                <c:pt idx="1">
                  <c:v>1.1407693128558694</c:v>
                </c:pt>
              </c:numCache>
            </c:numRef>
          </c:val>
        </c:ser>
        <c:ser>
          <c:idx val="1"/>
          <c:order val="1"/>
          <c:tx>
            <c:strRef>
              <c:f>'uji kadar abu'!$L$27</c:f>
              <c:strCache>
                <c:ptCount val="1"/>
                <c:pt idx="0">
                  <c:v>5</c:v>
                </c:pt>
              </c:strCache>
            </c:strRef>
          </c:tx>
          <c:spPr>
            <a:pattFill prst="dkVert">
              <a:fgClr>
                <a:srgbClr val="000000"/>
              </a:fgClr>
              <a:bgClr>
                <a:srgbClr val="FFFFFF"/>
              </a:bgClr>
            </a:pattFill>
          </c:spPr>
          <c:errBars>
            <c:errBarType val="both"/>
            <c:errValType val="cust"/>
            <c:plus>
              <c:numRef>
                <c:f>('uji kadar abu'!$N$23,'uji kadar abu'!$N$25)</c:f>
                <c:numCache>
                  <c:formatCode>General</c:formatCode>
                  <c:ptCount val="2"/>
                  <c:pt idx="0">
                    <c:v>2.0719775309806752E-2</c:v>
                  </c:pt>
                  <c:pt idx="1">
                    <c:v>4.3987700978409802E-2</c:v>
                  </c:pt>
                </c:numCache>
              </c:numRef>
            </c:plus>
            <c:minus>
              <c:numRef>
                <c:f>('uji kadar abu'!$N$23,'uji kadar abu'!$N$25)</c:f>
                <c:numCache>
                  <c:formatCode>General</c:formatCode>
                  <c:ptCount val="2"/>
                  <c:pt idx="0">
                    <c:v>2.0719775309806752E-2</c:v>
                  </c:pt>
                  <c:pt idx="1">
                    <c:v>4.3987700978409802E-2</c:v>
                  </c:pt>
                </c:numCache>
              </c:numRef>
            </c:minus>
          </c:errBars>
          <c:cat>
            <c:numRef>
              <c:f>'uji kadar abu'!$J$28:$J$29</c:f>
              <c:numCache>
                <c:formatCode>General</c:formatCode>
                <c:ptCount val="2"/>
                <c:pt idx="0">
                  <c:v>20</c:v>
                </c:pt>
                <c:pt idx="1">
                  <c:v>30</c:v>
                </c:pt>
              </c:numCache>
            </c:numRef>
          </c:cat>
          <c:val>
            <c:numRef>
              <c:f>'uji kadar abu'!$L$28:$L$29</c:f>
              <c:numCache>
                <c:formatCode>General</c:formatCode>
                <c:ptCount val="2"/>
                <c:pt idx="0">
                  <c:v>1.2987676150230558</c:v>
                </c:pt>
                <c:pt idx="1">
                  <c:v>1.0737176235891777</c:v>
                </c:pt>
              </c:numCache>
            </c:numRef>
          </c:val>
        </c:ser>
        <c:axId val="209203584"/>
        <c:axId val="209205504"/>
      </c:barChart>
      <c:catAx>
        <c:axId val="209203584"/>
        <c:scaling>
          <c:orientation val="minMax"/>
        </c:scaling>
        <c:axPos val="b"/>
        <c:title>
          <c:tx>
            <c:rich>
              <a:bodyPr/>
              <a:lstStyle/>
              <a:p>
                <a:pPr>
                  <a:defRPr>
                    <a:latin typeface="Times New Roman" pitchFamily="18" charset="0"/>
                    <a:cs typeface="Times New Roman" pitchFamily="18" charset="0"/>
                  </a:defRPr>
                </a:pPr>
                <a:r>
                  <a:rPr lang="id-ID">
                    <a:latin typeface="Times New Roman" pitchFamily="18" charset="0"/>
                    <a:cs typeface="Times New Roman" pitchFamily="18" charset="0"/>
                  </a:rPr>
                  <a:t>Konsentrasi Minyak Bji Karet (%)</a:t>
                </a:r>
              </a:p>
            </c:rich>
          </c:tx>
        </c:title>
        <c:numFmt formatCode="General" sourceLinked="1"/>
        <c:majorTickMark val="none"/>
        <c:tickLblPos val="nextTo"/>
        <c:crossAx val="209205504"/>
        <c:crosses val="autoZero"/>
        <c:auto val="1"/>
        <c:lblAlgn val="ctr"/>
        <c:lblOffset val="100"/>
      </c:catAx>
      <c:valAx>
        <c:axId val="209205504"/>
        <c:scaling>
          <c:orientation val="minMax"/>
          <c:max val="2.1"/>
          <c:min val="0"/>
        </c:scaling>
        <c:axPos val="l"/>
        <c:title>
          <c:tx>
            <c:rich>
              <a:bodyPr/>
              <a:lstStyle/>
              <a:p>
                <a:pPr>
                  <a:defRPr>
                    <a:latin typeface="Times New Roman" pitchFamily="18" charset="0"/>
                    <a:cs typeface="Times New Roman" pitchFamily="18" charset="0"/>
                  </a:defRPr>
                </a:pPr>
                <a:r>
                  <a:rPr lang="id-ID">
                    <a:latin typeface="Times New Roman" pitchFamily="18" charset="0"/>
                    <a:cs typeface="Times New Roman" pitchFamily="18" charset="0"/>
                  </a:rPr>
                  <a:t>Kadar Abu (%)</a:t>
                </a:r>
              </a:p>
            </c:rich>
          </c:tx>
        </c:title>
        <c:numFmt formatCode="General" sourceLinked="1"/>
        <c:tickLblPos val="nextTo"/>
        <c:crossAx val="209203584"/>
        <c:crosses val="autoZero"/>
        <c:crossBetween val="between"/>
        <c:majorUnit val="0.30000000000000032"/>
      </c:valAx>
    </c:plotArea>
    <c:legend>
      <c:legendPos val="r"/>
      <c:layout>
        <c:manualLayout>
          <c:xMode val="edge"/>
          <c:yMode val="edge"/>
          <c:x val="0.74979621651069572"/>
          <c:y val="0.45997577225924491"/>
          <c:w val="6.1262467191601534E-2"/>
          <c:h val="0.16743438320210549"/>
        </c:manualLayout>
      </c:layout>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00" baseline="0">
                <a:latin typeface="Times New Roman" pitchFamily="18" charset="0"/>
                <a:cs typeface="Times New Roman" pitchFamily="18" charset="0"/>
              </a:defRPr>
            </a:pPr>
            <a:r>
              <a:rPr lang="id-ID" sz="1000" baseline="0">
                <a:latin typeface="Times New Roman" pitchFamily="18" charset="0"/>
                <a:cs typeface="Times New Roman" pitchFamily="18" charset="0"/>
              </a:rPr>
              <a:t>Konsentrasi Glutaraldehid</a:t>
            </a:r>
            <a:r>
              <a:rPr lang="en-US" sz="1000" baseline="0">
                <a:latin typeface="Times New Roman" pitchFamily="18" charset="0"/>
                <a:cs typeface="Times New Roman" pitchFamily="18" charset="0"/>
              </a:rPr>
              <a:t>a</a:t>
            </a:r>
            <a:r>
              <a:rPr lang="id-ID" sz="1000" baseline="0">
                <a:latin typeface="Times New Roman" pitchFamily="18" charset="0"/>
                <a:cs typeface="Times New Roman" pitchFamily="18" charset="0"/>
              </a:rPr>
              <a:t> (%)</a:t>
            </a:r>
          </a:p>
        </c:rich>
      </c:tx>
      <c:layout>
        <c:manualLayout>
          <c:xMode val="edge"/>
          <c:yMode val="edge"/>
          <c:x val="0.6081111111111116"/>
          <c:y val="0.35185185185186013"/>
        </c:manualLayout>
      </c:layout>
    </c:title>
    <c:plotArea>
      <c:layout>
        <c:manualLayout>
          <c:layoutTarget val="inner"/>
          <c:xMode val="edge"/>
          <c:yMode val="edge"/>
          <c:x val="0.15198862642169741"/>
          <c:y val="0.10684055118110262"/>
          <c:w val="0.45044335083114573"/>
          <c:h val="0.67900809273843388"/>
        </c:manualLayout>
      </c:layout>
      <c:barChart>
        <c:barDir val="col"/>
        <c:grouping val="clustered"/>
        <c:ser>
          <c:idx val="0"/>
          <c:order val="0"/>
          <c:tx>
            <c:strRef>
              <c:f>'Uji pH'!$J$19</c:f>
              <c:strCache>
                <c:ptCount val="1"/>
                <c:pt idx="0">
                  <c:v>3</c:v>
                </c:pt>
              </c:strCache>
            </c:strRef>
          </c:tx>
          <c:spPr>
            <a:pattFill prst="wdDnDiag">
              <a:fgClr>
                <a:srgbClr val="000000"/>
              </a:fgClr>
              <a:bgClr>
                <a:srgbClr val="FFFFFF"/>
              </a:bgClr>
            </a:pattFill>
          </c:spPr>
          <c:errBars>
            <c:errBarType val="both"/>
            <c:errValType val="cust"/>
            <c:plus>
              <c:numRef>
                <c:f>('Uji pH'!$M$14,'Uji pH'!$M$16)</c:f>
                <c:numCache>
                  <c:formatCode>General</c:formatCode>
                  <c:ptCount val="2"/>
                  <c:pt idx="0">
                    <c:v>0.31458333333333482</c:v>
                  </c:pt>
                  <c:pt idx="1">
                    <c:v>0.23208333333335504</c:v>
                  </c:pt>
                </c:numCache>
              </c:numRef>
            </c:plus>
            <c:minus>
              <c:numRef>
                <c:f>('Uji pH'!$M$14,'Uji pH'!$M$16)</c:f>
                <c:numCache>
                  <c:formatCode>General</c:formatCode>
                  <c:ptCount val="2"/>
                  <c:pt idx="0">
                    <c:v>0.31458333333333482</c:v>
                  </c:pt>
                  <c:pt idx="1">
                    <c:v>0.23208333333335504</c:v>
                  </c:pt>
                </c:numCache>
              </c:numRef>
            </c:minus>
          </c:errBars>
          <c:cat>
            <c:numRef>
              <c:f>'Uji pH'!$I$20:$I$21</c:f>
              <c:numCache>
                <c:formatCode>General</c:formatCode>
                <c:ptCount val="2"/>
                <c:pt idx="0">
                  <c:v>20</c:v>
                </c:pt>
                <c:pt idx="1">
                  <c:v>30</c:v>
                </c:pt>
              </c:numCache>
            </c:numRef>
          </c:cat>
          <c:val>
            <c:numRef>
              <c:f>'Uji pH'!$J$20:$J$21</c:f>
              <c:numCache>
                <c:formatCode>General</c:formatCode>
                <c:ptCount val="2"/>
                <c:pt idx="0">
                  <c:v>6.7079166666665202</c:v>
                </c:pt>
                <c:pt idx="1">
                  <c:v>6.7154166666665454</c:v>
                </c:pt>
              </c:numCache>
            </c:numRef>
          </c:val>
        </c:ser>
        <c:ser>
          <c:idx val="1"/>
          <c:order val="1"/>
          <c:tx>
            <c:strRef>
              <c:f>'Uji pH'!$K$19</c:f>
              <c:strCache>
                <c:ptCount val="1"/>
                <c:pt idx="0">
                  <c:v>5</c:v>
                </c:pt>
              </c:strCache>
            </c:strRef>
          </c:tx>
          <c:spPr>
            <a:pattFill prst="dkVert">
              <a:fgClr>
                <a:srgbClr val="000000"/>
              </a:fgClr>
              <a:bgClr>
                <a:srgbClr val="FFFFFF"/>
              </a:bgClr>
            </a:pattFill>
          </c:spPr>
          <c:errBars>
            <c:errBarType val="both"/>
            <c:errValType val="cust"/>
            <c:plus>
              <c:numRef>
                <c:f>('Uji pH'!$M$15,'Uji pH'!$M$17)</c:f>
                <c:numCache>
                  <c:formatCode>General</c:formatCode>
                  <c:ptCount val="2"/>
                  <c:pt idx="0">
                    <c:v>0.23583333333333523</c:v>
                  </c:pt>
                  <c:pt idx="1">
                    <c:v>0.20916666666665787</c:v>
                  </c:pt>
                </c:numCache>
              </c:numRef>
            </c:plus>
            <c:minus>
              <c:numRef>
                <c:f>('Uji pH'!$M$15,'Uji pH'!$M$17)</c:f>
                <c:numCache>
                  <c:formatCode>General</c:formatCode>
                  <c:ptCount val="2"/>
                  <c:pt idx="0">
                    <c:v>0.23583333333333523</c:v>
                  </c:pt>
                  <c:pt idx="1">
                    <c:v>0.20916666666665787</c:v>
                  </c:pt>
                </c:numCache>
              </c:numRef>
            </c:minus>
          </c:errBars>
          <c:cat>
            <c:numRef>
              <c:f>'Uji pH'!$I$20:$I$21</c:f>
              <c:numCache>
                <c:formatCode>General</c:formatCode>
                <c:ptCount val="2"/>
                <c:pt idx="0">
                  <c:v>20</c:v>
                </c:pt>
                <c:pt idx="1">
                  <c:v>30</c:v>
                </c:pt>
              </c:numCache>
            </c:numRef>
          </c:cat>
          <c:val>
            <c:numRef>
              <c:f>'Uji pH'!$K$20:$K$21</c:f>
              <c:numCache>
                <c:formatCode>General</c:formatCode>
                <c:ptCount val="2"/>
                <c:pt idx="0">
                  <c:v>6.6558333333333337</c:v>
                </c:pt>
                <c:pt idx="1">
                  <c:v>6.6491666666666678</c:v>
                </c:pt>
              </c:numCache>
            </c:numRef>
          </c:val>
        </c:ser>
        <c:axId val="209597568"/>
        <c:axId val="209599488"/>
      </c:barChart>
      <c:catAx>
        <c:axId val="209597568"/>
        <c:scaling>
          <c:orientation val="minMax"/>
        </c:scaling>
        <c:axPos val="b"/>
        <c:title>
          <c:tx>
            <c:rich>
              <a:bodyPr/>
              <a:lstStyle/>
              <a:p>
                <a:pPr>
                  <a:defRPr>
                    <a:latin typeface="Times New Roman" pitchFamily="18" charset="0"/>
                    <a:cs typeface="Times New Roman" pitchFamily="18" charset="0"/>
                  </a:defRPr>
                </a:pPr>
                <a:r>
                  <a:rPr lang="id-ID">
                    <a:latin typeface="Times New Roman" pitchFamily="18" charset="0"/>
                    <a:cs typeface="Times New Roman" pitchFamily="18" charset="0"/>
                  </a:rPr>
                  <a:t>Konsentrasi Minyak Biji Karet (%)</a:t>
                </a:r>
              </a:p>
            </c:rich>
          </c:tx>
        </c:title>
        <c:numFmt formatCode="General" sourceLinked="1"/>
        <c:majorTickMark val="none"/>
        <c:tickLblPos val="nextTo"/>
        <c:crossAx val="209599488"/>
        <c:crosses val="autoZero"/>
        <c:auto val="1"/>
        <c:lblAlgn val="ctr"/>
        <c:lblOffset val="100"/>
      </c:catAx>
      <c:valAx>
        <c:axId val="209599488"/>
        <c:scaling>
          <c:orientation val="minMax"/>
          <c:max val="7.2"/>
          <c:min val="0"/>
        </c:scaling>
        <c:axPos val="l"/>
        <c:title>
          <c:tx>
            <c:rich>
              <a:bodyPr/>
              <a:lstStyle/>
              <a:p>
                <a:pPr>
                  <a:defRPr>
                    <a:latin typeface="Times New Roman" pitchFamily="18" charset="0"/>
                    <a:cs typeface="Times New Roman" pitchFamily="18" charset="0"/>
                  </a:defRPr>
                </a:pPr>
                <a:r>
                  <a:rPr lang="id-ID">
                    <a:latin typeface="Times New Roman" pitchFamily="18" charset="0"/>
                    <a:cs typeface="Times New Roman" pitchFamily="18" charset="0"/>
                  </a:rPr>
                  <a:t>pH Kulit Samoa</a:t>
                </a:r>
              </a:p>
            </c:rich>
          </c:tx>
        </c:title>
        <c:numFmt formatCode="General" sourceLinked="1"/>
        <c:tickLblPos val="nextTo"/>
        <c:crossAx val="209597568"/>
        <c:crosses val="autoZero"/>
        <c:crossBetween val="between"/>
        <c:majorUnit val="0.8"/>
      </c:valAx>
    </c:plotArea>
    <c:legend>
      <c:legendPos val="r"/>
      <c:layout>
        <c:manualLayout>
          <c:xMode val="edge"/>
          <c:yMode val="edge"/>
          <c:x val="0.75563433391786761"/>
          <c:y val="0.46536857311442092"/>
          <c:w val="6.1262467191601194E-2"/>
          <c:h val="0.16743438320210519"/>
        </c:manualLayout>
      </c:layout>
      <c:txPr>
        <a:bodyPr/>
        <a:lstStyle/>
        <a:p>
          <a:pPr>
            <a:defRPr>
              <a:latin typeface="Times New Roman" pitchFamily="18" charset="0"/>
              <a:cs typeface="Times New Roman" pitchFamily="18" charset="0"/>
            </a:defRPr>
          </a:pPr>
          <a:endParaRPr lang="en-US"/>
        </a:p>
      </c:txPr>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7EBD5-1C15-4262-BB1E-436538033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162</Pages>
  <Words>41675</Words>
  <Characters>237550</Characters>
  <Application>Microsoft Office Word</Application>
  <DocSecurity>0</DocSecurity>
  <Lines>1979</Lines>
  <Paragraphs>557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278668</CharactersWithSpaces>
  <SharedDoc>false</SharedDoc>
  <HLinks>
    <vt:vector size="36" baseType="variant">
      <vt:variant>
        <vt:i4>4587526</vt:i4>
      </vt:variant>
      <vt:variant>
        <vt:i4>78</vt:i4>
      </vt:variant>
      <vt:variant>
        <vt:i4>0</vt:i4>
      </vt:variant>
      <vt:variant>
        <vt:i4>5</vt:i4>
      </vt:variant>
      <vt:variant>
        <vt:lpwstr>http://apps.isiknowledge.com.ezproxy.library.uq.edu.au/OneClickSearch.do?product=UA&amp;search_mode=OneClickSearch&amp;db_id=&amp;SID=W1hnoJ8f1jNG86H3lgl&amp;field=AU&amp;value=Cecon,%20P.%20R.&amp;ut=20093315793&amp;pos=1</vt:lpwstr>
      </vt:variant>
      <vt:variant>
        <vt:lpwstr/>
      </vt:variant>
      <vt:variant>
        <vt:i4>6422634</vt:i4>
      </vt:variant>
      <vt:variant>
        <vt:i4>75</vt:i4>
      </vt:variant>
      <vt:variant>
        <vt:i4>0</vt:i4>
      </vt:variant>
      <vt:variant>
        <vt:i4>5</vt:i4>
      </vt:variant>
      <vt:variant>
        <vt:lpwstr>http://apps.isiknowledge.com.ezproxy.library.uq.edu.au/OneClickSearch.do?product=UA&amp;search_mode=OneClickSearch&amp;db_id=&amp;SID=W1hnoJ8f1jNG86H3lgl&amp;field=AU&amp;value=Bruckner,%20C.%20H.&amp;ut=20093315793&amp;pos=1</vt:lpwstr>
      </vt:variant>
      <vt:variant>
        <vt:lpwstr/>
      </vt:variant>
      <vt:variant>
        <vt:i4>7405681</vt:i4>
      </vt:variant>
      <vt:variant>
        <vt:i4>72</vt:i4>
      </vt:variant>
      <vt:variant>
        <vt:i4>0</vt:i4>
      </vt:variant>
      <vt:variant>
        <vt:i4>5</vt:i4>
      </vt:variant>
      <vt:variant>
        <vt:lpwstr>http://apps.isiknowledge.com.ezproxy.library.uq.edu.au/OneClickSearch.do?product=UA&amp;search_mode=OneClickSearch&amp;db_id=&amp;SID=W1hnoJ8f1jNG86H3lgl&amp;field=AU&amp;value=Salomao,%20L.%20C.%20C.&amp;ut=20093315793&amp;pos=1</vt:lpwstr>
      </vt:variant>
      <vt:variant>
        <vt:lpwstr/>
      </vt:variant>
      <vt:variant>
        <vt:i4>7733374</vt:i4>
      </vt:variant>
      <vt:variant>
        <vt:i4>69</vt:i4>
      </vt:variant>
      <vt:variant>
        <vt:i4>0</vt:i4>
      </vt:variant>
      <vt:variant>
        <vt:i4>5</vt:i4>
      </vt:variant>
      <vt:variant>
        <vt:lpwstr>http://apps.isiknowledge.com.ezproxy.library.uq.edu.au/OneClickSearch.do?product=UA&amp;search_mode=OneClickSearch&amp;db_id=&amp;SID=W1hnoJ8f1jNG86H3lgl&amp;field=AU&amp;value=Rocha,%20A.&amp;ut=20093315793&amp;pos=1</vt:lpwstr>
      </vt:variant>
      <vt:variant>
        <vt:lpwstr/>
      </vt:variant>
      <vt:variant>
        <vt:i4>8126590</vt:i4>
      </vt:variant>
      <vt:variant>
        <vt:i4>66</vt:i4>
      </vt:variant>
      <vt:variant>
        <vt:i4>0</vt:i4>
      </vt:variant>
      <vt:variant>
        <vt:i4>5</vt:i4>
      </vt:variant>
      <vt:variant>
        <vt:lpwstr>http://aplikasi.deptan.go.id/bdsp/</vt:lpwstr>
      </vt:variant>
      <vt:variant>
        <vt:lpwstr/>
      </vt:variant>
      <vt:variant>
        <vt:i4>6684704</vt:i4>
      </vt:variant>
      <vt:variant>
        <vt:i4>57</vt:i4>
      </vt:variant>
      <vt:variant>
        <vt:i4>0</vt:i4>
      </vt:variant>
      <vt:variant>
        <vt:i4>5</vt:i4>
      </vt:variant>
      <vt:variant>
        <vt:lpwstr>http://sulsel.litbang.deptan.go.id/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Toni Bakhtiar</dc:creator>
  <cp:keywords/>
  <cp:lastModifiedBy>ibin</cp:lastModifiedBy>
  <cp:revision>14</cp:revision>
  <cp:lastPrinted>2013-03-07T03:38:00Z</cp:lastPrinted>
  <dcterms:created xsi:type="dcterms:W3CDTF">2013-04-30T08:21:00Z</dcterms:created>
  <dcterms:modified xsi:type="dcterms:W3CDTF">2013-05-20T05:07:00Z</dcterms:modified>
</cp:coreProperties>
</file>