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6A63" w:rsidRPr="00256A63" w:rsidRDefault="003047F5" w:rsidP="00256A63">
      <w:pPr>
        <w:spacing w:after="0"/>
        <w:jc w:val="right"/>
        <w:rPr>
          <w:rFonts w:ascii="Garamond" w:hAnsi="Garamond" w:cs="Arial"/>
          <w:b/>
          <w:sz w:val="36"/>
          <w:szCs w:val="36"/>
        </w:rPr>
      </w:pPr>
      <w:r w:rsidRPr="00256A63">
        <w:rPr>
          <w:rFonts w:ascii="Garamond" w:hAnsi="Garamond" w:cs="Arial"/>
          <w:b/>
          <w:sz w:val="36"/>
          <w:szCs w:val="36"/>
        </w:rPr>
        <w:t>BAB</w:t>
      </w:r>
      <w:r w:rsidR="00256A63" w:rsidRPr="00256A63">
        <w:rPr>
          <w:rFonts w:ascii="Garamond" w:hAnsi="Garamond" w:cs="Arial"/>
          <w:b/>
          <w:sz w:val="36"/>
          <w:szCs w:val="36"/>
        </w:rPr>
        <w:t xml:space="preserve"> 2</w:t>
      </w:r>
    </w:p>
    <w:p w:rsidR="00B427A8" w:rsidRPr="00256A63" w:rsidRDefault="006A7B13" w:rsidP="00256A63">
      <w:pPr>
        <w:spacing w:after="0"/>
        <w:jc w:val="right"/>
        <w:rPr>
          <w:rFonts w:ascii="Garamond" w:hAnsi="Garamond" w:cs="Arial"/>
          <w:b/>
          <w:sz w:val="28"/>
          <w:szCs w:val="28"/>
        </w:rPr>
      </w:pPr>
      <w:r w:rsidRPr="00256A63">
        <w:rPr>
          <w:rFonts w:ascii="Garamond" w:hAnsi="Garamond" w:cs="Arial"/>
          <w:b/>
          <w:sz w:val="28"/>
          <w:szCs w:val="28"/>
        </w:rPr>
        <w:t xml:space="preserve">PERBANDINGAN DETEKSI POLA SEBARAN TITIK SPASIAL </w:t>
      </w:r>
      <w:r w:rsidR="006C0467" w:rsidRPr="00256A63">
        <w:rPr>
          <w:rFonts w:ascii="Garamond" w:hAnsi="Garamond" w:cs="Arial"/>
          <w:b/>
          <w:sz w:val="28"/>
          <w:szCs w:val="28"/>
        </w:rPr>
        <w:t>SECARA ACAK</w:t>
      </w:r>
      <w:r w:rsidR="003047F5" w:rsidRPr="00256A63">
        <w:rPr>
          <w:rFonts w:ascii="Garamond" w:hAnsi="Garamond" w:cs="Arial"/>
          <w:b/>
          <w:sz w:val="28"/>
          <w:szCs w:val="28"/>
        </w:rPr>
        <w:t xml:space="preserve"> </w:t>
      </w:r>
      <w:r w:rsidRPr="00256A63">
        <w:rPr>
          <w:rFonts w:ascii="Garamond" w:hAnsi="Garamond" w:cs="Arial"/>
          <w:b/>
          <w:sz w:val="28"/>
          <w:szCs w:val="28"/>
        </w:rPr>
        <w:t>DENGAN METODE KUADRAN DAN TETANGGA TERDEKAT</w:t>
      </w:r>
    </w:p>
    <w:p w:rsidR="00EA2D4B" w:rsidRPr="00256A63" w:rsidRDefault="00074828" w:rsidP="00256A63">
      <w:pPr>
        <w:spacing w:after="0"/>
        <w:jc w:val="right"/>
        <w:rPr>
          <w:rFonts w:ascii="Garamond" w:hAnsi="Garamond" w:cs="Arial"/>
          <w:b/>
          <w:sz w:val="28"/>
          <w:szCs w:val="28"/>
        </w:rPr>
      </w:pPr>
      <w:r w:rsidRPr="00256A63">
        <w:rPr>
          <w:rFonts w:ascii="Garamond" w:hAnsi="Garamond" w:cs="Arial"/>
          <w:b/>
          <w:sz w:val="28"/>
          <w:szCs w:val="28"/>
        </w:rPr>
        <w:t>MUHAMMAD NUR AIDI</w:t>
      </w:r>
      <w:r w:rsidR="00256A63" w:rsidRPr="00256A63">
        <w:rPr>
          <w:rFonts w:ascii="Garamond" w:hAnsi="Garamond" w:cs="Arial"/>
          <w:b/>
          <w:sz w:val="28"/>
          <w:szCs w:val="28"/>
        </w:rPr>
        <w:t>*</w:t>
      </w:r>
    </w:p>
    <w:p w:rsidR="00256A63" w:rsidRPr="00256A63" w:rsidRDefault="00256A63" w:rsidP="00256A63">
      <w:pPr>
        <w:spacing w:after="0"/>
        <w:jc w:val="right"/>
        <w:rPr>
          <w:rFonts w:ascii="Garamond" w:hAnsi="Garamond" w:cs="Arial"/>
          <w:b/>
          <w:sz w:val="28"/>
          <w:szCs w:val="28"/>
        </w:rPr>
      </w:pPr>
      <w:r w:rsidRPr="00256A63">
        <w:rPr>
          <w:rFonts w:ascii="Garamond" w:hAnsi="Garamond" w:cs="Arial"/>
          <w:b/>
          <w:sz w:val="28"/>
          <w:szCs w:val="28"/>
        </w:rPr>
        <w:t>*Dosen Statistika IPB</w:t>
      </w:r>
    </w:p>
    <w:p w:rsidR="00074828" w:rsidRPr="00256A63" w:rsidRDefault="00A00194" w:rsidP="00256A63">
      <w:pPr>
        <w:spacing w:after="0"/>
        <w:jc w:val="right"/>
        <w:rPr>
          <w:rFonts w:ascii="Garamond" w:hAnsi="Garamond" w:cs="Arial"/>
          <w:b/>
          <w:sz w:val="28"/>
          <w:szCs w:val="28"/>
        </w:rPr>
      </w:pPr>
      <w:r w:rsidRPr="00256A63">
        <w:rPr>
          <w:rFonts w:ascii="Garamond" w:hAnsi="Garamond" w:cs="Arial"/>
          <w:b/>
          <w:sz w:val="28"/>
          <w:szCs w:val="28"/>
        </w:rPr>
        <w:t>Disampaikan dalam Seminar Nasional Statistika ke 9 SNS IX Sabtu 7 November 2009</w:t>
      </w:r>
    </w:p>
    <w:p w:rsidR="00A00194" w:rsidRPr="00256A63" w:rsidRDefault="00A00194" w:rsidP="00256A63">
      <w:pPr>
        <w:spacing w:after="0"/>
        <w:jc w:val="right"/>
        <w:rPr>
          <w:rFonts w:ascii="Garamond" w:hAnsi="Garamond" w:cs="Arial"/>
          <w:b/>
          <w:sz w:val="28"/>
          <w:szCs w:val="28"/>
        </w:rPr>
      </w:pPr>
      <w:r w:rsidRPr="00256A63">
        <w:rPr>
          <w:rFonts w:ascii="Garamond" w:hAnsi="Garamond" w:cs="Arial"/>
          <w:b/>
          <w:sz w:val="28"/>
          <w:szCs w:val="28"/>
        </w:rPr>
        <w:t>Gedung U Lantai 2 Kampus ITS Sukolilo Surabaya</w:t>
      </w:r>
    </w:p>
    <w:p w:rsidR="00A00194" w:rsidRPr="0061426F" w:rsidRDefault="00A00194" w:rsidP="0061426F">
      <w:pPr>
        <w:spacing w:after="0"/>
        <w:jc w:val="center"/>
        <w:rPr>
          <w:rFonts w:ascii="Garamond" w:hAnsi="Garamond" w:cs="Arial"/>
          <w:b/>
          <w:sz w:val="24"/>
          <w:szCs w:val="24"/>
        </w:rPr>
      </w:pPr>
    </w:p>
    <w:p w:rsidR="006F02DB" w:rsidRPr="0061426F" w:rsidRDefault="00EA4726" w:rsidP="00256A63">
      <w:pPr>
        <w:spacing w:after="0"/>
        <w:rPr>
          <w:rFonts w:ascii="Garamond" w:hAnsi="Garamond" w:cs="Arial"/>
          <w:b/>
          <w:sz w:val="24"/>
          <w:szCs w:val="24"/>
        </w:rPr>
      </w:pPr>
      <w:r w:rsidRPr="0061426F">
        <w:rPr>
          <w:rFonts w:ascii="Garamond" w:hAnsi="Garamond" w:cs="Arial"/>
          <w:b/>
          <w:sz w:val="24"/>
          <w:szCs w:val="24"/>
        </w:rPr>
        <w:t xml:space="preserve">RINGKASAN </w:t>
      </w:r>
    </w:p>
    <w:p w:rsidR="00EA4726" w:rsidRPr="0061426F" w:rsidRDefault="00EA4726" w:rsidP="0061426F">
      <w:pPr>
        <w:spacing w:after="0"/>
        <w:jc w:val="both"/>
        <w:rPr>
          <w:rFonts w:ascii="Garamond" w:eastAsia="Times New Roman" w:hAnsi="Garamond" w:cs="Arial"/>
          <w:color w:val="000000"/>
          <w:sz w:val="24"/>
          <w:szCs w:val="24"/>
        </w:rPr>
      </w:pPr>
      <w:r w:rsidRPr="0061426F">
        <w:rPr>
          <w:rFonts w:ascii="Garamond" w:hAnsi="Garamond" w:cs="Arial"/>
          <w:sz w:val="24"/>
          <w:szCs w:val="24"/>
        </w:rPr>
        <w:t xml:space="preserve">Distribusi titik secara spasial merupakan perwujudan fenomena dalam ruang. Pengetahuan tentang pola distribusi titik dalam ruang akan mempermudah mencari solusi penyebab pola-pola titik dalam ruang tersebut terwujud. Oleh karena itu deteksi pola sebaran titik spasial cukup penting diketahui. Untuk itu dilakukan deteksi pola titik spasial dengan metode Kuadran dan Tetangga Terdekat.  Pola titik spasial secara alamiah umumnya secara acak. Oleh karena itu pengetahuan tentang sebaran peluang yang melandasi pola titik spasial yang diakibatkan proses acak perlu diketahui. Hasik menunjukkan bahwa </w:t>
      </w:r>
      <w:r w:rsidRPr="0061426F">
        <w:rPr>
          <w:rFonts w:ascii="Garamond" w:eastAsia="Times New Roman" w:hAnsi="Garamond" w:cs="Arial"/>
          <w:color w:val="000000"/>
          <w:sz w:val="24"/>
          <w:szCs w:val="24"/>
        </w:rPr>
        <w:t xml:space="preserve">Titik spasial yang menyebar secara acak ternyata mempunyai sebaran massa peluang Poisson. Titik spasial menyebar secara acak akan mempunyai nilai VMR mendekati satu karena nilai rata-rata dan ragamnya sama yakni sebesar </w:t>
      </w:r>
      <m:oMath>
        <m:r>
          <w:rPr>
            <w:rFonts w:ascii="Cambria Math" w:eastAsia="Times New Roman" w:hAnsi="Cambria Math" w:cs="Arial"/>
            <w:color w:val="000000"/>
            <w:sz w:val="24"/>
            <w:szCs w:val="24"/>
          </w:rPr>
          <m:t>λ</m:t>
        </m:r>
      </m:oMath>
      <w:r w:rsidRPr="0061426F">
        <w:rPr>
          <w:rFonts w:ascii="Garamond" w:eastAsia="Times New Roman" w:hAnsi="Garamond" w:cs="Arial"/>
          <w:color w:val="000000"/>
          <w:sz w:val="24"/>
          <w:szCs w:val="24"/>
        </w:rPr>
        <w:t xml:space="preserve">. </w:t>
      </w:r>
      <w:r w:rsidRPr="0061426F">
        <w:rPr>
          <w:rFonts w:ascii="Garamond" w:hAnsi="Garamond" w:cs="Arial"/>
          <w:sz w:val="24"/>
          <w:szCs w:val="24"/>
        </w:rPr>
        <w:t>Sebaran titik spasial yang dibangkitkan dengan mengikuti sebaran peluang Poisson tetap merupakan sebaran titik yang acak dan tidak dipengaruhi oleh banyaknya sekatan yang diberikan pada metode Kuadran</w:t>
      </w:r>
      <w:r w:rsidR="004B3DF7" w:rsidRPr="0061426F">
        <w:rPr>
          <w:rFonts w:ascii="Garamond" w:hAnsi="Garamond" w:cs="Arial"/>
          <w:sz w:val="24"/>
          <w:szCs w:val="24"/>
        </w:rPr>
        <w:t>. Hasil yang sama ditunjukkan dengan metode Tetangga Terdekat.</w:t>
      </w:r>
    </w:p>
    <w:p w:rsidR="00EA4726" w:rsidRPr="0061426F" w:rsidRDefault="00EA4726" w:rsidP="0061426F">
      <w:pPr>
        <w:spacing w:after="0"/>
        <w:jc w:val="both"/>
        <w:rPr>
          <w:rFonts w:ascii="Garamond" w:hAnsi="Garamond" w:cs="Arial"/>
          <w:sz w:val="24"/>
          <w:szCs w:val="24"/>
        </w:rPr>
      </w:pPr>
    </w:p>
    <w:p w:rsidR="006F02DB" w:rsidRPr="0061426F" w:rsidRDefault="00256A63" w:rsidP="0061426F">
      <w:pPr>
        <w:spacing w:after="0"/>
        <w:jc w:val="both"/>
        <w:rPr>
          <w:rFonts w:ascii="Garamond" w:hAnsi="Garamond" w:cs="Arial"/>
          <w:b/>
          <w:sz w:val="24"/>
          <w:szCs w:val="24"/>
        </w:rPr>
      </w:pPr>
      <w:r>
        <w:rPr>
          <w:rFonts w:ascii="Garamond" w:hAnsi="Garamond" w:cs="Arial"/>
          <w:b/>
          <w:sz w:val="24"/>
          <w:szCs w:val="24"/>
        </w:rPr>
        <w:t>1</w:t>
      </w:r>
      <w:r w:rsidR="003047F5" w:rsidRPr="0061426F">
        <w:rPr>
          <w:rFonts w:ascii="Garamond" w:hAnsi="Garamond" w:cs="Arial"/>
          <w:b/>
          <w:sz w:val="24"/>
          <w:szCs w:val="24"/>
        </w:rPr>
        <w:t xml:space="preserve">.1. Pendahuluan </w:t>
      </w:r>
    </w:p>
    <w:p w:rsidR="00256A63" w:rsidRDefault="00256A63" w:rsidP="0061426F">
      <w:pPr>
        <w:spacing w:after="0"/>
        <w:ind w:firstLine="720"/>
        <w:jc w:val="both"/>
        <w:rPr>
          <w:rFonts w:ascii="Garamond" w:hAnsi="Garamond" w:cs="Arial"/>
          <w:sz w:val="24"/>
          <w:szCs w:val="24"/>
        </w:rPr>
      </w:pPr>
    </w:p>
    <w:p w:rsidR="00074828" w:rsidRPr="0061426F" w:rsidRDefault="000C497C" w:rsidP="0061426F">
      <w:pPr>
        <w:spacing w:after="0"/>
        <w:ind w:firstLine="720"/>
        <w:jc w:val="both"/>
        <w:rPr>
          <w:rFonts w:ascii="Garamond" w:hAnsi="Garamond" w:cs="Arial"/>
          <w:sz w:val="24"/>
          <w:szCs w:val="24"/>
        </w:rPr>
      </w:pPr>
      <w:r w:rsidRPr="0061426F">
        <w:rPr>
          <w:rFonts w:ascii="Garamond" w:hAnsi="Garamond" w:cs="Arial"/>
          <w:sz w:val="24"/>
          <w:szCs w:val="24"/>
        </w:rPr>
        <w:t>Distribusi suatu fenomena dalam ruang ditunjukkan denga</w:t>
      </w:r>
      <w:r w:rsidR="00074828" w:rsidRPr="0061426F">
        <w:rPr>
          <w:rFonts w:ascii="Garamond" w:hAnsi="Garamond" w:cs="Arial"/>
          <w:sz w:val="24"/>
          <w:szCs w:val="24"/>
        </w:rPr>
        <w:t xml:space="preserve">n pola titik dalam suatu ruang. </w:t>
      </w:r>
      <w:r w:rsidR="00EA4726" w:rsidRPr="0061426F">
        <w:rPr>
          <w:rFonts w:ascii="Garamond" w:hAnsi="Garamond" w:cs="Arial"/>
          <w:sz w:val="24"/>
          <w:szCs w:val="24"/>
        </w:rPr>
        <w:t xml:space="preserve"> </w:t>
      </w:r>
      <w:r w:rsidR="00074828" w:rsidRPr="0061426F">
        <w:rPr>
          <w:rFonts w:ascii="Garamond" w:hAnsi="Garamond" w:cs="Arial"/>
          <w:sz w:val="24"/>
          <w:szCs w:val="24"/>
        </w:rPr>
        <w:t xml:space="preserve">Banyak kasus menunjukkan bahwa sebaran titik dalam ruang disebabkan ole suatu proses tertentu. Dengan mempelajari pola titik </w:t>
      </w:r>
      <w:r w:rsidR="00B1658F" w:rsidRPr="0061426F">
        <w:rPr>
          <w:rFonts w:ascii="Garamond" w:hAnsi="Garamond" w:cs="Arial"/>
          <w:sz w:val="24"/>
          <w:szCs w:val="24"/>
        </w:rPr>
        <w:t>dalam ruang kita akan dapat men</w:t>
      </w:r>
      <w:r w:rsidR="00074828" w:rsidRPr="0061426F">
        <w:rPr>
          <w:rFonts w:ascii="Garamond" w:hAnsi="Garamond" w:cs="Arial"/>
          <w:sz w:val="24"/>
          <w:szCs w:val="24"/>
        </w:rPr>
        <w:t>g</w:t>
      </w:r>
      <w:r w:rsidR="00B1658F" w:rsidRPr="0061426F">
        <w:rPr>
          <w:rFonts w:ascii="Garamond" w:hAnsi="Garamond" w:cs="Arial"/>
          <w:sz w:val="24"/>
          <w:szCs w:val="24"/>
        </w:rPr>
        <w:t>e</w:t>
      </w:r>
      <w:r w:rsidR="00074828" w:rsidRPr="0061426F">
        <w:rPr>
          <w:rFonts w:ascii="Garamond" w:hAnsi="Garamond" w:cs="Arial"/>
          <w:sz w:val="24"/>
          <w:szCs w:val="24"/>
        </w:rPr>
        <w:t xml:space="preserve">tahui secara tidak langsung sebab-sebab tiitik-titik tersebut berkonfigurasi dalam ruang tersebut. Hal ini dapat dilihat pada </w:t>
      </w:r>
      <w:r w:rsidRPr="0061426F">
        <w:rPr>
          <w:rFonts w:ascii="Garamond" w:hAnsi="Garamond" w:cs="Arial"/>
          <w:sz w:val="24"/>
          <w:szCs w:val="24"/>
        </w:rPr>
        <w:t>kasus : se</w:t>
      </w:r>
      <w:r w:rsidR="006C0467" w:rsidRPr="0061426F">
        <w:rPr>
          <w:rFonts w:ascii="Garamond" w:hAnsi="Garamond" w:cs="Arial"/>
          <w:sz w:val="24"/>
          <w:szCs w:val="24"/>
        </w:rPr>
        <w:t>baran perumahan, sebaran outlet</w:t>
      </w:r>
      <w:r w:rsidRPr="0061426F">
        <w:rPr>
          <w:rFonts w:ascii="Garamond" w:hAnsi="Garamond" w:cs="Arial"/>
          <w:sz w:val="24"/>
          <w:szCs w:val="24"/>
        </w:rPr>
        <w:t>, sebaran spesies dalam ruang.</w:t>
      </w:r>
      <w:r w:rsidR="006F02DB" w:rsidRPr="0061426F">
        <w:rPr>
          <w:rFonts w:ascii="Garamond" w:hAnsi="Garamond" w:cs="Arial"/>
          <w:sz w:val="24"/>
          <w:szCs w:val="24"/>
        </w:rPr>
        <w:t xml:space="preserve"> </w:t>
      </w:r>
      <w:r w:rsidRPr="0061426F">
        <w:rPr>
          <w:rFonts w:ascii="Garamond" w:hAnsi="Garamond" w:cs="Arial"/>
          <w:sz w:val="24"/>
          <w:szCs w:val="24"/>
        </w:rPr>
        <w:t xml:space="preserve">Analisis pola titik berisi beberapa teknik analisis yang menjelaskan distribusi </w:t>
      </w:r>
      <w:r w:rsidRPr="0061426F">
        <w:rPr>
          <w:rFonts w:ascii="Garamond" w:hAnsi="Garamond" w:cs="Arial"/>
          <w:sz w:val="24"/>
          <w:szCs w:val="24"/>
        </w:rPr>
        <w:lastRenderedPageBreak/>
        <w:t xml:space="preserve">spasial dari titik dengan memelihat </w:t>
      </w:r>
      <w:r w:rsidR="00B1658F" w:rsidRPr="0061426F">
        <w:rPr>
          <w:rFonts w:ascii="Garamond" w:hAnsi="Garamond" w:cs="Arial"/>
          <w:sz w:val="24"/>
          <w:szCs w:val="24"/>
        </w:rPr>
        <w:t>apakah pola titik adalah meng</w:t>
      </w:r>
      <w:r w:rsidR="00074828" w:rsidRPr="0061426F">
        <w:rPr>
          <w:rFonts w:ascii="Garamond" w:hAnsi="Garamond" w:cs="Arial"/>
          <w:sz w:val="24"/>
          <w:szCs w:val="24"/>
        </w:rPr>
        <w:t>elompok</w:t>
      </w:r>
      <w:r w:rsidRPr="0061426F">
        <w:rPr>
          <w:rFonts w:ascii="Garamond" w:hAnsi="Garamond" w:cs="Arial"/>
          <w:sz w:val="24"/>
          <w:szCs w:val="24"/>
        </w:rPr>
        <w:t xml:space="preserve">, </w:t>
      </w:r>
      <w:r w:rsidR="00074828" w:rsidRPr="0061426F">
        <w:rPr>
          <w:rFonts w:ascii="Garamond" w:hAnsi="Garamond" w:cs="Arial"/>
          <w:sz w:val="24"/>
          <w:szCs w:val="24"/>
        </w:rPr>
        <w:t xml:space="preserve"> </w:t>
      </w:r>
      <w:r w:rsidR="00B1658F" w:rsidRPr="0061426F">
        <w:rPr>
          <w:rFonts w:ascii="Garamond" w:hAnsi="Garamond" w:cs="Arial"/>
          <w:sz w:val="24"/>
          <w:szCs w:val="24"/>
        </w:rPr>
        <w:t>pola titik ac</w:t>
      </w:r>
      <w:r w:rsidR="00074828" w:rsidRPr="0061426F">
        <w:rPr>
          <w:rFonts w:ascii="Garamond" w:hAnsi="Garamond" w:cs="Arial"/>
          <w:sz w:val="24"/>
          <w:szCs w:val="24"/>
        </w:rPr>
        <w:t>a</w:t>
      </w:r>
      <w:r w:rsidR="00B1658F" w:rsidRPr="0061426F">
        <w:rPr>
          <w:rFonts w:ascii="Garamond" w:hAnsi="Garamond" w:cs="Arial"/>
          <w:sz w:val="24"/>
          <w:szCs w:val="24"/>
        </w:rPr>
        <w:t>k</w:t>
      </w:r>
      <w:r w:rsidRPr="0061426F">
        <w:rPr>
          <w:rFonts w:ascii="Garamond" w:hAnsi="Garamond" w:cs="Arial"/>
          <w:sz w:val="24"/>
          <w:szCs w:val="24"/>
        </w:rPr>
        <w:t xml:space="preserve">, </w:t>
      </w:r>
      <w:r w:rsidR="00B1658F" w:rsidRPr="0061426F">
        <w:rPr>
          <w:rFonts w:ascii="Garamond" w:hAnsi="Garamond" w:cs="Arial"/>
          <w:sz w:val="24"/>
          <w:szCs w:val="24"/>
        </w:rPr>
        <w:t>atau pola titik teratur (regular).</w:t>
      </w:r>
      <w:r w:rsidR="006F02DB" w:rsidRPr="0061426F">
        <w:rPr>
          <w:rFonts w:ascii="Garamond" w:hAnsi="Garamond" w:cs="Arial"/>
          <w:sz w:val="24"/>
          <w:szCs w:val="24"/>
        </w:rPr>
        <w:t xml:space="preserve"> </w:t>
      </w:r>
    </w:p>
    <w:p w:rsidR="00256A63" w:rsidRDefault="00256A63" w:rsidP="0061426F">
      <w:pPr>
        <w:spacing w:after="0"/>
        <w:ind w:firstLine="720"/>
        <w:jc w:val="both"/>
        <w:rPr>
          <w:rFonts w:ascii="Garamond" w:hAnsi="Garamond" w:cs="Arial"/>
          <w:sz w:val="24"/>
          <w:szCs w:val="24"/>
        </w:rPr>
      </w:pPr>
    </w:p>
    <w:p w:rsidR="004B3DF7" w:rsidRDefault="004B3DF7" w:rsidP="00256A63">
      <w:pPr>
        <w:spacing w:after="0"/>
        <w:ind w:firstLine="720"/>
        <w:jc w:val="both"/>
        <w:rPr>
          <w:rFonts w:ascii="Garamond" w:hAnsi="Garamond" w:cs="Arial"/>
          <w:sz w:val="24"/>
          <w:szCs w:val="24"/>
        </w:rPr>
      </w:pPr>
      <w:r w:rsidRPr="0061426F">
        <w:rPr>
          <w:rFonts w:ascii="Garamond" w:hAnsi="Garamond" w:cs="Arial"/>
          <w:sz w:val="24"/>
          <w:szCs w:val="24"/>
        </w:rPr>
        <w:t>Ada dua metode yang cukup berkembang untuk mengetahui pola titik dalam ruang yakni Metode Kuadran dan Metode Tetangga Terdekat.  Masing-masing metode tersebut mempunyai kelemahan dan keunggulan, namun apakah hasil yang ditunjukkan sama ?,  Penelitian dilakukan melalui simulasi sebaran titik secara spasial yang dilakukan secara acak, kemudian dilakukan analisis baik dengan metode Kuadran maupun Metode Tetangga Terdekat. Apakah kedua metode ini menghasilkan keputusan yang sama (artinya tetap dinyatakan secara acak ?.  Sebaran titik secara spasial mengikuti suatu distribusi peluang tertentu. Untuk itu perlu dilakukan kajian Teoritis tentang sebaran peluang titik secara spasial yang dilakukan secara acak.  Dalam studi ini dilakukan penjabaran matematika untuk mendapatkan fungsi sebaran peluang titik spasial acak tersebut tersebut.</w:t>
      </w:r>
    </w:p>
    <w:p w:rsidR="00256A63" w:rsidRPr="0061426F" w:rsidRDefault="00256A63" w:rsidP="00256A63">
      <w:pPr>
        <w:spacing w:after="0"/>
        <w:ind w:firstLine="720"/>
        <w:jc w:val="both"/>
        <w:rPr>
          <w:rFonts w:ascii="Garamond" w:hAnsi="Garamond" w:cs="Arial"/>
          <w:sz w:val="24"/>
          <w:szCs w:val="24"/>
        </w:rPr>
      </w:pPr>
    </w:p>
    <w:p w:rsidR="00B1658F" w:rsidRPr="0061426F" w:rsidRDefault="000E0346" w:rsidP="0061426F">
      <w:pPr>
        <w:spacing w:after="0"/>
        <w:jc w:val="both"/>
        <w:rPr>
          <w:rFonts w:ascii="Garamond" w:hAnsi="Garamond" w:cs="Arial"/>
          <w:sz w:val="24"/>
          <w:szCs w:val="24"/>
        </w:rPr>
      </w:pPr>
      <w:r w:rsidRPr="0061426F">
        <w:rPr>
          <w:rFonts w:ascii="Garamond" w:hAnsi="Garamond" w:cs="Arial"/>
          <w:noProof/>
          <w:sz w:val="24"/>
          <w:szCs w:val="24"/>
        </w:rPr>
        <w:drawing>
          <wp:inline distT="0" distB="0" distL="0" distR="0">
            <wp:extent cx="4686300" cy="151447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lum contrast="40000"/>
                    </a:blip>
                    <a:srcRect/>
                    <a:stretch>
                      <a:fillRect/>
                    </a:stretch>
                  </pic:blipFill>
                  <pic:spPr bwMode="auto">
                    <a:xfrm>
                      <a:off x="0" y="0"/>
                      <a:ext cx="4686300" cy="1514475"/>
                    </a:xfrm>
                    <a:prstGeom prst="rect">
                      <a:avLst/>
                    </a:prstGeom>
                    <a:noFill/>
                    <a:ln w="9525">
                      <a:noFill/>
                      <a:miter lim="800000"/>
                      <a:headEnd/>
                      <a:tailEnd/>
                    </a:ln>
                  </pic:spPr>
                </pic:pic>
              </a:graphicData>
            </a:graphic>
          </wp:inline>
        </w:drawing>
      </w:r>
    </w:p>
    <w:p w:rsidR="00256A63" w:rsidRDefault="00107313" w:rsidP="0061426F">
      <w:pPr>
        <w:spacing w:after="0"/>
        <w:jc w:val="both"/>
        <w:rPr>
          <w:rFonts w:ascii="Garamond" w:hAnsi="Garamond" w:cs="Arial"/>
          <w:sz w:val="24"/>
          <w:szCs w:val="24"/>
        </w:rPr>
      </w:pPr>
      <w:r w:rsidRPr="0061426F">
        <w:rPr>
          <w:rFonts w:ascii="Garamond" w:hAnsi="Garamond" w:cs="Arial"/>
          <w:sz w:val="24"/>
          <w:szCs w:val="24"/>
        </w:rPr>
        <w:t>Pola Tit</w:t>
      </w:r>
      <w:r w:rsidR="00256A63">
        <w:rPr>
          <w:rFonts w:ascii="Garamond" w:hAnsi="Garamond" w:cs="Arial"/>
          <w:sz w:val="24"/>
          <w:szCs w:val="24"/>
        </w:rPr>
        <w:t xml:space="preserve">ik Sangat Regular   Pola Titik Acak      </w:t>
      </w:r>
      <w:r w:rsidR="00256A63">
        <w:rPr>
          <w:rFonts w:ascii="Garamond" w:hAnsi="Garamond" w:cs="Arial"/>
          <w:sz w:val="24"/>
          <w:szCs w:val="24"/>
        </w:rPr>
        <w:tab/>
      </w:r>
      <w:r w:rsidRPr="0061426F">
        <w:rPr>
          <w:rFonts w:ascii="Garamond" w:hAnsi="Garamond" w:cs="Arial"/>
          <w:sz w:val="24"/>
          <w:szCs w:val="24"/>
        </w:rPr>
        <w:t xml:space="preserve">Pola Titik Sangat </w:t>
      </w:r>
    </w:p>
    <w:p w:rsidR="00107313" w:rsidRPr="0061426F" w:rsidRDefault="00256A63" w:rsidP="0061426F">
      <w:pPr>
        <w:spacing w:after="0"/>
        <w:jc w:val="both"/>
        <w:rPr>
          <w:rFonts w:ascii="Garamond" w:hAnsi="Garamond" w:cs="Arial"/>
          <w:sz w:val="24"/>
          <w:szCs w:val="24"/>
        </w:rPr>
      </w:pPr>
      <w:r>
        <w:rPr>
          <w:rFonts w:ascii="Garamond" w:hAnsi="Garamond" w:cs="Arial"/>
          <w:sz w:val="24"/>
          <w:szCs w:val="24"/>
        </w:rPr>
        <w:t xml:space="preserve">                                                                                     </w:t>
      </w:r>
      <w:r w:rsidR="00107313" w:rsidRPr="0061426F">
        <w:rPr>
          <w:rFonts w:ascii="Garamond" w:hAnsi="Garamond" w:cs="Arial"/>
          <w:sz w:val="24"/>
          <w:szCs w:val="24"/>
        </w:rPr>
        <w:t>Mengelompok</w:t>
      </w:r>
    </w:p>
    <w:p w:rsidR="00107313" w:rsidRPr="0061426F" w:rsidRDefault="00723340" w:rsidP="0061426F">
      <w:pPr>
        <w:spacing w:after="0"/>
        <w:jc w:val="both"/>
        <w:rPr>
          <w:rFonts w:ascii="Garamond" w:hAnsi="Garamond" w:cs="Arial"/>
          <w:b/>
          <w:sz w:val="24"/>
          <w:szCs w:val="24"/>
        </w:rPr>
      </w:pPr>
      <w:r w:rsidRPr="0061426F">
        <w:rPr>
          <w:rFonts w:ascii="Garamond" w:hAnsi="Garamond" w:cs="Arial"/>
          <w:b/>
          <w:sz w:val="24"/>
          <w:szCs w:val="24"/>
        </w:rPr>
        <w:t xml:space="preserve">Gambar </w:t>
      </w:r>
      <w:r w:rsidR="00256A63">
        <w:rPr>
          <w:rFonts w:ascii="Garamond" w:hAnsi="Garamond" w:cs="Arial"/>
          <w:b/>
          <w:sz w:val="24"/>
          <w:szCs w:val="24"/>
        </w:rPr>
        <w:t>2.</w:t>
      </w:r>
      <w:r w:rsidRPr="0061426F">
        <w:rPr>
          <w:rFonts w:ascii="Garamond" w:hAnsi="Garamond" w:cs="Arial"/>
          <w:b/>
          <w:sz w:val="24"/>
          <w:szCs w:val="24"/>
        </w:rPr>
        <w:t>1. Pola Titik secara Spasial</w:t>
      </w:r>
    </w:p>
    <w:p w:rsidR="00723340" w:rsidRPr="0061426F" w:rsidRDefault="00723340" w:rsidP="0061426F">
      <w:pPr>
        <w:spacing w:after="0"/>
        <w:jc w:val="both"/>
        <w:rPr>
          <w:rFonts w:ascii="Garamond" w:hAnsi="Garamond" w:cs="Arial"/>
          <w:sz w:val="24"/>
          <w:szCs w:val="24"/>
        </w:rPr>
      </w:pPr>
    </w:p>
    <w:p w:rsidR="005C096C" w:rsidRDefault="00974537" w:rsidP="0061426F">
      <w:pPr>
        <w:spacing w:after="0"/>
        <w:jc w:val="both"/>
        <w:rPr>
          <w:rFonts w:ascii="Garamond" w:hAnsi="Garamond" w:cs="Arial"/>
          <w:b/>
          <w:sz w:val="24"/>
          <w:szCs w:val="24"/>
        </w:rPr>
      </w:pPr>
      <w:r>
        <w:rPr>
          <w:rFonts w:ascii="Garamond" w:hAnsi="Garamond" w:cs="Arial"/>
          <w:b/>
          <w:sz w:val="24"/>
          <w:szCs w:val="24"/>
        </w:rPr>
        <w:t>2</w:t>
      </w:r>
      <w:r w:rsidR="003047F5" w:rsidRPr="0061426F">
        <w:rPr>
          <w:rFonts w:ascii="Garamond" w:hAnsi="Garamond" w:cs="Arial"/>
          <w:b/>
          <w:sz w:val="24"/>
          <w:szCs w:val="24"/>
        </w:rPr>
        <w:t xml:space="preserve">.2. Tinjauan Pustaka </w:t>
      </w:r>
    </w:p>
    <w:p w:rsidR="00256A63" w:rsidRPr="0061426F" w:rsidRDefault="00256A63" w:rsidP="0061426F">
      <w:pPr>
        <w:spacing w:after="0"/>
        <w:jc w:val="both"/>
        <w:rPr>
          <w:rFonts w:ascii="Garamond" w:hAnsi="Garamond" w:cs="Arial"/>
          <w:b/>
          <w:sz w:val="24"/>
          <w:szCs w:val="24"/>
        </w:rPr>
      </w:pPr>
    </w:p>
    <w:p w:rsidR="00723340" w:rsidRPr="0061426F" w:rsidRDefault="00723340" w:rsidP="0061426F">
      <w:pPr>
        <w:spacing w:after="0"/>
        <w:ind w:firstLine="450"/>
        <w:jc w:val="both"/>
        <w:rPr>
          <w:rFonts w:ascii="Garamond" w:hAnsi="Garamond" w:cs="Arial"/>
          <w:sz w:val="24"/>
          <w:szCs w:val="24"/>
        </w:rPr>
      </w:pPr>
      <w:r w:rsidRPr="0061426F">
        <w:rPr>
          <w:rFonts w:ascii="Garamond" w:hAnsi="Garamond" w:cs="Arial"/>
          <w:sz w:val="24"/>
          <w:szCs w:val="24"/>
        </w:rPr>
        <w:t xml:space="preserve">Metode Kuadran adalah sebuah planar (wadah) dibagi oleh grid-2 dan terbentuk sel-sel yang berukuran sama yang disebut kuadran dan jumlah titik dalam setiap sel adalah acak. Kuadran umumnya berbentuk segi empat. Hipotesis yang dikembangkan adalah lebih mengarah apakah titik-titik terdistribusi regular atau clustered </w:t>
      </w:r>
      <w:r w:rsidR="00895915" w:rsidRPr="0061426F">
        <w:rPr>
          <w:rFonts w:ascii="Garamond" w:hAnsi="Garamond" w:cs="Arial"/>
          <w:sz w:val="24"/>
          <w:szCs w:val="24"/>
        </w:rPr>
        <w:t xml:space="preserve">atau </w:t>
      </w:r>
      <w:r w:rsidRPr="0061426F">
        <w:rPr>
          <w:rFonts w:ascii="Garamond" w:hAnsi="Garamond" w:cs="Arial"/>
          <w:sz w:val="24"/>
          <w:szCs w:val="24"/>
        </w:rPr>
        <w:t xml:space="preserve">random atau tidak random. </w:t>
      </w:r>
      <w:r w:rsidRPr="0061426F">
        <w:rPr>
          <w:rFonts w:ascii="Garamond" w:hAnsi="Garamond" w:cs="Arial"/>
          <w:i/>
          <w:sz w:val="24"/>
          <w:szCs w:val="24"/>
        </w:rPr>
        <w:t>Regular point process</w:t>
      </w:r>
      <w:r w:rsidRPr="0061426F">
        <w:rPr>
          <w:rFonts w:ascii="Garamond" w:hAnsi="Garamond" w:cs="Arial"/>
          <w:sz w:val="24"/>
          <w:szCs w:val="24"/>
        </w:rPr>
        <w:t xml:space="preserve"> adalah sejumlah besar kuadran berisi satu titik, hanya beberapa kuadran yang kosong, dan sangat sedikit kuadran yang berisi lebih dari satu titik. </w:t>
      </w:r>
      <w:r w:rsidRPr="0061426F">
        <w:rPr>
          <w:rFonts w:ascii="Garamond" w:hAnsi="Garamond" w:cs="Arial"/>
          <w:i/>
          <w:sz w:val="24"/>
          <w:szCs w:val="24"/>
        </w:rPr>
        <w:t>Clustered point process</w:t>
      </w:r>
      <w:r w:rsidRPr="0061426F">
        <w:rPr>
          <w:rFonts w:ascii="Garamond" w:hAnsi="Garamond" w:cs="Arial"/>
          <w:sz w:val="24"/>
          <w:szCs w:val="24"/>
        </w:rPr>
        <w:t xml:space="preserve"> adalah sangat banyak kuadran yang kosong, sangat sedikit kuadran yang memiliki satu atau dua titik dan beberapa kuadran mempunyai </w:t>
      </w:r>
      <w:r w:rsidRPr="0061426F">
        <w:rPr>
          <w:rFonts w:ascii="Garamond" w:hAnsi="Garamond" w:cs="Arial"/>
          <w:sz w:val="24"/>
          <w:szCs w:val="24"/>
        </w:rPr>
        <w:lastRenderedPageBreak/>
        <w:t xml:space="preserve">banyak titik </w:t>
      </w:r>
      <w:r w:rsidR="00675CB6" w:rsidRPr="0061426F">
        <w:rPr>
          <w:rFonts w:ascii="Garamond" w:hAnsi="Garamond" w:cs="Arial"/>
          <w:sz w:val="24"/>
          <w:szCs w:val="24"/>
        </w:rPr>
        <w:t>yang merupakan p</w:t>
      </w:r>
      <w:r w:rsidRPr="0061426F">
        <w:rPr>
          <w:rFonts w:ascii="Garamond" w:hAnsi="Garamond" w:cs="Arial"/>
          <w:sz w:val="24"/>
          <w:szCs w:val="24"/>
        </w:rPr>
        <w:t xml:space="preserve">enengah dari dua hal diatas adalah </w:t>
      </w:r>
      <w:r w:rsidRPr="0061426F">
        <w:rPr>
          <w:rFonts w:ascii="Garamond" w:hAnsi="Garamond" w:cs="Arial"/>
          <w:i/>
          <w:sz w:val="24"/>
          <w:szCs w:val="24"/>
        </w:rPr>
        <w:t>random point process.</w:t>
      </w:r>
    </w:p>
    <w:p w:rsidR="00723340" w:rsidRPr="0061426F" w:rsidRDefault="000E0346" w:rsidP="00256A63">
      <w:pPr>
        <w:spacing w:after="0"/>
        <w:jc w:val="both"/>
        <w:rPr>
          <w:rFonts w:ascii="Garamond" w:hAnsi="Garamond" w:cs="Arial"/>
          <w:b/>
          <w:sz w:val="24"/>
          <w:szCs w:val="24"/>
        </w:rPr>
      </w:pPr>
      <w:r w:rsidRPr="0061426F">
        <w:rPr>
          <w:rFonts w:ascii="Garamond" w:hAnsi="Garamond" w:cs="Arial"/>
          <w:b/>
          <w:noProof/>
          <w:sz w:val="24"/>
          <w:szCs w:val="24"/>
        </w:rPr>
        <w:drawing>
          <wp:inline distT="0" distB="0" distL="0" distR="0">
            <wp:extent cx="4772025" cy="1997449"/>
            <wp:effectExtent l="19050" t="0" r="9525" b="0"/>
            <wp:docPr id="5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lum contrast="30000"/>
                    </a:blip>
                    <a:srcRect l="6813" r="4619" b="20419"/>
                    <a:stretch>
                      <a:fillRect/>
                    </a:stretch>
                  </pic:blipFill>
                  <pic:spPr bwMode="auto">
                    <a:xfrm>
                      <a:off x="0" y="0"/>
                      <a:ext cx="4772025" cy="1997449"/>
                    </a:xfrm>
                    <a:prstGeom prst="rect">
                      <a:avLst/>
                    </a:prstGeom>
                    <a:noFill/>
                    <a:ln w="9525">
                      <a:noFill/>
                      <a:miter lim="800000"/>
                      <a:headEnd/>
                      <a:tailEnd/>
                    </a:ln>
                  </pic:spPr>
                </pic:pic>
              </a:graphicData>
            </a:graphic>
          </wp:inline>
        </w:drawing>
      </w:r>
    </w:p>
    <w:p w:rsidR="00256A63" w:rsidRDefault="00723340" w:rsidP="0061426F">
      <w:pPr>
        <w:pStyle w:val="ListParagraph"/>
        <w:spacing w:after="0"/>
        <w:ind w:left="360"/>
        <w:rPr>
          <w:rFonts w:ascii="Garamond" w:hAnsi="Garamond" w:cs="Arial"/>
          <w:b/>
          <w:sz w:val="24"/>
          <w:szCs w:val="24"/>
        </w:rPr>
      </w:pPr>
      <w:r w:rsidRPr="0061426F">
        <w:rPr>
          <w:rFonts w:ascii="Garamond" w:hAnsi="Garamond" w:cs="Arial"/>
          <w:b/>
          <w:sz w:val="24"/>
          <w:szCs w:val="24"/>
        </w:rPr>
        <w:t xml:space="preserve">Gambar </w:t>
      </w:r>
      <w:r w:rsidR="00256A63">
        <w:rPr>
          <w:rFonts w:ascii="Garamond" w:hAnsi="Garamond" w:cs="Arial"/>
          <w:b/>
          <w:sz w:val="24"/>
          <w:szCs w:val="24"/>
        </w:rPr>
        <w:t>2.</w:t>
      </w:r>
      <w:r w:rsidRPr="0061426F">
        <w:rPr>
          <w:rFonts w:ascii="Garamond" w:hAnsi="Garamond" w:cs="Arial"/>
          <w:b/>
          <w:sz w:val="24"/>
          <w:szCs w:val="24"/>
        </w:rPr>
        <w:t xml:space="preserve">2 </w:t>
      </w:r>
      <w:r w:rsidR="004B3DF7" w:rsidRPr="0061426F">
        <w:rPr>
          <w:rFonts w:ascii="Garamond" w:hAnsi="Garamond" w:cs="Arial"/>
          <w:b/>
          <w:sz w:val="24"/>
          <w:szCs w:val="24"/>
        </w:rPr>
        <w:t xml:space="preserve">   </w:t>
      </w:r>
      <w:r w:rsidR="00256A63">
        <w:rPr>
          <w:rFonts w:ascii="Garamond" w:hAnsi="Garamond" w:cs="Arial"/>
          <w:b/>
          <w:sz w:val="24"/>
          <w:szCs w:val="24"/>
        </w:rPr>
        <w:t xml:space="preserve"> </w:t>
      </w:r>
      <w:r w:rsidRPr="0061426F">
        <w:rPr>
          <w:rFonts w:ascii="Garamond" w:hAnsi="Garamond" w:cs="Arial"/>
          <w:b/>
          <w:sz w:val="24"/>
          <w:szCs w:val="24"/>
        </w:rPr>
        <w:t xml:space="preserve">Kuadran dari Regular Sempurna, Pola Acak Titik dan </w:t>
      </w:r>
    </w:p>
    <w:p w:rsidR="00723340" w:rsidRPr="0061426F" w:rsidRDefault="00723340" w:rsidP="00256A63">
      <w:pPr>
        <w:pStyle w:val="ListParagraph"/>
        <w:spacing w:after="0"/>
        <w:ind w:left="1800"/>
        <w:rPr>
          <w:rFonts w:ascii="Garamond" w:hAnsi="Garamond" w:cs="Arial"/>
          <w:b/>
          <w:sz w:val="24"/>
          <w:szCs w:val="24"/>
        </w:rPr>
      </w:pPr>
      <w:r w:rsidRPr="0061426F">
        <w:rPr>
          <w:rFonts w:ascii="Garamond" w:hAnsi="Garamond" w:cs="Arial"/>
          <w:b/>
          <w:sz w:val="24"/>
          <w:szCs w:val="24"/>
        </w:rPr>
        <w:t xml:space="preserve">Pola Titik </w:t>
      </w:r>
      <w:r w:rsidR="00407A58" w:rsidRPr="0061426F">
        <w:rPr>
          <w:rFonts w:ascii="Garamond" w:hAnsi="Garamond" w:cs="Arial"/>
          <w:b/>
          <w:sz w:val="24"/>
          <w:szCs w:val="24"/>
        </w:rPr>
        <w:t xml:space="preserve">  </w:t>
      </w:r>
      <w:r w:rsidRPr="0061426F">
        <w:rPr>
          <w:rFonts w:ascii="Garamond" w:hAnsi="Garamond" w:cs="Arial"/>
          <w:b/>
          <w:sz w:val="24"/>
          <w:szCs w:val="24"/>
        </w:rPr>
        <w:t>Bergerombol Sempurna</w:t>
      </w:r>
    </w:p>
    <w:p w:rsidR="00407A58" w:rsidRPr="0061426F" w:rsidRDefault="00407A58" w:rsidP="0061426F">
      <w:pPr>
        <w:spacing w:after="0"/>
        <w:ind w:firstLine="720"/>
        <w:jc w:val="both"/>
        <w:rPr>
          <w:rFonts w:ascii="Garamond" w:hAnsi="Garamond" w:cs="Arial"/>
          <w:sz w:val="24"/>
          <w:szCs w:val="24"/>
        </w:rPr>
      </w:pPr>
    </w:p>
    <w:p w:rsidR="005C096C" w:rsidRPr="0061426F" w:rsidRDefault="00895915" w:rsidP="0061426F">
      <w:pPr>
        <w:spacing w:after="0"/>
        <w:ind w:firstLine="720"/>
        <w:jc w:val="both"/>
        <w:rPr>
          <w:rFonts w:ascii="Garamond" w:hAnsi="Garamond" w:cs="Arial"/>
          <w:sz w:val="24"/>
          <w:szCs w:val="24"/>
        </w:rPr>
      </w:pPr>
      <w:r w:rsidRPr="0061426F">
        <w:rPr>
          <w:rFonts w:ascii="Garamond" w:hAnsi="Garamond" w:cs="Arial"/>
          <w:sz w:val="24"/>
          <w:szCs w:val="24"/>
        </w:rPr>
        <w:t xml:space="preserve">Uji yang dikembangkan dengan menggunakan </w:t>
      </w:r>
      <w:r w:rsidR="006C0030" w:rsidRPr="0061426F">
        <w:rPr>
          <w:rFonts w:ascii="Garamond" w:hAnsi="Garamond" w:cs="Arial"/>
          <w:sz w:val="24"/>
          <w:szCs w:val="24"/>
        </w:rPr>
        <w:t xml:space="preserve">statistik </w:t>
      </w:r>
      <w:r w:rsidRPr="0061426F">
        <w:rPr>
          <w:rFonts w:ascii="Garamond" w:hAnsi="Garamond" w:cs="Arial"/>
          <w:sz w:val="24"/>
          <w:szCs w:val="24"/>
        </w:rPr>
        <w:t>Khi-Kuadrat</w:t>
      </w:r>
      <w:r w:rsidR="006C0030" w:rsidRPr="0061426F">
        <w:rPr>
          <w:rFonts w:ascii="Garamond" w:hAnsi="Garamond" w:cs="Arial"/>
          <w:sz w:val="24"/>
          <w:szCs w:val="24"/>
        </w:rPr>
        <w:t xml:space="preserve"> yakni dengan menghitung perbedaan frekuensi observasi pada kuadran dengan distribusi frekuensi pada fungsi peluang tertentu.  Jika nilai Khi-kuadrat hitung lebih kecil dari Khi-kuadrat table maka diputuskan bahwa distribusi mengikuti sebaran peluang tertentu dan sebaran titik spatial secara acak, atau regular atau kelompok </w:t>
      </w:r>
      <w:r w:rsidR="00F474C8" w:rsidRPr="0061426F">
        <w:rPr>
          <w:rFonts w:ascii="Garamond" w:hAnsi="Garamond" w:cs="Arial"/>
          <w:sz w:val="24"/>
          <w:szCs w:val="24"/>
        </w:rPr>
        <w:t>(John Silk,  1979) dan  (A. Rogers, 1974)</w:t>
      </w:r>
    </w:p>
    <w:p w:rsidR="00256A63" w:rsidRDefault="00407A58" w:rsidP="0061426F">
      <w:pPr>
        <w:tabs>
          <w:tab w:val="left" w:pos="90"/>
          <w:tab w:val="left" w:pos="450"/>
        </w:tabs>
        <w:spacing w:after="0"/>
        <w:jc w:val="both"/>
        <w:rPr>
          <w:rFonts w:ascii="Garamond" w:hAnsi="Garamond" w:cs="Arial"/>
          <w:sz w:val="24"/>
          <w:szCs w:val="24"/>
        </w:rPr>
      </w:pPr>
      <w:r w:rsidRPr="0061426F">
        <w:rPr>
          <w:rFonts w:ascii="Garamond" w:hAnsi="Garamond" w:cs="Arial"/>
          <w:sz w:val="24"/>
          <w:szCs w:val="24"/>
        </w:rPr>
        <w:tab/>
      </w:r>
      <w:r w:rsidRPr="0061426F">
        <w:rPr>
          <w:rFonts w:ascii="Garamond" w:hAnsi="Garamond" w:cs="Arial"/>
          <w:sz w:val="24"/>
          <w:szCs w:val="24"/>
        </w:rPr>
        <w:tab/>
      </w:r>
    </w:p>
    <w:p w:rsidR="00F11548" w:rsidRPr="0061426F" w:rsidRDefault="00256A63" w:rsidP="0061426F">
      <w:pPr>
        <w:tabs>
          <w:tab w:val="left" w:pos="90"/>
          <w:tab w:val="left" w:pos="450"/>
        </w:tabs>
        <w:spacing w:after="0"/>
        <w:jc w:val="both"/>
        <w:rPr>
          <w:rFonts w:ascii="Garamond" w:hAnsi="Garamond" w:cs="Arial"/>
          <w:sz w:val="24"/>
          <w:szCs w:val="24"/>
        </w:rPr>
      </w:pPr>
      <w:r>
        <w:rPr>
          <w:rFonts w:ascii="Garamond" w:hAnsi="Garamond" w:cs="Arial"/>
          <w:sz w:val="24"/>
          <w:szCs w:val="24"/>
        </w:rPr>
        <w:tab/>
      </w:r>
      <w:r>
        <w:rPr>
          <w:rFonts w:ascii="Garamond" w:hAnsi="Garamond" w:cs="Arial"/>
          <w:sz w:val="24"/>
          <w:szCs w:val="24"/>
        </w:rPr>
        <w:tab/>
      </w:r>
      <w:r>
        <w:rPr>
          <w:rFonts w:ascii="Garamond" w:hAnsi="Garamond" w:cs="Arial"/>
          <w:sz w:val="24"/>
          <w:szCs w:val="24"/>
        </w:rPr>
        <w:tab/>
      </w:r>
      <w:r w:rsidR="00723340" w:rsidRPr="0061426F">
        <w:rPr>
          <w:rFonts w:ascii="Garamond" w:hAnsi="Garamond" w:cs="Arial"/>
          <w:sz w:val="24"/>
          <w:szCs w:val="24"/>
        </w:rPr>
        <w:t xml:space="preserve">Analisis tetangga terdekat merupakan sutu metode dimana jarak sembarang ke tetangga terdekat dalam suatu pola acak M titik. </w:t>
      </w:r>
      <w:r w:rsidR="00F11548" w:rsidRPr="0061426F">
        <w:rPr>
          <w:rFonts w:ascii="Garamond" w:hAnsi="Garamond" w:cs="Arial"/>
          <w:sz w:val="24"/>
          <w:szCs w:val="24"/>
        </w:rPr>
        <w:t xml:space="preserve">Teknik perhitungan didasarkan pada perbandinngan antara rata-rata jarak tetangga terdekat, </w:t>
      </w:r>
      <m:oMath>
        <m:acc>
          <m:accPr>
            <m:chr m:val="̅"/>
            <m:ctrlPr>
              <w:rPr>
                <w:rFonts w:ascii="Cambria Math" w:hAnsi="Garamond" w:cs="Arial"/>
                <w:i/>
                <w:sz w:val="24"/>
                <w:szCs w:val="24"/>
              </w:rPr>
            </m:ctrlPr>
          </m:accPr>
          <m:e>
            <m:r>
              <w:rPr>
                <w:rFonts w:ascii="Cambria Math" w:hAnsi="Cambria Math" w:cs="Arial"/>
                <w:sz w:val="24"/>
                <w:szCs w:val="24"/>
              </w:rPr>
              <m:t>d</m:t>
            </m:r>
          </m:e>
        </m:acc>
      </m:oMath>
      <w:r w:rsidR="008D400A" w:rsidRPr="0061426F">
        <w:rPr>
          <w:rFonts w:ascii="Garamond" w:hAnsi="Garamond" w:cs="Arial"/>
          <w:sz w:val="24"/>
          <w:szCs w:val="24"/>
        </w:rPr>
        <w:t>,  hasil perhitungan dengan nilai harapan rat</w:t>
      </w:r>
      <w:r w:rsidR="006C0030" w:rsidRPr="0061426F">
        <w:rPr>
          <w:rFonts w:ascii="Garamond" w:hAnsi="Garamond" w:cs="Arial"/>
          <w:sz w:val="24"/>
          <w:szCs w:val="24"/>
        </w:rPr>
        <w:t>a</w:t>
      </w:r>
      <w:r w:rsidR="008D400A" w:rsidRPr="0061426F">
        <w:rPr>
          <w:rFonts w:ascii="Garamond" w:hAnsi="Garamond" w:cs="Arial"/>
          <w:sz w:val="24"/>
          <w:szCs w:val="24"/>
        </w:rPr>
        <w:t xml:space="preserve">-rata jarak tetangga terdekat, </w:t>
      </w:r>
      <m:oMath>
        <m:r>
          <w:rPr>
            <w:rFonts w:ascii="Cambria Math" w:hAnsi="Cambria Math" w:cs="Arial"/>
            <w:sz w:val="24"/>
            <w:szCs w:val="24"/>
          </w:rPr>
          <m:t>δ</m:t>
        </m:r>
      </m:oMath>
      <w:r w:rsidR="008D400A" w:rsidRPr="0061426F">
        <w:rPr>
          <w:rFonts w:ascii="Garamond" w:hAnsi="Garamond" w:cs="Arial"/>
          <w:sz w:val="24"/>
          <w:szCs w:val="24"/>
        </w:rPr>
        <w:t>, yang diturunkan dari asumsi bahwa pola titik dibangkitkan dari proses acak dan bebas (John Silk,  1979).</w:t>
      </w:r>
    </w:p>
    <w:p w:rsidR="00F11548" w:rsidRPr="0061426F" w:rsidRDefault="00F11548" w:rsidP="0061426F">
      <w:pPr>
        <w:tabs>
          <w:tab w:val="left" w:pos="90"/>
          <w:tab w:val="left" w:pos="450"/>
        </w:tabs>
        <w:spacing w:after="0"/>
        <w:jc w:val="both"/>
        <w:rPr>
          <w:rFonts w:ascii="Garamond" w:hAnsi="Garamond" w:cs="Arial"/>
          <w:sz w:val="24"/>
          <w:szCs w:val="24"/>
        </w:rPr>
      </w:pPr>
    </w:p>
    <w:p w:rsidR="008D400A" w:rsidRPr="0061426F" w:rsidRDefault="00256A63" w:rsidP="0061426F">
      <w:pPr>
        <w:tabs>
          <w:tab w:val="left" w:pos="90"/>
          <w:tab w:val="left" w:pos="450"/>
        </w:tabs>
        <w:spacing w:after="0"/>
        <w:jc w:val="both"/>
        <w:rPr>
          <w:rFonts w:ascii="Garamond" w:hAnsi="Garamond" w:cs="Arial"/>
          <w:b/>
          <w:sz w:val="24"/>
          <w:szCs w:val="24"/>
        </w:rPr>
      </w:pPr>
      <w:r>
        <w:rPr>
          <w:rFonts w:ascii="Garamond" w:hAnsi="Garamond" w:cs="Arial"/>
          <w:b/>
          <w:sz w:val="24"/>
          <w:szCs w:val="24"/>
        </w:rPr>
        <w:t>2</w:t>
      </w:r>
      <w:r w:rsidR="00407A58" w:rsidRPr="0061426F">
        <w:rPr>
          <w:rFonts w:ascii="Garamond" w:hAnsi="Garamond" w:cs="Arial"/>
          <w:b/>
          <w:sz w:val="24"/>
          <w:szCs w:val="24"/>
        </w:rPr>
        <w:t>.3. Metode</w:t>
      </w:r>
    </w:p>
    <w:p w:rsidR="00256A63" w:rsidRDefault="00407A58" w:rsidP="0061426F">
      <w:pPr>
        <w:tabs>
          <w:tab w:val="left" w:pos="90"/>
          <w:tab w:val="left" w:pos="450"/>
        </w:tabs>
        <w:spacing w:after="0"/>
        <w:jc w:val="both"/>
        <w:rPr>
          <w:rFonts w:ascii="Garamond" w:hAnsi="Garamond" w:cs="Arial"/>
          <w:sz w:val="24"/>
          <w:szCs w:val="24"/>
        </w:rPr>
      </w:pPr>
      <w:r w:rsidRPr="0061426F">
        <w:rPr>
          <w:rFonts w:ascii="Garamond" w:hAnsi="Garamond" w:cs="Arial"/>
          <w:sz w:val="24"/>
          <w:szCs w:val="24"/>
        </w:rPr>
        <w:tab/>
      </w:r>
    </w:p>
    <w:p w:rsidR="008D400A" w:rsidRPr="0061426F" w:rsidRDefault="00256A63" w:rsidP="0061426F">
      <w:pPr>
        <w:tabs>
          <w:tab w:val="left" w:pos="90"/>
          <w:tab w:val="left" w:pos="450"/>
        </w:tabs>
        <w:spacing w:after="0"/>
        <w:jc w:val="both"/>
        <w:rPr>
          <w:rFonts w:ascii="Garamond" w:hAnsi="Garamond" w:cs="Arial"/>
          <w:sz w:val="24"/>
          <w:szCs w:val="24"/>
        </w:rPr>
      </w:pPr>
      <w:r>
        <w:rPr>
          <w:rFonts w:ascii="Garamond" w:hAnsi="Garamond" w:cs="Arial"/>
          <w:sz w:val="24"/>
          <w:szCs w:val="24"/>
        </w:rPr>
        <w:tab/>
      </w:r>
      <w:r w:rsidR="00407A58" w:rsidRPr="0061426F">
        <w:rPr>
          <w:rFonts w:ascii="Garamond" w:hAnsi="Garamond" w:cs="Arial"/>
          <w:sz w:val="24"/>
          <w:szCs w:val="24"/>
        </w:rPr>
        <w:tab/>
      </w:r>
      <w:r w:rsidR="00407A58" w:rsidRPr="0061426F">
        <w:rPr>
          <w:rFonts w:ascii="Garamond" w:hAnsi="Garamond" w:cs="Arial"/>
          <w:sz w:val="24"/>
          <w:szCs w:val="24"/>
        </w:rPr>
        <w:tab/>
      </w:r>
      <w:r w:rsidR="008D400A" w:rsidRPr="0061426F">
        <w:rPr>
          <w:rFonts w:ascii="Garamond" w:hAnsi="Garamond" w:cs="Arial"/>
          <w:sz w:val="24"/>
          <w:szCs w:val="24"/>
        </w:rPr>
        <w:t xml:space="preserve">Ada tiga metode yang dilakukan dalam penelitian ini yakni : a) Metode Matematika untuk mencari fungsi massa peluang sebaran titik </w:t>
      </w:r>
      <w:r w:rsidR="006C0030" w:rsidRPr="0061426F">
        <w:rPr>
          <w:rFonts w:ascii="Garamond" w:hAnsi="Garamond" w:cs="Arial"/>
          <w:sz w:val="24"/>
          <w:szCs w:val="24"/>
        </w:rPr>
        <w:t xml:space="preserve">secara acak </w:t>
      </w:r>
      <w:r w:rsidR="008D400A" w:rsidRPr="0061426F">
        <w:rPr>
          <w:rFonts w:ascii="Garamond" w:hAnsi="Garamond" w:cs="Arial"/>
          <w:sz w:val="24"/>
          <w:szCs w:val="24"/>
        </w:rPr>
        <w:t xml:space="preserve">dalam ruang, yakni melalui asumsi </w:t>
      </w:r>
      <w:r w:rsidR="006C0030" w:rsidRPr="0061426F">
        <w:rPr>
          <w:rFonts w:ascii="Garamond" w:hAnsi="Garamond" w:cs="Arial"/>
          <w:sz w:val="24"/>
          <w:szCs w:val="24"/>
        </w:rPr>
        <w:t xml:space="preserve">sebuah sel menerima satu titik dalam selang waktu (t, t+dt) adalah benar-benar independen (acak) dari sejumlah titik yang telah ada dalam sel dan hal ini setara dengan asumsi </w:t>
      </w:r>
      <w:r w:rsidR="008D400A" w:rsidRPr="0061426F">
        <w:rPr>
          <w:rFonts w:ascii="Garamond" w:hAnsi="Garamond" w:cs="Arial"/>
          <w:sz w:val="24"/>
          <w:szCs w:val="24"/>
        </w:rPr>
        <w:t xml:space="preserve">bahwa suatu titik mempunyai peluang berhasil sebesar </w:t>
      </w:r>
      <w:r w:rsidR="008D400A" w:rsidRPr="0061426F">
        <w:rPr>
          <w:rFonts w:ascii="Garamond" w:hAnsi="Garamond" w:cs="Arial"/>
          <w:i/>
          <w:sz w:val="24"/>
          <w:szCs w:val="24"/>
        </w:rPr>
        <w:t>p</w:t>
      </w:r>
      <w:r w:rsidR="008D400A" w:rsidRPr="0061426F">
        <w:rPr>
          <w:rFonts w:ascii="Garamond" w:hAnsi="Garamond" w:cs="Arial"/>
          <w:sz w:val="24"/>
          <w:szCs w:val="24"/>
        </w:rPr>
        <w:t xml:space="preserve"> untuk menempati suatu posisi tertentu dan peluang </w:t>
      </w:r>
      <w:r w:rsidR="008D400A" w:rsidRPr="0061426F">
        <w:rPr>
          <w:rFonts w:ascii="Garamond" w:hAnsi="Garamond" w:cs="Arial"/>
          <w:i/>
          <w:sz w:val="24"/>
          <w:szCs w:val="24"/>
        </w:rPr>
        <w:t>(1-p)=q</w:t>
      </w:r>
      <w:r w:rsidR="008D400A" w:rsidRPr="0061426F">
        <w:rPr>
          <w:rFonts w:ascii="Garamond" w:hAnsi="Garamond" w:cs="Arial"/>
          <w:sz w:val="24"/>
          <w:szCs w:val="24"/>
        </w:rPr>
        <w:t>, apabila gagal menempati posisi tertentu dalam ruang</w:t>
      </w:r>
      <w:r w:rsidR="006C0030" w:rsidRPr="0061426F">
        <w:rPr>
          <w:rFonts w:ascii="Garamond" w:hAnsi="Garamond" w:cs="Arial"/>
          <w:sz w:val="24"/>
          <w:szCs w:val="24"/>
        </w:rPr>
        <w:t xml:space="preserve"> dan ruang yang ditempati mendekati tidak terhingga</w:t>
      </w:r>
      <w:r w:rsidR="008D400A" w:rsidRPr="0061426F">
        <w:rPr>
          <w:rFonts w:ascii="Garamond" w:hAnsi="Garamond" w:cs="Arial"/>
          <w:sz w:val="24"/>
          <w:szCs w:val="24"/>
        </w:rPr>
        <w:t xml:space="preserve"> b) Membangkitkan titik-titik </w:t>
      </w:r>
      <w:r w:rsidR="008D400A" w:rsidRPr="0061426F">
        <w:rPr>
          <w:rFonts w:ascii="Garamond" w:hAnsi="Garamond" w:cs="Arial"/>
          <w:sz w:val="24"/>
          <w:szCs w:val="24"/>
        </w:rPr>
        <w:lastRenderedPageBreak/>
        <w:t>dalam ruang (dua dimensi) secara acak dengan menggunakan Software R yang mempunyai sebaran peluang tertentu, pilihan nilai parameter dalam fungsi massa peluang di</w:t>
      </w:r>
      <w:r w:rsidR="00062489" w:rsidRPr="0061426F">
        <w:rPr>
          <w:rFonts w:ascii="Garamond" w:hAnsi="Garamond" w:cs="Arial"/>
          <w:sz w:val="24"/>
          <w:szCs w:val="24"/>
        </w:rPr>
        <w:t xml:space="preserve">lakukan secara </w:t>
      </w:r>
      <w:r w:rsidR="00062489" w:rsidRPr="0061426F">
        <w:rPr>
          <w:rFonts w:ascii="Garamond" w:hAnsi="Garamond" w:cs="Arial"/>
          <w:i/>
          <w:sz w:val="24"/>
          <w:szCs w:val="24"/>
        </w:rPr>
        <w:t>arbitrer</w:t>
      </w:r>
      <w:r w:rsidR="00F518FC" w:rsidRPr="0061426F">
        <w:rPr>
          <w:rFonts w:ascii="Garamond" w:hAnsi="Garamond" w:cs="Arial"/>
          <w:sz w:val="24"/>
          <w:szCs w:val="24"/>
        </w:rPr>
        <w:t>, c). Melakukan deteksi pola titik dalam ruang dengan Metode Kuadran dan Metode Tetangga Terdekat serta membandingkan hasilnya.</w:t>
      </w:r>
    </w:p>
    <w:p w:rsidR="00F518FC" w:rsidRPr="0061426F" w:rsidRDefault="00F518FC" w:rsidP="0061426F">
      <w:pPr>
        <w:tabs>
          <w:tab w:val="left" w:pos="90"/>
          <w:tab w:val="left" w:pos="450"/>
        </w:tabs>
        <w:spacing w:after="0"/>
        <w:jc w:val="both"/>
        <w:rPr>
          <w:rFonts w:ascii="Garamond" w:hAnsi="Garamond" w:cs="Arial"/>
          <w:sz w:val="24"/>
          <w:szCs w:val="24"/>
        </w:rPr>
      </w:pPr>
    </w:p>
    <w:p w:rsidR="00F518FC" w:rsidRPr="0061426F" w:rsidRDefault="00256A63" w:rsidP="0061426F">
      <w:pPr>
        <w:tabs>
          <w:tab w:val="left" w:pos="90"/>
          <w:tab w:val="left" w:pos="450"/>
        </w:tabs>
        <w:spacing w:after="0"/>
        <w:jc w:val="both"/>
        <w:rPr>
          <w:rFonts w:ascii="Garamond" w:hAnsi="Garamond" w:cs="Arial"/>
          <w:b/>
          <w:sz w:val="24"/>
          <w:szCs w:val="24"/>
        </w:rPr>
      </w:pPr>
      <w:r>
        <w:rPr>
          <w:rFonts w:ascii="Garamond" w:hAnsi="Garamond" w:cs="Arial"/>
          <w:b/>
          <w:sz w:val="24"/>
          <w:szCs w:val="24"/>
        </w:rPr>
        <w:t>2</w:t>
      </w:r>
      <w:r w:rsidR="00407A58" w:rsidRPr="0061426F">
        <w:rPr>
          <w:rFonts w:ascii="Garamond" w:hAnsi="Garamond" w:cs="Arial"/>
          <w:b/>
          <w:sz w:val="24"/>
          <w:szCs w:val="24"/>
        </w:rPr>
        <w:t>.4. Hasil dan Pembahasan</w:t>
      </w:r>
    </w:p>
    <w:p w:rsidR="00F518FC" w:rsidRPr="00256A63" w:rsidRDefault="00256A63" w:rsidP="00256A63">
      <w:pPr>
        <w:tabs>
          <w:tab w:val="left" w:pos="90"/>
          <w:tab w:val="left" w:pos="450"/>
        </w:tabs>
        <w:spacing w:after="0"/>
        <w:jc w:val="both"/>
        <w:rPr>
          <w:rFonts w:ascii="Garamond" w:hAnsi="Garamond" w:cs="Arial"/>
          <w:b/>
          <w:sz w:val="24"/>
          <w:szCs w:val="24"/>
        </w:rPr>
      </w:pPr>
      <w:r>
        <w:rPr>
          <w:rFonts w:ascii="Garamond" w:hAnsi="Garamond" w:cs="Arial"/>
          <w:b/>
          <w:sz w:val="24"/>
          <w:szCs w:val="24"/>
        </w:rPr>
        <w:t xml:space="preserve">2.4.1. </w:t>
      </w:r>
      <w:r w:rsidR="00F518FC" w:rsidRPr="00256A63">
        <w:rPr>
          <w:rFonts w:ascii="Garamond" w:hAnsi="Garamond" w:cs="Arial"/>
          <w:b/>
          <w:sz w:val="24"/>
          <w:szCs w:val="24"/>
        </w:rPr>
        <w:t xml:space="preserve">Fungsi Massa Peluang Pola Titik </w:t>
      </w:r>
      <w:r w:rsidR="006C0030" w:rsidRPr="00256A63">
        <w:rPr>
          <w:rFonts w:ascii="Garamond" w:hAnsi="Garamond" w:cs="Arial"/>
          <w:b/>
          <w:sz w:val="24"/>
          <w:szCs w:val="24"/>
        </w:rPr>
        <w:t xml:space="preserve">secara Acak </w:t>
      </w:r>
      <w:r w:rsidR="00F518FC" w:rsidRPr="00256A63">
        <w:rPr>
          <w:rFonts w:ascii="Garamond" w:hAnsi="Garamond" w:cs="Arial"/>
          <w:b/>
          <w:sz w:val="24"/>
          <w:szCs w:val="24"/>
        </w:rPr>
        <w:t>dalam Ruang</w:t>
      </w:r>
    </w:p>
    <w:p w:rsidR="00256A63" w:rsidRDefault="00256A63" w:rsidP="0061426F">
      <w:pPr>
        <w:spacing w:after="0"/>
        <w:ind w:firstLine="720"/>
        <w:jc w:val="both"/>
        <w:rPr>
          <w:rFonts w:ascii="Garamond" w:hAnsi="Garamond" w:cs="Arial"/>
          <w:sz w:val="24"/>
          <w:szCs w:val="24"/>
        </w:rPr>
      </w:pPr>
    </w:p>
    <w:p w:rsidR="00F518FC" w:rsidRPr="0061426F" w:rsidRDefault="006C0030" w:rsidP="0061426F">
      <w:pPr>
        <w:spacing w:after="0"/>
        <w:ind w:firstLine="720"/>
        <w:jc w:val="both"/>
        <w:rPr>
          <w:rFonts w:ascii="Garamond" w:hAnsi="Garamond" w:cs="Arial"/>
          <w:sz w:val="24"/>
          <w:szCs w:val="24"/>
        </w:rPr>
      </w:pPr>
      <w:r w:rsidRPr="0061426F">
        <w:rPr>
          <w:rFonts w:ascii="Garamond" w:hAnsi="Garamond" w:cs="Arial"/>
          <w:sz w:val="24"/>
          <w:szCs w:val="24"/>
        </w:rPr>
        <w:t>Untuk mendapatkan fungsi massa peluang sebaran titik secara acak dalam ruang kita selayaknya mengasumsikan bah</w:t>
      </w:r>
      <w:r w:rsidR="004206E4" w:rsidRPr="0061426F">
        <w:rPr>
          <w:rFonts w:ascii="Garamond" w:hAnsi="Garamond" w:cs="Arial"/>
          <w:sz w:val="24"/>
          <w:szCs w:val="24"/>
        </w:rPr>
        <w:t>wa</w:t>
      </w:r>
      <w:r w:rsidRPr="0061426F">
        <w:rPr>
          <w:rFonts w:ascii="Garamond" w:hAnsi="Garamond" w:cs="Arial"/>
          <w:sz w:val="24"/>
          <w:szCs w:val="24"/>
        </w:rPr>
        <w:t xml:space="preserve"> </w:t>
      </w:r>
      <w:r w:rsidR="00F518FC" w:rsidRPr="0061426F">
        <w:rPr>
          <w:rFonts w:ascii="Garamond" w:hAnsi="Garamond" w:cs="Arial"/>
          <w:sz w:val="24"/>
          <w:szCs w:val="24"/>
        </w:rPr>
        <w:t>peluang sebuah sel menerima satu titik dalam selang waktu (t, t+dt) adalah benar-benar independen dari sejumlah titik yang telah ada dalam sel. Maka</w:t>
      </w:r>
    </w:p>
    <w:p w:rsidR="00F518FC" w:rsidRPr="0061426F" w:rsidRDefault="00F518FC" w:rsidP="0061426F">
      <w:pPr>
        <w:spacing w:after="0"/>
        <w:ind w:left="90"/>
        <w:jc w:val="both"/>
        <w:rPr>
          <w:rFonts w:ascii="Garamond" w:hAnsi="Garamond" w:cs="Arial"/>
          <w:sz w:val="24"/>
          <w:szCs w:val="24"/>
        </w:rPr>
      </w:pPr>
      <w:r w:rsidRPr="0061426F">
        <w:rPr>
          <w:rFonts w:ascii="Garamond" w:hAnsi="Garamond" w:cs="Arial"/>
          <w:sz w:val="24"/>
          <w:szCs w:val="24"/>
        </w:rPr>
        <w:t>f(r, t) = f(t)</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hAnsi="Garamond" w:cs="Arial"/>
          <w:sz w:val="24"/>
          <w:szCs w:val="24"/>
        </w:rPr>
        <w:t xml:space="preserve">L(s; t) = </w:t>
      </w:r>
      <m:oMath>
        <m:nary>
          <m:naryPr>
            <m:chr m:val="∑"/>
            <m:limLoc m:val="undOvr"/>
            <m:ctrlPr>
              <w:rPr>
                <w:rFonts w:ascii="Cambria Math" w:hAnsi="Garamond" w:cs="Arial"/>
                <w:i/>
                <w:sz w:val="24"/>
                <w:szCs w:val="24"/>
              </w:rPr>
            </m:ctrlPr>
          </m:naryPr>
          <m:sub>
            <m:r>
              <w:rPr>
                <w:rFonts w:ascii="Cambria Math" w:hAnsi="Cambria Math" w:cs="Arial"/>
                <w:sz w:val="24"/>
                <w:szCs w:val="24"/>
              </w:rPr>
              <m:t>r</m:t>
            </m:r>
            <m:r>
              <w:rPr>
                <w:rFonts w:ascii="Cambria Math" w:hAnsi="Garamond" w:cs="Arial"/>
                <w:sz w:val="24"/>
                <w:szCs w:val="24"/>
              </w:rPr>
              <m:t>=0</m:t>
            </m:r>
          </m:sub>
          <m:sup>
            <m:r>
              <w:rPr>
                <w:rFonts w:ascii="Cambria Math" w:hAnsi="Garamond" w:cs="Arial"/>
                <w:sz w:val="24"/>
                <w:szCs w:val="24"/>
              </w:rPr>
              <m:t>~</m:t>
            </m:r>
          </m:sup>
          <m:e>
            <m:r>
              <w:rPr>
                <w:rFonts w:ascii="Cambria Math" w:hAnsi="Cambria Math" w:cs="Arial"/>
                <w:sz w:val="24"/>
                <w:szCs w:val="24"/>
              </w:rPr>
              <m:t>f</m:t>
            </m:r>
            <m:d>
              <m:dPr>
                <m:ctrlPr>
                  <w:rPr>
                    <w:rFonts w:ascii="Cambria Math" w:hAnsi="Garamond" w:cs="Arial"/>
                    <w:i/>
                    <w:sz w:val="24"/>
                    <w:szCs w:val="24"/>
                  </w:rPr>
                </m:ctrlPr>
              </m:dPr>
              <m:e>
                <m:r>
                  <w:rPr>
                    <w:rFonts w:ascii="Cambria Math" w:hAnsi="Cambria Math" w:cs="Arial"/>
                    <w:sz w:val="24"/>
                    <w:szCs w:val="24"/>
                  </w:rPr>
                  <m:t>r</m:t>
                </m:r>
                <m:r>
                  <w:rPr>
                    <w:rFonts w:ascii="Cambria Math" w:hAnsi="Garamond" w:cs="Arial"/>
                    <w:sz w:val="24"/>
                    <w:szCs w:val="24"/>
                  </w:rPr>
                  <m:t>,</m:t>
                </m:r>
                <m:r>
                  <w:rPr>
                    <w:rFonts w:ascii="Cambria Math" w:hAnsi="Cambria Math" w:cs="Arial"/>
                    <w:sz w:val="24"/>
                    <w:szCs w:val="24"/>
                  </w:rPr>
                  <m:t>t</m:t>
                </m:r>
              </m:e>
            </m:d>
          </m:e>
        </m:nary>
        <m:sSup>
          <m:sSupPr>
            <m:ctrlPr>
              <w:rPr>
                <w:rFonts w:ascii="Cambria Math" w:hAnsi="Garamond" w:cs="Arial"/>
                <w:i/>
                <w:sz w:val="24"/>
                <w:szCs w:val="24"/>
              </w:rPr>
            </m:ctrlPr>
          </m:sSupPr>
          <m:e>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r>
                  <w:rPr>
                    <w:rFonts w:ascii="Cambria Math" w:hAnsi="Garamond" w:cs="Arial"/>
                    <w:sz w:val="24"/>
                    <w:szCs w:val="24"/>
                  </w:rPr>
                  <m:t>,</m:t>
                </m:r>
                <m:r>
                  <w:rPr>
                    <w:rFonts w:ascii="Cambria Math" w:hAnsi="Cambria Math" w:cs="Arial"/>
                    <w:sz w:val="24"/>
                    <w:szCs w:val="24"/>
                  </w:rPr>
                  <m:t>t</m:t>
                </m:r>
              </m:e>
            </m:d>
            <m:r>
              <w:rPr>
                <w:rFonts w:ascii="Cambria Math" w:hAnsi="Cambria Math" w:cs="Arial"/>
                <w:sz w:val="24"/>
                <w:szCs w:val="24"/>
              </w:rPr>
              <m:t>s</m:t>
            </m:r>
          </m:e>
          <m:sup>
            <m:r>
              <w:rPr>
                <w:rFonts w:ascii="Cambria Math" w:hAnsi="Cambria Math" w:cs="Arial"/>
                <w:sz w:val="24"/>
                <w:szCs w:val="24"/>
              </w:rPr>
              <m:t>r</m:t>
            </m:r>
          </m:sup>
        </m:sSup>
        <m:r>
          <w:rPr>
            <w:rFonts w:ascii="Cambria Math" w:hAnsi="Garamond" w:cs="Arial"/>
            <w:sz w:val="24"/>
            <w:szCs w:val="24"/>
          </w:rPr>
          <m:t>=</m:t>
        </m:r>
      </m:oMath>
      <w:r w:rsidRPr="0061426F">
        <w:rPr>
          <w:rFonts w:ascii="Garamond" w:eastAsia="Times New Roman" w:hAnsi="Garamond" w:cs="Arial"/>
          <w:sz w:val="24"/>
          <w:szCs w:val="24"/>
        </w:rPr>
        <w:t>f(r) G(s;t)</w:t>
      </w:r>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256A63">
      <w:pPr>
        <w:spacing w:after="0"/>
        <w:ind w:left="90"/>
        <w:jc w:val="both"/>
        <w:rPr>
          <w:rFonts w:ascii="Garamond" w:hAnsi="Garamond" w:cs="Arial"/>
          <w:sz w:val="24"/>
          <w:szCs w:val="24"/>
        </w:rPr>
      </w:pPr>
      <w:r w:rsidRPr="0061426F">
        <w:rPr>
          <w:rFonts w:ascii="Garamond" w:eastAsia="Times New Roman" w:hAnsi="Garamond" w:cs="Arial"/>
          <w:sz w:val="24"/>
          <w:szCs w:val="24"/>
        </w:rPr>
        <w:t xml:space="preserve">Persamaan </w:t>
      </w:r>
      <w:r w:rsidRPr="0061426F">
        <w:rPr>
          <w:rFonts w:ascii="Garamond" w:hAnsi="Garamond" w:cs="Arial"/>
          <w:sz w:val="24"/>
          <w:szCs w:val="24"/>
        </w:rPr>
        <w:t>d/dt G(s;t)= (s-1) L(s;t) menjadi</w:t>
      </w:r>
      <w:r w:rsidR="00256A63">
        <w:rPr>
          <w:rFonts w:ascii="Garamond" w:hAnsi="Garamond" w:cs="Arial"/>
          <w:sz w:val="24"/>
          <w:szCs w:val="24"/>
        </w:rPr>
        <w:t xml:space="preserve">   </w:t>
      </w:r>
      <w:r w:rsidRPr="0061426F">
        <w:rPr>
          <w:rFonts w:ascii="Garamond" w:hAnsi="Garamond" w:cs="Arial"/>
          <w:sz w:val="24"/>
          <w:szCs w:val="24"/>
        </w:rPr>
        <w:t>d/dt G(s;t)= (s-1) f(t) G(s;t)</w:t>
      </w:r>
    </w:p>
    <w:p w:rsidR="00F518FC" w:rsidRPr="0061426F" w:rsidRDefault="00F518FC" w:rsidP="0061426F">
      <w:pPr>
        <w:spacing w:after="0"/>
        <w:ind w:left="90"/>
        <w:jc w:val="both"/>
        <w:rPr>
          <w:rFonts w:ascii="Garamond" w:hAnsi="Garamond" w:cs="Arial"/>
          <w:sz w:val="24"/>
          <w:szCs w:val="24"/>
        </w:rPr>
      </w:pPr>
      <w:r w:rsidRPr="0061426F">
        <w:rPr>
          <w:rFonts w:ascii="Garamond" w:hAnsi="Garamond" w:cs="Arial"/>
          <w:sz w:val="24"/>
          <w:szCs w:val="24"/>
        </w:rPr>
        <w:t>dan solusi</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hAnsi="Garamond" w:cs="Arial"/>
          <w:sz w:val="24"/>
          <w:szCs w:val="24"/>
        </w:rPr>
        <w:tab/>
        <w:t xml:space="preserve">G(s;t) = exp [(s-1) </w:t>
      </w:r>
      <m:oMath>
        <m:nary>
          <m:naryPr>
            <m:limLoc m:val="subSup"/>
            <m:ctrlPr>
              <w:rPr>
                <w:rFonts w:ascii="Cambria Math" w:hAnsi="Garamond" w:cs="Arial"/>
                <w:i/>
                <w:sz w:val="24"/>
                <w:szCs w:val="24"/>
              </w:rPr>
            </m:ctrlPr>
          </m:naryPr>
          <m:sub>
            <m:r>
              <w:rPr>
                <w:rFonts w:ascii="Cambria Math" w:hAnsi="Garamond" w:cs="Arial"/>
                <w:sz w:val="24"/>
                <w:szCs w:val="24"/>
              </w:rPr>
              <m:t>0</m:t>
            </m:r>
          </m:sub>
          <m:sup>
            <m:r>
              <w:rPr>
                <w:rFonts w:ascii="Cambria Math" w:hAnsi="Garamond" w:cs="Arial"/>
                <w:sz w:val="24"/>
                <w:szCs w:val="24"/>
              </w:rPr>
              <m:t>1</m:t>
            </m:r>
          </m:sup>
          <m:e>
            <m:r>
              <w:rPr>
                <w:rFonts w:ascii="Cambria Math" w:hAnsi="Cambria Math" w:cs="Arial"/>
                <w:sz w:val="24"/>
                <w:szCs w:val="24"/>
              </w:rPr>
              <m:t>f</m:t>
            </m:r>
            <m:d>
              <m:dPr>
                <m:ctrlPr>
                  <w:rPr>
                    <w:rFonts w:ascii="Cambria Math" w:hAnsi="Garamond" w:cs="Arial"/>
                    <w:i/>
                    <w:sz w:val="24"/>
                    <w:szCs w:val="24"/>
                  </w:rPr>
                </m:ctrlPr>
              </m:dPr>
              <m:e>
                <m:sSup>
                  <m:sSupPr>
                    <m:ctrlPr>
                      <w:rPr>
                        <w:rFonts w:ascii="Cambria Math" w:hAnsi="Garamond" w:cs="Arial"/>
                        <w:i/>
                        <w:sz w:val="24"/>
                        <w:szCs w:val="24"/>
                      </w:rPr>
                    </m:ctrlPr>
                  </m:sSupPr>
                  <m:e>
                    <m:r>
                      <w:rPr>
                        <w:rFonts w:ascii="Cambria Math" w:hAnsi="Cambria Math" w:cs="Arial"/>
                        <w:sz w:val="24"/>
                        <w:szCs w:val="24"/>
                      </w:rPr>
                      <m:t>t</m:t>
                    </m:r>
                  </m:e>
                  <m:sup>
                    <m:r>
                      <w:rPr>
                        <w:rFonts w:ascii="Garamond" w:hAnsi="Garamond" w:cs="Arial"/>
                        <w:sz w:val="24"/>
                        <w:szCs w:val="24"/>
                      </w:rPr>
                      <m:t>'</m:t>
                    </m:r>
                  </m:sup>
                </m:sSup>
              </m:e>
            </m:d>
            <m:r>
              <w:rPr>
                <w:rFonts w:ascii="Cambria Math" w:hAnsi="Cambria Math" w:cs="Arial"/>
                <w:sz w:val="24"/>
                <w:szCs w:val="24"/>
              </w:rPr>
              <m:t>dt</m:t>
            </m:r>
            <m:r>
              <w:rPr>
                <w:rFonts w:ascii="Garamond" w:hAnsi="Garamond" w:cs="Arial"/>
                <w:sz w:val="24"/>
                <w:szCs w:val="24"/>
              </w:rPr>
              <m:t>'</m:t>
            </m:r>
          </m:e>
        </m:nary>
      </m:oMath>
      <w:r w:rsidRPr="0061426F">
        <w:rPr>
          <w:rFonts w:ascii="Garamond" w:eastAsia="Times New Roman" w:hAnsi="Garamond" w:cs="Arial"/>
          <w:sz w:val="24"/>
          <w:szCs w:val="24"/>
        </w:rPr>
        <w:t>]</w:t>
      </w:r>
    </w:p>
    <w:p w:rsidR="00256A63" w:rsidRDefault="00256A63" w:rsidP="0061426F">
      <w:pPr>
        <w:spacing w:after="0"/>
        <w:ind w:left="90"/>
        <w:jc w:val="both"/>
        <w:rPr>
          <w:rFonts w:ascii="Garamond"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hAnsi="Garamond" w:cs="Arial"/>
          <w:sz w:val="24"/>
          <w:szCs w:val="24"/>
        </w:rPr>
        <w:t xml:space="preserve">Untuk sembarang titik dalam waktu </w:t>
      </w:r>
      <m:oMath>
        <m:acc>
          <m:accPr>
            <m:chr m:val="⃗"/>
            <m:ctrlPr>
              <w:rPr>
                <w:rFonts w:ascii="Cambria Math" w:hAnsi="Garamond" w:cs="Arial"/>
                <w:i/>
                <w:sz w:val="24"/>
                <w:szCs w:val="24"/>
              </w:rPr>
            </m:ctrlPr>
          </m:accPr>
          <m:e>
            <m:r>
              <w:rPr>
                <w:rFonts w:ascii="Cambria Math" w:hAnsi="Cambria Math" w:cs="Arial"/>
                <w:sz w:val="24"/>
                <w:szCs w:val="24"/>
              </w:rPr>
              <m:t>t</m:t>
            </m:r>
          </m:e>
        </m:acc>
      </m:oMath>
    </w:p>
    <w:p w:rsidR="00F518FC" w:rsidRPr="0061426F" w:rsidRDefault="00F518FC" w:rsidP="0061426F">
      <w:pPr>
        <w:spacing w:after="0"/>
        <w:ind w:left="90"/>
        <w:jc w:val="both"/>
        <w:rPr>
          <w:rFonts w:ascii="Garamond" w:hAnsi="Garamond" w:cs="Arial"/>
          <w:sz w:val="24"/>
          <w:szCs w:val="24"/>
        </w:rPr>
      </w:pPr>
      <w:r w:rsidRPr="0061426F">
        <w:rPr>
          <w:rFonts w:ascii="Garamond" w:eastAsia="Times New Roman" w:hAnsi="Garamond" w:cs="Arial"/>
          <w:sz w:val="24"/>
          <w:szCs w:val="24"/>
        </w:rPr>
        <w:t xml:space="preserve">G(s; </w:t>
      </w:r>
      <m:oMath>
        <m:acc>
          <m:accPr>
            <m:chr m:val="⃗"/>
            <m:ctrlPr>
              <w:rPr>
                <w:rFonts w:ascii="Cambria Math" w:hAnsi="Garamond" w:cs="Arial"/>
                <w:i/>
                <w:sz w:val="24"/>
                <w:szCs w:val="24"/>
              </w:rPr>
            </m:ctrlPr>
          </m:accPr>
          <m:e>
            <m:r>
              <w:rPr>
                <w:rFonts w:ascii="Cambria Math" w:hAnsi="Cambria Math" w:cs="Arial"/>
                <w:sz w:val="24"/>
                <w:szCs w:val="24"/>
              </w:rPr>
              <m:t>t</m:t>
            </m:r>
          </m:e>
        </m:acc>
      </m:oMath>
      <w:r w:rsidRPr="0061426F">
        <w:rPr>
          <w:rFonts w:ascii="Garamond" w:eastAsia="Times New Roman" w:hAnsi="Garamond" w:cs="Arial"/>
          <w:sz w:val="24"/>
          <w:szCs w:val="24"/>
        </w:rPr>
        <w:t>) = G(s) = exp [</w:t>
      </w:r>
      <m:oMath>
        <m:r>
          <w:rPr>
            <w:rFonts w:ascii="Cambria Math" w:eastAsia="Times New Roman" w:hAnsi="Cambria Math" w:cs="Arial"/>
            <w:sz w:val="24"/>
            <w:szCs w:val="24"/>
          </w:rPr>
          <m:t>λ</m:t>
        </m:r>
        <m:r>
          <w:rPr>
            <w:rFonts w:ascii="Cambria Math" w:eastAsia="Times New Roman" w:hAnsi="Garamond" w:cs="Arial"/>
            <w:sz w:val="24"/>
            <w:szCs w:val="24"/>
          </w:rPr>
          <m:t>(</m:t>
        </m:r>
        <m:r>
          <w:rPr>
            <w:rFonts w:ascii="Cambria Math" w:eastAsia="Times New Roman" w:hAnsi="Cambria Math" w:cs="Arial"/>
            <w:sz w:val="24"/>
            <w:szCs w:val="24"/>
          </w:rPr>
          <m:t>s</m:t>
        </m:r>
        <m:r>
          <w:rPr>
            <w:rFonts w:ascii="Garamond" w:eastAsia="Times New Roman" w:hAnsi="Garamond" w:cs="Arial"/>
            <w:sz w:val="24"/>
            <w:szCs w:val="24"/>
          </w:rPr>
          <m:t>-</m:t>
        </m:r>
        <m:r>
          <w:rPr>
            <w:rFonts w:ascii="Cambria Math" w:eastAsia="Times New Roman" w:hAnsi="Garamond" w:cs="Arial"/>
            <w:sz w:val="24"/>
            <w:szCs w:val="24"/>
          </w:rPr>
          <m:t>1)]</m:t>
        </m:r>
      </m:oMath>
      <w:r w:rsidRPr="0061426F">
        <w:rPr>
          <w:rFonts w:ascii="Garamond" w:eastAsia="Times New Roman" w:hAnsi="Garamond" w:cs="Arial"/>
          <w:sz w:val="24"/>
          <w:szCs w:val="24"/>
        </w:rPr>
        <w:t xml:space="preserve">                                         </w:t>
      </w:r>
      <w:r w:rsidR="006C0030" w:rsidRPr="0061426F">
        <w:rPr>
          <w:rFonts w:ascii="Garamond" w:eastAsia="Times New Roman" w:hAnsi="Garamond" w:cs="Arial"/>
          <w:sz w:val="24"/>
          <w:szCs w:val="24"/>
        </w:rPr>
        <w:t>(1)</w:t>
      </w:r>
    </w:p>
    <w:p w:rsidR="00F518FC" w:rsidRPr="0061426F" w:rsidRDefault="00F518FC" w:rsidP="0061426F">
      <w:pPr>
        <w:spacing w:after="0"/>
        <w:ind w:left="90"/>
        <w:jc w:val="both"/>
        <w:rPr>
          <w:rFonts w:ascii="Garamond" w:hAnsi="Garamond" w:cs="Arial"/>
          <w:sz w:val="24"/>
          <w:szCs w:val="24"/>
        </w:rPr>
      </w:pPr>
      <w:r w:rsidRPr="0061426F">
        <w:rPr>
          <w:rFonts w:ascii="Garamond" w:hAnsi="Garamond" w:cs="Arial"/>
          <w:sz w:val="24"/>
          <w:szCs w:val="24"/>
        </w:rPr>
        <w:t xml:space="preserve">Dimana </w:t>
      </w:r>
      <m:oMath>
        <m:r>
          <w:rPr>
            <w:rFonts w:ascii="Cambria Math" w:eastAsia="Times New Roman" w:hAnsi="Cambria Math" w:cs="Arial"/>
            <w:sz w:val="24"/>
            <w:szCs w:val="24"/>
          </w:rPr>
          <m:t>λ</m:t>
        </m:r>
      </m:oMath>
      <w:r w:rsidRPr="0061426F">
        <w:rPr>
          <w:rFonts w:ascii="Garamond" w:eastAsia="Times New Roman" w:hAnsi="Garamond" w:cs="Arial"/>
          <w:sz w:val="24"/>
          <w:szCs w:val="24"/>
        </w:rPr>
        <w:t>=</w:t>
      </w:r>
      <m:oMath>
        <m:nary>
          <m:naryPr>
            <m:limLoc m:val="subSup"/>
            <m:ctrlPr>
              <w:rPr>
                <w:rFonts w:ascii="Cambria Math" w:eastAsia="Times New Roman" w:hAnsi="Garamond" w:cs="Arial"/>
                <w:i/>
                <w:sz w:val="24"/>
                <w:szCs w:val="24"/>
              </w:rPr>
            </m:ctrlPr>
          </m:naryPr>
          <m:sub>
            <m:r>
              <w:rPr>
                <w:rFonts w:ascii="Cambria Math" w:eastAsia="Times New Roman" w:hAnsi="Garamond" w:cs="Arial"/>
                <w:sz w:val="24"/>
                <w:szCs w:val="24"/>
              </w:rPr>
              <m:t>0</m:t>
            </m:r>
          </m:sub>
          <m:sup>
            <m:acc>
              <m:accPr>
                <m:chr m:val="⃗"/>
                <m:ctrlPr>
                  <w:rPr>
                    <w:rFonts w:ascii="Cambria Math" w:eastAsia="Times New Roman" w:hAnsi="Garamond" w:cs="Arial"/>
                    <w:i/>
                    <w:sz w:val="24"/>
                    <w:szCs w:val="24"/>
                  </w:rPr>
                </m:ctrlPr>
              </m:accPr>
              <m:e>
                <m:r>
                  <w:rPr>
                    <w:rFonts w:ascii="Cambria Math" w:eastAsia="Times New Roman" w:hAnsi="Cambria Math" w:cs="Arial"/>
                    <w:sz w:val="24"/>
                    <w:szCs w:val="24"/>
                  </w:rPr>
                  <m:t>t</m:t>
                </m:r>
              </m:e>
            </m:acc>
          </m:sup>
          <m:e>
            <m:r>
              <w:rPr>
                <w:rFonts w:ascii="Cambria Math" w:eastAsia="Times New Roman" w:hAnsi="Cambria Math" w:cs="Arial"/>
                <w:sz w:val="24"/>
                <w:szCs w:val="24"/>
              </w:rPr>
              <m:t>f</m:t>
            </m:r>
            <m:d>
              <m:dPr>
                <m:ctrlPr>
                  <w:rPr>
                    <w:rFonts w:ascii="Cambria Math" w:eastAsia="Times New Roman" w:hAnsi="Garamond" w:cs="Arial"/>
                    <w:i/>
                    <w:sz w:val="24"/>
                    <w:szCs w:val="24"/>
                  </w:rPr>
                </m:ctrlPr>
              </m:dPr>
              <m:e>
                <m:sSup>
                  <m:sSupPr>
                    <m:ctrlPr>
                      <w:rPr>
                        <w:rFonts w:ascii="Cambria Math" w:eastAsia="Times New Roman" w:hAnsi="Garamond" w:cs="Arial"/>
                        <w:i/>
                        <w:sz w:val="24"/>
                        <w:szCs w:val="24"/>
                      </w:rPr>
                    </m:ctrlPr>
                  </m:sSupPr>
                  <m:e>
                    <m:r>
                      <w:rPr>
                        <w:rFonts w:ascii="Cambria Math" w:eastAsia="Times New Roman" w:hAnsi="Cambria Math" w:cs="Arial"/>
                        <w:sz w:val="24"/>
                        <w:szCs w:val="24"/>
                      </w:rPr>
                      <m:t>t</m:t>
                    </m:r>
                  </m:e>
                  <m:sup>
                    <m:r>
                      <w:rPr>
                        <w:rFonts w:ascii="Garamond" w:eastAsia="Times New Roman" w:hAnsi="Garamond" w:cs="Arial"/>
                        <w:sz w:val="24"/>
                        <w:szCs w:val="24"/>
                      </w:rPr>
                      <m:t>'</m:t>
                    </m:r>
                  </m:sup>
                </m:sSup>
              </m:e>
            </m:d>
            <m:r>
              <w:rPr>
                <w:rFonts w:ascii="Cambria Math" w:eastAsia="Times New Roman" w:hAnsi="Cambria Math" w:cs="Arial"/>
                <w:sz w:val="24"/>
                <w:szCs w:val="24"/>
              </w:rPr>
              <m:t>dt</m:t>
            </m:r>
            <m:r>
              <w:rPr>
                <w:rFonts w:ascii="Garamond" w:eastAsia="Times New Roman" w:hAnsi="Garamond" w:cs="Arial"/>
                <w:sz w:val="24"/>
                <w:szCs w:val="24"/>
              </w:rPr>
              <m:t>'</m:t>
            </m:r>
          </m:e>
        </m:nary>
      </m:oMath>
    </w:p>
    <w:p w:rsidR="00256A63" w:rsidRDefault="00256A63" w:rsidP="0061426F">
      <w:pPr>
        <w:spacing w:after="0"/>
        <w:ind w:left="90" w:firstLine="630"/>
        <w:jc w:val="both"/>
        <w:rPr>
          <w:rFonts w:ascii="Garamond" w:hAnsi="Garamond" w:cs="Arial"/>
          <w:sz w:val="24"/>
          <w:szCs w:val="24"/>
        </w:rPr>
      </w:pPr>
    </w:p>
    <w:p w:rsidR="00F518FC" w:rsidRPr="0061426F" w:rsidRDefault="00F518FC" w:rsidP="0061426F">
      <w:pPr>
        <w:spacing w:after="0"/>
        <w:ind w:left="90" w:firstLine="630"/>
        <w:jc w:val="both"/>
        <w:rPr>
          <w:rFonts w:ascii="Garamond" w:eastAsia="Times New Roman" w:hAnsi="Garamond" w:cs="Arial"/>
          <w:sz w:val="24"/>
          <w:szCs w:val="24"/>
        </w:rPr>
      </w:pPr>
      <w:r w:rsidRPr="0061426F">
        <w:rPr>
          <w:rFonts w:ascii="Garamond" w:hAnsi="Garamond" w:cs="Arial"/>
          <w:sz w:val="24"/>
          <w:szCs w:val="24"/>
        </w:rPr>
        <w:t xml:space="preserve">Persamaan (1) adalah fungsi pembangkit momen dari distribusi Poisson dengan parameter </w:t>
      </w:r>
      <m:oMath>
        <m:r>
          <w:rPr>
            <w:rFonts w:ascii="Cambria Math" w:eastAsia="Times New Roman" w:hAnsi="Cambria Math" w:cs="Arial"/>
            <w:sz w:val="24"/>
            <w:szCs w:val="24"/>
          </w:rPr>
          <m:t>λ</m:t>
        </m:r>
      </m:oMath>
      <w:r w:rsidRPr="0061426F">
        <w:rPr>
          <w:rFonts w:ascii="Garamond" w:eastAsia="Times New Roman" w:hAnsi="Garamond" w:cs="Arial"/>
          <w:sz w:val="24"/>
          <w:szCs w:val="24"/>
        </w:rPr>
        <w:t>. Dengan demikian</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 xml:space="preserve">p(r, </w:t>
      </w:r>
      <m:oMath>
        <m:acc>
          <m:accPr>
            <m:chr m:val="⃗"/>
            <m:ctrlPr>
              <w:rPr>
                <w:rFonts w:ascii="Cambria Math" w:hAnsi="Garamond" w:cs="Arial"/>
                <w:i/>
                <w:sz w:val="24"/>
                <w:szCs w:val="24"/>
              </w:rPr>
            </m:ctrlPr>
          </m:accPr>
          <m:e>
            <m:r>
              <w:rPr>
                <w:rFonts w:ascii="Cambria Math" w:hAnsi="Cambria Math" w:cs="Arial"/>
                <w:sz w:val="24"/>
                <w:szCs w:val="24"/>
              </w:rPr>
              <m:t>t</m:t>
            </m:r>
          </m:e>
        </m:acc>
        <m:r>
          <w:rPr>
            <w:rFonts w:ascii="Cambria Math" w:hAnsi="Garamond" w:cs="Arial"/>
            <w:sz w:val="24"/>
            <w:szCs w:val="24"/>
          </w:rPr>
          <m:t>)</m:t>
        </m:r>
      </m:oMath>
      <w:r w:rsidRPr="0061426F">
        <w:rPr>
          <w:rFonts w:ascii="Garamond" w:eastAsia="Times New Roman" w:hAnsi="Garamond" w:cs="Arial"/>
          <w:sz w:val="24"/>
          <w:szCs w:val="24"/>
        </w:rPr>
        <w:t>= p(r)= exp(-</w:t>
      </w:r>
      <m:oMath>
        <m:r>
          <w:rPr>
            <w:rFonts w:ascii="Cambria Math" w:eastAsia="Times New Roman" w:hAnsi="Cambria Math" w:cs="Arial"/>
            <w:sz w:val="24"/>
            <w:szCs w:val="24"/>
          </w:rPr>
          <m:t>λ</m:t>
        </m:r>
      </m:oMath>
      <w:r w:rsidRPr="0061426F">
        <w:rPr>
          <w:rFonts w:ascii="Garamond" w:eastAsia="Times New Roman" w:hAnsi="Garamond" w:cs="Arial"/>
          <w:sz w:val="24"/>
          <w:szCs w:val="24"/>
        </w:rPr>
        <w:t xml:space="preserve">) </w:t>
      </w:r>
      <m:oMath>
        <m:f>
          <m:fPr>
            <m:ctrlPr>
              <w:rPr>
                <w:rFonts w:ascii="Cambria Math" w:eastAsia="Times New Roman" w:hAnsi="Garamond" w:cs="Arial"/>
                <w:i/>
                <w:sz w:val="24"/>
                <w:szCs w:val="24"/>
              </w:rPr>
            </m:ctrlPr>
          </m:fPr>
          <m:num>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m:t>
                    </m:r>
                  </m:e>
                </m:d>
              </m:e>
              <m:sup>
                <m:r>
                  <w:rPr>
                    <w:rFonts w:ascii="Cambria Math" w:eastAsia="Times New Roman" w:hAnsi="Cambria Math" w:cs="Arial"/>
                    <w:sz w:val="24"/>
                    <w:szCs w:val="24"/>
                  </w:rPr>
                  <m:t>r</m:t>
                </m:r>
              </m:sup>
            </m:sSup>
          </m:num>
          <m:den>
            <m:r>
              <w:rPr>
                <w:rFonts w:ascii="Cambria Math" w:eastAsia="Times New Roman" w:hAnsi="Cambria Math" w:cs="Arial"/>
                <w:sz w:val="24"/>
                <w:szCs w:val="24"/>
              </w:rPr>
              <m:t>r</m:t>
            </m:r>
            <m:r>
              <w:rPr>
                <w:rFonts w:ascii="Cambria Math" w:eastAsia="Times New Roman" w:hAnsi="Garamond" w:cs="Arial"/>
                <w:sz w:val="24"/>
                <w:szCs w:val="24"/>
              </w:rPr>
              <m:t>!</m:t>
            </m:r>
          </m:den>
        </m:f>
      </m:oMath>
      <w:r w:rsidRPr="0061426F">
        <w:rPr>
          <w:rFonts w:ascii="Garamond" w:eastAsia="Times New Roman" w:hAnsi="Garamond" w:cs="Arial"/>
          <w:sz w:val="24"/>
          <w:szCs w:val="24"/>
        </w:rPr>
        <w:t xml:space="preserve">     r=0, 1, 2, …..</w:t>
      </w:r>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Untuk mengecek fungsi pembangkit momen dari distribusi Poisson</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G(s) =</w:t>
      </w:r>
      <m:oMath>
        <m:nary>
          <m:naryPr>
            <m:chr m:val="∑"/>
            <m:limLoc m:val="undOvr"/>
            <m:ctrlPr>
              <w:rPr>
                <w:rFonts w:ascii="Cambria Math" w:eastAsia="Times New Roman" w:hAnsi="Garamond" w:cs="Arial"/>
                <w:i/>
                <w:sz w:val="24"/>
                <w:szCs w:val="24"/>
              </w:rPr>
            </m:ctrlPr>
          </m:naryPr>
          <m:sub>
            <m:r>
              <w:rPr>
                <w:rFonts w:ascii="Cambria Math" w:eastAsia="Times New Roman" w:hAnsi="Cambria Math" w:cs="Arial"/>
                <w:sz w:val="24"/>
                <w:szCs w:val="24"/>
              </w:rPr>
              <m:t>r</m:t>
            </m:r>
            <m:r>
              <w:rPr>
                <w:rFonts w:ascii="Cambria Math" w:eastAsia="Times New Roman" w:hAnsi="Garamond" w:cs="Arial"/>
                <w:sz w:val="24"/>
                <w:szCs w:val="24"/>
              </w:rPr>
              <m:t>=0</m:t>
            </m:r>
          </m:sub>
          <m:sup>
            <m:r>
              <w:rPr>
                <w:rFonts w:ascii="Garamond" w:eastAsia="Times New Roman" w:hAnsi="Garamond" w:cs="Arial"/>
                <w:sz w:val="24"/>
                <w:szCs w:val="24"/>
              </w:rPr>
              <m:t>∞</m:t>
            </m:r>
          </m:sup>
          <m:e>
            <m:r>
              <w:rPr>
                <w:rFonts w:ascii="Cambria Math" w:eastAsia="Times New Roman" w:hAnsi="Cambria Math" w:cs="Arial"/>
                <w:sz w:val="24"/>
                <w:szCs w:val="24"/>
              </w:rPr>
              <m:t>p</m:t>
            </m:r>
            <m:r>
              <w:rPr>
                <w:rFonts w:ascii="Cambria Math" w:eastAsia="Times New Roman" w:hAnsi="Garamond" w:cs="Arial"/>
                <w:sz w:val="24"/>
                <w:szCs w:val="24"/>
              </w:rPr>
              <m:t>(</m:t>
            </m:r>
            <m:r>
              <w:rPr>
                <w:rFonts w:ascii="Cambria Math" w:eastAsia="Times New Roman" w:hAnsi="Cambria Math" w:cs="Arial"/>
                <w:sz w:val="24"/>
                <w:szCs w:val="24"/>
              </w:rPr>
              <m:t>r</m:t>
            </m:r>
            <m:r>
              <w:rPr>
                <w:rFonts w:ascii="Cambria Math" w:eastAsia="Times New Roman" w:hAnsi="Garamond" w:cs="Arial"/>
                <w:sz w:val="24"/>
                <w:szCs w:val="24"/>
              </w:rPr>
              <m:t>)</m:t>
            </m:r>
            <m:sSup>
              <m:sSupPr>
                <m:ctrlPr>
                  <w:rPr>
                    <w:rFonts w:ascii="Cambria Math" w:eastAsia="Times New Roman" w:hAnsi="Garamond" w:cs="Arial"/>
                    <w:i/>
                    <w:sz w:val="24"/>
                    <w:szCs w:val="24"/>
                  </w:rPr>
                </m:ctrlPr>
              </m:sSupPr>
              <m:e>
                <m:r>
                  <w:rPr>
                    <w:rFonts w:ascii="Cambria Math" w:eastAsia="Times New Roman" w:hAnsi="Cambria Math" w:cs="Arial"/>
                    <w:sz w:val="24"/>
                    <w:szCs w:val="24"/>
                  </w:rPr>
                  <m:t>s</m:t>
                </m:r>
              </m:e>
              <m:sup>
                <m:r>
                  <w:rPr>
                    <w:rFonts w:ascii="Cambria Math" w:eastAsia="Times New Roman" w:hAnsi="Cambria Math" w:cs="Arial"/>
                    <w:sz w:val="24"/>
                    <w:szCs w:val="24"/>
                  </w:rPr>
                  <m:t>r</m:t>
                </m:r>
              </m:sup>
            </m:sSup>
          </m:e>
        </m:nary>
      </m:oMath>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Maka</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 xml:space="preserve">G(s) = </w:t>
      </w:r>
      <m:oMath>
        <m:nary>
          <m:naryPr>
            <m:chr m:val="∑"/>
            <m:limLoc m:val="undOvr"/>
            <m:ctrlPr>
              <w:rPr>
                <w:rFonts w:ascii="Cambria Math" w:eastAsia="Times New Roman" w:hAnsi="Garamond" w:cs="Arial"/>
                <w:i/>
                <w:sz w:val="24"/>
                <w:szCs w:val="24"/>
              </w:rPr>
            </m:ctrlPr>
          </m:naryPr>
          <m:sub>
            <m:r>
              <w:rPr>
                <w:rFonts w:ascii="Cambria Math" w:eastAsia="Times New Roman" w:hAnsi="Cambria Math" w:cs="Arial"/>
                <w:sz w:val="24"/>
                <w:szCs w:val="24"/>
              </w:rPr>
              <m:t>r</m:t>
            </m:r>
            <m:r>
              <w:rPr>
                <w:rFonts w:ascii="Cambria Math" w:eastAsia="Times New Roman" w:hAnsi="Garamond" w:cs="Arial"/>
                <w:sz w:val="24"/>
                <w:szCs w:val="24"/>
              </w:rPr>
              <m:t>=0</m:t>
            </m:r>
          </m:sub>
          <m:sup>
            <m:r>
              <w:rPr>
                <w:rFonts w:ascii="Garamond" w:eastAsia="Times New Roman" w:hAnsi="Garamond" w:cs="Arial"/>
                <w:sz w:val="24"/>
                <w:szCs w:val="24"/>
              </w:rPr>
              <m:t>∞</m:t>
            </m:r>
          </m:sup>
          <m:e>
            <m:r>
              <m:rPr>
                <m:sty m:val="p"/>
              </m:rPr>
              <w:rPr>
                <w:rFonts w:ascii="Cambria Math" w:eastAsia="Times New Roman" w:hAnsi="Garamond" w:cs="Arial"/>
                <w:sz w:val="24"/>
                <w:szCs w:val="24"/>
              </w:rPr>
              <m:t xml:space="preserve"> exp(</m:t>
            </m:r>
            <m:r>
              <m:rPr>
                <m:sty m:val="p"/>
              </m:rPr>
              <w:rPr>
                <w:rFonts w:ascii="Garamond" w:eastAsia="Times New Roman" w:hAnsi="Garamond" w:cs="Arial"/>
                <w:sz w:val="24"/>
                <w:szCs w:val="24"/>
              </w:rPr>
              <m:t>-</m:t>
            </m:r>
            <m:r>
              <w:rPr>
                <w:rFonts w:ascii="Cambria Math" w:eastAsia="Times New Roman" w:hAnsi="Cambria Math" w:cs="Arial"/>
                <w:sz w:val="24"/>
                <w:szCs w:val="24"/>
              </w:rPr>
              <m:t>λ</m:t>
            </m:r>
            <m:r>
              <m:rPr>
                <m:sty m:val="p"/>
              </m:rPr>
              <w:rPr>
                <w:rFonts w:ascii="Cambria Math" w:eastAsia="Times New Roman" w:hAnsi="Garamond" w:cs="Arial"/>
                <w:sz w:val="24"/>
                <w:szCs w:val="24"/>
              </w:rPr>
              <m:t xml:space="preserve">) </m:t>
            </m:r>
            <m:f>
              <m:fPr>
                <m:ctrlPr>
                  <w:rPr>
                    <w:rFonts w:ascii="Cambria Math" w:eastAsia="Times New Roman" w:hAnsi="Garamond" w:cs="Arial"/>
                    <w:i/>
                    <w:sz w:val="24"/>
                    <w:szCs w:val="24"/>
                  </w:rPr>
                </m:ctrlPr>
              </m:fPr>
              <m:num>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m:t>
                        </m:r>
                      </m:e>
                    </m:d>
                  </m:e>
                  <m:sup>
                    <m:r>
                      <w:rPr>
                        <w:rFonts w:ascii="Cambria Math" w:eastAsia="Times New Roman" w:hAnsi="Cambria Math" w:cs="Arial"/>
                        <w:sz w:val="24"/>
                        <w:szCs w:val="24"/>
                      </w:rPr>
                      <m:t>r</m:t>
                    </m:r>
                  </m:sup>
                </m:sSup>
              </m:num>
              <m:den>
                <m:r>
                  <w:rPr>
                    <w:rFonts w:ascii="Cambria Math" w:eastAsia="Times New Roman" w:hAnsi="Cambria Math" w:cs="Arial"/>
                    <w:sz w:val="24"/>
                    <w:szCs w:val="24"/>
                  </w:rPr>
                  <m:t>r</m:t>
                </m:r>
                <m:r>
                  <w:rPr>
                    <w:rFonts w:ascii="Cambria Math" w:eastAsia="Times New Roman" w:hAnsi="Garamond" w:cs="Arial"/>
                    <w:sz w:val="24"/>
                    <w:szCs w:val="24"/>
                  </w:rPr>
                  <m:t>!</m:t>
                </m:r>
              </m:den>
            </m:f>
            <m:sSup>
              <m:sSupPr>
                <m:ctrlPr>
                  <w:rPr>
                    <w:rFonts w:ascii="Cambria Math" w:eastAsia="Times New Roman" w:hAnsi="Garamond" w:cs="Arial"/>
                    <w:i/>
                    <w:sz w:val="24"/>
                    <w:szCs w:val="24"/>
                  </w:rPr>
                </m:ctrlPr>
              </m:sSupPr>
              <m:e>
                <m:r>
                  <w:rPr>
                    <w:rFonts w:ascii="Cambria Math" w:eastAsia="Times New Roman" w:hAnsi="Cambria Math" w:cs="Arial"/>
                    <w:sz w:val="24"/>
                    <w:szCs w:val="24"/>
                  </w:rPr>
                  <m:t>s</m:t>
                </m:r>
              </m:e>
              <m:sup>
                <m:r>
                  <w:rPr>
                    <w:rFonts w:ascii="Cambria Math" w:eastAsia="Times New Roman" w:hAnsi="Cambria Math" w:cs="Arial"/>
                    <w:sz w:val="24"/>
                    <w:szCs w:val="24"/>
                  </w:rPr>
                  <m:t>r</m:t>
                </m:r>
              </m:sup>
            </m:sSup>
          </m:e>
        </m:nary>
      </m:oMath>
      <w:r w:rsidRPr="0061426F">
        <w:rPr>
          <w:rFonts w:ascii="Garamond" w:eastAsia="Times New Roman" w:hAnsi="Garamond" w:cs="Arial"/>
          <w:sz w:val="24"/>
          <w:szCs w:val="24"/>
        </w:rPr>
        <w:t>= exp(</w:t>
      </w:r>
      <m:oMath>
        <m:r>
          <m:rPr>
            <m:sty m:val="p"/>
          </m:rPr>
          <w:rPr>
            <w:rFonts w:ascii="Garamond" w:eastAsia="Times New Roman" w:hAnsi="Garamond" w:cs="Arial"/>
            <w:sz w:val="24"/>
            <w:szCs w:val="24"/>
          </w:rPr>
          <m:t>-</m:t>
        </m:r>
        <m:r>
          <w:rPr>
            <w:rFonts w:ascii="Cambria Math" w:eastAsia="Times New Roman" w:hAnsi="Cambria Math" w:cs="Arial"/>
            <w:sz w:val="24"/>
            <w:szCs w:val="24"/>
          </w:rPr>
          <m:t>λ</m:t>
        </m:r>
        <m:r>
          <w:rPr>
            <w:rFonts w:ascii="Cambria Math" w:eastAsia="Times New Roman" w:hAnsi="Garamond" w:cs="Arial"/>
            <w:sz w:val="24"/>
            <w:szCs w:val="24"/>
          </w:rPr>
          <m:t>)</m:t>
        </m:r>
        <m:nary>
          <m:naryPr>
            <m:chr m:val="∑"/>
            <m:limLoc m:val="undOvr"/>
            <m:ctrlPr>
              <w:rPr>
                <w:rFonts w:ascii="Cambria Math" w:eastAsia="Times New Roman" w:hAnsi="Garamond" w:cs="Arial"/>
                <w:i/>
                <w:sz w:val="24"/>
                <w:szCs w:val="24"/>
              </w:rPr>
            </m:ctrlPr>
          </m:naryPr>
          <m:sub>
            <m:r>
              <w:rPr>
                <w:rFonts w:ascii="Cambria Math" w:eastAsia="Times New Roman" w:hAnsi="Cambria Math" w:cs="Arial"/>
                <w:sz w:val="24"/>
                <w:szCs w:val="24"/>
              </w:rPr>
              <m:t>r</m:t>
            </m:r>
            <m:r>
              <w:rPr>
                <w:rFonts w:ascii="Cambria Math" w:eastAsia="Times New Roman" w:hAnsi="Garamond" w:cs="Arial"/>
                <w:sz w:val="24"/>
                <w:szCs w:val="24"/>
              </w:rPr>
              <m:t>=0</m:t>
            </m:r>
          </m:sub>
          <m:sup>
            <m:r>
              <w:rPr>
                <w:rFonts w:ascii="Garamond" w:eastAsia="Times New Roman" w:hAnsi="Garamond" w:cs="Arial"/>
                <w:sz w:val="24"/>
                <w:szCs w:val="24"/>
              </w:rPr>
              <m:t>∞</m:t>
            </m:r>
          </m:sup>
          <m:e>
            <m:f>
              <m:fPr>
                <m:ctrlPr>
                  <w:rPr>
                    <w:rFonts w:ascii="Cambria Math" w:eastAsia="Times New Roman" w:hAnsi="Garamond" w:cs="Arial"/>
                    <w:i/>
                    <w:sz w:val="24"/>
                    <w:szCs w:val="24"/>
                  </w:rPr>
                </m:ctrlPr>
              </m:fPr>
              <m:num>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λs</m:t>
                        </m:r>
                      </m:e>
                    </m:d>
                  </m:e>
                  <m:sup>
                    <m:r>
                      <w:rPr>
                        <w:rFonts w:ascii="Cambria Math" w:eastAsia="Times New Roman" w:hAnsi="Cambria Math" w:cs="Arial"/>
                        <w:sz w:val="24"/>
                        <w:szCs w:val="24"/>
                      </w:rPr>
                      <m:t>r</m:t>
                    </m:r>
                  </m:sup>
                </m:sSup>
              </m:num>
              <m:den>
                <m:r>
                  <w:rPr>
                    <w:rFonts w:ascii="Cambria Math" w:eastAsia="Times New Roman" w:hAnsi="Cambria Math" w:cs="Arial"/>
                    <w:sz w:val="24"/>
                    <w:szCs w:val="24"/>
                  </w:rPr>
                  <m:t>r</m:t>
                </m:r>
                <m:r>
                  <w:rPr>
                    <w:rFonts w:ascii="Cambria Math" w:eastAsia="Times New Roman" w:hAnsi="Garamond" w:cs="Arial"/>
                    <w:sz w:val="24"/>
                    <w:szCs w:val="24"/>
                  </w:rPr>
                  <m:t>!</m:t>
                </m:r>
              </m:den>
            </m:f>
          </m:e>
        </m:nary>
      </m:oMath>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ab/>
        <w:t xml:space="preserve">= </w:t>
      </w:r>
      <m:oMath>
        <m:r>
          <m:rPr>
            <m:sty m:val="p"/>
          </m:rPr>
          <w:rPr>
            <w:rFonts w:ascii="Cambria Math" w:eastAsia="Times New Roman" w:hAnsi="Garamond" w:cs="Arial"/>
            <w:sz w:val="24"/>
            <w:szCs w:val="24"/>
          </w:rPr>
          <m:t>exp(</m:t>
        </m:r>
        <m:r>
          <m:rPr>
            <m:sty m:val="p"/>
          </m:rPr>
          <w:rPr>
            <w:rFonts w:ascii="Garamond" w:eastAsia="Times New Roman" w:hAnsi="Garamond" w:cs="Arial"/>
            <w:sz w:val="24"/>
            <w:szCs w:val="24"/>
          </w:rPr>
          <m:t>-</m:t>
        </m:r>
        <m:r>
          <w:rPr>
            <w:rFonts w:ascii="Cambria Math" w:eastAsia="Times New Roman" w:hAnsi="Cambria Math" w:cs="Arial"/>
            <w:sz w:val="24"/>
            <w:szCs w:val="24"/>
          </w:rPr>
          <m:t>λ</m:t>
        </m:r>
        <m:r>
          <m:rPr>
            <m:sty m:val="p"/>
          </m:rPr>
          <w:rPr>
            <w:rFonts w:ascii="Cambria Math" w:eastAsia="Times New Roman" w:hAnsi="Garamond" w:cs="Arial"/>
            <w:sz w:val="24"/>
            <w:szCs w:val="24"/>
          </w:rPr>
          <m:t>)</m:t>
        </m:r>
      </m:oMath>
      <w:r w:rsidRPr="0061426F">
        <w:rPr>
          <w:rFonts w:ascii="Garamond" w:eastAsia="Times New Roman" w:hAnsi="Garamond" w:cs="Arial"/>
          <w:sz w:val="24"/>
          <w:szCs w:val="24"/>
        </w:rPr>
        <w:t xml:space="preserve"> exp (</w:t>
      </w:r>
      <m:oMath>
        <m:r>
          <w:rPr>
            <w:rFonts w:ascii="Cambria Math" w:eastAsia="Times New Roman" w:hAnsi="Cambria Math" w:cs="Arial"/>
            <w:sz w:val="24"/>
            <w:szCs w:val="24"/>
          </w:rPr>
          <m:t>λs</m:t>
        </m:r>
        <m:r>
          <w:rPr>
            <w:rFonts w:ascii="Cambria Math" w:eastAsia="Times New Roman" w:hAnsi="Garamond" w:cs="Arial"/>
            <w:sz w:val="24"/>
            <w:szCs w:val="24"/>
          </w:rPr>
          <m:t>)</m:t>
        </m:r>
      </m:oMath>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ab/>
        <w:t>= exp [</w:t>
      </w:r>
      <m:oMath>
        <m:r>
          <w:rPr>
            <w:rFonts w:ascii="Cambria Math" w:eastAsia="Times New Roman" w:hAnsi="Cambria Math" w:cs="Arial"/>
            <w:sz w:val="24"/>
            <w:szCs w:val="24"/>
          </w:rPr>
          <m:t>λ</m:t>
        </m:r>
        <m:r>
          <w:rPr>
            <w:rFonts w:ascii="Cambria Math" w:eastAsia="Times New Roman" w:hAnsi="Garamond" w:cs="Arial"/>
            <w:sz w:val="24"/>
            <w:szCs w:val="24"/>
          </w:rPr>
          <m:t>(</m:t>
        </m:r>
        <m:r>
          <w:rPr>
            <w:rFonts w:ascii="Cambria Math" w:eastAsia="Times New Roman" w:hAnsi="Cambria Math" w:cs="Arial"/>
            <w:sz w:val="24"/>
            <w:szCs w:val="24"/>
          </w:rPr>
          <m:t>s</m:t>
        </m:r>
        <m:r>
          <w:rPr>
            <w:rFonts w:ascii="Garamond" w:eastAsia="Times New Roman" w:hAnsi="Garamond" w:cs="Arial"/>
            <w:sz w:val="24"/>
            <w:szCs w:val="24"/>
          </w:rPr>
          <m:t>-</m:t>
        </m:r>
        <m:r>
          <w:rPr>
            <w:rFonts w:ascii="Cambria Math" w:eastAsia="Times New Roman" w:hAnsi="Garamond" w:cs="Arial"/>
            <w:sz w:val="24"/>
            <w:szCs w:val="24"/>
          </w:rPr>
          <m:t>1)]</m:t>
        </m:r>
      </m:oMath>
    </w:p>
    <w:p w:rsidR="00256A63" w:rsidRDefault="00256A63" w:rsidP="0061426F">
      <w:pPr>
        <w:spacing w:after="0"/>
        <w:ind w:left="90"/>
        <w:jc w:val="both"/>
        <w:rPr>
          <w:rFonts w:ascii="Garamond" w:eastAsia="Times New Roman" w:hAnsi="Garamond" w:cs="Arial"/>
          <w:sz w:val="24"/>
          <w:szCs w:val="24"/>
        </w:rPr>
      </w:pPr>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lastRenderedPageBreak/>
        <w:t>Dengan menggunakan hubungan yang standar</w:t>
      </w:r>
    </w:p>
    <w:p w:rsidR="00F518FC" w:rsidRPr="0061426F" w:rsidRDefault="00681FA7"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 xml:space="preserve">     e</w:t>
      </w:r>
      <w:r w:rsidR="00F518FC" w:rsidRPr="0061426F">
        <w:rPr>
          <w:rFonts w:ascii="Garamond" w:eastAsia="Times New Roman" w:hAnsi="Garamond" w:cs="Arial"/>
          <w:sz w:val="24"/>
          <w:szCs w:val="24"/>
        </w:rPr>
        <w:t xml:space="preserve">xp (x) = </w:t>
      </w:r>
      <m:oMath>
        <m:nary>
          <m:naryPr>
            <m:chr m:val="∑"/>
            <m:limLoc m:val="undOvr"/>
            <m:ctrlPr>
              <w:rPr>
                <w:rFonts w:ascii="Cambria Math" w:eastAsia="Times New Roman" w:hAnsi="Garamond" w:cs="Arial"/>
                <w:i/>
                <w:sz w:val="24"/>
                <w:szCs w:val="24"/>
              </w:rPr>
            </m:ctrlPr>
          </m:naryPr>
          <m:sub>
            <m:r>
              <w:rPr>
                <w:rFonts w:ascii="Cambria Math" w:eastAsia="Times New Roman" w:hAnsi="Cambria Math" w:cs="Arial"/>
                <w:sz w:val="24"/>
                <w:szCs w:val="24"/>
              </w:rPr>
              <m:t>n</m:t>
            </m:r>
            <m:r>
              <w:rPr>
                <w:rFonts w:ascii="Cambria Math" w:eastAsia="Times New Roman" w:hAnsi="Garamond" w:cs="Arial"/>
                <w:sz w:val="24"/>
                <w:szCs w:val="24"/>
              </w:rPr>
              <m:t>=0</m:t>
            </m:r>
          </m:sub>
          <m:sup>
            <m:r>
              <w:rPr>
                <w:rFonts w:ascii="Garamond" w:eastAsia="Times New Roman" w:hAnsi="Garamond" w:cs="Arial"/>
                <w:sz w:val="24"/>
                <w:szCs w:val="24"/>
              </w:rPr>
              <m:t>∞</m:t>
            </m:r>
          </m:sup>
          <m:e>
            <m:f>
              <m:fPr>
                <m:ctrlPr>
                  <w:rPr>
                    <w:rFonts w:ascii="Cambria Math" w:eastAsia="Times New Roman" w:hAnsi="Garamond" w:cs="Arial"/>
                    <w:i/>
                    <w:sz w:val="24"/>
                    <w:szCs w:val="24"/>
                  </w:rPr>
                </m:ctrlPr>
              </m:fPr>
              <m:num>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x</m:t>
                        </m:r>
                      </m:e>
                    </m:d>
                  </m:e>
                  <m:sup>
                    <m:r>
                      <w:rPr>
                        <w:rFonts w:ascii="Cambria Math" w:eastAsia="Times New Roman" w:hAnsi="Cambria Math" w:cs="Arial"/>
                        <w:sz w:val="24"/>
                        <w:szCs w:val="24"/>
                      </w:rPr>
                      <m:t>n</m:t>
                    </m:r>
                  </m:sup>
                </m:sSup>
              </m:num>
              <m:den>
                <m:r>
                  <w:rPr>
                    <w:rFonts w:ascii="Cambria Math" w:eastAsia="Times New Roman" w:hAnsi="Cambria Math" w:cs="Arial"/>
                    <w:sz w:val="24"/>
                    <w:szCs w:val="24"/>
                  </w:rPr>
                  <m:t>n</m:t>
                </m:r>
                <m:r>
                  <w:rPr>
                    <w:rFonts w:ascii="Cambria Math" w:eastAsia="Times New Roman" w:hAnsi="Garamond" w:cs="Arial"/>
                    <w:sz w:val="24"/>
                    <w:szCs w:val="24"/>
                  </w:rPr>
                  <m:t>!</m:t>
                </m:r>
              </m:den>
            </m:f>
          </m:e>
        </m:nary>
      </m:oMath>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Dengan hubungan yang telah dikenal</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E[r] = m</w:t>
      </w:r>
      <w:r w:rsidRPr="0061426F">
        <w:rPr>
          <w:rFonts w:ascii="Garamond" w:eastAsia="Times New Roman" w:hAnsi="Garamond" w:cs="Arial"/>
          <w:sz w:val="24"/>
          <w:szCs w:val="24"/>
          <w:vertAlign w:val="subscript"/>
        </w:rPr>
        <w:t>1</w:t>
      </w:r>
      <w:r w:rsidRPr="0061426F">
        <w:rPr>
          <w:rFonts w:ascii="Garamond" w:eastAsia="Times New Roman" w:hAnsi="Garamond" w:cs="Arial"/>
          <w:sz w:val="24"/>
          <w:szCs w:val="24"/>
        </w:rPr>
        <w:t xml:space="preserve"> = </w:t>
      </w:r>
      <m:oMath>
        <m:f>
          <m:fPr>
            <m:ctrlPr>
              <w:rPr>
                <w:rFonts w:ascii="Cambria Math" w:eastAsia="Times New Roman" w:hAnsi="Garamond" w:cs="Arial"/>
                <w:i/>
                <w:sz w:val="24"/>
                <w:szCs w:val="24"/>
              </w:rPr>
            </m:ctrlPr>
          </m:fPr>
          <m:num>
            <m:r>
              <w:rPr>
                <w:rFonts w:ascii="Cambria Math" w:eastAsia="Times New Roman" w:hAnsi="Cambria Math" w:cs="Arial"/>
                <w:sz w:val="24"/>
                <w:szCs w:val="24"/>
              </w:rPr>
              <m:t>∂</m:t>
            </m:r>
          </m:num>
          <m:den>
            <m:r>
              <w:rPr>
                <w:rFonts w:ascii="Cambria Math" w:eastAsia="Times New Roman" w:hAnsi="Cambria Math" w:cs="Arial"/>
                <w:sz w:val="24"/>
                <w:szCs w:val="24"/>
              </w:rPr>
              <m:t>∂s</m:t>
            </m:r>
          </m:den>
        </m:f>
        <m:r>
          <w:rPr>
            <w:rFonts w:ascii="Cambria Math" w:eastAsia="Times New Roman" w:hAnsi="Cambria Math" w:cs="Arial"/>
            <w:sz w:val="24"/>
            <w:szCs w:val="24"/>
          </w:rPr>
          <m:t>G</m:t>
        </m:r>
        <m:d>
          <m:dPr>
            <m:ctrlPr>
              <w:rPr>
                <w:rFonts w:ascii="Cambria Math" w:eastAsia="Times New Roman" w:hAnsi="Garamond" w:cs="Arial"/>
                <w:i/>
                <w:sz w:val="24"/>
                <w:szCs w:val="24"/>
              </w:rPr>
            </m:ctrlPr>
          </m:dPr>
          <m:e>
            <m:r>
              <w:rPr>
                <w:rFonts w:ascii="Cambria Math" w:eastAsia="Times New Roman" w:hAnsi="Cambria Math" w:cs="Arial"/>
                <w:sz w:val="24"/>
                <w:szCs w:val="24"/>
              </w:rPr>
              <m:t>s</m:t>
            </m:r>
          </m:e>
        </m:d>
        <m:sSub>
          <m:sSubPr>
            <m:ctrlPr>
              <w:rPr>
                <w:rFonts w:ascii="Cambria Math" w:eastAsia="Times New Roman" w:hAnsi="Garamond" w:cs="Arial"/>
                <w:i/>
                <w:sz w:val="24"/>
                <w:szCs w:val="24"/>
              </w:rPr>
            </m:ctrlPr>
          </m:sSubPr>
          <m:e>
            <m:r>
              <w:rPr>
                <w:rFonts w:ascii="Cambria Math" w:eastAsia="Times New Roman" w:hAnsi="Garamond" w:cs="Arial"/>
                <w:sz w:val="24"/>
                <w:szCs w:val="24"/>
              </w:rPr>
              <m:t>|</m:t>
            </m:r>
          </m:e>
          <m:sub>
            <m:r>
              <w:rPr>
                <w:rFonts w:ascii="Cambria Math" w:eastAsia="Times New Roman" w:hAnsi="Cambria Math" w:cs="Arial"/>
                <w:sz w:val="24"/>
                <w:szCs w:val="24"/>
              </w:rPr>
              <m:t>s</m:t>
            </m:r>
            <m:r>
              <w:rPr>
                <w:rFonts w:ascii="Cambria Math" w:eastAsia="Times New Roman" w:hAnsi="Garamond" w:cs="Arial"/>
                <w:sz w:val="24"/>
                <w:szCs w:val="24"/>
              </w:rPr>
              <m:t>=1</m:t>
            </m:r>
          </m:sub>
        </m:sSub>
      </m:oMath>
      <w:r w:rsidRPr="0061426F">
        <w:rPr>
          <w:rFonts w:ascii="Garamond" w:eastAsia="Times New Roman" w:hAnsi="Garamond" w:cs="Arial"/>
          <w:sz w:val="24"/>
          <w:szCs w:val="24"/>
        </w:rPr>
        <w:t>=G’(1)</w:t>
      </w:r>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Dan</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Var (r) = m</w:t>
      </w:r>
      <w:r w:rsidRPr="0061426F">
        <w:rPr>
          <w:rFonts w:ascii="Garamond" w:eastAsia="Times New Roman" w:hAnsi="Garamond" w:cs="Arial"/>
          <w:sz w:val="24"/>
          <w:szCs w:val="24"/>
          <w:vertAlign w:val="subscript"/>
        </w:rPr>
        <w:t>2</w:t>
      </w:r>
      <w:r w:rsidRPr="0061426F">
        <w:rPr>
          <w:rFonts w:ascii="Garamond" w:eastAsia="Times New Roman" w:hAnsi="Garamond" w:cs="Arial"/>
          <w:sz w:val="24"/>
          <w:szCs w:val="24"/>
        </w:rPr>
        <w:t xml:space="preserve"> = G”(1)+G’(1) –[G’(1)]</w:t>
      </w:r>
      <w:r w:rsidRPr="0061426F">
        <w:rPr>
          <w:rFonts w:ascii="Garamond" w:eastAsia="Times New Roman" w:hAnsi="Garamond" w:cs="Arial"/>
          <w:sz w:val="24"/>
          <w:szCs w:val="24"/>
          <w:vertAlign w:val="superscript"/>
        </w:rPr>
        <w:t>2</w:t>
      </w:r>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Maka</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 xml:space="preserve">G’(s) = </w:t>
      </w:r>
      <m:oMath>
        <m:r>
          <w:rPr>
            <w:rFonts w:ascii="Cambria Math" w:eastAsia="Times New Roman" w:hAnsi="Cambria Math" w:cs="Arial"/>
            <w:sz w:val="24"/>
            <w:szCs w:val="24"/>
          </w:rPr>
          <m:t>λ</m:t>
        </m:r>
        <m:func>
          <m:funcPr>
            <m:ctrlPr>
              <w:rPr>
                <w:rFonts w:ascii="Cambria Math" w:eastAsia="Times New Roman" w:hAnsi="Garamond" w:cs="Arial"/>
                <w:sz w:val="24"/>
                <w:szCs w:val="24"/>
              </w:rPr>
            </m:ctrlPr>
          </m:funcPr>
          <m:fName>
            <m:r>
              <m:rPr>
                <m:sty m:val="p"/>
              </m:rPr>
              <w:rPr>
                <w:rFonts w:ascii="Cambria Math" w:eastAsia="Times New Roman" w:hAnsi="Garamond" w:cs="Arial"/>
                <w:sz w:val="24"/>
                <w:szCs w:val="24"/>
              </w:rPr>
              <m:t>exp</m:t>
            </m:r>
          </m:fName>
          <m:e>
            <m:d>
              <m:dPr>
                <m:begChr m:val="["/>
                <m:endChr m:val="]"/>
                <m:ctrlPr>
                  <w:rPr>
                    <w:rFonts w:ascii="Cambria Math" w:eastAsia="Times New Roman" w:hAnsi="Garamond" w:cs="Arial"/>
                    <w:i/>
                    <w:sz w:val="24"/>
                    <w:szCs w:val="24"/>
                  </w:rPr>
                </m:ctrlPr>
              </m:dPr>
              <m:e>
                <m:r>
                  <w:rPr>
                    <w:rFonts w:ascii="Cambria Math" w:eastAsia="Times New Roman" w:hAnsi="Cambria Math" w:cs="Arial"/>
                    <w:sz w:val="24"/>
                    <w:szCs w:val="24"/>
                  </w:rPr>
                  <m:t>λ</m:t>
                </m:r>
                <m:r>
                  <w:rPr>
                    <w:rFonts w:ascii="Cambria Math" w:eastAsia="Times New Roman" w:hAnsi="Garamond" w:cs="Arial"/>
                    <w:sz w:val="24"/>
                    <w:szCs w:val="24"/>
                  </w:rPr>
                  <m:t xml:space="preserve"> </m:t>
                </m:r>
                <m:d>
                  <m:dPr>
                    <m:ctrlPr>
                      <w:rPr>
                        <w:rFonts w:ascii="Cambria Math" w:eastAsia="Times New Roman" w:hAnsi="Garamond" w:cs="Arial"/>
                        <w:i/>
                        <w:sz w:val="24"/>
                        <w:szCs w:val="24"/>
                      </w:rPr>
                    </m:ctrlPr>
                  </m:dPr>
                  <m:e>
                    <m:r>
                      <w:rPr>
                        <w:rFonts w:ascii="Cambria Math" w:eastAsia="Times New Roman" w:hAnsi="Cambria Math" w:cs="Arial"/>
                        <w:sz w:val="24"/>
                        <w:szCs w:val="24"/>
                      </w:rPr>
                      <m:t>s</m:t>
                    </m:r>
                    <m:r>
                      <w:rPr>
                        <w:rFonts w:ascii="Garamond" w:eastAsia="Times New Roman" w:hAnsi="Garamond" w:cs="Arial"/>
                        <w:sz w:val="24"/>
                        <w:szCs w:val="24"/>
                      </w:rPr>
                      <m:t>-</m:t>
                    </m:r>
                    <m:r>
                      <w:rPr>
                        <w:rFonts w:ascii="Cambria Math" w:eastAsia="Times New Roman" w:hAnsi="Garamond" w:cs="Arial"/>
                        <w:sz w:val="24"/>
                        <w:szCs w:val="24"/>
                      </w:rPr>
                      <m:t>1</m:t>
                    </m:r>
                  </m:e>
                </m:d>
              </m:e>
            </m:d>
            <m:ctrlPr>
              <w:rPr>
                <w:rFonts w:ascii="Cambria Math" w:eastAsia="Times New Roman" w:hAnsi="Garamond" w:cs="Arial"/>
                <w:i/>
                <w:sz w:val="24"/>
                <w:szCs w:val="24"/>
              </w:rPr>
            </m:ctrlPr>
          </m:e>
        </m:func>
      </m:oMath>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m</w:t>
      </w:r>
      <w:r w:rsidRPr="0061426F">
        <w:rPr>
          <w:rFonts w:ascii="Garamond" w:eastAsia="Times New Roman" w:hAnsi="Garamond" w:cs="Arial"/>
          <w:sz w:val="24"/>
          <w:szCs w:val="24"/>
          <w:vertAlign w:val="subscript"/>
        </w:rPr>
        <w:t>1</w:t>
      </w:r>
      <w:r w:rsidR="00BC1BE6" w:rsidRPr="0061426F">
        <w:rPr>
          <w:rFonts w:ascii="Garamond" w:eastAsia="Times New Roman" w:hAnsi="Garamond" w:cs="Arial"/>
          <w:sz w:val="24"/>
          <w:szCs w:val="24"/>
        </w:rPr>
        <w:t xml:space="preserve"> = G’(1</w:t>
      </w:r>
      <w:r w:rsidRPr="0061426F">
        <w:rPr>
          <w:rFonts w:ascii="Garamond" w:eastAsia="Times New Roman" w:hAnsi="Garamond" w:cs="Arial"/>
          <w:sz w:val="24"/>
          <w:szCs w:val="24"/>
        </w:rPr>
        <w:t xml:space="preserve">)= </w:t>
      </w:r>
      <m:oMath>
        <m:r>
          <w:rPr>
            <w:rFonts w:ascii="Cambria Math" w:eastAsia="Times New Roman" w:hAnsi="Cambria Math" w:cs="Arial"/>
            <w:sz w:val="24"/>
            <w:szCs w:val="24"/>
          </w:rPr>
          <m:t>λ</m:t>
        </m:r>
        <m:r>
          <w:rPr>
            <w:rFonts w:ascii="Cambria Math" w:eastAsia="Times New Roman" w:hAnsi="Garamond" w:cs="Arial"/>
            <w:sz w:val="24"/>
            <w:szCs w:val="24"/>
          </w:rPr>
          <m:t xml:space="preserve"> </m:t>
        </m:r>
        <m:r>
          <m:rPr>
            <m:sty m:val="p"/>
          </m:rPr>
          <w:rPr>
            <w:rFonts w:ascii="Cambria Math" w:eastAsia="Times New Roman" w:hAnsi="Garamond" w:cs="Arial"/>
            <w:sz w:val="24"/>
            <w:szCs w:val="24"/>
          </w:rPr>
          <m:t>exp</m:t>
        </m:r>
        <m:r>
          <m:rPr>
            <m:sty m:val="p"/>
          </m:rPr>
          <w:rPr>
            <w:rFonts w:ascii="Garamond" w:eastAsia="Times New Roman" w:hAnsi="Cambria Math" w:cs="Arial"/>
            <w:sz w:val="24"/>
            <w:szCs w:val="24"/>
          </w:rPr>
          <m:t>⁡</m:t>
        </m:r>
        <m:r>
          <w:rPr>
            <w:rFonts w:ascii="Cambria Math" w:eastAsia="Times New Roman" w:hAnsi="Garamond" w:cs="Arial"/>
            <w:sz w:val="24"/>
            <w:szCs w:val="24"/>
          </w:rPr>
          <m:t>(0)</m:t>
        </m:r>
      </m:oMath>
      <w:r w:rsidRPr="0061426F">
        <w:rPr>
          <w:rFonts w:ascii="Garamond" w:eastAsia="Times New Roman" w:hAnsi="Garamond" w:cs="Arial"/>
          <w:sz w:val="24"/>
          <w:szCs w:val="24"/>
        </w:rPr>
        <w:t>=</w:t>
      </w:r>
      <m:oMath>
        <m:r>
          <w:rPr>
            <w:rFonts w:ascii="Cambria Math" w:eastAsia="Times New Roman" w:hAnsi="Garamond" w:cs="Arial"/>
            <w:sz w:val="24"/>
            <w:szCs w:val="24"/>
          </w:rPr>
          <m:t xml:space="preserve"> </m:t>
        </m:r>
        <m:r>
          <w:rPr>
            <w:rFonts w:ascii="Cambria Math" w:eastAsia="Times New Roman" w:hAnsi="Cambria Math" w:cs="Arial"/>
            <w:sz w:val="24"/>
            <w:szCs w:val="24"/>
          </w:rPr>
          <m:t>λ</m:t>
        </m:r>
      </m:oMath>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 xml:space="preserve">G”(s) = </w:t>
      </w:r>
      <m:oMath>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m:t>
                </m:r>
              </m:e>
            </m:d>
          </m:e>
          <m:sup>
            <m:r>
              <w:rPr>
                <w:rFonts w:ascii="Cambria Math" w:eastAsia="Times New Roman" w:hAnsi="Garamond" w:cs="Arial"/>
                <w:sz w:val="24"/>
                <w:szCs w:val="24"/>
              </w:rPr>
              <m:t>2</m:t>
            </m:r>
          </m:sup>
        </m:sSup>
        <m:func>
          <m:funcPr>
            <m:ctrlPr>
              <w:rPr>
                <w:rFonts w:ascii="Cambria Math" w:eastAsia="Times New Roman" w:hAnsi="Garamond" w:cs="Arial"/>
                <w:sz w:val="24"/>
                <w:szCs w:val="24"/>
              </w:rPr>
            </m:ctrlPr>
          </m:funcPr>
          <m:fName>
            <m:r>
              <m:rPr>
                <m:sty m:val="p"/>
              </m:rPr>
              <w:rPr>
                <w:rFonts w:ascii="Cambria Math" w:eastAsia="Times New Roman" w:hAnsi="Garamond" w:cs="Arial"/>
                <w:sz w:val="24"/>
                <w:szCs w:val="24"/>
              </w:rPr>
              <m:t>exp</m:t>
            </m:r>
          </m:fName>
          <m:e>
            <m:d>
              <m:dPr>
                <m:begChr m:val="["/>
                <m:endChr m:val="]"/>
                <m:ctrlPr>
                  <w:rPr>
                    <w:rFonts w:ascii="Cambria Math" w:eastAsia="Times New Roman" w:hAnsi="Garamond" w:cs="Arial"/>
                    <w:i/>
                    <w:sz w:val="24"/>
                    <w:szCs w:val="24"/>
                  </w:rPr>
                </m:ctrlPr>
              </m:dPr>
              <m:e>
                <m:r>
                  <w:rPr>
                    <w:rFonts w:ascii="Cambria Math" w:eastAsia="Times New Roman" w:hAnsi="Cambria Math" w:cs="Arial"/>
                    <w:sz w:val="24"/>
                    <w:szCs w:val="24"/>
                  </w:rPr>
                  <m:t>λ</m:t>
                </m:r>
                <m:r>
                  <w:rPr>
                    <w:rFonts w:ascii="Cambria Math" w:eastAsia="Times New Roman" w:hAnsi="Garamond" w:cs="Arial"/>
                    <w:sz w:val="24"/>
                    <w:szCs w:val="24"/>
                  </w:rPr>
                  <m:t xml:space="preserve"> </m:t>
                </m:r>
                <m:d>
                  <m:dPr>
                    <m:ctrlPr>
                      <w:rPr>
                        <w:rFonts w:ascii="Cambria Math" w:eastAsia="Times New Roman" w:hAnsi="Garamond" w:cs="Arial"/>
                        <w:i/>
                        <w:sz w:val="24"/>
                        <w:szCs w:val="24"/>
                      </w:rPr>
                    </m:ctrlPr>
                  </m:dPr>
                  <m:e>
                    <m:r>
                      <w:rPr>
                        <w:rFonts w:ascii="Cambria Math" w:eastAsia="Times New Roman" w:hAnsi="Cambria Math" w:cs="Arial"/>
                        <w:sz w:val="24"/>
                        <w:szCs w:val="24"/>
                      </w:rPr>
                      <m:t>s</m:t>
                    </m:r>
                    <m:r>
                      <w:rPr>
                        <w:rFonts w:ascii="Garamond" w:eastAsia="Times New Roman" w:hAnsi="Garamond" w:cs="Arial"/>
                        <w:sz w:val="24"/>
                        <w:szCs w:val="24"/>
                      </w:rPr>
                      <m:t>-</m:t>
                    </m:r>
                    <m:r>
                      <w:rPr>
                        <w:rFonts w:ascii="Cambria Math" w:eastAsia="Times New Roman" w:hAnsi="Garamond" w:cs="Arial"/>
                        <w:sz w:val="24"/>
                        <w:szCs w:val="24"/>
                      </w:rPr>
                      <m:t>1</m:t>
                    </m:r>
                  </m:e>
                </m:d>
              </m:e>
            </m:d>
            <m:ctrlPr>
              <w:rPr>
                <w:rFonts w:ascii="Cambria Math" w:eastAsia="Times New Roman" w:hAnsi="Garamond" w:cs="Arial"/>
                <w:i/>
                <w:sz w:val="24"/>
                <w:szCs w:val="24"/>
              </w:rPr>
            </m:ctrlPr>
          </m:e>
        </m:func>
      </m:oMath>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 xml:space="preserve">G”(1) = </w:t>
      </w:r>
      <m:oMath>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m:t>
                </m:r>
              </m:e>
            </m:d>
          </m:e>
          <m:sup>
            <m:r>
              <w:rPr>
                <w:rFonts w:ascii="Cambria Math" w:eastAsia="Times New Roman" w:hAnsi="Garamond" w:cs="Arial"/>
                <w:sz w:val="24"/>
                <w:szCs w:val="24"/>
              </w:rPr>
              <m:t>2</m:t>
            </m:r>
          </m:sup>
        </m:sSup>
      </m:oMath>
    </w:p>
    <w:p w:rsidR="00256A63" w:rsidRDefault="00256A63" w:rsidP="0061426F">
      <w:pPr>
        <w:spacing w:after="0"/>
        <w:ind w:left="90"/>
        <w:jc w:val="both"/>
        <w:rPr>
          <w:rFonts w:ascii="Garamond" w:eastAsia="Times New Roman" w:hAnsi="Garamond" w:cs="Arial"/>
          <w:sz w:val="24"/>
          <w:szCs w:val="24"/>
        </w:rPr>
      </w:pP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Maka</w:t>
      </w:r>
    </w:p>
    <w:p w:rsidR="00F518FC" w:rsidRPr="0061426F" w:rsidRDefault="00F518FC" w:rsidP="0061426F">
      <w:pPr>
        <w:spacing w:after="0"/>
        <w:ind w:left="90"/>
        <w:jc w:val="both"/>
        <w:rPr>
          <w:rFonts w:ascii="Garamond" w:eastAsia="Times New Roman" w:hAnsi="Garamond" w:cs="Arial"/>
          <w:sz w:val="24"/>
          <w:szCs w:val="24"/>
        </w:rPr>
      </w:pPr>
      <w:r w:rsidRPr="0061426F">
        <w:rPr>
          <w:rFonts w:ascii="Garamond" w:eastAsia="Times New Roman" w:hAnsi="Garamond" w:cs="Arial"/>
          <w:sz w:val="24"/>
          <w:szCs w:val="24"/>
        </w:rPr>
        <w:t>m</w:t>
      </w:r>
      <w:r w:rsidRPr="0061426F">
        <w:rPr>
          <w:rFonts w:ascii="Garamond" w:eastAsia="Times New Roman" w:hAnsi="Garamond" w:cs="Arial"/>
          <w:sz w:val="24"/>
          <w:szCs w:val="24"/>
          <w:vertAlign w:val="subscript"/>
        </w:rPr>
        <w:t>2</w:t>
      </w:r>
      <w:r w:rsidRPr="0061426F">
        <w:rPr>
          <w:rFonts w:ascii="Garamond" w:eastAsia="Times New Roman" w:hAnsi="Garamond" w:cs="Arial"/>
          <w:sz w:val="24"/>
          <w:szCs w:val="24"/>
        </w:rPr>
        <w:t xml:space="preserve"> = G”(1)+G’(1)- [G’(1)]</w:t>
      </w:r>
      <w:r w:rsidRPr="0061426F">
        <w:rPr>
          <w:rFonts w:ascii="Garamond" w:eastAsia="Times New Roman" w:hAnsi="Garamond" w:cs="Arial"/>
          <w:sz w:val="24"/>
          <w:szCs w:val="24"/>
          <w:vertAlign w:val="superscript"/>
        </w:rPr>
        <w:t>2</w:t>
      </w:r>
      <w:r w:rsidRPr="0061426F">
        <w:rPr>
          <w:rFonts w:ascii="Garamond" w:eastAsia="Times New Roman" w:hAnsi="Garamond" w:cs="Arial"/>
          <w:sz w:val="24"/>
          <w:szCs w:val="24"/>
        </w:rPr>
        <w:t xml:space="preserve"> = </w:t>
      </w:r>
      <m:oMath>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m:t>
                </m:r>
              </m:e>
            </m:d>
          </m:e>
          <m:sup>
            <m:r>
              <w:rPr>
                <w:rFonts w:ascii="Cambria Math" w:eastAsia="Times New Roman" w:hAnsi="Garamond" w:cs="Arial"/>
                <w:sz w:val="24"/>
                <w:szCs w:val="24"/>
              </w:rPr>
              <m:t>2</m:t>
            </m:r>
          </m:sup>
        </m:sSup>
      </m:oMath>
      <w:r w:rsidRPr="0061426F">
        <w:rPr>
          <w:rFonts w:ascii="Garamond" w:eastAsia="Times New Roman" w:hAnsi="Garamond" w:cs="Arial"/>
          <w:sz w:val="24"/>
          <w:szCs w:val="24"/>
        </w:rPr>
        <w:t>+</w:t>
      </w:r>
      <m:oMath>
        <m:r>
          <w:rPr>
            <w:rFonts w:ascii="Cambria Math" w:eastAsia="Times New Roman" w:hAnsi="Garamond" w:cs="Arial"/>
            <w:sz w:val="24"/>
            <w:szCs w:val="24"/>
          </w:rPr>
          <m:t xml:space="preserve"> </m:t>
        </m:r>
        <m:r>
          <w:rPr>
            <w:rFonts w:ascii="Cambria Math" w:eastAsia="Times New Roman" w:hAnsi="Cambria Math" w:cs="Arial"/>
            <w:sz w:val="24"/>
            <w:szCs w:val="24"/>
          </w:rPr>
          <m:t>λ</m:t>
        </m:r>
        <m:r>
          <w:rPr>
            <w:rFonts w:ascii="Cambria Math" w:eastAsia="Times New Roman" w:hAnsi="Garamond" w:cs="Arial"/>
            <w:sz w:val="24"/>
            <w:szCs w:val="24"/>
          </w:rPr>
          <m:t xml:space="preserve"> </m:t>
        </m:r>
      </m:oMath>
      <w:r w:rsidRPr="0061426F">
        <w:rPr>
          <w:rFonts w:ascii="Garamond" w:eastAsia="Times New Roman" w:hAnsi="Garamond" w:cs="Arial"/>
          <w:sz w:val="24"/>
          <w:szCs w:val="24"/>
        </w:rPr>
        <w:t>-</w:t>
      </w:r>
      <m:oMath>
        <m:sSup>
          <m:sSupPr>
            <m:ctrlPr>
              <w:rPr>
                <w:rFonts w:ascii="Cambria Math" w:eastAsia="Times New Roman" w:hAnsi="Garamond" w:cs="Arial"/>
                <w:i/>
                <w:sz w:val="24"/>
                <w:szCs w:val="24"/>
              </w:rPr>
            </m:ctrlPr>
          </m:sSupPr>
          <m:e>
            <m:d>
              <m:dPr>
                <m:ctrlPr>
                  <w:rPr>
                    <w:rFonts w:ascii="Cambria Math" w:eastAsia="Times New Roman" w:hAnsi="Garamond" w:cs="Arial"/>
                    <w:i/>
                    <w:sz w:val="24"/>
                    <w:szCs w:val="24"/>
                  </w:rPr>
                </m:ctrlPr>
              </m:dPr>
              <m:e>
                <m:r>
                  <w:rPr>
                    <w:rFonts w:ascii="Cambria Math" w:eastAsia="Times New Roman" w:hAnsi="Cambria Math" w:cs="Arial"/>
                    <w:sz w:val="24"/>
                    <w:szCs w:val="24"/>
                  </w:rPr>
                  <m:t>λ</m:t>
                </m:r>
              </m:e>
            </m:d>
          </m:e>
          <m:sup>
            <m:r>
              <w:rPr>
                <w:rFonts w:ascii="Cambria Math" w:eastAsia="Times New Roman" w:hAnsi="Garamond" w:cs="Arial"/>
                <w:sz w:val="24"/>
                <w:szCs w:val="24"/>
              </w:rPr>
              <m:t>2</m:t>
            </m:r>
          </m:sup>
        </m:sSup>
        <m:r>
          <w:rPr>
            <w:rFonts w:ascii="Cambria Math" w:eastAsia="Times New Roman" w:hAnsi="Garamond" w:cs="Arial"/>
            <w:sz w:val="24"/>
            <w:szCs w:val="24"/>
          </w:rPr>
          <m:t xml:space="preserve">= </m:t>
        </m:r>
        <m:r>
          <w:rPr>
            <w:rFonts w:ascii="Cambria Math" w:eastAsia="Times New Roman" w:hAnsi="Cambria Math" w:cs="Arial"/>
            <w:sz w:val="24"/>
            <w:szCs w:val="24"/>
          </w:rPr>
          <m:t>λ</m:t>
        </m:r>
      </m:oMath>
    </w:p>
    <w:p w:rsidR="00681FA7" w:rsidRPr="0061426F" w:rsidRDefault="00681FA7" w:rsidP="0061426F">
      <w:pPr>
        <w:spacing w:after="0"/>
        <w:ind w:left="90"/>
        <w:rPr>
          <w:rFonts w:ascii="Garamond" w:hAnsi="Garamond" w:cs="Arial"/>
          <w:b/>
          <w:sz w:val="24"/>
          <w:szCs w:val="24"/>
        </w:rPr>
      </w:pPr>
    </w:p>
    <w:p w:rsidR="00F518FC" w:rsidRPr="0061426F" w:rsidRDefault="006F7202" w:rsidP="0061426F">
      <w:pPr>
        <w:spacing w:after="0"/>
        <w:ind w:firstLine="720"/>
        <w:jc w:val="both"/>
        <w:rPr>
          <w:rFonts w:ascii="Garamond" w:hAnsi="Garamond" w:cs="Arial"/>
          <w:sz w:val="24"/>
          <w:szCs w:val="24"/>
        </w:rPr>
      </w:pPr>
      <w:r w:rsidRPr="0061426F">
        <w:rPr>
          <w:rFonts w:ascii="Garamond" w:hAnsi="Garamond" w:cs="Arial"/>
          <w:sz w:val="24"/>
          <w:szCs w:val="24"/>
        </w:rPr>
        <w:t xml:space="preserve">Pendekatan kedua adalah dengan asumsi bahwa </w:t>
      </w:r>
      <w:r w:rsidR="00F518FC" w:rsidRPr="0061426F">
        <w:rPr>
          <w:rFonts w:ascii="Garamond" w:hAnsi="Garamond" w:cs="Arial"/>
          <w:sz w:val="24"/>
          <w:szCs w:val="24"/>
        </w:rPr>
        <w:t xml:space="preserve">Peluang sebuah sel berhasil mendapatkan sebuah titik adalah p, dan X adalah banyaknya sel yang menerima sebuah titik, maka peluang binomial adalah </w:t>
      </w:r>
    </w:p>
    <w:p w:rsidR="006F7202" w:rsidRPr="0061426F" w:rsidRDefault="002C7C35" w:rsidP="0061426F">
      <w:pPr>
        <w:spacing w:after="0"/>
        <w:rPr>
          <w:rFonts w:ascii="Garamond" w:hAnsi="Garamond" w:cs="Arial"/>
          <w:sz w:val="24"/>
          <w:szCs w:val="24"/>
        </w:rPr>
      </w:pPr>
      <w:r>
        <w:rPr>
          <w:rFonts w:ascii="Garamond" w:hAnsi="Garamond"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2" o:spid="_x0000_s1026" type="#_x0000_t75" style="position:absolute;margin-left:-5.25pt;margin-top:.4pt;width:136pt;height:36pt;z-index:251658240">
            <v:imagedata r:id="rId10" o:title=""/>
          </v:shape>
          <o:OLEObject Type="Embed" ProgID="Equation.3" ShapeID="Object 2" DrawAspect="Content" ObjectID="_1423062023" r:id="rId11"/>
        </w:pict>
      </w:r>
    </w:p>
    <w:p w:rsidR="00681FA7" w:rsidRPr="0061426F" w:rsidRDefault="00681FA7" w:rsidP="0061426F">
      <w:pPr>
        <w:tabs>
          <w:tab w:val="left" w:pos="90"/>
          <w:tab w:val="left" w:pos="450"/>
        </w:tabs>
        <w:spacing w:after="0"/>
        <w:ind w:left="90"/>
        <w:jc w:val="both"/>
        <w:rPr>
          <w:rFonts w:ascii="Garamond" w:hAnsi="Garamond" w:cs="Arial"/>
          <w:sz w:val="24"/>
          <w:szCs w:val="24"/>
        </w:rPr>
      </w:pPr>
    </w:p>
    <w:p w:rsidR="00256A63" w:rsidRDefault="00256A63" w:rsidP="0061426F">
      <w:pPr>
        <w:spacing w:after="0"/>
        <w:ind w:firstLine="720"/>
        <w:jc w:val="both"/>
        <w:rPr>
          <w:rFonts w:ascii="Garamond" w:hAnsi="Garamond" w:cs="Arial"/>
          <w:sz w:val="24"/>
          <w:szCs w:val="24"/>
        </w:rPr>
      </w:pPr>
    </w:p>
    <w:p w:rsidR="00256A63" w:rsidRDefault="00256A63" w:rsidP="0061426F">
      <w:pPr>
        <w:spacing w:after="0"/>
        <w:ind w:firstLine="720"/>
        <w:jc w:val="both"/>
        <w:rPr>
          <w:rFonts w:ascii="Garamond" w:hAnsi="Garamond" w:cs="Arial"/>
          <w:sz w:val="24"/>
          <w:szCs w:val="24"/>
        </w:rPr>
      </w:pPr>
    </w:p>
    <w:p w:rsidR="00681FA7" w:rsidRPr="0061426F" w:rsidRDefault="00681FA7" w:rsidP="0061426F">
      <w:pPr>
        <w:spacing w:after="0"/>
        <w:ind w:firstLine="720"/>
        <w:jc w:val="both"/>
        <w:rPr>
          <w:rFonts w:ascii="Garamond" w:hAnsi="Garamond" w:cs="Arial"/>
          <w:sz w:val="24"/>
          <w:szCs w:val="24"/>
        </w:rPr>
      </w:pPr>
      <w:r w:rsidRPr="0061426F">
        <w:rPr>
          <w:rFonts w:ascii="Garamond" w:hAnsi="Garamond" w:cs="Arial"/>
          <w:sz w:val="24"/>
          <w:szCs w:val="24"/>
        </w:rPr>
        <w:t xml:space="preserve">Katakan bahwa </w:t>
      </w:r>
      <w:r w:rsidR="00B2343C" w:rsidRPr="0061426F">
        <w:rPr>
          <w:rFonts w:ascii="Garamond" w:hAnsi="Garamond" w:cs="Arial"/>
          <w:sz w:val="24"/>
          <w:szCs w:val="24"/>
        </w:rPr>
        <w:t>n</w:t>
      </w:r>
      <w:r w:rsidRPr="0061426F">
        <w:rPr>
          <w:rFonts w:ascii="Garamond" w:hAnsi="Garamond" w:cs="Arial"/>
          <w:sz w:val="24"/>
          <w:szCs w:val="24"/>
        </w:rPr>
        <w:t xml:space="preserve"> adalah bilangan sangat besar dan mungkin tak terbatas, maka sel menjadi sangat kecil, dan umumnya hanya berisi satu titik, dan dapat ditunjukkan sebagai berikut :</w:t>
      </w:r>
    </w:p>
    <w:p w:rsidR="00EA4726" w:rsidRPr="0061426F" w:rsidRDefault="002C7C35" w:rsidP="0061426F">
      <w:pPr>
        <w:tabs>
          <w:tab w:val="left" w:pos="90"/>
          <w:tab w:val="left" w:pos="450"/>
        </w:tabs>
        <w:spacing w:after="0"/>
        <w:jc w:val="both"/>
        <w:rPr>
          <w:rFonts w:ascii="Garamond" w:hAnsi="Garamond" w:cs="Arial"/>
          <w:sz w:val="24"/>
          <w:szCs w:val="24"/>
        </w:rPr>
      </w:pPr>
      <w:r>
        <w:rPr>
          <w:rFonts w:ascii="Garamond" w:hAnsi="Garamond" w:cs="Arial"/>
          <w:noProof/>
          <w:sz w:val="24"/>
          <w:szCs w:val="24"/>
        </w:rPr>
        <w:pict>
          <v:shape id="_x0000_s1027" type="#_x0000_t75" style="position:absolute;left:0;text-align:left;margin-left:-5.25pt;margin-top:-.1pt;width:196pt;height:38pt;z-index:251659264">
            <v:imagedata r:id="rId12" o:title=""/>
          </v:shape>
          <o:OLEObject Type="Embed" ProgID="Equation.3" ShapeID="_x0000_s1027" DrawAspect="Content" ObjectID="_1423062024" r:id="rId13"/>
        </w:pict>
      </w:r>
    </w:p>
    <w:p w:rsidR="00EA4726" w:rsidRPr="0061426F" w:rsidRDefault="00EA4726" w:rsidP="0061426F">
      <w:pPr>
        <w:tabs>
          <w:tab w:val="left" w:pos="90"/>
          <w:tab w:val="left" w:pos="450"/>
        </w:tabs>
        <w:spacing w:after="0"/>
        <w:jc w:val="both"/>
        <w:rPr>
          <w:rFonts w:ascii="Garamond" w:hAnsi="Garamond" w:cs="Arial"/>
          <w:sz w:val="24"/>
          <w:szCs w:val="24"/>
        </w:rPr>
      </w:pPr>
    </w:p>
    <w:p w:rsidR="00256A63" w:rsidRDefault="00256A63" w:rsidP="0061426F">
      <w:pPr>
        <w:tabs>
          <w:tab w:val="left" w:pos="90"/>
          <w:tab w:val="left" w:pos="450"/>
        </w:tabs>
        <w:spacing w:after="0"/>
        <w:jc w:val="both"/>
        <w:rPr>
          <w:rFonts w:ascii="Garamond" w:hAnsi="Garamond" w:cs="Arial"/>
          <w:sz w:val="24"/>
          <w:szCs w:val="24"/>
        </w:rPr>
      </w:pPr>
    </w:p>
    <w:p w:rsidR="00B2343C" w:rsidRPr="0061426F" w:rsidRDefault="002C7C35" w:rsidP="0061426F">
      <w:pPr>
        <w:tabs>
          <w:tab w:val="left" w:pos="90"/>
          <w:tab w:val="left" w:pos="450"/>
        </w:tabs>
        <w:spacing w:after="0"/>
        <w:jc w:val="both"/>
        <w:rPr>
          <w:rFonts w:ascii="Garamond" w:hAnsi="Garamond" w:cs="Arial"/>
          <w:sz w:val="24"/>
          <w:szCs w:val="24"/>
        </w:rPr>
      </w:pPr>
      <w:r>
        <w:rPr>
          <w:rFonts w:ascii="Garamond" w:hAnsi="Garamond" w:cs="Arial"/>
          <w:noProof/>
          <w:sz w:val="24"/>
          <w:szCs w:val="24"/>
        </w:rPr>
        <w:pict>
          <v:shape id="_x0000_s1028" type="#_x0000_t75" style="position:absolute;left:0;text-align:left;margin-left:-2.6pt;margin-top:59.35pt;width:189pt;height:1in;z-index:251660288">
            <v:imagedata r:id="rId14" o:title=""/>
          </v:shape>
          <o:OLEObject Type="Embed" ProgID="Equation.3" ShapeID="_x0000_s1028" DrawAspect="Content" ObjectID="_1423062025" r:id="rId15"/>
        </w:pict>
      </w:r>
      <w:r w:rsidR="00DB26DB" w:rsidRPr="0061426F">
        <w:rPr>
          <w:rFonts w:ascii="Garamond" w:hAnsi="Garamond" w:cs="Arial"/>
          <w:sz w:val="24"/>
          <w:szCs w:val="24"/>
        </w:rPr>
        <w:t xml:space="preserve">e=2.71828… dan persamaan di atas merupakan Sebaran Massa Peluang Poisson dimana nilai </w:t>
      </w:r>
      <m:oMath>
        <m:r>
          <w:rPr>
            <w:rFonts w:ascii="Cambria Math" w:hAnsi="Cambria Math" w:cs="Arial"/>
            <w:sz w:val="24"/>
            <w:szCs w:val="24"/>
          </w:rPr>
          <m:t>λ</m:t>
        </m:r>
        <m:r>
          <w:rPr>
            <w:rFonts w:ascii="Cambria Math" w:hAnsi="Garamond" w:cs="Arial"/>
            <w:sz w:val="24"/>
            <w:szCs w:val="24"/>
          </w:rPr>
          <m:t>=</m:t>
        </m:r>
        <m:r>
          <w:rPr>
            <w:rFonts w:ascii="Cambria Math" w:hAnsi="Cambria Math" w:cs="Arial"/>
            <w:sz w:val="24"/>
            <w:szCs w:val="24"/>
          </w:rPr>
          <m:t>u</m:t>
        </m:r>
        <m:r>
          <w:rPr>
            <w:rFonts w:ascii="Cambria Math" w:hAnsi="Garamond" w:cs="Arial"/>
            <w:sz w:val="24"/>
            <w:szCs w:val="24"/>
          </w:rPr>
          <m:t>/</m:t>
        </m:r>
        <m:r>
          <w:rPr>
            <w:rFonts w:ascii="Cambria Math" w:hAnsi="Cambria Math" w:cs="Arial"/>
            <w:sz w:val="24"/>
            <w:szCs w:val="24"/>
          </w:rPr>
          <m:t>m</m:t>
        </m:r>
      </m:oMath>
      <w:r w:rsidR="00DB26DB" w:rsidRPr="0061426F">
        <w:rPr>
          <w:rFonts w:ascii="Garamond" w:hAnsi="Garamond" w:cs="Arial"/>
          <w:sz w:val="24"/>
          <w:szCs w:val="24"/>
        </w:rPr>
        <w:t xml:space="preserve"> dimana u=jumlah titik dan m adalah kuadran sehingga </w:t>
      </w:r>
      <m:oMath>
        <m:r>
          <w:rPr>
            <w:rFonts w:ascii="Cambria Math" w:hAnsi="Cambria Math" w:cs="Arial"/>
            <w:sz w:val="24"/>
            <w:szCs w:val="24"/>
          </w:rPr>
          <m:t>λ</m:t>
        </m:r>
      </m:oMath>
      <w:r w:rsidR="00DB26DB" w:rsidRPr="0061426F">
        <w:rPr>
          <w:rFonts w:ascii="Garamond" w:hAnsi="Garamond" w:cs="Arial"/>
          <w:sz w:val="24"/>
          <w:szCs w:val="24"/>
        </w:rPr>
        <w:t xml:space="preserve"> dapat diartikan kerapatan titik per satuan luas. Nilai harapan r= E(r) adalah sebagai berikut :</w:t>
      </w:r>
    </w:p>
    <w:p w:rsidR="00855A94" w:rsidRPr="0061426F" w:rsidRDefault="00855A94" w:rsidP="0061426F">
      <w:pPr>
        <w:tabs>
          <w:tab w:val="left" w:pos="90"/>
          <w:tab w:val="left" w:pos="450"/>
        </w:tabs>
        <w:spacing w:after="0"/>
        <w:jc w:val="both"/>
        <w:rPr>
          <w:rFonts w:ascii="Garamond" w:hAnsi="Garamond" w:cs="Arial"/>
          <w:sz w:val="24"/>
          <w:szCs w:val="24"/>
        </w:rPr>
      </w:pPr>
    </w:p>
    <w:p w:rsidR="00855A94" w:rsidRPr="0061426F" w:rsidRDefault="00855A94" w:rsidP="0061426F">
      <w:pPr>
        <w:tabs>
          <w:tab w:val="left" w:pos="90"/>
          <w:tab w:val="left" w:pos="450"/>
        </w:tabs>
        <w:spacing w:after="0"/>
        <w:jc w:val="both"/>
        <w:rPr>
          <w:rFonts w:ascii="Garamond" w:hAnsi="Garamond" w:cs="Arial"/>
          <w:sz w:val="24"/>
          <w:szCs w:val="24"/>
        </w:rPr>
      </w:pPr>
    </w:p>
    <w:p w:rsidR="00DB26DB" w:rsidRPr="0061426F" w:rsidRDefault="00DB26DB" w:rsidP="0061426F">
      <w:pPr>
        <w:tabs>
          <w:tab w:val="left" w:pos="90"/>
          <w:tab w:val="left" w:pos="450"/>
        </w:tabs>
        <w:spacing w:after="0"/>
        <w:jc w:val="both"/>
        <w:rPr>
          <w:rFonts w:ascii="Garamond" w:hAnsi="Garamond" w:cs="Arial"/>
          <w:sz w:val="24"/>
          <w:szCs w:val="24"/>
        </w:rPr>
      </w:pPr>
    </w:p>
    <w:p w:rsidR="00DB26DB" w:rsidRDefault="002C7C35" w:rsidP="0061426F">
      <w:pPr>
        <w:tabs>
          <w:tab w:val="left" w:pos="90"/>
          <w:tab w:val="left" w:pos="450"/>
        </w:tabs>
        <w:spacing w:after="0"/>
        <w:jc w:val="both"/>
        <w:rPr>
          <w:rFonts w:ascii="Garamond" w:hAnsi="Garamond" w:cs="Arial"/>
          <w:sz w:val="24"/>
          <w:szCs w:val="24"/>
        </w:rPr>
      </w:pPr>
      <w:r>
        <w:rPr>
          <w:rFonts w:ascii="Garamond" w:hAnsi="Garamond" w:cs="Arial"/>
          <w:noProof/>
          <w:sz w:val="24"/>
          <w:szCs w:val="24"/>
        </w:rPr>
        <w:lastRenderedPageBreak/>
        <w:pict>
          <v:shape id="_x0000_s1029" type="#_x0000_t75" style="position:absolute;left:0;text-align:left;margin-left:-2.6pt;margin-top:14.9pt;width:267pt;height:126pt;z-index:251661312">
            <v:imagedata r:id="rId16" o:title=""/>
          </v:shape>
          <o:OLEObject Type="Embed" ProgID="Equation.3" ShapeID="_x0000_s1029" DrawAspect="Content" ObjectID="_1423062026" r:id="rId17"/>
        </w:pict>
      </w:r>
    </w:p>
    <w:p w:rsidR="0061426F" w:rsidRDefault="0061426F" w:rsidP="0061426F">
      <w:pPr>
        <w:tabs>
          <w:tab w:val="left" w:pos="90"/>
          <w:tab w:val="left" w:pos="450"/>
        </w:tabs>
        <w:spacing w:after="0"/>
        <w:jc w:val="both"/>
        <w:rPr>
          <w:rFonts w:ascii="Garamond" w:hAnsi="Garamond" w:cs="Arial"/>
          <w:sz w:val="24"/>
          <w:szCs w:val="24"/>
        </w:rPr>
      </w:pPr>
    </w:p>
    <w:p w:rsidR="0061426F" w:rsidRDefault="0061426F" w:rsidP="0061426F">
      <w:pPr>
        <w:tabs>
          <w:tab w:val="left" w:pos="90"/>
          <w:tab w:val="left" w:pos="450"/>
        </w:tabs>
        <w:spacing w:after="0"/>
        <w:jc w:val="both"/>
        <w:rPr>
          <w:rFonts w:ascii="Garamond" w:hAnsi="Garamond" w:cs="Arial"/>
          <w:sz w:val="24"/>
          <w:szCs w:val="24"/>
        </w:rPr>
      </w:pPr>
    </w:p>
    <w:p w:rsidR="0061426F" w:rsidRDefault="0061426F" w:rsidP="0061426F">
      <w:pPr>
        <w:tabs>
          <w:tab w:val="left" w:pos="90"/>
          <w:tab w:val="left" w:pos="450"/>
        </w:tabs>
        <w:spacing w:after="0"/>
        <w:jc w:val="both"/>
        <w:rPr>
          <w:rFonts w:ascii="Garamond" w:hAnsi="Garamond" w:cs="Arial"/>
          <w:sz w:val="24"/>
          <w:szCs w:val="24"/>
        </w:rPr>
      </w:pPr>
    </w:p>
    <w:p w:rsidR="0061426F" w:rsidRDefault="0061426F" w:rsidP="0061426F">
      <w:pPr>
        <w:tabs>
          <w:tab w:val="left" w:pos="90"/>
          <w:tab w:val="left" w:pos="450"/>
        </w:tabs>
        <w:spacing w:after="0"/>
        <w:jc w:val="both"/>
        <w:rPr>
          <w:rFonts w:ascii="Garamond" w:hAnsi="Garamond" w:cs="Arial"/>
          <w:sz w:val="24"/>
          <w:szCs w:val="24"/>
        </w:rPr>
      </w:pPr>
    </w:p>
    <w:p w:rsidR="0061426F" w:rsidRDefault="0061426F" w:rsidP="0061426F">
      <w:pPr>
        <w:tabs>
          <w:tab w:val="left" w:pos="90"/>
          <w:tab w:val="left" w:pos="450"/>
        </w:tabs>
        <w:spacing w:after="0"/>
        <w:jc w:val="both"/>
        <w:rPr>
          <w:rFonts w:ascii="Garamond" w:hAnsi="Garamond" w:cs="Arial"/>
          <w:sz w:val="24"/>
          <w:szCs w:val="24"/>
        </w:rPr>
      </w:pPr>
    </w:p>
    <w:p w:rsidR="0061426F" w:rsidRPr="0061426F" w:rsidRDefault="0061426F" w:rsidP="0061426F">
      <w:pPr>
        <w:tabs>
          <w:tab w:val="left" w:pos="90"/>
          <w:tab w:val="left" w:pos="450"/>
        </w:tabs>
        <w:spacing w:after="0"/>
        <w:jc w:val="both"/>
        <w:rPr>
          <w:rFonts w:ascii="Garamond" w:hAnsi="Garamond" w:cs="Arial"/>
          <w:sz w:val="24"/>
          <w:szCs w:val="24"/>
        </w:rPr>
      </w:pPr>
    </w:p>
    <w:p w:rsidR="0061426F" w:rsidRDefault="00407A58" w:rsidP="0061426F">
      <w:pPr>
        <w:tabs>
          <w:tab w:val="left" w:pos="90"/>
          <w:tab w:val="left" w:pos="450"/>
        </w:tabs>
        <w:spacing w:after="0"/>
        <w:jc w:val="both"/>
        <w:rPr>
          <w:rFonts w:ascii="Garamond" w:hAnsi="Garamond" w:cs="Arial"/>
          <w:sz w:val="24"/>
          <w:szCs w:val="24"/>
        </w:rPr>
      </w:pPr>
      <w:r w:rsidRPr="0061426F">
        <w:rPr>
          <w:rFonts w:ascii="Garamond" w:hAnsi="Garamond" w:cs="Arial"/>
          <w:sz w:val="24"/>
          <w:szCs w:val="24"/>
        </w:rPr>
        <w:tab/>
      </w:r>
      <w:r w:rsidRPr="0061426F">
        <w:rPr>
          <w:rFonts w:ascii="Garamond" w:hAnsi="Garamond" w:cs="Arial"/>
          <w:sz w:val="24"/>
          <w:szCs w:val="24"/>
        </w:rPr>
        <w:tab/>
      </w:r>
    </w:p>
    <w:p w:rsidR="0061426F" w:rsidRDefault="0061426F" w:rsidP="0061426F">
      <w:pPr>
        <w:tabs>
          <w:tab w:val="left" w:pos="90"/>
          <w:tab w:val="left" w:pos="450"/>
        </w:tabs>
        <w:spacing w:after="0"/>
        <w:jc w:val="both"/>
        <w:rPr>
          <w:rFonts w:ascii="Garamond" w:hAnsi="Garamond" w:cs="Arial"/>
          <w:sz w:val="24"/>
          <w:szCs w:val="24"/>
        </w:rPr>
      </w:pPr>
    </w:p>
    <w:p w:rsidR="0061426F" w:rsidRDefault="0061426F" w:rsidP="0061426F">
      <w:pPr>
        <w:tabs>
          <w:tab w:val="left" w:pos="90"/>
          <w:tab w:val="left" w:pos="450"/>
        </w:tabs>
        <w:spacing w:after="0"/>
        <w:jc w:val="both"/>
        <w:rPr>
          <w:rFonts w:ascii="Garamond" w:hAnsi="Garamond" w:cs="Arial"/>
          <w:sz w:val="24"/>
          <w:szCs w:val="24"/>
        </w:rPr>
      </w:pPr>
    </w:p>
    <w:p w:rsidR="00622873" w:rsidRPr="0061426F" w:rsidRDefault="00256A63" w:rsidP="0061426F">
      <w:pPr>
        <w:tabs>
          <w:tab w:val="left" w:pos="90"/>
          <w:tab w:val="left" w:pos="450"/>
        </w:tabs>
        <w:spacing w:after="0"/>
        <w:jc w:val="both"/>
        <w:rPr>
          <w:rFonts w:ascii="Garamond" w:hAnsi="Garamond" w:cs="Arial"/>
          <w:sz w:val="24"/>
          <w:szCs w:val="24"/>
        </w:rPr>
      </w:pPr>
      <w:r>
        <w:rPr>
          <w:rFonts w:ascii="Garamond" w:hAnsi="Garamond" w:cs="Arial"/>
          <w:sz w:val="24"/>
          <w:szCs w:val="24"/>
        </w:rPr>
        <w:tab/>
      </w:r>
      <w:r>
        <w:rPr>
          <w:rFonts w:ascii="Garamond" w:hAnsi="Garamond" w:cs="Arial"/>
          <w:sz w:val="24"/>
          <w:szCs w:val="24"/>
        </w:rPr>
        <w:tab/>
      </w:r>
      <w:r>
        <w:rPr>
          <w:rFonts w:ascii="Garamond" w:hAnsi="Garamond" w:cs="Arial"/>
          <w:sz w:val="24"/>
          <w:szCs w:val="24"/>
        </w:rPr>
        <w:tab/>
      </w:r>
      <w:r w:rsidR="00187084" w:rsidRPr="0061426F">
        <w:rPr>
          <w:rFonts w:ascii="Garamond" w:hAnsi="Garamond" w:cs="Arial"/>
          <w:sz w:val="24"/>
          <w:szCs w:val="24"/>
        </w:rPr>
        <w:t xml:space="preserve">Dari dua cara pendekatan di atas maka sebaran titik dalam spasial </w:t>
      </w:r>
      <w:r w:rsidR="006F7202" w:rsidRPr="0061426F">
        <w:rPr>
          <w:rFonts w:ascii="Garamond" w:hAnsi="Garamond" w:cs="Arial"/>
          <w:sz w:val="24"/>
          <w:szCs w:val="24"/>
        </w:rPr>
        <w:t>yang acak akan</w:t>
      </w:r>
      <w:r w:rsidR="00187084" w:rsidRPr="0061426F">
        <w:rPr>
          <w:rFonts w:ascii="Garamond" w:hAnsi="Garamond" w:cs="Arial"/>
          <w:sz w:val="24"/>
          <w:szCs w:val="24"/>
        </w:rPr>
        <w:t xml:space="preserve"> mengikuti sebaran Poisson. Bila kita menetapkan statisti</w:t>
      </w:r>
      <w:r w:rsidR="00DE4071" w:rsidRPr="0061426F">
        <w:rPr>
          <w:rFonts w:ascii="Garamond" w:hAnsi="Garamond" w:cs="Arial"/>
          <w:sz w:val="24"/>
          <w:szCs w:val="24"/>
        </w:rPr>
        <w:t>k</w:t>
      </w:r>
      <w:r w:rsidR="00187084" w:rsidRPr="0061426F">
        <w:rPr>
          <w:rFonts w:ascii="Garamond" w:hAnsi="Garamond" w:cs="Arial"/>
          <w:sz w:val="24"/>
          <w:szCs w:val="24"/>
        </w:rPr>
        <w:t xml:space="preserve"> VMR = ragam/rata-rata, maka distribusi poisson </w:t>
      </w:r>
      <w:r w:rsidR="00285CB3" w:rsidRPr="0061426F">
        <w:rPr>
          <w:rFonts w:ascii="Garamond" w:hAnsi="Garamond" w:cs="Arial"/>
          <w:sz w:val="24"/>
          <w:szCs w:val="24"/>
        </w:rPr>
        <w:t xml:space="preserve">atau sebaran titik spasial secara acak </w:t>
      </w:r>
      <w:r w:rsidR="00187084" w:rsidRPr="0061426F">
        <w:rPr>
          <w:rFonts w:ascii="Garamond" w:hAnsi="Garamond" w:cs="Arial"/>
          <w:sz w:val="24"/>
          <w:szCs w:val="24"/>
        </w:rPr>
        <w:t xml:space="preserve">mempunyai VMR =1. </w:t>
      </w:r>
      <w:r w:rsidR="00285CB3" w:rsidRPr="0061426F">
        <w:rPr>
          <w:rFonts w:ascii="Garamond" w:hAnsi="Garamond" w:cs="Arial"/>
          <w:sz w:val="24"/>
          <w:szCs w:val="24"/>
        </w:rPr>
        <w:t>Apabila VMR makin menjauh dari 1 maka sebaran titik spasial akan menuju bukan acak..</w:t>
      </w:r>
    </w:p>
    <w:p w:rsidR="00187084" w:rsidRPr="0061426F" w:rsidRDefault="00187084" w:rsidP="0061426F">
      <w:pPr>
        <w:tabs>
          <w:tab w:val="left" w:pos="90"/>
          <w:tab w:val="left" w:pos="450"/>
        </w:tabs>
        <w:spacing w:after="0"/>
        <w:jc w:val="both"/>
        <w:rPr>
          <w:rFonts w:ascii="Garamond" w:hAnsi="Garamond" w:cs="Arial"/>
          <w:sz w:val="24"/>
          <w:szCs w:val="24"/>
        </w:rPr>
      </w:pPr>
    </w:p>
    <w:p w:rsidR="00256A63" w:rsidRDefault="00256A63" w:rsidP="0061426F">
      <w:pPr>
        <w:tabs>
          <w:tab w:val="left" w:pos="90"/>
          <w:tab w:val="left" w:pos="450"/>
        </w:tabs>
        <w:spacing w:after="0"/>
        <w:jc w:val="both"/>
        <w:rPr>
          <w:rFonts w:ascii="Garamond" w:hAnsi="Garamond" w:cs="Arial"/>
          <w:b/>
          <w:sz w:val="24"/>
          <w:szCs w:val="24"/>
        </w:rPr>
      </w:pPr>
      <w:r>
        <w:rPr>
          <w:rFonts w:ascii="Garamond" w:hAnsi="Garamond" w:cs="Arial"/>
          <w:b/>
          <w:sz w:val="24"/>
          <w:szCs w:val="24"/>
        </w:rPr>
        <w:t>2</w:t>
      </w:r>
      <w:r w:rsidR="00407A58" w:rsidRPr="0061426F">
        <w:rPr>
          <w:rFonts w:ascii="Garamond" w:hAnsi="Garamond" w:cs="Arial"/>
          <w:b/>
          <w:sz w:val="24"/>
          <w:szCs w:val="24"/>
        </w:rPr>
        <w:t>.4.</w:t>
      </w:r>
      <w:r w:rsidR="00187084" w:rsidRPr="0061426F">
        <w:rPr>
          <w:rFonts w:ascii="Garamond" w:hAnsi="Garamond" w:cs="Arial"/>
          <w:b/>
          <w:sz w:val="24"/>
          <w:szCs w:val="24"/>
        </w:rPr>
        <w:t xml:space="preserve">2. </w:t>
      </w:r>
      <w:r>
        <w:rPr>
          <w:rFonts w:ascii="Garamond" w:hAnsi="Garamond" w:cs="Arial"/>
          <w:b/>
          <w:sz w:val="24"/>
          <w:szCs w:val="24"/>
        </w:rPr>
        <w:tab/>
      </w:r>
      <w:r w:rsidR="00F140E1" w:rsidRPr="0061426F">
        <w:rPr>
          <w:rFonts w:ascii="Garamond" w:hAnsi="Garamond" w:cs="Arial"/>
          <w:b/>
          <w:sz w:val="24"/>
          <w:szCs w:val="24"/>
        </w:rPr>
        <w:t xml:space="preserve">Membangkitkan Sebaran Titik dalam Ruang yang Mengikuti </w:t>
      </w:r>
    </w:p>
    <w:p w:rsidR="00187084" w:rsidRPr="0061426F" w:rsidRDefault="00256A63" w:rsidP="0061426F">
      <w:pPr>
        <w:tabs>
          <w:tab w:val="left" w:pos="90"/>
          <w:tab w:val="left" w:pos="450"/>
        </w:tabs>
        <w:spacing w:after="0"/>
        <w:jc w:val="both"/>
        <w:rPr>
          <w:rFonts w:ascii="Garamond" w:hAnsi="Garamond" w:cs="Arial"/>
          <w:b/>
          <w:sz w:val="24"/>
          <w:szCs w:val="24"/>
        </w:rPr>
      </w:pPr>
      <w:r>
        <w:rPr>
          <w:rFonts w:ascii="Garamond" w:hAnsi="Garamond" w:cs="Arial"/>
          <w:b/>
          <w:sz w:val="24"/>
          <w:szCs w:val="24"/>
        </w:rPr>
        <w:t xml:space="preserve"> </w:t>
      </w:r>
      <w:r>
        <w:rPr>
          <w:rFonts w:ascii="Garamond" w:hAnsi="Garamond" w:cs="Arial"/>
          <w:b/>
          <w:sz w:val="24"/>
          <w:szCs w:val="24"/>
        </w:rPr>
        <w:tab/>
      </w:r>
      <w:r>
        <w:rPr>
          <w:rFonts w:ascii="Garamond" w:hAnsi="Garamond" w:cs="Arial"/>
          <w:b/>
          <w:sz w:val="24"/>
          <w:szCs w:val="24"/>
        </w:rPr>
        <w:tab/>
      </w:r>
      <w:r>
        <w:rPr>
          <w:rFonts w:ascii="Garamond" w:hAnsi="Garamond" w:cs="Arial"/>
          <w:b/>
          <w:sz w:val="24"/>
          <w:szCs w:val="24"/>
        </w:rPr>
        <w:tab/>
      </w:r>
      <w:r w:rsidR="00F140E1" w:rsidRPr="0061426F">
        <w:rPr>
          <w:rFonts w:ascii="Garamond" w:hAnsi="Garamond" w:cs="Arial"/>
          <w:b/>
          <w:sz w:val="24"/>
          <w:szCs w:val="24"/>
        </w:rPr>
        <w:t>Distribusi Poisson</w:t>
      </w:r>
    </w:p>
    <w:p w:rsidR="00256A63" w:rsidRDefault="00407A58" w:rsidP="0061426F">
      <w:pPr>
        <w:tabs>
          <w:tab w:val="left" w:pos="90"/>
          <w:tab w:val="left" w:pos="450"/>
        </w:tabs>
        <w:spacing w:after="0"/>
        <w:jc w:val="both"/>
        <w:rPr>
          <w:rFonts w:ascii="Garamond" w:hAnsi="Garamond" w:cs="Arial"/>
          <w:sz w:val="24"/>
          <w:szCs w:val="24"/>
        </w:rPr>
      </w:pPr>
      <w:r w:rsidRPr="0061426F">
        <w:rPr>
          <w:rFonts w:ascii="Garamond" w:hAnsi="Garamond" w:cs="Arial"/>
          <w:sz w:val="24"/>
          <w:szCs w:val="24"/>
        </w:rPr>
        <w:tab/>
      </w:r>
      <w:r w:rsidRPr="0061426F">
        <w:rPr>
          <w:rFonts w:ascii="Garamond" w:hAnsi="Garamond" w:cs="Arial"/>
          <w:sz w:val="24"/>
          <w:szCs w:val="24"/>
        </w:rPr>
        <w:tab/>
      </w:r>
      <w:r w:rsidRPr="0061426F">
        <w:rPr>
          <w:rFonts w:ascii="Garamond" w:hAnsi="Garamond" w:cs="Arial"/>
          <w:sz w:val="24"/>
          <w:szCs w:val="24"/>
        </w:rPr>
        <w:tab/>
      </w:r>
    </w:p>
    <w:p w:rsidR="00611964" w:rsidRPr="0061426F" w:rsidRDefault="00256A63" w:rsidP="0061426F">
      <w:pPr>
        <w:tabs>
          <w:tab w:val="left" w:pos="90"/>
          <w:tab w:val="left" w:pos="450"/>
        </w:tabs>
        <w:spacing w:after="0"/>
        <w:jc w:val="both"/>
        <w:rPr>
          <w:rFonts w:ascii="Garamond" w:hAnsi="Garamond" w:cs="Arial"/>
          <w:sz w:val="24"/>
          <w:szCs w:val="24"/>
        </w:rPr>
      </w:pPr>
      <w:r>
        <w:rPr>
          <w:rFonts w:ascii="Garamond" w:hAnsi="Garamond" w:cs="Arial"/>
          <w:sz w:val="24"/>
          <w:szCs w:val="24"/>
        </w:rPr>
        <w:tab/>
      </w:r>
      <w:r>
        <w:rPr>
          <w:rFonts w:ascii="Garamond" w:hAnsi="Garamond" w:cs="Arial"/>
          <w:sz w:val="24"/>
          <w:szCs w:val="24"/>
        </w:rPr>
        <w:tab/>
      </w:r>
      <w:r>
        <w:rPr>
          <w:rFonts w:ascii="Garamond" w:hAnsi="Garamond" w:cs="Arial"/>
          <w:sz w:val="24"/>
          <w:szCs w:val="24"/>
        </w:rPr>
        <w:tab/>
      </w:r>
      <w:r w:rsidR="00285CB3" w:rsidRPr="0061426F">
        <w:rPr>
          <w:rFonts w:ascii="Garamond" w:hAnsi="Garamond" w:cs="Arial"/>
          <w:sz w:val="24"/>
          <w:szCs w:val="24"/>
        </w:rPr>
        <w:t>Sudah dibuktikan di atas ba</w:t>
      </w:r>
      <w:r w:rsidR="001F1472" w:rsidRPr="0061426F">
        <w:rPr>
          <w:rFonts w:ascii="Garamond" w:hAnsi="Garamond" w:cs="Arial"/>
          <w:sz w:val="24"/>
          <w:szCs w:val="24"/>
        </w:rPr>
        <w:t xml:space="preserve">hwa untuk mendapatkan sebaran titik spasial secara acak maka kita dapat membangkitkan titik spasial dengan mengikuti sebaran massa peluang Poisson. </w:t>
      </w:r>
      <w:r w:rsidR="00611964" w:rsidRPr="0061426F">
        <w:rPr>
          <w:rFonts w:ascii="Garamond" w:hAnsi="Garamond" w:cs="Arial"/>
          <w:sz w:val="24"/>
          <w:szCs w:val="24"/>
        </w:rPr>
        <w:t>Dengan menggunakan lambda=0.5 maka</w:t>
      </w:r>
      <w:r w:rsidR="00855A94" w:rsidRPr="0061426F">
        <w:rPr>
          <w:rFonts w:ascii="Garamond" w:hAnsi="Garamond" w:cs="Arial"/>
          <w:sz w:val="24"/>
          <w:szCs w:val="24"/>
        </w:rPr>
        <w:t xml:space="preserve"> sebaran titik dalam ruang </w:t>
      </w:r>
      <w:r w:rsidR="001F1472" w:rsidRPr="0061426F">
        <w:rPr>
          <w:rFonts w:ascii="Garamond" w:hAnsi="Garamond" w:cs="Arial"/>
          <w:sz w:val="24"/>
          <w:szCs w:val="24"/>
        </w:rPr>
        <w:t xml:space="preserve">yang mengikuti sebaran peluang Poisson </w:t>
      </w:r>
      <w:r w:rsidR="00855A94" w:rsidRPr="0061426F">
        <w:rPr>
          <w:rFonts w:ascii="Garamond" w:hAnsi="Garamond" w:cs="Arial"/>
          <w:sz w:val="24"/>
          <w:szCs w:val="24"/>
        </w:rPr>
        <w:t>disajikan pada Gambar 3 dan Tabel 1. Berikut :</w:t>
      </w:r>
    </w:p>
    <w:p w:rsidR="00F140E1" w:rsidRPr="0061426F" w:rsidRDefault="00DE4071" w:rsidP="0061426F">
      <w:pPr>
        <w:tabs>
          <w:tab w:val="left" w:pos="90"/>
          <w:tab w:val="left" w:pos="450"/>
        </w:tabs>
        <w:spacing w:after="0"/>
        <w:jc w:val="center"/>
        <w:rPr>
          <w:rFonts w:ascii="Garamond" w:hAnsi="Garamond" w:cs="Arial"/>
          <w:sz w:val="24"/>
          <w:szCs w:val="24"/>
        </w:rPr>
      </w:pPr>
      <w:r w:rsidRPr="0061426F">
        <w:rPr>
          <w:rFonts w:ascii="Garamond" w:hAnsi="Garamond" w:cs="Arial"/>
          <w:noProof/>
          <w:sz w:val="24"/>
          <w:szCs w:val="24"/>
        </w:rPr>
        <w:drawing>
          <wp:inline distT="0" distB="0" distL="0" distR="0">
            <wp:extent cx="2428875" cy="1905000"/>
            <wp:effectExtent l="19050" t="0" r="9525"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8"/>
                    <a:srcRect/>
                    <a:stretch>
                      <a:fillRect/>
                    </a:stretch>
                  </pic:blipFill>
                  <pic:spPr bwMode="auto">
                    <a:xfrm>
                      <a:off x="0" y="0"/>
                      <a:ext cx="2428875" cy="1905000"/>
                    </a:xfrm>
                    <a:prstGeom prst="rect">
                      <a:avLst/>
                    </a:prstGeom>
                    <a:noFill/>
                    <a:ln w="9525">
                      <a:noFill/>
                      <a:miter lim="800000"/>
                      <a:headEnd/>
                      <a:tailEnd/>
                    </a:ln>
                  </pic:spPr>
                </pic:pic>
              </a:graphicData>
            </a:graphic>
          </wp:inline>
        </w:drawing>
      </w:r>
    </w:p>
    <w:p w:rsidR="00256A63" w:rsidRDefault="00256A63" w:rsidP="0061426F">
      <w:pPr>
        <w:tabs>
          <w:tab w:val="left" w:pos="90"/>
          <w:tab w:val="left" w:pos="450"/>
        </w:tabs>
        <w:spacing w:after="0"/>
        <w:jc w:val="center"/>
        <w:rPr>
          <w:rFonts w:ascii="Garamond" w:hAnsi="Garamond" w:cs="Arial"/>
          <w:sz w:val="24"/>
          <w:szCs w:val="24"/>
        </w:rPr>
      </w:pPr>
    </w:p>
    <w:p w:rsidR="00855A94" w:rsidRPr="0061426F" w:rsidRDefault="00855A94" w:rsidP="0061426F">
      <w:pPr>
        <w:tabs>
          <w:tab w:val="left" w:pos="90"/>
          <w:tab w:val="left" w:pos="450"/>
        </w:tabs>
        <w:spacing w:after="0"/>
        <w:jc w:val="center"/>
        <w:rPr>
          <w:rFonts w:ascii="Garamond" w:hAnsi="Garamond" w:cs="Arial"/>
          <w:sz w:val="24"/>
          <w:szCs w:val="24"/>
        </w:rPr>
      </w:pPr>
      <w:r w:rsidRPr="0061426F">
        <w:rPr>
          <w:rFonts w:ascii="Garamond" w:hAnsi="Garamond" w:cs="Arial"/>
          <w:sz w:val="24"/>
          <w:szCs w:val="24"/>
        </w:rPr>
        <w:t xml:space="preserve">Gambar </w:t>
      </w:r>
      <w:r w:rsidR="00256A63">
        <w:rPr>
          <w:rFonts w:ascii="Garamond" w:hAnsi="Garamond" w:cs="Arial"/>
          <w:sz w:val="24"/>
          <w:szCs w:val="24"/>
        </w:rPr>
        <w:t>2.</w:t>
      </w:r>
      <w:r w:rsidRPr="0061426F">
        <w:rPr>
          <w:rFonts w:ascii="Garamond" w:hAnsi="Garamond" w:cs="Arial"/>
          <w:sz w:val="24"/>
          <w:szCs w:val="24"/>
        </w:rPr>
        <w:t>3. Posisi Titik Hasil Simulasi dengan Sebaran Peluang Poisson</w:t>
      </w:r>
    </w:p>
    <w:p w:rsidR="004B3DF7" w:rsidRPr="0061426F" w:rsidRDefault="004B3DF7" w:rsidP="0061426F">
      <w:pPr>
        <w:tabs>
          <w:tab w:val="left" w:pos="90"/>
          <w:tab w:val="left" w:pos="450"/>
        </w:tabs>
        <w:spacing w:after="0"/>
        <w:rPr>
          <w:rFonts w:ascii="Garamond" w:hAnsi="Garamond" w:cs="Arial"/>
          <w:b/>
          <w:sz w:val="24"/>
          <w:szCs w:val="24"/>
        </w:rPr>
      </w:pPr>
    </w:p>
    <w:p w:rsidR="00256A63" w:rsidRDefault="00256A63">
      <w:pPr>
        <w:spacing w:after="0" w:line="240" w:lineRule="auto"/>
        <w:rPr>
          <w:rFonts w:ascii="Garamond" w:hAnsi="Garamond" w:cs="Arial"/>
          <w:b/>
          <w:sz w:val="24"/>
          <w:szCs w:val="24"/>
        </w:rPr>
      </w:pPr>
      <w:r>
        <w:rPr>
          <w:rFonts w:ascii="Garamond" w:hAnsi="Garamond" w:cs="Arial"/>
          <w:b/>
          <w:sz w:val="24"/>
          <w:szCs w:val="24"/>
        </w:rPr>
        <w:br w:type="page"/>
      </w:r>
    </w:p>
    <w:p w:rsidR="00855A94" w:rsidRPr="0061426F" w:rsidRDefault="00855A94" w:rsidP="0061426F">
      <w:pPr>
        <w:tabs>
          <w:tab w:val="left" w:pos="90"/>
          <w:tab w:val="left" w:pos="450"/>
        </w:tabs>
        <w:spacing w:after="0"/>
        <w:rPr>
          <w:rFonts w:ascii="Garamond" w:hAnsi="Garamond" w:cs="Arial"/>
          <w:b/>
          <w:sz w:val="24"/>
          <w:szCs w:val="24"/>
        </w:rPr>
      </w:pPr>
      <w:r w:rsidRPr="0061426F">
        <w:rPr>
          <w:rFonts w:ascii="Garamond" w:hAnsi="Garamond" w:cs="Arial"/>
          <w:b/>
          <w:sz w:val="24"/>
          <w:szCs w:val="24"/>
        </w:rPr>
        <w:lastRenderedPageBreak/>
        <w:t xml:space="preserve">Tabel </w:t>
      </w:r>
      <w:r w:rsidR="00256A63">
        <w:rPr>
          <w:rFonts w:ascii="Garamond" w:hAnsi="Garamond" w:cs="Arial"/>
          <w:b/>
          <w:sz w:val="24"/>
          <w:szCs w:val="24"/>
        </w:rPr>
        <w:t>2.</w:t>
      </w:r>
      <w:r w:rsidRPr="0061426F">
        <w:rPr>
          <w:rFonts w:ascii="Garamond" w:hAnsi="Garamond" w:cs="Arial"/>
          <w:b/>
          <w:sz w:val="24"/>
          <w:szCs w:val="24"/>
        </w:rPr>
        <w:t>1. Posisi Titik (X, Y) Hasil Simulasi dengan Sebaran Peluang Poisson</w:t>
      </w:r>
    </w:p>
    <w:tbl>
      <w:tblPr>
        <w:tblW w:w="5000" w:type="pct"/>
        <w:tblLook w:val="04A0"/>
      </w:tblPr>
      <w:tblGrid>
        <w:gridCol w:w="385"/>
        <w:gridCol w:w="547"/>
        <w:gridCol w:w="547"/>
        <w:gridCol w:w="421"/>
        <w:gridCol w:w="547"/>
        <w:gridCol w:w="547"/>
        <w:gridCol w:w="421"/>
        <w:gridCol w:w="547"/>
        <w:gridCol w:w="547"/>
        <w:gridCol w:w="437"/>
        <w:gridCol w:w="547"/>
        <w:gridCol w:w="554"/>
        <w:gridCol w:w="453"/>
        <w:gridCol w:w="547"/>
        <w:gridCol w:w="540"/>
      </w:tblGrid>
      <w:tr w:rsidR="00855A94" w:rsidRPr="00256A63" w:rsidTr="00256A63">
        <w:trPr>
          <w:trHeight w:val="300"/>
        </w:trPr>
        <w:tc>
          <w:tcPr>
            <w:tcW w:w="23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 </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X</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Y</w:t>
            </w:r>
          </w:p>
        </w:tc>
        <w:tc>
          <w:tcPr>
            <w:tcW w:w="279"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 </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X</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Y</w:t>
            </w:r>
          </w:p>
        </w:tc>
        <w:tc>
          <w:tcPr>
            <w:tcW w:w="279"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 </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X</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Y</w:t>
            </w:r>
          </w:p>
        </w:tc>
        <w:tc>
          <w:tcPr>
            <w:tcW w:w="289"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 </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X</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Y</w:t>
            </w:r>
          </w:p>
        </w:tc>
        <w:tc>
          <w:tcPr>
            <w:tcW w:w="300"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 </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X</w:t>
            </w:r>
          </w:p>
        </w:tc>
        <w:tc>
          <w:tcPr>
            <w:tcW w:w="362" w:type="pct"/>
            <w:tcBorders>
              <w:top w:val="single" w:sz="4" w:space="0" w:color="auto"/>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rPr>
                <w:rFonts w:ascii="Garamond" w:eastAsia="Times New Roman" w:hAnsi="Garamond" w:cs="Arial"/>
                <w:color w:val="000000"/>
                <w:sz w:val="18"/>
                <w:szCs w:val="18"/>
              </w:rPr>
            </w:pPr>
            <w:r w:rsidRPr="00256A63">
              <w:rPr>
                <w:rFonts w:ascii="Garamond" w:eastAsia="Times New Roman" w:hAnsi="Garamond" w:cs="Arial"/>
                <w:color w:val="000000"/>
                <w:sz w:val="18"/>
                <w:szCs w:val="18"/>
              </w:rPr>
              <w:t>Y</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9</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24</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9</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83</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70</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4B3DF7" w:rsidP="0061426F">
            <w:pPr>
              <w:spacing w:after="0"/>
              <w:jc w:val="center"/>
              <w:rPr>
                <w:rFonts w:ascii="Garamond" w:eastAsia="Times New Roman" w:hAnsi="Garamond" w:cs="Arial"/>
                <w:color w:val="000000"/>
                <w:sz w:val="18"/>
                <w:szCs w:val="18"/>
              </w:rPr>
            </w:pPr>
            <w:r w:rsidRPr="00256A63">
              <w:rPr>
                <w:rFonts w:ascii="Garamond" w:eastAsia="Times New Roman" w:hAnsi="Garamond" w:cs="Arial"/>
                <w:color w:val="000000"/>
                <w:sz w:val="18"/>
                <w:szCs w:val="18"/>
              </w:rPr>
              <w:t xml:space="preserve"> </w:t>
            </w:r>
            <w:r w:rsidR="00855A94" w:rsidRPr="00256A63">
              <w:rPr>
                <w:rFonts w:ascii="Garamond" w:eastAsia="Times New Roman" w:hAnsi="Garamond" w:cs="Arial"/>
                <w:color w:val="000000"/>
                <w:sz w:val="18"/>
                <w:szCs w:val="18"/>
              </w:rPr>
              <w:t>4</w:t>
            </w:r>
            <w:r w:rsidRPr="00256A63">
              <w:rPr>
                <w:rFonts w:ascii="Garamond" w:eastAsia="Times New Roman" w:hAnsi="Garamond" w:cs="Arial"/>
                <w:color w:val="000000"/>
                <w:sz w:val="18"/>
                <w:szCs w:val="18"/>
              </w:rPr>
              <w:t>,</w:t>
            </w:r>
            <w:r w:rsidR="00855A94" w:rsidRPr="00256A63">
              <w:rPr>
                <w:rFonts w:ascii="Garamond" w:eastAsia="Times New Roman" w:hAnsi="Garamond" w:cs="Arial"/>
                <w:color w:val="000000"/>
                <w:sz w:val="18"/>
                <w:szCs w:val="18"/>
              </w:rPr>
              <w:t>28</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27</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62</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80</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61</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36</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57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82</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41</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22</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64</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13</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81</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6</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77</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6</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15</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50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78</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61</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6</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45</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78</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15</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14</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25</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25</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35</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56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69</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45</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17</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77</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27</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38</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68</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13</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60</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27</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21</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72</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35</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55</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87</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11</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78</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20</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48</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13</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39</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45</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68</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76</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64</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7</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36</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49</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19</w:t>
            </w:r>
          </w:p>
        </w:tc>
      </w:tr>
      <w:tr w:rsidR="00855A94" w:rsidRPr="00256A63" w:rsidTr="00256A63">
        <w:trPr>
          <w:trHeight w:val="300"/>
        </w:trPr>
        <w:tc>
          <w:tcPr>
            <w:tcW w:w="238" w:type="pct"/>
            <w:tcBorders>
              <w:top w:val="nil"/>
              <w:left w:val="single" w:sz="4" w:space="0" w:color="auto"/>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72</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89</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20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61</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0</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17</w:t>
            </w:r>
          </w:p>
        </w:tc>
        <w:tc>
          <w:tcPr>
            <w:tcW w:w="27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30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74</w:t>
            </w:r>
          </w:p>
        </w:tc>
        <w:tc>
          <w:tcPr>
            <w:tcW w:w="289"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40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9</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87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1</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17</w:t>
            </w:r>
          </w:p>
        </w:tc>
        <w:tc>
          <w:tcPr>
            <w:tcW w:w="300"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50</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9</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47</w:t>
            </w:r>
          </w:p>
        </w:tc>
        <w:tc>
          <w:tcPr>
            <w:tcW w:w="362" w:type="pct"/>
            <w:tcBorders>
              <w:top w:val="nil"/>
              <w:left w:val="nil"/>
              <w:bottom w:val="single" w:sz="4" w:space="0" w:color="auto"/>
              <w:right w:val="single" w:sz="4" w:space="0" w:color="auto"/>
            </w:tcBorders>
            <w:shd w:val="clear" w:color="auto" w:fill="auto"/>
            <w:noWrap/>
            <w:vAlign w:val="bottom"/>
            <w:hideMark/>
          </w:tcPr>
          <w:p w:rsidR="00855A94" w:rsidRPr="00256A63" w:rsidRDefault="00855A94" w:rsidP="0061426F">
            <w:pPr>
              <w:spacing w:after="0"/>
              <w:jc w:val="right"/>
              <w:rPr>
                <w:rFonts w:ascii="Garamond" w:eastAsia="Times New Roman" w:hAnsi="Garamond" w:cs="Arial"/>
                <w:color w:val="000000"/>
                <w:sz w:val="18"/>
                <w:szCs w:val="18"/>
              </w:rPr>
            </w:pPr>
            <w:r w:rsidRPr="00256A63">
              <w:rPr>
                <w:rFonts w:ascii="Garamond" w:eastAsia="Times New Roman" w:hAnsi="Garamond" w:cs="Arial"/>
                <w:color w:val="000000"/>
                <w:sz w:val="18"/>
                <w:szCs w:val="18"/>
              </w:rPr>
              <w:t>8</w:t>
            </w:r>
            <w:r w:rsidR="004B3DF7" w:rsidRPr="00256A63">
              <w:rPr>
                <w:rFonts w:ascii="Garamond" w:eastAsia="Times New Roman" w:hAnsi="Garamond" w:cs="Arial"/>
                <w:color w:val="000000"/>
                <w:sz w:val="18"/>
                <w:szCs w:val="18"/>
              </w:rPr>
              <w:t>,</w:t>
            </w:r>
            <w:r w:rsidRPr="00256A63">
              <w:rPr>
                <w:rFonts w:ascii="Garamond" w:eastAsia="Times New Roman" w:hAnsi="Garamond" w:cs="Arial"/>
                <w:color w:val="000000"/>
                <w:sz w:val="18"/>
                <w:szCs w:val="18"/>
              </w:rPr>
              <w:t>34</w:t>
            </w:r>
          </w:p>
        </w:tc>
      </w:tr>
    </w:tbl>
    <w:p w:rsidR="00DB26DB" w:rsidRPr="0061426F" w:rsidRDefault="00DB26DB" w:rsidP="0061426F">
      <w:pPr>
        <w:tabs>
          <w:tab w:val="left" w:pos="90"/>
          <w:tab w:val="left" w:pos="450"/>
        </w:tabs>
        <w:spacing w:after="0"/>
        <w:jc w:val="both"/>
        <w:rPr>
          <w:rFonts w:ascii="Garamond" w:hAnsi="Garamond" w:cs="Arial"/>
          <w:sz w:val="24"/>
          <w:szCs w:val="24"/>
        </w:rPr>
      </w:pPr>
    </w:p>
    <w:p w:rsidR="00DB26DB" w:rsidRPr="0061426F" w:rsidRDefault="00B3272F" w:rsidP="0061426F">
      <w:pPr>
        <w:tabs>
          <w:tab w:val="left" w:pos="90"/>
          <w:tab w:val="left" w:pos="450"/>
        </w:tabs>
        <w:spacing w:after="0"/>
        <w:jc w:val="both"/>
        <w:rPr>
          <w:rFonts w:ascii="Garamond" w:hAnsi="Garamond" w:cs="Arial"/>
          <w:b/>
          <w:sz w:val="24"/>
          <w:szCs w:val="24"/>
        </w:rPr>
      </w:pPr>
      <w:r>
        <w:rPr>
          <w:rFonts w:ascii="Garamond" w:hAnsi="Garamond" w:cs="Arial"/>
          <w:b/>
          <w:sz w:val="24"/>
          <w:szCs w:val="24"/>
        </w:rPr>
        <w:t>2</w:t>
      </w:r>
      <w:r w:rsidR="00407A58" w:rsidRPr="0061426F">
        <w:rPr>
          <w:rFonts w:ascii="Garamond" w:hAnsi="Garamond" w:cs="Arial"/>
          <w:b/>
          <w:sz w:val="24"/>
          <w:szCs w:val="24"/>
        </w:rPr>
        <w:t>.4.</w:t>
      </w:r>
      <w:r w:rsidR="00C4373A" w:rsidRPr="0061426F">
        <w:rPr>
          <w:rFonts w:ascii="Garamond" w:hAnsi="Garamond" w:cs="Arial"/>
          <w:b/>
          <w:sz w:val="24"/>
          <w:szCs w:val="24"/>
        </w:rPr>
        <w:t>3.  Pola Titik dengan Metode Kuadran.</w:t>
      </w:r>
    </w:p>
    <w:p w:rsidR="00256A63" w:rsidRDefault="00407A58" w:rsidP="0061426F">
      <w:pPr>
        <w:tabs>
          <w:tab w:val="left" w:pos="90"/>
          <w:tab w:val="left" w:pos="450"/>
        </w:tabs>
        <w:spacing w:after="0"/>
        <w:jc w:val="both"/>
        <w:rPr>
          <w:rFonts w:ascii="Garamond" w:hAnsi="Garamond" w:cs="Arial"/>
          <w:sz w:val="24"/>
          <w:szCs w:val="24"/>
        </w:rPr>
      </w:pPr>
      <w:r w:rsidRPr="0061426F">
        <w:rPr>
          <w:rFonts w:ascii="Garamond" w:hAnsi="Garamond" w:cs="Arial"/>
          <w:sz w:val="24"/>
          <w:szCs w:val="24"/>
        </w:rPr>
        <w:tab/>
      </w:r>
    </w:p>
    <w:p w:rsidR="00855A94" w:rsidRPr="0061426F" w:rsidRDefault="00256A63" w:rsidP="0061426F">
      <w:pPr>
        <w:tabs>
          <w:tab w:val="left" w:pos="90"/>
          <w:tab w:val="left" w:pos="450"/>
        </w:tabs>
        <w:spacing w:after="0"/>
        <w:jc w:val="both"/>
        <w:rPr>
          <w:rFonts w:ascii="Garamond" w:hAnsi="Garamond" w:cs="Arial"/>
          <w:sz w:val="24"/>
          <w:szCs w:val="24"/>
        </w:rPr>
      </w:pPr>
      <w:r>
        <w:rPr>
          <w:rFonts w:ascii="Garamond" w:hAnsi="Garamond" w:cs="Arial"/>
          <w:sz w:val="24"/>
          <w:szCs w:val="24"/>
        </w:rPr>
        <w:tab/>
      </w:r>
      <w:r w:rsidR="00407A58" w:rsidRPr="0061426F">
        <w:rPr>
          <w:rFonts w:ascii="Garamond" w:hAnsi="Garamond" w:cs="Arial"/>
          <w:sz w:val="24"/>
          <w:szCs w:val="24"/>
        </w:rPr>
        <w:tab/>
      </w:r>
      <w:r w:rsidR="00407A58" w:rsidRPr="0061426F">
        <w:rPr>
          <w:rFonts w:ascii="Garamond" w:hAnsi="Garamond" w:cs="Arial"/>
          <w:sz w:val="24"/>
          <w:szCs w:val="24"/>
        </w:rPr>
        <w:tab/>
      </w:r>
      <w:r w:rsidR="00C4373A" w:rsidRPr="0061426F">
        <w:rPr>
          <w:rFonts w:ascii="Garamond" w:hAnsi="Garamond" w:cs="Arial"/>
          <w:sz w:val="24"/>
          <w:szCs w:val="24"/>
        </w:rPr>
        <w:t xml:space="preserve">Daerah sebaran titik spasial dilakukan penyekatan. Ada beberapa tipe penyekatan, yakni : a. Empat sekatan, b.  Sembilan sekatan, c. Enam belas sekatan, d. Dua puluh lima sekatan, e. Tiga puluh enam sekatan, f Empat puluh </w:t>
      </w:r>
      <w:r w:rsidR="00532C0C" w:rsidRPr="0061426F">
        <w:rPr>
          <w:rFonts w:ascii="Garamond" w:hAnsi="Garamond" w:cs="Arial"/>
          <w:sz w:val="24"/>
          <w:szCs w:val="24"/>
        </w:rPr>
        <w:t>s</w:t>
      </w:r>
      <w:r w:rsidR="00C4373A" w:rsidRPr="0061426F">
        <w:rPr>
          <w:rFonts w:ascii="Garamond" w:hAnsi="Garamond" w:cs="Arial"/>
          <w:sz w:val="24"/>
          <w:szCs w:val="24"/>
        </w:rPr>
        <w:t>embilan sekatan</w:t>
      </w:r>
      <w:r w:rsidR="008266B3" w:rsidRPr="0061426F">
        <w:rPr>
          <w:rFonts w:ascii="Garamond" w:hAnsi="Garamond" w:cs="Arial"/>
          <w:sz w:val="24"/>
          <w:szCs w:val="24"/>
        </w:rPr>
        <w:t>, g. enam puluh empat sekatan, h. delapan puluh satu sekatan, i. seratus sekatan, j. seratus dua puluh satu sekatan, k. seratus empat puluh empat sekatan.</w:t>
      </w:r>
      <w:r w:rsidR="00C4373A" w:rsidRPr="0061426F">
        <w:rPr>
          <w:rFonts w:ascii="Garamond" w:hAnsi="Garamond" w:cs="Arial"/>
          <w:sz w:val="24"/>
          <w:szCs w:val="24"/>
        </w:rPr>
        <w:t xml:space="preserve"> Sebagai ilustrasi sekatan disajikan pada Gambar </w:t>
      </w:r>
      <w:r w:rsidR="002C397E">
        <w:rPr>
          <w:rFonts w:ascii="Garamond" w:hAnsi="Garamond" w:cs="Arial"/>
          <w:sz w:val="24"/>
          <w:szCs w:val="24"/>
        </w:rPr>
        <w:t>2-</w:t>
      </w:r>
      <w:r w:rsidR="00C4373A" w:rsidRPr="0061426F">
        <w:rPr>
          <w:rFonts w:ascii="Garamond" w:hAnsi="Garamond" w:cs="Arial"/>
          <w:sz w:val="24"/>
          <w:szCs w:val="24"/>
        </w:rPr>
        <w:t>4 berikut :</w:t>
      </w:r>
    </w:p>
    <w:tbl>
      <w:tblPr>
        <w:tblStyle w:val="TableGrid"/>
        <w:tblW w:w="0" w:type="auto"/>
        <w:tblLook w:val="04A0"/>
      </w:tblPr>
      <w:tblGrid>
        <w:gridCol w:w="2246"/>
        <w:gridCol w:w="2557"/>
        <w:gridCol w:w="2784"/>
      </w:tblGrid>
      <w:tr w:rsidR="00D40F51" w:rsidRPr="0061426F" w:rsidTr="004B3DF7">
        <w:trPr>
          <w:trHeight w:val="2825"/>
        </w:trPr>
        <w:tc>
          <w:tcPr>
            <w:tcW w:w="3081" w:type="dxa"/>
          </w:tcPr>
          <w:p w:rsidR="00D40F51" w:rsidRPr="0061426F" w:rsidRDefault="00D40F51" w:rsidP="0061426F">
            <w:pPr>
              <w:tabs>
                <w:tab w:val="left" w:pos="90"/>
                <w:tab w:val="left" w:pos="450"/>
              </w:tabs>
              <w:spacing w:after="0"/>
              <w:jc w:val="both"/>
              <w:rPr>
                <w:rFonts w:ascii="Garamond" w:hAnsi="Garamond" w:cs="Arial"/>
                <w:sz w:val="24"/>
                <w:szCs w:val="24"/>
              </w:rPr>
            </w:pPr>
            <w:r w:rsidRPr="0061426F">
              <w:rPr>
                <w:rFonts w:ascii="Garamond" w:hAnsi="Garamond" w:cs="Arial"/>
                <w:noProof/>
                <w:sz w:val="24"/>
                <w:szCs w:val="24"/>
              </w:rPr>
              <w:drawing>
                <wp:inline distT="0" distB="0" distL="0" distR="0">
                  <wp:extent cx="1238250" cy="1771650"/>
                  <wp:effectExtent l="19050" t="0" r="0" b="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a:stretch>
                            <a:fillRect/>
                          </a:stretch>
                        </pic:blipFill>
                        <pic:spPr bwMode="auto">
                          <a:xfrm>
                            <a:off x="0" y="0"/>
                            <a:ext cx="1238250" cy="1771650"/>
                          </a:xfrm>
                          <a:prstGeom prst="rect">
                            <a:avLst/>
                          </a:prstGeom>
                          <a:noFill/>
                          <a:ln w="9525">
                            <a:noFill/>
                            <a:miter lim="800000"/>
                            <a:headEnd/>
                            <a:tailEnd/>
                          </a:ln>
                        </pic:spPr>
                      </pic:pic>
                    </a:graphicData>
                  </a:graphic>
                </wp:inline>
              </w:drawing>
            </w:r>
          </w:p>
        </w:tc>
        <w:tc>
          <w:tcPr>
            <w:tcW w:w="3081" w:type="dxa"/>
          </w:tcPr>
          <w:p w:rsidR="00D40F51" w:rsidRPr="0061426F" w:rsidRDefault="00D40F51" w:rsidP="0061426F">
            <w:pPr>
              <w:tabs>
                <w:tab w:val="left" w:pos="90"/>
                <w:tab w:val="left" w:pos="450"/>
              </w:tabs>
              <w:spacing w:after="0"/>
              <w:jc w:val="both"/>
              <w:rPr>
                <w:rFonts w:ascii="Garamond" w:hAnsi="Garamond" w:cs="Arial"/>
                <w:sz w:val="24"/>
                <w:szCs w:val="24"/>
              </w:rPr>
            </w:pPr>
            <w:r w:rsidRPr="0061426F">
              <w:rPr>
                <w:rFonts w:ascii="Garamond" w:hAnsi="Garamond" w:cs="Arial"/>
                <w:noProof/>
                <w:sz w:val="24"/>
                <w:szCs w:val="24"/>
              </w:rPr>
              <w:drawing>
                <wp:inline distT="0" distB="0" distL="0" distR="0">
                  <wp:extent cx="1447800" cy="1771650"/>
                  <wp:effectExtent l="19050" t="0" r="0" b="0"/>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1447800" cy="1771650"/>
                          </a:xfrm>
                          <a:prstGeom prst="rect">
                            <a:avLst/>
                          </a:prstGeom>
                          <a:noFill/>
                          <a:ln w="9525">
                            <a:noFill/>
                            <a:miter lim="800000"/>
                            <a:headEnd/>
                            <a:tailEnd/>
                          </a:ln>
                        </pic:spPr>
                      </pic:pic>
                    </a:graphicData>
                  </a:graphic>
                </wp:inline>
              </w:drawing>
            </w:r>
          </w:p>
        </w:tc>
        <w:tc>
          <w:tcPr>
            <w:tcW w:w="3081" w:type="dxa"/>
          </w:tcPr>
          <w:p w:rsidR="00D40F51" w:rsidRPr="0061426F" w:rsidRDefault="008266B3" w:rsidP="0061426F">
            <w:pPr>
              <w:tabs>
                <w:tab w:val="left" w:pos="90"/>
                <w:tab w:val="left" w:pos="450"/>
              </w:tabs>
              <w:spacing w:after="0"/>
              <w:jc w:val="both"/>
              <w:rPr>
                <w:rFonts w:ascii="Garamond" w:hAnsi="Garamond" w:cs="Arial"/>
                <w:sz w:val="24"/>
                <w:szCs w:val="24"/>
              </w:rPr>
            </w:pPr>
            <w:r w:rsidRPr="0061426F">
              <w:rPr>
                <w:rFonts w:ascii="Garamond" w:hAnsi="Garamond" w:cs="Arial"/>
                <w:noProof/>
                <w:sz w:val="24"/>
                <w:szCs w:val="24"/>
              </w:rPr>
              <w:drawing>
                <wp:inline distT="0" distB="0" distL="0" distR="0">
                  <wp:extent cx="1600200" cy="1771650"/>
                  <wp:effectExtent l="1905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1600200" cy="1771650"/>
                          </a:xfrm>
                          <a:prstGeom prst="rect">
                            <a:avLst/>
                          </a:prstGeom>
                          <a:noFill/>
                          <a:ln w="9525">
                            <a:noFill/>
                            <a:miter lim="800000"/>
                            <a:headEnd/>
                            <a:tailEnd/>
                          </a:ln>
                        </pic:spPr>
                      </pic:pic>
                    </a:graphicData>
                  </a:graphic>
                </wp:inline>
              </w:drawing>
            </w:r>
          </w:p>
        </w:tc>
      </w:tr>
    </w:tbl>
    <w:p w:rsidR="00256A63" w:rsidRDefault="00256A63" w:rsidP="0061426F">
      <w:pPr>
        <w:tabs>
          <w:tab w:val="left" w:pos="90"/>
          <w:tab w:val="left" w:pos="450"/>
        </w:tabs>
        <w:spacing w:after="0"/>
        <w:jc w:val="both"/>
        <w:rPr>
          <w:rFonts w:ascii="Garamond" w:hAnsi="Garamond" w:cs="Arial"/>
          <w:b/>
          <w:sz w:val="24"/>
          <w:szCs w:val="24"/>
        </w:rPr>
      </w:pPr>
    </w:p>
    <w:p w:rsidR="00D40F51" w:rsidRDefault="00D40F51" w:rsidP="0061426F">
      <w:pPr>
        <w:tabs>
          <w:tab w:val="left" w:pos="90"/>
          <w:tab w:val="left" w:pos="450"/>
        </w:tabs>
        <w:spacing w:after="0"/>
        <w:jc w:val="both"/>
        <w:rPr>
          <w:rFonts w:ascii="Garamond" w:hAnsi="Garamond" w:cs="Arial"/>
          <w:b/>
          <w:sz w:val="24"/>
          <w:szCs w:val="24"/>
        </w:rPr>
      </w:pPr>
      <w:r w:rsidRPr="0061426F">
        <w:rPr>
          <w:rFonts w:ascii="Garamond" w:hAnsi="Garamond" w:cs="Arial"/>
          <w:b/>
          <w:sz w:val="24"/>
          <w:szCs w:val="24"/>
        </w:rPr>
        <w:t xml:space="preserve">Gambar </w:t>
      </w:r>
      <w:r w:rsidR="00256A63">
        <w:rPr>
          <w:rFonts w:ascii="Garamond" w:hAnsi="Garamond" w:cs="Arial"/>
          <w:b/>
          <w:sz w:val="24"/>
          <w:szCs w:val="24"/>
        </w:rPr>
        <w:t>2.</w:t>
      </w:r>
      <w:r w:rsidRPr="0061426F">
        <w:rPr>
          <w:rFonts w:ascii="Garamond" w:hAnsi="Garamond" w:cs="Arial"/>
          <w:b/>
          <w:sz w:val="24"/>
          <w:szCs w:val="24"/>
        </w:rPr>
        <w:t>4. Sekatan Wilayah Sebaran Titik Spasial.</w:t>
      </w:r>
    </w:p>
    <w:p w:rsidR="00256A63" w:rsidRPr="0061426F" w:rsidRDefault="00256A63" w:rsidP="0061426F">
      <w:pPr>
        <w:tabs>
          <w:tab w:val="left" w:pos="90"/>
          <w:tab w:val="left" w:pos="450"/>
        </w:tabs>
        <w:spacing w:after="0"/>
        <w:jc w:val="both"/>
        <w:rPr>
          <w:rFonts w:ascii="Garamond" w:hAnsi="Garamond" w:cs="Arial"/>
          <w:b/>
          <w:sz w:val="24"/>
          <w:szCs w:val="24"/>
        </w:rPr>
      </w:pPr>
    </w:p>
    <w:p w:rsidR="0045050C" w:rsidRDefault="0045050C">
      <w:pPr>
        <w:spacing w:after="0" w:line="240" w:lineRule="auto"/>
        <w:rPr>
          <w:rFonts w:ascii="Garamond" w:hAnsi="Garamond" w:cs="Arial"/>
          <w:b/>
          <w:sz w:val="24"/>
          <w:szCs w:val="24"/>
        </w:rPr>
      </w:pPr>
      <w:r>
        <w:rPr>
          <w:rFonts w:ascii="Garamond" w:hAnsi="Garamond" w:cs="Arial"/>
          <w:b/>
          <w:sz w:val="24"/>
          <w:szCs w:val="24"/>
        </w:rPr>
        <w:br w:type="page"/>
      </w:r>
    </w:p>
    <w:p w:rsidR="00D40F51" w:rsidRPr="0061426F" w:rsidRDefault="008266B3" w:rsidP="0061426F">
      <w:pPr>
        <w:tabs>
          <w:tab w:val="left" w:pos="90"/>
          <w:tab w:val="left" w:pos="450"/>
        </w:tabs>
        <w:spacing w:after="0"/>
        <w:jc w:val="both"/>
        <w:rPr>
          <w:rFonts w:ascii="Garamond" w:hAnsi="Garamond" w:cs="Arial"/>
          <w:b/>
          <w:sz w:val="24"/>
          <w:szCs w:val="24"/>
        </w:rPr>
      </w:pPr>
      <w:r w:rsidRPr="0061426F">
        <w:rPr>
          <w:rFonts w:ascii="Garamond" w:hAnsi="Garamond" w:cs="Arial"/>
          <w:b/>
          <w:sz w:val="24"/>
          <w:szCs w:val="24"/>
        </w:rPr>
        <w:lastRenderedPageBreak/>
        <w:t xml:space="preserve">Tabel </w:t>
      </w:r>
      <w:r w:rsidR="00256A63">
        <w:rPr>
          <w:rFonts w:ascii="Garamond" w:hAnsi="Garamond" w:cs="Arial"/>
          <w:b/>
          <w:sz w:val="24"/>
          <w:szCs w:val="24"/>
        </w:rPr>
        <w:t xml:space="preserve">2. </w:t>
      </w:r>
      <w:r w:rsidRPr="0061426F">
        <w:rPr>
          <w:rFonts w:ascii="Garamond" w:hAnsi="Garamond" w:cs="Arial"/>
          <w:b/>
          <w:sz w:val="24"/>
          <w:szCs w:val="24"/>
        </w:rPr>
        <w:t xml:space="preserve">2. </w:t>
      </w:r>
      <w:r w:rsidR="005A17FB" w:rsidRPr="0061426F">
        <w:rPr>
          <w:rFonts w:ascii="Garamond" w:hAnsi="Garamond" w:cs="Arial"/>
          <w:b/>
          <w:sz w:val="24"/>
          <w:szCs w:val="24"/>
        </w:rPr>
        <w:t xml:space="preserve">Hasil </w:t>
      </w:r>
      <w:r w:rsidRPr="0061426F">
        <w:rPr>
          <w:rFonts w:ascii="Garamond" w:hAnsi="Garamond" w:cs="Arial"/>
          <w:b/>
          <w:sz w:val="24"/>
          <w:szCs w:val="24"/>
        </w:rPr>
        <w:t>A</w:t>
      </w:r>
      <w:r w:rsidR="005A17FB" w:rsidRPr="0061426F">
        <w:rPr>
          <w:rFonts w:ascii="Garamond" w:hAnsi="Garamond" w:cs="Arial"/>
          <w:b/>
          <w:sz w:val="24"/>
          <w:szCs w:val="24"/>
        </w:rPr>
        <w:t xml:space="preserve">nalisis </w:t>
      </w:r>
      <w:r w:rsidRPr="0061426F">
        <w:rPr>
          <w:rFonts w:ascii="Garamond" w:hAnsi="Garamond" w:cs="Arial"/>
          <w:b/>
          <w:sz w:val="24"/>
          <w:szCs w:val="24"/>
        </w:rPr>
        <w:t>K</w:t>
      </w:r>
      <w:r w:rsidR="005A17FB" w:rsidRPr="0061426F">
        <w:rPr>
          <w:rFonts w:ascii="Garamond" w:hAnsi="Garamond" w:cs="Arial"/>
          <w:b/>
          <w:sz w:val="24"/>
          <w:szCs w:val="24"/>
        </w:rPr>
        <w:t xml:space="preserve">uadran </w:t>
      </w:r>
    </w:p>
    <w:tbl>
      <w:tblPr>
        <w:tblW w:w="5000" w:type="pct"/>
        <w:tblLook w:val="04A0"/>
      </w:tblPr>
      <w:tblGrid>
        <w:gridCol w:w="1020"/>
        <w:gridCol w:w="551"/>
        <w:gridCol w:w="598"/>
        <w:gridCol w:w="598"/>
        <w:gridCol w:w="598"/>
        <w:gridCol w:w="598"/>
        <w:gridCol w:w="598"/>
        <w:gridCol w:w="598"/>
        <w:gridCol w:w="598"/>
        <w:gridCol w:w="630"/>
        <w:gridCol w:w="598"/>
        <w:gridCol w:w="602"/>
      </w:tblGrid>
      <w:tr w:rsidR="008266B3" w:rsidRPr="0061426F" w:rsidTr="00B924F2">
        <w:trPr>
          <w:trHeight w:val="300"/>
        </w:trPr>
        <w:tc>
          <w:tcPr>
            <w:tcW w:w="67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266B3" w:rsidRPr="0061426F" w:rsidRDefault="008266B3" w:rsidP="0061426F">
            <w:pPr>
              <w:spacing w:after="0"/>
              <w:rPr>
                <w:rFonts w:ascii="Garamond" w:eastAsia="Times New Roman" w:hAnsi="Garamond" w:cs="Arial"/>
                <w:b/>
                <w:color w:val="000000"/>
                <w:sz w:val="18"/>
                <w:szCs w:val="18"/>
              </w:rPr>
            </w:pPr>
            <w:r w:rsidRPr="0061426F">
              <w:rPr>
                <w:rFonts w:ascii="Garamond" w:eastAsia="Times New Roman" w:hAnsi="Garamond" w:cs="Arial"/>
                <w:b/>
                <w:color w:val="000000"/>
                <w:sz w:val="18"/>
                <w:szCs w:val="18"/>
              </w:rPr>
              <w:t> </w:t>
            </w:r>
          </w:p>
        </w:tc>
        <w:tc>
          <w:tcPr>
            <w:tcW w:w="4325" w:type="pct"/>
            <w:gridSpan w:val="11"/>
            <w:tcBorders>
              <w:top w:val="single" w:sz="4" w:space="0" w:color="auto"/>
              <w:left w:val="nil"/>
              <w:bottom w:val="single" w:sz="4" w:space="0" w:color="auto"/>
              <w:right w:val="single" w:sz="4" w:space="0" w:color="auto"/>
            </w:tcBorders>
            <w:shd w:val="clear" w:color="auto" w:fill="auto"/>
            <w:noWrap/>
            <w:vAlign w:val="bottom"/>
            <w:hideMark/>
          </w:tcPr>
          <w:p w:rsidR="008266B3" w:rsidRPr="0061426F" w:rsidRDefault="008266B3" w:rsidP="0061426F">
            <w:pPr>
              <w:spacing w:after="0"/>
              <w:jc w:val="center"/>
              <w:rPr>
                <w:rFonts w:ascii="Garamond" w:eastAsia="Times New Roman" w:hAnsi="Garamond" w:cs="Arial"/>
                <w:b/>
                <w:color w:val="000000"/>
                <w:sz w:val="18"/>
                <w:szCs w:val="18"/>
              </w:rPr>
            </w:pPr>
            <w:r w:rsidRPr="0061426F">
              <w:rPr>
                <w:rFonts w:ascii="Garamond" w:eastAsia="Times New Roman" w:hAnsi="Garamond" w:cs="Arial"/>
                <w:b/>
                <w:color w:val="000000"/>
                <w:sz w:val="18"/>
                <w:szCs w:val="18"/>
              </w:rPr>
              <w:t>Banyaknya Sekat</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 </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4</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9</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16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25</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36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49</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64</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81</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100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121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b/>
                <w:color w:val="000000"/>
                <w:sz w:val="16"/>
                <w:szCs w:val="16"/>
              </w:rPr>
            </w:pPr>
            <w:r w:rsidRPr="0045050C">
              <w:rPr>
                <w:rFonts w:ascii="Garamond" w:eastAsia="Times New Roman" w:hAnsi="Garamond" w:cs="Arial"/>
                <w:b/>
                <w:color w:val="000000"/>
                <w:sz w:val="16"/>
                <w:szCs w:val="16"/>
              </w:rPr>
              <w:t>144</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407A58"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M</w:t>
            </w:r>
            <w:r w:rsidR="00CF7381" w:rsidRPr="0045050C">
              <w:rPr>
                <w:rFonts w:ascii="Garamond" w:eastAsia="Times New Roman" w:hAnsi="Garamond" w:cs="Arial"/>
                <w:color w:val="000000"/>
                <w:sz w:val="16"/>
                <w:szCs w:val="16"/>
              </w:rPr>
              <w:t>ean</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12,75</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5,67</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3,19</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2,04</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1,42</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1,04</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0,80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0,63</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0,51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0,42</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0,35</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200ACF"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V</w:t>
            </w:r>
            <w:r w:rsidR="00CF7381" w:rsidRPr="0045050C">
              <w:rPr>
                <w:rFonts w:ascii="Garamond" w:eastAsia="Times New Roman" w:hAnsi="Garamond" w:cs="Arial"/>
                <w:color w:val="000000"/>
                <w:sz w:val="16"/>
                <w:szCs w:val="16"/>
              </w:rPr>
              <w:t>ar</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10,25</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4,00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2,03</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2,79</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0,99</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1,04</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0,61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0,59</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0,47</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0,35</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0,40</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VMR</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0,80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0,71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0,64</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1,37</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0,70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1,00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0,76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0,93</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0,93</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0,82</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1,12</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1676BD"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Khi-Hitung</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2.545</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3.866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6.186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2.100</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2.096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7.643</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2.569</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0.196</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2.906</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2.323</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2.152</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1676BD"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Khi-table</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3.841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9.488</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9.488</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9.488</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9.488</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7.815</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5.991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5.991</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jc w:val="right"/>
              <w:rPr>
                <w:rFonts w:ascii="Garamond" w:eastAsia="Times New Roman" w:hAnsi="Garamond" w:cs="Arial"/>
                <w:color w:val="000000"/>
                <w:sz w:val="16"/>
                <w:szCs w:val="16"/>
              </w:rPr>
            </w:pPr>
            <w:r w:rsidRPr="0045050C">
              <w:rPr>
                <w:rFonts w:ascii="Garamond" w:eastAsia="Times New Roman" w:hAnsi="Garamond" w:cs="Arial"/>
                <w:color w:val="000000"/>
                <w:sz w:val="16"/>
                <w:szCs w:val="16"/>
              </w:rPr>
              <w:t>5.991q</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5.991</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1676BD"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3.841</w:t>
            </w:r>
          </w:p>
        </w:tc>
      </w:tr>
      <w:tr w:rsidR="00CF7381" w:rsidRPr="0045050C" w:rsidTr="00B924F2">
        <w:trPr>
          <w:trHeight w:val="300"/>
        </w:trPr>
        <w:tc>
          <w:tcPr>
            <w:tcW w:w="675" w:type="pct"/>
            <w:tcBorders>
              <w:top w:val="nil"/>
              <w:left w:val="single" w:sz="4" w:space="0" w:color="auto"/>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Terima</w:t>
            </w:r>
          </w:p>
        </w:tc>
        <w:tc>
          <w:tcPr>
            <w:tcW w:w="349"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401"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c>
          <w:tcPr>
            <w:tcW w:w="397" w:type="pct"/>
            <w:tcBorders>
              <w:top w:val="nil"/>
              <w:left w:val="nil"/>
              <w:bottom w:val="single" w:sz="4" w:space="0" w:color="auto"/>
              <w:right w:val="single" w:sz="4" w:space="0" w:color="auto"/>
            </w:tcBorders>
            <w:shd w:val="clear" w:color="auto" w:fill="auto"/>
            <w:noWrap/>
            <w:vAlign w:val="bottom"/>
            <w:hideMark/>
          </w:tcPr>
          <w:p w:rsidR="00CF7381" w:rsidRPr="0045050C" w:rsidRDefault="00CF7381" w:rsidP="0061426F">
            <w:pPr>
              <w:spacing w:after="0"/>
              <w:rPr>
                <w:rFonts w:ascii="Garamond" w:eastAsia="Times New Roman" w:hAnsi="Garamond" w:cs="Arial"/>
                <w:color w:val="000000"/>
                <w:sz w:val="16"/>
                <w:szCs w:val="16"/>
              </w:rPr>
            </w:pPr>
            <w:r w:rsidRPr="0045050C">
              <w:rPr>
                <w:rFonts w:ascii="Garamond" w:eastAsia="Times New Roman" w:hAnsi="Garamond" w:cs="Arial"/>
                <w:color w:val="000000"/>
                <w:sz w:val="16"/>
                <w:szCs w:val="16"/>
              </w:rPr>
              <w:t>Ho</w:t>
            </w:r>
          </w:p>
        </w:tc>
      </w:tr>
    </w:tbl>
    <w:p w:rsidR="005A17FB" w:rsidRPr="0061426F" w:rsidRDefault="005A17FB" w:rsidP="0061426F">
      <w:pPr>
        <w:tabs>
          <w:tab w:val="left" w:pos="90"/>
          <w:tab w:val="left" w:pos="450"/>
        </w:tabs>
        <w:spacing w:after="0"/>
        <w:jc w:val="both"/>
        <w:rPr>
          <w:rFonts w:ascii="Garamond" w:hAnsi="Garamond" w:cs="Arial"/>
          <w:b/>
          <w:sz w:val="24"/>
          <w:szCs w:val="24"/>
        </w:rPr>
      </w:pPr>
    </w:p>
    <w:p w:rsidR="00C4373A" w:rsidRPr="0061426F" w:rsidRDefault="00407A58" w:rsidP="0061426F">
      <w:pPr>
        <w:tabs>
          <w:tab w:val="left" w:pos="90"/>
          <w:tab w:val="left" w:pos="450"/>
        </w:tabs>
        <w:spacing w:after="0"/>
        <w:jc w:val="both"/>
        <w:rPr>
          <w:rFonts w:ascii="Garamond" w:hAnsi="Garamond" w:cs="Arial"/>
          <w:sz w:val="24"/>
          <w:szCs w:val="24"/>
        </w:rPr>
      </w:pPr>
      <w:r w:rsidRPr="0061426F">
        <w:rPr>
          <w:rFonts w:ascii="Garamond" w:hAnsi="Garamond" w:cs="Arial"/>
          <w:sz w:val="24"/>
          <w:szCs w:val="24"/>
        </w:rPr>
        <w:tab/>
      </w:r>
      <w:r w:rsidRPr="0061426F">
        <w:rPr>
          <w:rFonts w:ascii="Garamond" w:hAnsi="Garamond" w:cs="Arial"/>
          <w:sz w:val="24"/>
          <w:szCs w:val="24"/>
        </w:rPr>
        <w:tab/>
      </w:r>
      <w:r w:rsidRPr="0061426F">
        <w:rPr>
          <w:rFonts w:ascii="Garamond" w:hAnsi="Garamond" w:cs="Arial"/>
          <w:sz w:val="24"/>
          <w:szCs w:val="24"/>
        </w:rPr>
        <w:tab/>
      </w:r>
      <w:r w:rsidR="008856DD" w:rsidRPr="0061426F">
        <w:rPr>
          <w:rFonts w:ascii="Garamond" w:hAnsi="Garamond" w:cs="Arial"/>
          <w:sz w:val="24"/>
          <w:szCs w:val="24"/>
        </w:rPr>
        <w:t xml:space="preserve">Dari Tabel </w:t>
      </w:r>
      <w:r w:rsidR="0045050C">
        <w:rPr>
          <w:rFonts w:ascii="Garamond" w:hAnsi="Garamond" w:cs="Arial"/>
          <w:sz w:val="24"/>
          <w:szCs w:val="24"/>
        </w:rPr>
        <w:t>2.</w:t>
      </w:r>
      <w:r w:rsidR="008856DD" w:rsidRPr="0061426F">
        <w:rPr>
          <w:rFonts w:ascii="Garamond" w:hAnsi="Garamond" w:cs="Arial"/>
          <w:sz w:val="24"/>
          <w:szCs w:val="24"/>
        </w:rPr>
        <w:t xml:space="preserve">2. Di atas Nampak bahwa </w:t>
      </w:r>
      <w:r w:rsidR="001676BD" w:rsidRPr="0061426F">
        <w:rPr>
          <w:rFonts w:ascii="Garamond" w:hAnsi="Garamond" w:cs="Arial"/>
          <w:sz w:val="24"/>
          <w:szCs w:val="24"/>
        </w:rPr>
        <w:t xml:space="preserve">Khi-kuadrat </w:t>
      </w:r>
      <w:r w:rsidR="008856DD" w:rsidRPr="0061426F">
        <w:rPr>
          <w:rFonts w:ascii="Garamond" w:hAnsi="Garamond" w:cs="Arial"/>
          <w:sz w:val="24"/>
          <w:szCs w:val="24"/>
        </w:rPr>
        <w:t xml:space="preserve">masih lebih rendah dibandingkan </w:t>
      </w:r>
      <w:r w:rsidR="001676BD" w:rsidRPr="0061426F">
        <w:rPr>
          <w:rFonts w:ascii="Garamond" w:hAnsi="Garamond" w:cs="Arial"/>
          <w:sz w:val="24"/>
          <w:szCs w:val="24"/>
        </w:rPr>
        <w:t>Khi-kuadra</w:t>
      </w:r>
      <w:r w:rsidR="008856DD" w:rsidRPr="0061426F">
        <w:rPr>
          <w:rFonts w:ascii="Garamond" w:hAnsi="Garamond" w:cs="Arial"/>
          <w:sz w:val="24"/>
          <w:szCs w:val="24"/>
        </w:rPr>
        <w:t>t-tabel, yang berarti bahwa Terima Ho yakni Sebaran Titik Spasial mengikuti sebaran peluang Poisson</w:t>
      </w:r>
      <w:r w:rsidR="001676BD" w:rsidRPr="0061426F">
        <w:rPr>
          <w:rFonts w:ascii="Garamond" w:hAnsi="Garamond" w:cs="Arial"/>
          <w:sz w:val="24"/>
          <w:szCs w:val="24"/>
        </w:rPr>
        <w:t xml:space="preserve"> atau sebaran titik spasial secara acak</w:t>
      </w:r>
      <w:r w:rsidR="008856DD" w:rsidRPr="0061426F">
        <w:rPr>
          <w:rFonts w:ascii="Garamond" w:hAnsi="Garamond" w:cs="Arial"/>
          <w:sz w:val="24"/>
          <w:szCs w:val="24"/>
        </w:rPr>
        <w:t>.  Demikian pula dari nilai VMR, dapat dikatakan bahwa tidak ada kecenderungan makin mengecil atau makin membesarnya nilai VMR. Nilai VMR berubah-rubah dan masih sekitar nilai satu. Hal ini menandakan bahwa untuk sebaran titik</w:t>
      </w:r>
      <w:r w:rsidR="00141E7D" w:rsidRPr="0061426F">
        <w:rPr>
          <w:rFonts w:ascii="Garamond" w:hAnsi="Garamond" w:cs="Arial"/>
          <w:sz w:val="24"/>
          <w:szCs w:val="24"/>
        </w:rPr>
        <w:t xml:space="preserve"> spasial tetap merupakan sebaran titik yang acak dan tidak dipengaruhi oleh banyaknya sekatan yang diberikan. </w:t>
      </w:r>
    </w:p>
    <w:p w:rsidR="00F30FB1" w:rsidRPr="0061426F" w:rsidRDefault="008271C1" w:rsidP="0061426F">
      <w:pPr>
        <w:tabs>
          <w:tab w:val="left" w:pos="90"/>
          <w:tab w:val="left" w:pos="450"/>
        </w:tabs>
        <w:spacing w:after="0"/>
        <w:jc w:val="both"/>
        <w:rPr>
          <w:rFonts w:ascii="Garamond" w:hAnsi="Garamond" w:cs="Arial"/>
          <w:b/>
          <w:sz w:val="24"/>
          <w:szCs w:val="24"/>
        </w:rPr>
      </w:pPr>
      <w:r w:rsidRPr="0061426F">
        <w:rPr>
          <w:rFonts w:ascii="Garamond" w:hAnsi="Garamond" w:cs="Arial"/>
          <w:b/>
          <w:sz w:val="24"/>
          <w:szCs w:val="24"/>
        </w:rPr>
        <w:t xml:space="preserve"> </w:t>
      </w:r>
    </w:p>
    <w:p w:rsidR="00407A58" w:rsidRPr="0061426F" w:rsidRDefault="00407A58" w:rsidP="0061426F">
      <w:pPr>
        <w:tabs>
          <w:tab w:val="left" w:pos="90"/>
          <w:tab w:val="left" w:pos="450"/>
        </w:tabs>
        <w:spacing w:after="0"/>
        <w:jc w:val="both"/>
        <w:rPr>
          <w:rFonts w:ascii="Garamond" w:hAnsi="Garamond" w:cs="Arial"/>
          <w:b/>
          <w:sz w:val="24"/>
          <w:szCs w:val="24"/>
        </w:rPr>
      </w:pPr>
    </w:p>
    <w:p w:rsidR="00141E7D" w:rsidRPr="0061426F" w:rsidRDefault="0045050C" w:rsidP="0061426F">
      <w:pPr>
        <w:tabs>
          <w:tab w:val="left" w:pos="90"/>
          <w:tab w:val="left" w:pos="450"/>
        </w:tabs>
        <w:spacing w:after="0"/>
        <w:jc w:val="both"/>
        <w:rPr>
          <w:rFonts w:ascii="Garamond" w:hAnsi="Garamond" w:cs="Arial"/>
          <w:b/>
          <w:sz w:val="24"/>
          <w:szCs w:val="24"/>
        </w:rPr>
      </w:pPr>
      <w:r>
        <w:rPr>
          <w:rFonts w:ascii="Garamond" w:hAnsi="Garamond" w:cs="Arial"/>
          <w:b/>
          <w:sz w:val="24"/>
          <w:szCs w:val="24"/>
        </w:rPr>
        <w:t>2</w:t>
      </w:r>
      <w:r w:rsidR="00407A58" w:rsidRPr="0061426F">
        <w:rPr>
          <w:rFonts w:ascii="Garamond" w:hAnsi="Garamond" w:cs="Arial"/>
          <w:b/>
          <w:sz w:val="24"/>
          <w:szCs w:val="24"/>
        </w:rPr>
        <w:t>.4.</w:t>
      </w:r>
      <w:r w:rsidR="00F30FB1" w:rsidRPr="0061426F">
        <w:rPr>
          <w:rFonts w:ascii="Garamond" w:hAnsi="Garamond" w:cs="Arial"/>
          <w:b/>
          <w:sz w:val="24"/>
          <w:szCs w:val="24"/>
        </w:rPr>
        <w:t>4. Pola Titik Dengan Tetangga Terdekat</w:t>
      </w:r>
    </w:p>
    <w:p w:rsidR="0045050C" w:rsidRDefault="0045050C" w:rsidP="0061426F">
      <w:pPr>
        <w:spacing w:after="0"/>
        <w:ind w:firstLine="720"/>
        <w:jc w:val="both"/>
        <w:rPr>
          <w:rFonts w:ascii="Garamond" w:hAnsi="Garamond" w:cs="Arial"/>
          <w:sz w:val="24"/>
          <w:szCs w:val="24"/>
        </w:rPr>
      </w:pPr>
    </w:p>
    <w:p w:rsidR="006B41B7" w:rsidRPr="0061426F" w:rsidRDefault="00F30FB1" w:rsidP="0061426F">
      <w:pPr>
        <w:spacing w:after="0"/>
        <w:ind w:firstLine="720"/>
        <w:jc w:val="both"/>
        <w:rPr>
          <w:rFonts w:ascii="Garamond" w:eastAsia="Times New Roman" w:hAnsi="Garamond" w:cs="Arial"/>
          <w:bCs/>
          <w:color w:val="000000"/>
          <w:sz w:val="24"/>
          <w:szCs w:val="24"/>
        </w:rPr>
      </w:pPr>
      <w:r w:rsidRPr="0061426F">
        <w:rPr>
          <w:rFonts w:ascii="Garamond" w:hAnsi="Garamond" w:cs="Arial"/>
          <w:sz w:val="24"/>
          <w:szCs w:val="24"/>
        </w:rPr>
        <w:t xml:space="preserve">Jarak antara titik dalam Gambar </w:t>
      </w:r>
      <w:r w:rsidR="0045050C">
        <w:rPr>
          <w:rFonts w:ascii="Garamond" w:hAnsi="Garamond" w:cs="Arial"/>
          <w:sz w:val="24"/>
          <w:szCs w:val="24"/>
        </w:rPr>
        <w:t>2.</w:t>
      </w:r>
      <w:r w:rsidRPr="0061426F">
        <w:rPr>
          <w:rFonts w:ascii="Garamond" w:hAnsi="Garamond" w:cs="Arial"/>
          <w:sz w:val="24"/>
          <w:szCs w:val="24"/>
        </w:rPr>
        <w:t>3 pada matriks 51 x 51</w:t>
      </w:r>
      <w:r w:rsidR="008271C1" w:rsidRPr="0061426F">
        <w:rPr>
          <w:rFonts w:ascii="Garamond" w:hAnsi="Garamond" w:cs="Arial"/>
          <w:sz w:val="24"/>
          <w:szCs w:val="24"/>
        </w:rPr>
        <w:t xml:space="preserve"> kemudian ditentukan minimum jarak antar titik, yang selanjutnya dijumlahkan sehingga didapatkan </w:t>
      </w:r>
      <m:oMath>
        <m:nary>
          <m:naryPr>
            <m:chr m:val="∑"/>
            <m:limLoc m:val="undOvr"/>
            <m:subHide m:val="on"/>
            <m:supHide m:val="on"/>
            <m:ctrlPr>
              <w:rPr>
                <w:rFonts w:ascii="Cambria Math" w:hAnsi="Garamond" w:cs="Arial"/>
                <w:i/>
                <w:sz w:val="24"/>
                <w:szCs w:val="24"/>
              </w:rPr>
            </m:ctrlPr>
          </m:naryPr>
          <m:sub/>
          <m:sup/>
          <m:e>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ij</m:t>
                </m:r>
              </m:sub>
            </m:sSub>
          </m:e>
        </m:nary>
      </m:oMath>
      <w:r w:rsidR="008271C1" w:rsidRPr="0061426F">
        <w:rPr>
          <w:rFonts w:ascii="Garamond" w:hAnsi="Garamond" w:cs="Arial"/>
          <w:sz w:val="24"/>
          <w:szCs w:val="24"/>
        </w:rPr>
        <w:t xml:space="preserve">= </w:t>
      </w:r>
      <w:r w:rsidR="008271C1" w:rsidRPr="0061426F">
        <w:rPr>
          <w:rFonts w:ascii="Garamond" w:eastAsia="Times New Roman" w:hAnsi="Garamond" w:cs="Arial"/>
          <w:bCs/>
          <w:color w:val="000000"/>
          <w:sz w:val="24"/>
          <w:szCs w:val="24"/>
        </w:rPr>
        <w:t xml:space="preserve">3,75 dan </w:t>
      </w:r>
      <m:oMath>
        <m:acc>
          <m:accPr>
            <m:chr m:val="̅"/>
            <m:ctrlPr>
              <w:rPr>
                <w:rFonts w:ascii="Cambria Math" w:eastAsia="Times New Roman" w:hAnsi="Garamond" w:cs="Arial"/>
                <w:bCs/>
                <w:i/>
                <w:color w:val="000000"/>
                <w:sz w:val="24"/>
                <w:szCs w:val="24"/>
              </w:rPr>
            </m:ctrlPr>
          </m:accPr>
          <m:e>
            <m:r>
              <w:rPr>
                <w:rFonts w:ascii="Cambria Math" w:eastAsia="Times New Roman" w:hAnsi="Cambria Math" w:cs="Arial"/>
                <w:color w:val="000000"/>
                <w:sz w:val="24"/>
                <w:szCs w:val="24"/>
              </w:rPr>
              <m:t>d</m:t>
            </m:r>
          </m:e>
        </m:acc>
      </m:oMath>
      <w:r w:rsidR="008271C1" w:rsidRPr="0061426F">
        <w:rPr>
          <w:rFonts w:ascii="Garamond" w:eastAsia="Times New Roman" w:hAnsi="Garamond" w:cs="Arial"/>
          <w:bCs/>
          <w:color w:val="000000"/>
          <w:sz w:val="24"/>
          <w:szCs w:val="24"/>
        </w:rPr>
        <w:t>=</w:t>
      </w:r>
      <m:oMath>
        <m:f>
          <m:fPr>
            <m:ctrlPr>
              <w:rPr>
                <w:rFonts w:ascii="Cambria Math" w:eastAsia="Times New Roman" w:hAnsi="Garamond" w:cs="Arial"/>
                <w:bCs/>
                <w:i/>
                <w:color w:val="000000"/>
                <w:sz w:val="24"/>
                <w:szCs w:val="24"/>
              </w:rPr>
            </m:ctrlPr>
          </m:fPr>
          <m:num>
            <m:nary>
              <m:naryPr>
                <m:chr m:val="∑"/>
                <m:limLoc m:val="undOvr"/>
                <m:subHide m:val="on"/>
                <m:supHide m:val="on"/>
                <m:ctrlPr>
                  <w:rPr>
                    <w:rFonts w:ascii="Cambria Math" w:hAnsi="Garamond" w:cs="Arial"/>
                    <w:i/>
                    <w:sz w:val="24"/>
                    <w:szCs w:val="24"/>
                  </w:rPr>
                </m:ctrlPr>
              </m:naryPr>
              <m:sub/>
              <m:sup/>
              <m:e>
                <m:sSub>
                  <m:sSubPr>
                    <m:ctrlPr>
                      <w:rPr>
                        <w:rFonts w:ascii="Cambria Math" w:hAnsi="Garamond" w:cs="Arial"/>
                        <w:i/>
                        <w:sz w:val="24"/>
                        <w:szCs w:val="24"/>
                      </w:rPr>
                    </m:ctrlPr>
                  </m:sSubPr>
                  <m:e>
                    <m:r>
                      <w:rPr>
                        <w:rFonts w:ascii="Cambria Math" w:hAnsi="Cambria Math" w:cs="Arial"/>
                        <w:sz w:val="24"/>
                        <w:szCs w:val="24"/>
                      </w:rPr>
                      <m:t>d</m:t>
                    </m:r>
                  </m:e>
                  <m:sub>
                    <m:r>
                      <w:rPr>
                        <w:rFonts w:ascii="Cambria Math" w:hAnsi="Cambria Math" w:cs="Arial"/>
                        <w:sz w:val="24"/>
                        <w:szCs w:val="24"/>
                      </w:rPr>
                      <m:t>ij</m:t>
                    </m:r>
                  </m:sub>
                </m:sSub>
              </m:e>
            </m:nary>
          </m:num>
          <m:den>
            <m:r>
              <w:rPr>
                <w:rFonts w:ascii="Cambria Math" w:eastAsia="Times New Roman" w:hAnsi="Garamond" w:cs="Arial"/>
                <w:color w:val="000000"/>
                <w:sz w:val="24"/>
                <w:szCs w:val="24"/>
              </w:rPr>
              <m:t>51</m:t>
            </m:r>
          </m:den>
        </m:f>
      </m:oMath>
      <w:r w:rsidR="008271C1" w:rsidRPr="0061426F">
        <w:rPr>
          <w:rFonts w:ascii="Garamond" w:eastAsia="Times New Roman" w:hAnsi="Garamond" w:cs="Arial"/>
          <w:bCs/>
          <w:color w:val="000000"/>
          <w:sz w:val="24"/>
          <w:szCs w:val="24"/>
        </w:rPr>
        <w:t xml:space="preserve"> = </w:t>
      </w:r>
      <w:r w:rsidR="00F97E9A" w:rsidRPr="0061426F">
        <w:rPr>
          <w:rFonts w:ascii="Garamond" w:eastAsia="Times New Roman" w:hAnsi="Garamond" w:cs="Arial"/>
          <w:color w:val="000000"/>
          <w:sz w:val="24"/>
          <w:szCs w:val="24"/>
        </w:rPr>
        <w:t>0,73483</w:t>
      </w:r>
      <w:r w:rsidR="008271C1" w:rsidRPr="0061426F">
        <w:rPr>
          <w:rFonts w:ascii="Garamond" w:eastAsia="Times New Roman" w:hAnsi="Garamond" w:cs="Arial"/>
          <w:color w:val="000000"/>
          <w:sz w:val="24"/>
          <w:szCs w:val="24"/>
        </w:rPr>
        <w:t xml:space="preserve">. Selanjutnya ditentukan nilai </w:t>
      </w:r>
      <m:oMath>
        <m:r>
          <w:rPr>
            <w:rFonts w:ascii="Cambria Math" w:eastAsia="Times New Roman" w:hAnsi="Cambria Math" w:cs="Arial"/>
            <w:color w:val="000000"/>
            <w:sz w:val="24"/>
            <w:szCs w:val="24"/>
          </w:rPr>
          <m:t>δ</m:t>
        </m:r>
        <m:r>
          <w:rPr>
            <w:rFonts w:ascii="Cambria Math" w:eastAsia="Times New Roman" w:hAnsi="Garamond" w:cs="Arial"/>
            <w:color w:val="000000"/>
            <w:sz w:val="24"/>
            <w:szCs w:val="24"/>
          </w:rPr>
          <m:t>=</m:t>
        </m:r>
        <m:f>
          <m:fPr>
            <m:ctrlPr>
              <w:rPr>
                <w:rFonts w:ascii="Cambria Math" w:eastAsia="Times New Roman" w:hAnsi="Garamond" w:cs="Arial"/>
                <w:i/>
                <w:color w:val="000000"/>
                <w:sz w:val="24"/>
                <w:szCs w:val="24"/>
              </w:rPr>
            </m:ctrlPr>
          </m:fPr>
          <m:num>
            <m:r>
              <w:rPr>
                <w:rFonts w:ascii="Cambria Math" w:eastAsia="Times New Roman" w:hAnsi="Garamond" w:cs="Arial"/>
                <w:color w:val="000000"/>
                <w:sz w:val="24"/>
                <w:szCs w:val="24"/>
              </w:rPr>
              <m:t>1</m:t>
            </m:r>
          </m:num>
          <m:den>
            <m:r>
              <w:rPr>
                <w:rFonts w:ascii="Cambria Math" w:eastAsia="Times New Roman" w:hAnsi="Garamond" w:cs="Arial"/>
                <w:color w:val="000000"/>
                <w:sz w:val="24"/>
                <w:szCs w:val="24"/>
              </w:rPr>
              <m:t>2</m:t>
            </m:r>
            <m:rad>
              <m:radPr>
                <m:degHide m:val="on"/>
                <m:ctrlPr>
                  <w:rPr>
                    <w:rFonts w:ascii="Cambria Math" w:eastAsia="Times New Roman" w:hAnsi="Garamond" w:cs="Arial"/>
                    <w:i/>
                    <w:color w:val="000000"/>
                    <w:sz w:val="24"/>
                    <w:szCs w:val="24"/>
                  </w:rPr>
                </m:ctrlPr>
              </m:radPr>
              <m:deg/>
              <m:e>
                <m:r>
                  <w:rPr>
                    <w:rFonts w:ascii="Cambria Math" w:eastAsia="Times New Roman" w:hAnsi="Cambria Math" w:cs="Arial"/>
                    <w:color w:val="000000"/>
                    <w:sz w:val="24"/>
                    <w:szCs w:val="24"/>
                  </w:rPr>
                  <m:t>λ</m:t>
                </m:r>
              </m:e>
            </m:rad>
          </m:den>
        </m:f>
      </m:oMath>
      <w:r w:rsidR="008271C1" w:rsidRPr="0061426F">
        <w:rPr>
          <w:rFonts w:ascii="Garamond" w:eastAsia="Times New Roman" w:hAnsi="Garamond" w:cs="Arial"/>
          <w:color w:val="000000"/>
          <w:sz w:val="24"/>
          <w:szCs w:val="24"/>
        </w:rPr>
        <w:t>. Nilai</w:t>
      </w:r>
      <m:oMath>
        <m:r>
          <w:rPr>
            <w:rFonts w:ascii="Cambria Math" w:eastAsia="Times New Roman" w:hAnsi="Garamond" w:cs="Arial"/>
            <w:color w:val="000000"/>
            <w:sz w:val="24"/>
            <w:szCs w:val="24"/>
          </w:rPr>
          <m:t xml:space="preserve"> </m:t>
        </m:r>
        <m:r>
          <w:rPr>
            <w:rFonts w:ascii="Cambria Math" w:eastAsia="Times New Roman" w:hAnsi="Cambria Math" w:cs="Arial"/>
            <w:color w:val="000000"/>
            <w:sz w:val="24"/>
            <w:szCs w:val="24"/>
          </w:rPr>
          <m:t>λ</m:t>
        </m:r>
        <m:r>
          <w:rPr>
            <w:rFonts w:ascii="Cambria Math" w:eastAsia="Times New Roman" w:hAnsi="Garamond" w:cs="Arial"/>
            <w:color w:val="000000"/>
            <w:sz w:val="24"/>
            <w:szCs w:val="24"/>
          </w:rPr>
          <m:t xml:space="preserve"> </m:t>
        </m:r>
      </m:oMath>
      <w:r w:rsidR="008271C1" w:rsidRPr="0061426F">
        <w:rPr>
          <w:rFonts w:ascii="Garamond" w:eastAsia="Times New Roman" w:hAnsi="Garamond" w:cs="Arial"/>
          <w:color w:val="000000"/>
          <w:sz w:val="24"/>
          <w:szCs w:val="24"/>
        </w:rPr>
        <w:t xml:space="preserve">menunjukkan kerapatan titik perunit area.  </w:t>
      </w:r>
      <w:r w:rsidR="004275E3" w:rsidRPr="0061426F">
        <w:rPr>
          <w:rFonts w:ascii="Garamond" w:eastAsia="Times New Roman" w:hAnsi="Garamond" w:cs="Arial"/>
          <w:color w:val="000000"/>
          <w:sz w:val="24"/>
          <w:szCs w:val="24"/>
        </w:rPr>
        <w:t xml:space="preserve">Kita telah menetapkan dalam sebaran peluang Poisson dengan </w:t>
      </w:r>
      <m:oMath>
        <m:r>
          <w:rPr>
            <w:rFonts w:ascii="Cambria Math" w:eastAsia="Times New Roman" w:hAnsi="Cambria Math" w:cs="Arial"/>
            <w:color w:val="000000"/>
            <w:sz w:val="24"/>
            <w:szCs w:val="24"/>
          </w:rPr>
          <m:t>λ</m:t>
        </m:r>
      </m:oMath>
      <w:r w:rsidR="004275E3" w:rsidRPr="0061426F">
        <w:rPr>
          <w:rFonts w:ascii="Garamond" w:eastAsia="Times New Roman" w:hAnsi="Garamond" w:cs="Arial"/>
          <w:color w:val="000000"/>
          <w:sz w:val="24"/>
          <w:szCs w:val="24"/>
        </w:rPr>
        <w:t xml:space="preserve"> =</w:t>
      </w:r>
      <w:r w:rsidR="00CE6DFC" w:rsidRPr="0061426F">
        <w:rPr>
          <w:rFonts w:ascii="Garamond" w:eastAsia="Times New Roman" w:hAnsi="Garamond" w:cs="Arial"/>
          <w:color w:val="000000"/>
          <w:sz w:val="24"/>
          <w:szCs w:val="24"/>
        </w:rPr>
        <w:t xml:space="preserve"> </w:t>
      </w:r>
      <w:r w:rsidR="004275E3" w:rsidRPr="0061426F">
        <w:rPr>
          <w:rFonts w:ascii="Garamond" w:eastAsia="Times New Roman" w:hAnsi="Garamond" w:cs="Arial"/>
          <w:color w:val="000000"/>
          <w:sz w:val="24"/>
          <w:szCs w:val="24"/>
        </w:rPr>
        <w:t xml:space="preserve">0.5, maka </w:t>
      </w:r>
      <m:oMath>
        <m:r>
          <w:rPr>
            <w:rFonts w:ascii="Cambria Math" w:eastAsia="Times New Roman" w:hAnsi="Cambria Math" w:cs="Arial"/>
            <w:color w:val="000000"/>
            <w:sz w:val="24"/>
            <w:szCs w:val="24"/>
          </w:rPr>
          <m:t>δ</m:t>
        </m:r>
      </m:oMath>
      <w:r w:rsidR="00CE6DFC" w:rsidRPr="0061426F">
        <w:rPr>
          <w:rFonts w:ascii="Garamond" w:eastAsia="Times New Roman" w:hAnsi="Garamond" w:cs="Arial"/>
          <w:color w:val="000000"/>
          <w:sz w:val="24"/>
          <w:szCs w:val="24"/>
        </w:rPr>
        <w:t xml:space="preserve">=0,707107 dan </w:t>
      </w:r>
      <w:r w:rsidR="004275E3" w:rsidRPr="0061426F">
        <w:rPr>
          <w:rFonts w:ascii="Garamond" w:eastAsia="Times New Roman" w:hAnsi="Garamond" w:cs="Arial"/>
          <w:color w:val="000000"/>
          <w:sz w:val="24"/>
          <w:szCs w:val="24"/>
        </w:rPr>
        <w:t xml:space="preserve">  </w:t>
      </w:r>
      <w:r w:rsidR="00CE6DFC" w:rsidRPr="0061426F">
        <w:rPr>
          <w:rFonts w:ascii="Garamond" w:eastAsia="Times New Roman" w:hAnsi="Garamond" w:cs="Arial"/>
          <w:color w:val="000000"/>
          <w:sz w:val="24"/>
          <w:szCs w:val="24"/>
        </w:rPr>
        <w:t>n</w:t>
      </w:r>
      <w:r w:rsidR="004275E3" w:rsidRPr="0061426F">
        <w:rPr>
          <w:rFonts w:ascii="Garamond" w:eastAsia="Times New Roman" w:hAnsi="Garamond" w:cs="Arial"/>
          <w:color w:val="000000"/>
          <w:sz w:val="24"/>
          <w:szCs w:val="24"/>
        </w:rPr>
        <w:t>ilai R=</w:t>
      </w:r>
      <m:oMath>
        <m:f>
          <m:fPr>
            <m:ctrlPr>
              <w:rPr>
                <w:rFonts w:ascii="Cambria Math" w:eastAsia="Times New Roman" w:hAnsi="Garamond" w:cs="Arial"/>
                <w:i/>
                <w:color w:val="000000"/>
                <w:sz w:val="24"/>
                <w:szCs w:val="24"/>
              </w:rPr>
            </m:ctrlPr>
          </m:fPr>
          <m:num>
            <m:acc>
              <m:accPr>
                <m:chr m:val="̅"/>
                <m:ctrlPr>
                  <w:rPr>
                    <w:rFonts w:ascii="Cambria Math" w:eastAsia="Times New Roman" w:hAnsi="Garamond" w:cs="Arial"/>
                    <w:i/>
                    <w:color w:val="000000"/>
                    <w:sz w:val="24"/>
                    <w:szCs w:val="24"/>
                  </w:rPr>
                </m:ctrlPr>
              </m:accPr>
              <m:e>
                <m:r>
                  <w:rPr>
                    <w:rFonts w:ascii="Cambria Math" w:eastAsia="Times New Roman" w:hAnsi="Cambria Math" w:cs="Arial"/>
                    <w:color w:val="000000"/>
                    <w:sz w:val="24"/>
                    <w:szCs w:val="24"/>
                  </w:rPr>
                  <m:t>d</m:t>
                </m:r>
              </m:e>
            </m:acc>
          </m:num>
          <m:den>
            <m:r>
              <w:rPr>
                <w:rFonts w:ascii="Cambria Math" w:eastAsia="Times New Roman" w:hAnsi="Cambria Math" w:cs="Arial"/>
                <w:color w:val="000000"/>
                <w:sz w:val="24"/>
                <w:szCs w:val="24"/>
              </w:rPr>
              <m:t>δ</m:t>
            </m:r>
          </m:den>
        </m:f>
      </m:oMath>
      <w:r w:rsidR="004275E3" w:rsidRPr="0061426F">
        <w:rPr>
          <w:rFonts w:ascii="Garamond" w:eastAsia="Times New Roman" w:hAnsi="Garamond" w:cs="Arial"/>
          <w:color w:val="000000"/>
          <w:sz w:val="24"/>
          <w:szCs w:val="24"/>
        </w:rPr>
        <w:t xml:space="preserve"> =</w:t>
      </w:r>
      <w:r w:rsidR="00CE6DFC" w:rsidRPr="0061426F">
        <w:rPr>
          <w:rFonts w:ascii="Garamond" w:eastAsia="Times New Roman" w:hAnsi="Garamond" w:cs="Arial"/>
          <w:color w:val="000000"/>
          <w:sz w:val="24"/>
          <w:szCs w:val="24"/>
        </w:rPr>
        <w:t xml:space="preserve"> </w:t>
      </w:r>
      <w:r w:rsidR="00F97E9A" w:rsidRPr="0061426F">
        <w:rPr>
          <w:rFonts w:ascii="Garamond" w:eastAsia="Times New Roman" w:hAnsi="Garamond" w:cs="Arial"/>
          <w:color w:val="000000"/>
          <w:sz w:val="24"/>
          <w:szCs w:val="24"/>
        </w:rPr>
        <w:t>1,0392</w:t>
      </w:r>
      <w:r w:rsidR="00CE6DFC" w:rsidRPr="0061426F">
        <w:rPr>
          <w:rFonts w:ascii="Garamond" w:eastAsia="Times New Roman" w:hAnsi="Garamond" w:cs="Arial"/>
          <w:color w:val="000000"/>
          <w:sz w:val="24"/>
          <w:szCs w:val="24"/>
        </w:rPr>
        <w:t xml:space="preserve">. Bilai R=1 maka titik spasial menyebar secara acak, R &lt; 1 artinya </w:t>
      </w:r>
      <m:oMath>
        <m:acc>
          <m:accPr>
            <m:chr m:val="̅"/>
            <m:ctrlPr>
              <w:rPr>
                <w:rFonts w:ascii="Cambria Math" w:eastAsia="Times New Roman" w:hAnsi="Garamond" w:cs="Arial"/>
                <w:bCs/>
                <w:i/>
                <w:color w:val="000000"/>
                <w:sz w:val="24"/>
                <w:szCs w:val="24"/>
              </w:rPr>
            </m:ctrlPr>
          </m:accPr>
          <m:e>
            <m:r>
              <w:rPr>
                <w:rFonts w:ascii="Cambria Math" w:eastAsia="Times New Roman" w:hAnsi="Cambria Math" w:cs="Arial"/>
                <w:color w:val="000000"/>
                <w:sz w:val="24"/>
                <w:szCs w:val="24"/>
              </w:rPr>
              <m:t>d</m:t>
            </m:r>
          </m:e>
        </m:acc>
        <m:r>
          <w:rPr>
            <w:rFonts w:ascii="Cambria Math" w:eastAsia="Times New Roman" w:hAnsi="Garamond" w:cs="Arial"/>
            <w:color w:val="000000"/>
            <w:sz w:val="24"/>
            <w:szCs w:val="24"/>
          </w:rPr>
          <m:t xml:space="preserve">&lt; </m:t>
        </m:r>
        <m:r>
          <w:rPr>
            <w:rFonts w:ascii="Cambria Math" w:eastAsia="Times New Roman" w:hAnsi="Cambria Math" w:cs="Arial"/>
            <w:color w:val="000000"/>
            <w:sz w:val="24"/>
            <w:szCs w:val="24"/>
          </w:rPr>
          <m:t>δ</m:t>
        </m:r>
      </m:oMath>
      <w:r w:rsidR="00CE6DFC" w:rsidRPr="0061426F">
        <w:rPr>
          <w:rFonts w:ascii="Garamond" w:eastAsia="Times New Roman" w:hAnsi="Garamond" w:cs="Arial"/>
          <w:color w:val="000000"/>
          <w:sz w:val="24"/>
          <w:szCs w:val="24"/>
        </w:rPr>
        <w:t xml:space="preserve"> yang memberikan makna titik spasial menyebar mendekati </w:t>
      </w:r>
      <w:r w:rsidR="00CE5013" w:rsidRPr="0061426F">
        <w:rPr>
          <w:rFonts w:ascii="Garamond" w:eastAsia="Times New Roman" w:hAnsi="Garamond" w:cs="Arial"/>
          <w:color w:val="000000"/>
          <w:sz w:val="24"/>
          <w:szCs w:val="24"/>
        </w:rPr>
        <w:t>proses peng</w:t>
      </w:r>
      <w:r w:rsidR="00CE6DFC" w:rsidRPr="0061426F">
        <w:rPr>
          <w:rFonts w:ascii="Garamond" w:eastAsia="Times New Roman" w:hAnsi="Garamond" w:cs="Arial"/>
          <w:color w:val="000000"/>
          <w:sz w:val="24"/>
          <w:szCs w:val="24"/>
        </w:rPr>
        <w:t>elompok</w:t>
      </w:r>
      <w:r w:rsidR="00CE5013" w:rsidRPr="0061426F">
        <w:rPr>
          <w:rFonts w:ascii="Garamond" w:eastAsia="Times New Roman" w:hAnsi="Garamond" w:cs="Arial"/>
          <w:color w:val="000000"/>
          <w:sz w:val="24"/>
          <w:szCs w:val="24"/>
        </w:rPr>
        <w:t>an</w:t>
      </w:r>
      <w:r w:rsidR="00CE6DFC" w:rsidRPr="0061426F">
        <w:rPr>
          <w:rFonts w:ascii="Garamond" w:eastAsia="Times New Roman" w:hAnsi="Garamond" w:cs="Arial"/>
          <w:color w:val="000000"/>
          <w:sz w:val="24"/>
          <w:szCs w:val="24"/>
        </w:rPr>
        <w:t xml:space="preserve">, dan R &gt; 1 artinya </w:t>
      </w:r>
      <m:oMath>
        <m:acc>
          <m:accPr>
            <m:chr m:val="̅"/>
            <m:ctrlPr>
              <w:rPr>
                <w:rFonts w:ascii="Cambria Math" w:eastAsia="Times New Roman" w:hAnsi="Garamond" w:cs="Arial"/>
                <w:bCs/>
                <w:i/>
                <w:color w:val="000000"/>
                <w:sz w:val="24"/>
                <w:szCs w:val="24"/>
              </w:rPr>
            </m:ctrlPr>
          </m:accPr>
          <m:e>
            <m:r>
              <w:rPr>
                <w:rFonts w:ascii="Cambria Math" w:eastAsia="Times New Roman" w:hAnsi="Cambria Math" w:cs="Arial"/>
                <w:color w:val="000000"/>
                <w:sz w:val="24"/>
                <w:szCs w:val="24"/>
              </w:rPr>
              <m:t>d</m:t>
            </m:r>
          </m:e>
        </m:acc>
        <m:r>
          <w:rPr>
            <w:rFonts w:ascii="Cambria Math" w:eastAsia="Times New Roman" w:hAnsi="Garamond" w:cs="Arial"/>
            <w:color w:val="000000"/>
            <w:sz w:val="24"/>
            <w:szCs w:val="24"/>
          </w:rPr>
          <m:t xml:space="preserve"> &gt; </m:t>
        </m:r>
        <m:r>
          <w:rPr>
            <w:rFonts w:ascii="Cambria Math" w:eastAsia="Times New Roman" w:hAnsi="Cambria Math" w:cs="Arial"/>
            <w:color w:val="000000"/>
            <w:sz w:val="24"/>
            <w:szCs w:val="24"/>
          </w:rPr>
          <m:t>δ</m:t>
        </m:r>
      </m:oMath>
      <w:r w:rsidR="00CE6DFC" w:rsidRPr="0061426F">
        <w:rPr>
          <w:rFonts w:ascii="Garamond" w:eastAsia="Times New Roman" w:hAnsi="Garamond" w:cs="Arial"/>
          <w:color w:val="000000"/>
          <w:sz w:val="24"/>
          <w:szCs w:val="24"/>
        </w:rPr>
        <w:t xml:space="preserve"> yang memberikan makna titik spasial menyebar mendekati proses dispersi.</w:t>
      </w:r>
      <w:r w:rsidR="00224261" w:rsidRPr="0061426F">
        <w:rPr>
          <w:rFonts w:ascii="Garamond" w:eastAsia="Times New Roman" w:hAnsi="Garamond" w:cs="Arial"/>
          <w:color w:val="000000"/>
          <w:sz w:val="24"/>
          <w:szCs w:val="24"/>
        </w:rPr>
        <w:t xml:space="preserve"> Namun demikian perlu dilakukan uji secara </w:t>
      </w:r>
      <w:r w:rsidR="006B41B7" w:rsidRPr="0061426F">
        <w:rPr>
          <w:rFonts w:ascii="Garamond" w:eastAsia="Times New Roman" w:hAnsi="Garamond" w:cs="Arial"/>
          <w:color w:val="000000"/>
          <w:sz w:val="24"/>
          <w:szCs w:val="24"/>
        </w:rPr>
        <w:t>Z, dimana Z=</w:t>
      </w:r>
      <m:oMath>
        <m:f>
          <m:fPr>
            <m:ctrlPr>
              <w:rPr>
                <w:rFonts w:ascii="Cambria Math" w:eastAsia="Times New Roman" w:hAnsi="Garamond" w:cs="Arial"/>
                <w:i/>
                <w:color w:val="000000"/>
                <w:sz w:val="24"/>
                <w:szCs w:val="24"/>
              </w:rPr>
            </m:ctrlPr>
          </m:fPr>
          <m:num>
            <m:acc>
              <m:accPr>
                <m:chr m:val="̅"/>
                <m:ctrlPr>
                  <w:rPr>
                    <w:rFonts w:ascii="Cambria Math" w:eastAsia="Times New Roman" w:hAnsi="Garamond" w:cs="Arial"/>
                    <w:i/>
                    <w:color w:val="000000"/>
                    <w:sz w:val="24"/>
                    <w:szCs w:val="24"/>
                  </w:rPr>
                </m:ctrlPr>
              </m:accPr>
              <m:e>
                <m:r>
                  <w:rPr>
                    <w:rFonts w:ascii="Cambria Math" w:eastAsia="Times New Roman" w:hAnsi="Cambria Math" w:cs="Arial"/>
                    <w:color w:val="000000"/>
                    <w:sz w:val="24"/>
                    <w:szCs w:val="24"/>
                  </w:rPr>
                  <m:t>d</m:t>
                </m:r>
              </m:e>
            </m:acc>
            <m:r>
              <w:rPr>
                <w:rFonts w:ascii="Arial" w:eastAsia="Times New Roman" w:hAnsi="Garamond" w:cs="Arial"/>
                <w:color w:val="000000"/>
                <w:sz w:val="24"/>
                <w:szCs w:val="24"/>
              </w:rPr>
              <m:t>-</m:t>
            </m:r>
            <m:r>
              <w:rPr>
                <w:rFonts w:ascii="Cambria Math" w:eastAsia="Times New Roman" w:hAnsi="Cambria Math" w:cs="Arial"/>
                <w:color w:val="000000"/>
                <w:sz w:val="24"/>
                <w:szCs w:val="24"/>
              </w:rPr>
              <m:t>δ</m:t>
            </m:r>
          </m:num>
          <m:den>
            <m:sSub>
              <m:sSubPr>
                <m:ctrlPr>
                  <w:rPr>
                    <w:rFonts w:ascii="Cambria Math" w:eastAsia="Times New Roman" w:hAnsi="Garamond" w:cs="Arial"/>
                    <w:i/>
                    <w:color w:val="000000"/>
                    <w:sz w:val="24"/>
                    <w:szCs w:val="24"/>
                  </w:rPr>
                </m:ctrlPr>
              </m:sSubPr>
              <m:e>
                <m:r>
                  <w:rPr>
                    <w:rFonts w:ascii="Cambria Math" w:eastAsia="Times New Roman" w:hAnsi="Cambria Math" w:cs="Arial"/>
                    <w:color w:val="000000"/>
                    <w:sz w:val="24"/>
                    <w:szCs w:val="24"/>
                  </w:rPr>
                  <m:t>σ</m:t>
                </m:r>
              </m:e>
              <m:sub>
                <m:acc>
                  <m:accPr>
                    <m:chr m:val="̅"/>
                    <m:ctrlPr>
                      <w:rPr>
                        <w:rFonts w:ascii="Cambria Math" w:eastAsia="Times New Roman" w:hAnsi="Garamond" w:cs="Arial"/>
                        <w:i/>
                        <w:color w:val="000000"/>
                        <w:sz w:val="24"/>
                        <w:szCs w:val="24"/>
                      </w:rPr>
                    </m:ctrlPr>
                  </m:accPr>
                  <m:e>
                    <m:r>
                      <w:rPr>
                        <w:rFonts w:ascii="Cambria Math" w:eastAsia="Times New Roman" w:hAnsi="Cambria Math" w:cs="Arial"/>
                        <w:color w:val="000000"/>
                        <w:sz w:val="24"/>
                        <w:szCs w:val="24"/>
                      </w:rPr>
                      <m:t>d</m:t>
                    </m:r>
                  </m:e>
                </m:acc>
              </m:sub>
            </m:sSub>
          </m:den>
        </m:f>
      </m:oMath>
      <w:r w:rsidR="006B41B7" w:rsidRPr="0061426F">
        <w:rPr>
          <w:rFonts w:ascii="Garamond" w:eastAsia="Times New Roman" w:hAnsi="Garamond" w:cs="Arial"/>
          <w:color w:val="000000"/>
          <w:sz w:val="24"/>
          <w:szCs w:val="24"/>
        </w:rPr>
        <w:t xml:space="preserve">. Dan </w:t>
      </w:r>
      <m:oMath>
        <m:acc>
          <m:accPr>
            <m:chr m:val="̅"/>
            <m:ctrlPr>
              <w:rPr>
                <w:rFonts w:ascii="Cambria Math" w:eastAsia="Times New Roman" w:hAnsi="Garamond" w:cs="Arial"/>
                <w:bCs/>
                <w:i/>
                <w:color w:val="000000"/>
                <w:sz w:val="24"/>
                <w:szCs w:val="24"/>
              </w:rPr>
            </m:ctrlPr>
          </m:accPr>
          <m:e>
            <m:r>
              <w:rPr>
                <w:rFonts w:ascii="Cambria Math" w:eastAsia="Times New Roman" w:hAnsi="Cambria Math" w:cs="Arial"/>
                <w:color w:val="000000"/>
                <w:sz w:val="24"/>
                <w:szCs w:val="24"/>
              </w:rPr>
              <m:t>d</m:t>
            </m:r>
          </m:e>
        </m:acc>
        <m:r>
          <w:rPr>
            <w:rFonts w:ascii="Garamond" w:eastAsia="Times New Roman" w:hAnsi="Garamond" w:cs="Arial"/>
            <w:color w:val="000000"/>
            <w:sz w:val="24"/>
            <w:szCs w:val="24"/>
          </w:rPr>
          <m:t>-</m:t>
        </m:r>
        <m:r>
          <w:rPr>
            <w:rFonts w:ascii="Cambria Math" w:eastAsia="Times New Roman" w:hAnsi="Garamond" w:cs="Arial"/>
            <w:color w:val="000000"/>
            <w:sz w:val="24"/>
            <w:szCs w:val="24"/>
          </w:rPr>
          <m:t xml:space="preserve"> </m:t>
        </m:r>
        <m:r>
          <w:rPr>
            <w:rFonts w:ascii="Cambria Math" w:eastAsia="Times New Roman" w:hAnsi="Cambria Math" w:cs="Arial"/>
            <w:color w:val="000000"/>
            <w:sz w:val="24"/>
            <w:szCs w:val="24"/>
          </w:rPr>
          <m:t>δ</m:t>
        </m:r>
        <m:r>
          <w:rPr>
            <w:rFonts w:ascii="Cambria Math" w:eastAsia="Times New Roman" w:hAnsi="Garamond" w:cs="Arial"/>
            <w:color w:val="000000"/>
            <w:sz w:val="24"/>
            <w:szCs w:val="24"/>
          </w:rPr>
          <m:t>=</m:t>
        </m:r>
      </m:oMath>
      <w:r w:rsidR="006B41B7" w:rsidRPr="0061426F">
        <w:rPr>
          <w:rFonts w:ascii="Garamond" w:eastAsia="Times New Roman" w:hAnsi="Garamond" w:cs="Arial"/>
          <w:color w:val="000000"/>
          <w:sz w:val="24"/>
          <w:szCs w:val="24"/>
        </w:rPr>
        <w:t xml:space="preserve"> 0,73483-0,707107= </w:t>
      </w:r>
      <w:r w:rsidR="00476FC6" w:rsidRPr="0061426F">
        <w:rPr>
          <w:rFonts w:ascii="Garamond" w:eastAsia="Times New Roman" w:hAnsi="Garamond" w:cs="Arial"/>
          <w:color w:val="000000"/>
          <w:sz w:val="24"/>
          <w:szCs w:val="24"/>
        </w:rPr>
        <w:t>0,027723</w:t>
      </w:r>
      <w:r w:rsidR="006B41B7" w:rsidRPr="0061426F">
        <w:rPr>
          <w:rFonts w:ascii="Garamond" w:eastAsia="Times New Roman" w:hAnsi="Garamond" w:cs="Arial"/>
          <w:color w:val="000000"/>
          <w:sz w:val="24"/>
          <w:szCs w:val="24"/>
        </w:rPr>
        <w:t xml:space="preserve">. Hipotesis yang dikembangkan adalah H0 : </w:t>
      </w:r>
      <m:oMath>
        <m:r>
          <w:rPr>
            <w:rFonts w:ascii="Cambria Math" w:eastAsia="Times New Roman" w:hAnsi="Cambria Math" w:cs="Arial"/>
            <w:color w:val="000000"/>
            <w:sz w:val="24"/>
            <w:szCs w:val="24"/>
          </w:rPr>
          <m:t>δ</m:t>
        </m:r>
        <m:r>
          <w:rPr>
            <w:rFonts w:ascii="Cambria Math" w:eastAsia="Times New Roman" w:hAnsi="Garamond" w:cs="Arial"/>
            <w:color w:val="000000"/>
            <w:sz w:val="24"/>
            <w:szCs w:val="24"/>
          </w:rPr>
          <m:t xml:space="preserve">= </m:t>
        </m:r>
        <m:r>
          <w:rPr>
            <w:rFonts w:ascii="Cambria Math" w:eastAsia="Times New Roman" w:hAnsi="Cambria Math" w:cs="Arial"/>
            <w:color w:val="000000"/>
            <w:sz w:val="24"/>
            <w:szCs w:val="24"/>
          </w:rPr>
          <m:t>δ</m:t>
        </m:r>
        <m:r>
          <w:rPr>
            <w:rFonts w:ascii="Garamond" w:eastAsia="Times New Roman" w:hAnsi="Cambria Math" w:cs="Arial"/>
            <w:color w:val="000000"/>
            <w:sz w:val="24"/>
            <w:szCs w:val="24"/>
          </w:rPr>
          <m:t>*</m:t>
        </m:r>
      </m:oMath>
      <w:r w:rsidR="006B41B7" w:rsidRPr="0061426F">
        <w:rPr>
          <w:rFonts w:ascii="Garamond" w:eastAsia="Times New Roman" w:hAnsi="Garamond" w:cs="Arial"/>
          <w:color w:val="000000"/>
          <w:sz w:val="24"/>
          <w:szCs w:val="24"/>
        </w:rPr>
        <w:t>(artinya titik menyebar secara acak) dan H1:</w:t>
      </w:r>
      <m:oMath>
        <m:r>
          <w:rPr>
            <w:rFonts w:ascii="Cambria Math" w:eastAsia="Times New Roman" w:hAnsi="Garamond" w:cs="Arial"/>
            <w:color w:val="000000"/>
            <w:sz w:val="24"/>
            <w:szCs w:val="24"/>
          </w:rPr>
          <m:t xml:space="preserve"> </m:t>
        </m:r>
        <m:r>
          <w:rPr>
            <w:rFonts w:ascii="Cambria Math" w:eastAsia="Times New Roman" w:hAnsi="Cambria Math" w:cs="Arial"/>
            <w:color w:val="000000"/>
            <w:sz w:val="24"/>
            <w:szCs w:val="24"/>
          </w:rPr>
          <m:t>δ</m:t>
        </m:r>
        <m:r>
          <w:rPr>
            <w:rFonts w:ascii="Garamond" w:eastAsia="Times New Roman" w:hAnsi="Garamond" w:cs="Arial"/>
            <w:color w:val="000000"/>
            <w:sz w:val="24"/>
            <w:szCs w:val="24"/>
          </w:rPr>
          <m:t>≠</m:t>
        </m:r>
        <m:r>
          <w:rPr>
            <w:rFonts w:ascii="Cambria Math" w:eastAsia="Times New Roman" w:hAnsi="Garamond" w:cs="Arial"/>
            <w:color w:val="000000"/>
            <w:sz w:val="24"/>
            <w:szCs w:val="24"/>
          </w:rPr>
          <m:t xml:space="preserve"> </m:t>
        </m:r>
        <m:r>
          <w:rPr>
            <w:rFonts w:ascii="Cambria Math" w:eastAsia="Times New Roman" w:hAnsi="Cambria Math" w:cs="Arial"/>
            <w:color w:val="000000"/>
            <w:sz w:val="24"/>
            <w:szCs w:val="24"/>
          </w:rPr>
          <m:t>δ*</m:t>
        </m:r>
      </m:oMath>
      <w:r w:rsidR="006B41B7" w:rsidRPr="0061426F">
        <w:rPr>
          <w:rFonts w:ascii="Garamond" w:eastAsia="Times New Roman" w:hAnsi="Garamond" w:cs="Arial"/>
          <w:color w:val="000000"/>
          <w:sz w:val="24"/>
          <w:szCs w:val="24"/>
        </w:rPr>
        <w:t xml:space="preserve"> (arti</w:t>
      </w:r>
      <w:r w:rsidR="0049010F" w:rsidRPr="0061426F">
        <w:rPr>
          <w:rFonts w:ascii="Garamond" w:eastAsia="Times New Roman" w:hAnsi="Garamond" w:cs="Arial"/>
          <w:color w:val="000000"/>
          <w:sz w:val="24"/>
          <w:szCs w:val="24"/>
        </w:rPr>
        <w:t xml:space="preserve">nya </w:t>
      </w:r>
      <w:r w:rsidR="00CE5013" w:rsidRPr="0061426F">
        <w:rPr>
          <w:rFonts w:ascii="Garamond" w:eastAsia="Times New Roman" w:hAnsi="Garamond" w:cs="Arial"/>
          <w:color w:val="000000"/>
          <w:sz w:val="24"/>
          <w:szCs w:val="24"/>
        </w:rPr>
        <w:t xml:space="preserve">menyebar </w:t>
      </w:r>
      <w:r w:rsidR="0049010F" w:rsidRPr="0061426F">
        <w:rPr>
          <w:rFonts w:ascii="Garamond" w:eastAsia="Times New Roman" w:hAnsi="Garamond" w:cs="Arial"/>
          <w:color w:val="000000"/>
          <w:sz w:val="24"/>
          <w:szCs w:val="24"/>
        </w:rPr>
        <w:t>bukan acak</w:t>
      </w:r>
      <w:r w:rsidR="00CE5013" w:rsidRPr="0061426F">
        <w:rPr>
          <w:rFonts w:ascii="Garamond" w:eastAsia="Times New Roman" w:hAnsi="Garamond" w:cs="Arial"/>
          <w:color w:val="000000"/>
          <w:sz w:val="24"/>
          <w:szCs w:val="24"/>
        </w:rPr>
        <w:t xml:space="preserve">). </w:t>
      </w:r>
      <w:r w:rsidR="00C91A05" w:rsidRPr="0061426F">
        <w:rPr>
          <w:rFonts w:ascii="Garamond" w:eastAsia="Times New Roman" w:hAnsi="Garamond" w:cs="Arial"/>
          <w:color w:val="000000"/>
          <w:sz w:val="24"/>
          <w:szCs w:val="24"/>
        </w:rPr>
        <w:t xml:space="preserve"> Kita telah mempunyai </w:t>
      </w:r>
      <m:oMath>
        <m:sSub>
          <m:sSubPr>
            <m:ctrlPr>
              <w:rPr>
                <w:rFonts w:ascii="Cambria Math" w:eastAsia="Times New Roman" w:hAnsi="Garamond" w:cs="Arial"/>
                <w:i/>
                <w:color w:val="000000"/>
                <w:sz w:val="24"/>
                <w:szCs w:val="24"/>
              </w:rPr>
            </m:ctrlPr>
          </m:sSubPr>
          <m:e>
            <m:r>
              <w:rPr>
                <w:rFonts w:ascii="Cambria Math" w:eastAsia="Times New Roman" w:hAnsi="Cambria Math" w:cs="Arial"/>
                <w:color w:val="000000"/>
                <w:sz w:val="24"/>
                <w:szCs w:val="24"/>
              </w:rPr>
              <m:t>σ</m:t>
            </m:r>
          </m:e>
          <m:sub>
            <m:acc>
              <m:accPr>
                <m:chr m:val="̅"/>
                <m:ctrlPr>
                  <w:rPr>
                    <w:rFonts w:ascii="Cambria Math" w:eastAsia="Times New Roman" w:hAnsi="Garamond" w:cs="Arial"/>
                    <w:i/>
                    <w:color w:val="000000"/>
                    <w:sz w:val="24"/>
                    <w:szCs w:val="24"/>
                  </w:rPr>
                </m:ctrlPr>
              </m:accPr>
              <m:e>
                <m:r>
                  <w:rPr>
                    <w:rFonts w:ascii="Cambria Math" w:eastAsia="Times New Roman" w:hAnsi="Cambria Math" w:cs="Arial"/>
                    <w:color w:val="000000"/>
                    <w:sz w:val="24"/>
                    <w:szCs w:val="24"/>
                  </w:rPr>
                  <m:t>d</m:t>
                </m:r>
              </m:e>
            </m:acc>
          </m:sub>
        </m:sSub>
        <m:r>
          <w:rPr>
            <w:rFonts w:ascii="Cambria Math" w:eastAsia="Times New Roman" w:hAnsi="Garamond" w:cs="Arial"/>
            <w:color w:val="000000"/>
            <w:sz w:val="24"/>
            <w:szCs w:val="24"/>
          </w:rPr>
          <m:t>=</m:t>
        </m:r>
        <m:f>
          <m:fPr>
            <m:ctrlPr>
              <w:rPr>
                <w:rFonts w:ascii="Cambria Math" w:eastAsia="Times New Roman" w:hAnsi="Garamond" w:cs="Arial"/>
                <w:i/>
                <w:color w:val="000000"/>
                <w:sz w:val="24"/>
                <w:szCs w:val="24"/>
              </w:rPr>
            </m:ctrlPr>
          </m:fPr>
          <m:num>
            <m:r>
              <w:rPr>
                <w:rFonts w:ascii="Cambria Math" w:eastAsia="Times New Roman" w:hAnsi="Garamond" w:cs="Arial"/>
                <w:color w:val="000000"/>
                <w:sz w:val="24"/>
                <w:szCs w:val="24"/>
              </w:rPr>
              <m:t>0,26136</m:t>
            </m:r>
          </m:num>
          <m:den>
            <m:rad>
              <m:radPr>
                <m:degHide m:val="on"/>
                <m:ctrlPr>
                  <w:rPr>
                    <w:rFonts w:ascii="Cambria Math" w:eastAsia="Times New Roman" w:hAnsi="Garamond" w:cs="Arial"/>
                    <w:i/>
                    <w:color w:val="000000"/>
                    <w:sz w:val="24"/>
                    <w:szCs w:val="24"/>
                  </w:rPr>
                </m:ctrlPr>
              </m:radPr>
              <m:deg/>
              <m:e>
                <m:r>
                  <w:rPr>
                    <w:rFonts w:ascii="Cambria Math" w:eastAsia="Times New Roman" w:hAnsi="Garamond" w:cs="Arial"/>
                    <w:color w:val="000000"/>
                    <w:sz w:val="24"/>
                    <w:szCs w:val="24"/>
                  </w:rPr>
                  <m:t>51</m:t>
                </m:r>
                <m:r>
                  <w:rPr>
                    <w:rFonts w:ascii="Cambria Math" w:eastAsia="Times New Roman" w:hAnsi="Cambria Math" w:cs="Arial"/>
                    <w:color w:val="000000"/>
                    <w:sz w:val="24"/>
                    <w:szCs w:val="24"/>
                  </w:rPr>
                  <m:t>x</m:t>
                </m:r>
                <m:r>
                  <w:rPr>
                    <w:rFonts w:ascii="Cambria Math" w:eastAsia="Times New Roman" w:hAnsi="Garamond" w:cs="Arial"/>
                    <w:color w:val="000000"/>
                    <w:sz w:val="24"/>
                    <w:szCs w:val="24"/>
                  </w:rPr>
                  <m:t>0,5</m:t>
                </m:r>
              </m:e>
            </m:rad>
          </m:den>
        </m:f>
        <m:r>
          <w:rPr>
            <w:rFonts w:ascii="Cambria Math" w:eastAsia="Times New Roman" w:hAnsi="Garamond" w:cs="Arial"/>
            <w:color w:val="000000"/>
            <w:sz w:val="24"/>
            <w:szCs w:val="24"/>
          </w:rPr>
          <m:t>=</m:t>
        </m:r>
      </m:oMath>
      <w:r w:rsidR="001E1A6E" w:rsidRPr="0061426F">
        <w:rPr>
          <w:rFonts w:ascii="Garamond" w:eastAsia="Times New Roman" w:hAnsi="Garamond" w:cs="Arial"/>
          <w:color w:val="000000"/>
          <w:sz w:val="24"/>
          <w:szCs w:val="24"/>
        </w:rPr>
        <w:t>0,051757.  Maka nilai hitung adalah Z=-</w:t>
      </w:r>
      <w:r w:rsidR="00476FC6" w:rsidRPr="0061426F">
        <w:rPr>
          <w:rFonts w:ascii="Garamond" w:eastAsia="Times New Roman" w:hAnsi="Garamond" w:cs="Arial"/>
          <w:color w:val="000000"/>
          <w:sz w:val="24"/>
          <w:szCs w:val="24"/>
        </w:rPr>
        <w:lastRenderedPageBreak/>
        <w:t>0,027723/0,051757= 0,5356</w:t>
      </w:r>
      <w:r w:rsidR="001E1A6E" w:rsidRPr="0061426F">
        <w:rPr>
          <w:rFonts w:ascii="Garamond" w:eastAsia="Times New Roman" w:hAnsi="Garamond" w:cs="Arial"/>
          <w:color w:val="000000"/>
          <w:sz w:val="24"/>
          <w:szCs w:val="24"/>
        </w:rPr>
        <w:t xml:space="preserve">. Nilai Z tabel dengan </w:t>
      </w:r>
      <m:oMath>
        <m:r>
          <w:rPr>
            <w:rFonts w:ascii="Cambria Math" w:eastAsia="Times New Roman" w:hAnsi="Cambria Math" w:cs="Arial"/>
            <w:color w:val="000000"/>
            <w:sz w:val="24"/>
            <w:szCs w:val="24"/>
          </w:rPr>
          <m:t>α</m:t>
        </m:r>
      </m:oMath>
      <w:r w:rsidR="001E1A6E" w:rsidRPr="0061426F">
        <w:rPr>
          <w:rFonts w:ascii="Garamond" w:eastAsia="Times New Roman" w:hAnsi="Garamond" w:cs="Arial"/>
          <w:color w:val="000000"/>
          <w:sz w:val="24"/>
          <w:szCs w:val="24"/>
        </w:rPr>
        <w:t>=10 %, maka Ztabel=1.96 yang artinya terima H</w:t>
      </w:r>
      <w:r w:rsidR="00476FC6" w:rsidRPr="0061426F">
        <w:rPr>
          <w:rFonts w:ascii="Garamond" w:eastAsia="Times New Roman" w:hAnsi="Garamond" w:cs="Arial"/>
          <w:color w:val="000000"/>
          <w:sz w:val="24"/>
          <w:szCs w:val="24"/>
        </w:rPr>
        <w:t>0</w:t>
      </w:r>
      <w:r w:rsidR="001E1A6E" w:rsidRPr="0061426F">
        <w:rPr>
          <w:rFonts w:ascii="Garamond" w:eastAsia="Times New Roman" w:hAnsi="Garamond" w:cs="Arial"/>
          <w:color w:val="000000"/>
          <w:sz w:val="24"/>
          <w:szCs w:val="24"/>
        </w:rPr>
        <w:t xml:space="preserve"> yakni titik spasial menyebar secara acak.</w:t>
      </w:r>
    </w:p>
    <w:p w:rsidR="006B4AA7" w:rsidRPr="0061426F" w:rsidRDefault="006B4AA7" w:rsidP="0061426F">
      <w:pPr>
        <w:spacing w:after="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t xml:space="preserve"> </w:t>
      </w:r>
    </w:p>
    <w:p w:rsidR="001E1A6E" w:rsidRPr="0045050C" w:rsidRDefault="00407A58" w:rsidP="0045050C">
      <w:pPr>
        <w:pStyle w:val="ListParagraph"/>
        <w:numPr>
          <w:ilvl w:val="1"/>
          <w:numId w:val="17"/>
        </w:numPr>
        <w:spacing w:after="0"/>
        <w:jc w:val="both"/>
        <w:rPr>
          <w:rFonts w:ascii="Garamond" w:eastAsia="Times New Roman" w:hAnsi="Garamond" w:cs="Arial"/>
          <w:b/>
          <w:color w:val="000000"/>
          <w:sz w:val="24"/>
          <w:szCs w:val="24"/>
        </w:rPr>
      </w:pPr>
      <w:r w:rsidRPr="0045050C">
        <w:rPr>
          <w:rFonts w:ascii="Garamond" w:eastAsia="Times New Roman" w:hAnsi="Garamond" w:cs="Arial"/>
          <w:b/>
          <w:color w:val="000000"/>
          <w:sz w:val="24"/>
          <w:szCs w:val="24"/>
        </w:rPr>
        <w:t>Kesimpulan</w:t>
      </w:r>
    </w:p>
    <w:p w:rsidR="0045050C" w:rsidRDefault="0045050C" w:rsidP="0045050C">
      <w:pPr>
        <w:pStyle w:val="ListParagraph"/>
        <w:spacing w:after="0"/>
        <w:jc w:val="both"/>
        <w:rPr>
          <w:rFonts w:ascii="Garamond" w:eastAsia="Times New Roman" w:hAnsi="Garamond" w:cs="Arial"/>
          <w:color w:val="000000"/>
          <w:sz w:val="24"/>
          <w:szCs w:val="24"/>
        </w:rPr>
      </w:pPr>
    </w:p>
    <w:p w:rsidR="006B4AA7" w:rsidRPr="0061426F" w:rsidRDefault="004206E4" w:rsidP="0061426F">
      <w:pPr>
        <w:pStyle w:val="ListParagraph"/>
        <w:numPr>
          <w:ilvl w:val="0"/>
          <w:numId w:val="10"/>
        </w:numPr>
        <w:spacing w:after="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t xml:space="preserve">Titik spasial yang menyebar secara acak ternyata mempunyai sebaran massa peluang Poisson. Hal ini secara matematis telah dibuktikan dengan menggunakan asumsi antara lain : </w:t>
      </w:r>
      <w:r w:rsidRPr="0061426F">
        <w:rPr>
          <w:rFonts w:ascii="Garamond" w:hAnsi="Garamond" w:cs="Arial"/>
          <w:sz w:val="24"/>
          <w:szCs w:val="24"/>
        </w:rPr>
        <w:t>peluang sebuah sel menerima satu titik dalam selang waktu (t, t+dt) adalah benar-benar independen dari sejumlah titik yang telah ada dalam sel atau dengan pendekatan sebaran binomial dengan kondisi banyaknya sel yang akan ditempati titik spasial mendekati jumlah tak terhingga.</w:t>
      </w:r>
    </w:p>
    <w:p w:rsidR="004206E4" w:rsidRPr="0061426F" w:rsidRDefault="004206E4" w:rsidP="0061426F">
      <w:pPr>
        <w:pStyle w:val="ListParagraph"/>
        <w:numPr>
          <w:ilvl w:val="0"/>
          <w:numId w:val="10"/>
        </w:numPr>
        <w:spacing w:after="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t xml:space="preserve">Titik spasial menyebar secara acak akan mempunyai nilai VMR mendekati satu karena nilai rata-rata dan ragamnya sama yakni sebesar </w:t>
      </w:r>
      <m:oMath>
        <m:r>
          <w:rPr>
            <w:rFonts w:ascii="Cambria Math" w:eastAsia="Times New Roman" w:hAnsi="Cambria Math" w:cs="Arial"/>
            <w:color w:val="000000"/>
            <w:sz w:val="24"/>
            <w:szCs w:val="24"/>
          </w:rPr>
          <m:t>λ</m:t>
        </m:r>
      </m:oMath>
    </w:p>
    <w:p w:rsidR="001E1A6E" w:rsidRPr="0061426F" w:rsidRDefault="004206E4" w:rsidP="0061426F">
      <w:pPr>
        <w:pStyle w:val="ListParagraph"/>
        <w:numPr>
          <w:ilvl w:val="0"/>
          <w:numId w:val="10"/>
        </w:numPr>
        <w:spacing w:after="0"/>
        <w:jc w:val="both"/>
        <w:rPr>
          <w:rFonts w:ascii="Garamond" w:eastAsia="Times New Roman" w:hAnsi="Garamond" w:cs="Arial"/>
          <w:color w:val="000000"/>
          <w:sz w:val="24"/>
          <w:szCs w:val="24"/>
        </w:rPr>
      </w:pPr>
      <w:r w:rsidRPr="0061426F">
        <w:rPr>
          <w:rFonts w:ascii="Garamond" w:hAnsi="Garamond" w:cs="Arial"/>
          <w:sz w:val="24"/>
          <w:szCs w:val="24"/>
        </w:rPr>
        <w:t xml:space="preserve">Sebaran titik spasial </w:t>
      </w:r>
      <w:r w:rsidR="00497C73" w:rsidRPr="0061426F">
        <w:rPr>
          <w:rFonts w:ascii="Garamond" w:hAnsi="Garamond" w:cs="Arial"/>
          <w:sz w:val="24"/>
          <w:szCs w:val="24"/>
        </w:rPr>
        <w:t xml:space="preserve">yang dibangkitkan dengan mengikuti sebaran peluang Poisson </w:t>
      </w:r>
      <w:r w:rsidRPr="0061426F">
        <w:rPr>
          <w:rFonts w:ascii="Garamond" w:hAnsi="Garamond" w:cs="Arial"/>
          <w:sz w:val="24"/>
          <w:szCs w:val="24"/>
        </w:rPr>
        <w:t>tetap merupakan sebaran titik yang acak dan tidak dipengaruhi oleh banyaknya sekatan yang diberikan</w:t>
      </w:r>
      <w:r w:rsidR="00497C73" w:rsidRPr="0061426F">
        <w:rPr>
          <w:rFonts w:ascii="Garamond" w:hAnsi="Garamond" w:cs="Arial"/>
          <w:sz w:val="24"/>
          <w:szCs w:val="24"/>
        </w:rPr>
        <w:t xml:space="preserve"> pada metode Kuadran</w:t>
      </w:r>
    </w:p>
    <w:p w:rsidR="00497C73" w:rsidRPr="0061426F" w:rsidRDefault="00497C73" w:rsidP="0061426F">
      <w:pPr>
        <w:pStyle w:val="ListParagraph"/>
        <w:numPr>
          <w:ilvl w:val="0"/>
          <w:numId w:val="10"/>
        </w:numPr>
        <w:spacing w:after="0"/>
        <w:jc w:val="both"/>
        <w:rPr>
          <w:rFonts w:ascii="Garamond" w:eastAsia="Times New Roman" w:hAnsi="Garamond" w:cs="Arial"/>
          <w:color w:val="000000"/>
          <w:sz w:val="24"/>
          <w:szCs w:val="24"/>
        </w:rPr>
      </w:pPr>
      <w:r w:rsidRPr="0061426F">
        <w:rPr>
          <w:rFonts w:ascii="Garamond" w:hAnsi="Garamond" w:cs="Arial"/>
          <w:sz w:val="24"/>
          <w:szCs w:val="24"/>
        </w:rPr>
        <w:t xml:space="preserve">Hasil perhitungan dengan </w:t>
      </w:r>
      <w:r w:rsidR="00476FC6" w:rsidRPr="0061426F">
        <w:rPr>
          <w:rFonts w:ascii="Garamond" w:hAnsi="Garamond" w:cs="Arial"/>
          <w:sz w:val="24"/>
          <w:szCs w:val="24"/>
        </w:rPr>
        <w:t>menggunakan Tetangga Terdekat juga menunjukkan bahwa sebaran titik spasial merupakan sebaran titik secara acak.</w:t>
      </w:r>
    </w:p>
    <w:p w:rsidR="00476FC6" w:rsidRPr="0061426F" w:rsidRDefault="00476FC6" w:rsidP="0061426F">
      <w:pPr>
        <w:spacing w:after="0"/>
        <w:jc w:val="both"/>
        <w:rPr>
          <w:rFonts w:ascii="Garamond" w:eastAsia="Times New Roman" w:hAnsi="Garamond" w:cs="Arial"/>
          <w:color w:val="000000"/>
          <w:sz w:val="24"/>
          <w:szCs w:val="24"/>
        </w:rPr>
      </w:pPr>
    </w:p>
    <w:p w:rsidR="00476FC6" w:rsidRDefault="00407A58" w:rsidP="0045050C">
      <w:pPr>
        <w:pStyle w:val="ListParagraph"/>
        <w:numPr>
          <w:ilvl w:val="1"/>
          <w:numId w:val="17"/>
        </w:numPr>
        <w:spacing w:after="0"/>
        <w:jc w:val="both"/>
        <w:rPr>
          <w:rFonts w:ascii="Garamond" w:eastAsia="Times New Roman" w:hAnsi="Garamond" w:cs="Arial"/>
          <w:b/>
          <w:color w:val="000000"/>
          <w:sz w:val="24"/>
          <w:szCs w:val="24"/>
        </w:rPr>
      </w:pPr>
      <w:r w:rsidRPr="0045050C">
        <w:rPr>
          <w:rFonts w:ascii="Garamond" w:eastAsia="Times New Roman" w:hAnsi="Garamond" w:cs="Arial"/>
          <w:b/>
          <w:color w:val="000000"/>
          <w:sz w:val="24"/>
          <w:szCs w:val="24"/>
        </w:rPr>
        <w:t xml:space="preserve">Daftar Pustaka </w:t>
      </w:r>
    </w:p>
    <w:p w:rsidR="0045050C" w:rsidRPr="0045050C" w:rsidRDefault="0045050C" w:rsidP="0045050C">
      <w:pPr>
        <w:pStyle w:val="ListParagraph"/>
        <w:spacing w:after="0"/>
        <w:jc w:val="both"/>
        <w:rPr>
          <w:rFonts w:ascii="Garamond" w:eastAsia="Times New Roman" w:hAnsi="Garamond" w:cs="Arial"/>
          <w:b/>
          <w:color w:val="000000"/>
          <w:sz w:val="24"/>
          <w:szCs w:val="24"/>
        </w:rPr>
      </w:pPr>
    </w:p>
    <w:p w:rsidR="005A36EF" w:rsidRPr="0061426F" w:rsidRDefault="00147D18"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t xml:space="preserve">A. </w:t>
      </w:r>
      <w:r w:rsidR="002B71D9" w:rsidRPr="0061426F">
        <w:rPr>
          <w:rFonts w:ascii="Garamond" w:eastAsia="Times New Roman" w:hAnsi="Garamond" w:cs="Arial"/>
          <w:color w:val="000000"/>
          <w:sz w:val="24"/>
          <w:szCs w:val="24"/>
        </w:rPr>
        <w:t>Rogers</w:t>
      </w:r>
      <w:r w:rsidRPr="0061426F">
        <w:rPr>
          <w:rFonts w:ascii="Garamond" w:eastAsia="Times New Roman" w:hAnsi="Garamond" w:cs="Arial"/>
          <w:color w:val="000000"/>
          <w:sz w:val="24"/>
          <w:szCs w:val="24"/>
        </w:rPr>
        <w:t>. 1974. S</w:t>
      </w:r>
      <w:r w:rsidR="002B71D9" w:rsidRPr="0061426F">
        <w:rPr>
          <w:rFonts w:ascii="Garamond" w:eastAsia="Times New Roman" w:hAnsi="Garamond" w:cs="Arial"/>
          <w:color w:val="000000"/>
          <w:sz w:val="24"/>
          <w:szCs w:val="24"/>
        </w:rPr>
        <w:t>tatistical</w:t>
      </w:r>
      <w:r w:rsidRPr="0061426F">
        <w:rPr>
          <w:rFonts w:ascii="Garamond" w:eastAsia="Times New Roman" w:hAnsi="Garamond" w:cs="Arial"/>
          <w:color w:val="000000"/>
          <w:sz w:val="24"/>
          <w:szCs w:val="24"/>
        </w:rPr>
        <w:t xml:space="preserve"> A</w:t>
      </w:r>
      <w:r w:rsidR="002B71D9" w:rsidRPr="0061426F">
        <w:rPr>
          <w:rFonts w:ascii="Garamond" w:eastAsia="Times New Roman" w:hAnsi="Garamond" w:cs="Arial"/>
          <w:color w:val="000000"/>
          <w:sz w:val="24"/>
          <w:szCs w:val="24"/>
        </w:rPr>
        <w:t>nalysis</w:t>
      </w:r>
      <w:r w:rsidRPr="0061426F">
        <w:rPr>
          <w:rFonts w:ascii="Garamond" w:eastAsia="Times New Roman" w:hAnsi="Garamond" w:cs="Arial"/>
          <w:color w:val="000000"/>
          <w:sz w:val="24"/>
          <w:szCs w:val="24"/>
        </w:rPr>
        <w:t xml:space="preserve"> O</w:t>
      </w:r>
      <w:r w:rsidR="002B71D9" w:rsidRPr="0061426F">
        <w:rPr>
          <w:rFonts w:ascii="Garamond" w:eastAsia="Times New Roman" w:hAnsi="Garamond" w:cs="Arial"/>
          <w:color w:val="000000"/>
          <w:sz w:val="24"/>
          <w:szCs w:val="24"/>
        </w:rPr>
        <w:t>f</w:t>
      </w:r>
      <w:r w:rsidRPr="0061426F">
        <w:rPr>
          <w:rFonts w:ascii="Garamond" w:eastAsia="Times New Roman" w:hAnsi="Garamond" w:cs="Arial"/>
          <w:color w:val="000000"/>
          <w:sz w:val="24"/>
          <w:szCs w:val="24"/>
        </w:rPr>
        <w:t xml:space="preserve"> S</w:t>
      </w:r>
      <w:r w:rsidR="002B71D9" w:rsidRPr="0061426F">
        <w:rPr>
          <w:rFonts w:ascii="Garamond" w:eastAsia="Times New Roman" w:hAnsi="Garamond" w:cs="Arial"/>
          <w:color w:val="000000"/>
          <w:sz w:val="24"/>
          <w:szCs w:val="24"/>
        </w:rPr>
        <w:t>patial</w:t>
      </w:r>
      <w:r w:rsidRPr="0061426F">
        <w:rPr>
          <w:rFonts w:ascii="Garamond" w:eastAsia="Times New Roman" w:hAnsi="Garamond" w:cs="Arial"/>
          <w:color w:val="000000"/>
          <w:sz w:val="24"/>
          <w:szCs w:val="24"/>
        </w:rPr>
        <w:t xml:space="preserve"> D</w:t>
      </w:r>
      <w:r w:rsidR="002B71D9" w:rsidRPr="0061426F">
        <w:rPr>
          <w:rFonts w:ascii="Garamond" w:eastAsia="Times New Roman" w:hAnsi="Garamond" w:cs="Arial"/>
          <w:color w:val="000000"/>
          <w:sz w:val="24"/>
          <w:szCs w:val="24"/>
        </w:rPr>
        <w:t>ispersion</w:t>
      </w:r>
      <w:r w:rsidRPr="0061426F">
        <w:rPr>
          <w:rFonts w:ascii="Garamond" w:eastAsia="Times New Roman" w:hAnsi="Garamond" w:cs="Arial"/>
          <w:color w:val="000000"/>
          <w:sz w:val="24"/>
          <w:szCs w:val="24"/>
        </w:rPr>
        <w:t>. T</w:t>
      </w:r>
      <w:r w:rsidR="002B71D9" w:rsidRPr="0061426F">
        <w:rPr>
          <w:rFonts w:ascii="Garamond" w:eastAsia="Times New Roman" w:hAnsi="Garamond" w:cs="Arial"/>
          <w:color w:val="000000"/>
          <w:sz w:val="24"/>
          <w:szCs w:val="24"/>
        </w:rPr>
        <w:t>he</w:t>
      </w:r>
      <w:r w:rsidRPr="0061426F">
        <w:rPr>
          <w:rFonts w:ascii="Garamond" w:eastAsia="Times New Roman" w:hAnsi="Garamond" w:cs="Arial"/>
          <w:color w:val="000000"/>
          <w:sz w:val="24"/>
          <w:szCs w:val="24"/>
        </w:rPr>
        <w:t xml:space="preserve"> Q</w:t>
      </w:r>
      <w:r w:rsidR="002B71D9" w:rsidRPr="0061426F">
        <w:rPr>
          <w:rFonts w:ascii="Garamond" w:eastAsia="Times New Roman" w:hAnsi="Garamond" w:cs="Arial"/>
          <w:color w:val="000000"/>
          <w:sz w:val="24"/>
          <w:szCs w:val="24"/>
        </w:rPr>
        <w:t>uadrat Method</w:t>
      </w:r>
      <w:r w:rsidRPr="0061426F">
        <w:rPr>
          <w:rFonts w:ascii="Garamond" w:eastAsia="Times New Roman" w:hAnsi="Garamond" w:cs="Arial"/>
          <w:color w:val="000000"/>
          <w:sz w:val="24"/>
          <w:szCs w:val="24"/>
        </w:rPr>
        <w:t>.</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t>Edward H. Isaaks and R. Mohan Srivastava. 1989. Applied Geostatistics. New York.</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t>John Silk.  1979. Statistical Concept in Geography. LONDON</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t xml:space="preserve">Muhammad Nur Aidi </w:t>
      </w:r>
      <w:r w:rsidRPr="0061426F">
        <w:rPr>
          <w:rFonts w:ascii="Garamond" w:hAnsi="Garamond" w:cs="Arial"/>
          <w:sz w:val="24"/>
          <w:szCs w:val="24"/>
        </w:rPr>
        <w:t xml:space="preserve">: “ Parameter dalam Fungsi Spasial  (Kasus Metode Kriging) “ Jurnal Sains dan Teknologi, Vol. 6 No. 1 Tahun 2000, Hlm. 42-48, (ISSN: 0853-733X) </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t>Muhamad Nur Aidi</w:t>
      </w:r>
      <w:r w:rsidRPr="0061426F">
        <w:rPr>
          <w:rFonts w:ascii="Garamond" w:hAnsi="Garamond" w:cs="Arial"/>
          <w:sz w:val="24"/>
          <w:szCs w:val="24"/>
        </w:rPr>
        <w:t xml:space="preserve"> ,Bidawi Hasyim , WikantiAsri Ningrum , Nanik .S. Maryani Hastuti. : Some Polices and remote sensing applications related to soil erosion risk assessment. Regional Workshop on soil Erosion Risk Assessment  Regional Workshop on Soil Erosion Risk Asement , 29-31, Oktober 2001 di Kuala Lumpur Malaysia</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lastRenderedPageBreak/>
        <w:t>Muhammad.Nur Aidi</w:t>
      </w:r>
      <w:r w:rsidRPr="0061426F">
        <w:rPr>
          <w:rFonts w:ascii="Garamond" w:hAnsi="Garamond" w:cs="Arial"/>
          <w:sz w:val="24"/>
          <w:szCs w:val="24"/>
        </w:rPr>
        <w:t xml:space="preserve"> , “ Water , Land , and Air Pollution Management : title The Relation Between Traffic Intensity and Lead Pollution in Elementary Scholl Student’s Blod and Hair in Jakarta “. 2002</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t>Muhamad Nur Aidi</w:t>
      </w:r>
      <w:r w:rsidRPr="0061426F">
        <w:rPr>
          <w:rFonts w:ascii="Garamond" w:hAnsi="Garamond" w:cs="Arial"/>
          <w:sz w:val="24"/>
          <w:szCs w:val="24"/>
        </w:rPr>
        <w:t xml:space="preserve"> : Project Of Asem Grant For Environmental Governance And Sustainable Cities Initiatives (IBRD-TF 053383). Ministry Of Environment Republic Of Indonesia. 2002</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t>Muhamad Nur Aidi</w:t>
      </w:r>
      <w:r w:rsidRPr="0061426F">
        <w:rPr>
          <w:rFonts w:ascii="Garamond" w:hAnsi="Garamond" w:cs="Arial"/>
          <w:sz w:val="24"/>
          <w:szCs w:val="24"/>
        </w:rPr>
        <w:t xml:space="preserve"> : Penggunaan Regresi Untuk Analisis Spasial. 2005</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t>Muhamad Nur Aidi</w:t>
      </w:r>
      <w:r w:rsidRPr="0061426F">
        <w:rPr>
          <w:rFonts w:ascii="Garamond" w:hAnsi="Garamond" w:cs="Arial"/>
          <w:sz w:val="24"/>
          <w:szCs w:val="24"/>
        </w:rPr>
        <w:t xml:space="preserve"> dan Megawati : Model Logit Untuk Analisis Spasial Penderita Brokhitis (Kasus Dichotomous). 2005</w:t>
      </w:r>
    </w:p>
    <w:p w:rsidR="00742DD7"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lang w:val="de-DE"/>
        </w:rPr>
        <w:t>Muhammad Nur Aidi</w:t>
      </w:r>
      <w:r w:rsidRPr="0061426F">
        <w:rPr>
          <w:rFonts w:ascii="Garamond" w:hAnsi="Garamond" w:cs="Arial"/>
          <w:sz w:val="24"/>
          <w:szCs w:val="24"/>
          <w:lang w:val="de-DE"/>
        </w:rPr>
        <w:t>; Indra Saufitra . Perbaikan Metode Kriging Biasa (</w:t>
      </w:r>
      <w:r w:rsidRPr="0061426F">
        <w:rPr>
          <w:rFonts w:ascii="Garamond" w:hAnsi="Garamond" w:cs="Arial"/>
          <w:i/>
          <w:sz w:val="24"/>
          <w:szCs w:val="24"/>
          <w:lang w:val="de-DE"/>
        </w:rPr>
        <w:t>Ordinary Kriging</w:t>
      </w:r>
      <w:r w:rsidRPr="0061426F">
        <w:rPr>
          <w:rFonts w:ascii="Garamond" w:hAnsi="Garamond" w:cs="Arial"/>
          <w:sz w:val="24"/>
          <w:szCs w:val="24"/>
          <w:lang w:val="de-DE"/>
        </w:rPr>
        <w:t xml:space="preserve">) melalui Pemecahan Matriks S menjadi Beberapa Anak Matriks non overlap untuk mewakili Drift pada Peubah Spasial. </w:t>
      </w:r>
      <w:r w:rsidRPr="0061426F">
        <w:rPr>
          <w:rFonts w:ascii="Garamond" w:hAnsi="Garamond" w:cs="Arial"/>
          <w:sz w:val="24"/>
          <w:szCs w:val="24"/>
        </w:rPr>
        <w:t>Jurnal Sains MIPA, Desemeber 2008, Vol. 14, No. 3, Hal 175-190.</w:t>
      </w:r>
    </w:p>
    <w:p w:rsidR="00742DD7"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b/>
          <w:sz w:val="24"/>
          <w:szCs w:val="24"/>
        </w:rPr>
        <w:t>Muhammad Nur Aidi</w:t>
      </w:r>
      <w:r w:rsidRPr="0061426F">
        <w:rPr>
          <w:rFonts w:ascii="Garamond" w:hAnsi="Garamond" w:cs="Arial"/>
          <w:sz w:val="24"/>
          <w:szCs w:val="24"/>
        </w:rPr>
        <w:t>. “</w:t>
      </w:r>
      <w:r w:rsidRPr="0061426F">
        <w:rPr>
          <w:rFonts w:ascii="Garamond" w:hAnsi="Garamond" w:cs="Arial"/>
          <w:i/>
          <w:sz w:val="24"/>
          <w:szCs w:val="24"/>
        </w:rPr>
        <w:t>Mapping AREAS OF Logging along Malaysia and Indonesia’s and border Kalimantan”</w:t>
      </w:r>
      <w:r w:rsidRPr="0061426F">
        <w:rPr>
          <w:rFonts w:ascii="Garamond" w:hAnsi="Garamond" w:cs="Arial"/>
          <w:sz w:val="24"/>
          <w:szCs w:val="24"/>
        </w:rPr>
        <w:t>. Naskah Ilmiah yang disampaikan pada pertemuan International Seminar kerjasama antara Pasca Sarjana dengan The Pensylvania State University, USA. Bogor 12-13 January 2009.</w:t>
      </w:r>
    </w:p>
    <w:p w:rsidR="00742DD7"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sz w:val="24"/>
          <w:szCs w:val="24"/>
        </w:rPr>
        <w:t xml:space="preserve">Swastika Andi DN,dan, </w:t>
      </w:r>
      <w:r w:rsidRPr="0061426F">
        <w:rPr>
          <w:rFonts w:ascii="Garamond" w:hAnsi="Garamond" w:cs="Arial"/>
          <w:b/>
          <w:sz w:val="24"/>
          <w:szCs w:val="24"/>
        </w:rPr>
        <w:t>Muhammad Nur Aidi</w:t>
      </w:r>
      <w:r w:rsidRPr="0061426F">
        <w:rPr>
          <w:rFonts w:ascii="Garamond" w:hAnsi="Garamond" w:cs="Arial"/>
          <w:sz w:val="24"/>
          <w:szCs w:val="24"/>
        </w:rPr>
        <w:t>. “Point Distribution of Women Perception about Husband Allowed Beat His Wife in Nanggoe Aceh Darussalam” Naskah Ilmiah yang disampaikan pada pertemuan International Seminar kerjasama antara Pasca Sarjana dengan The Pensylvania State University, USA. Bogor 12-13 January 2009.</w:t>
      </w:r>
    </w:p>
    <w:p w:rsidR="00742DD7"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sz w:val="24"/>
          <w:szCs w:val="24"/>
          <w:lang w:val="id-ID"/>
        </w:rPr>
        <w:t>Mohammad Rosyid Fauzi</w:t>
      </w:r>
      <w:r w:rsidRPr="0061426F">
        <w:rPr>
          <w:rFonts w:ascii="Garamond" w:hAnsi="Garamond" w:cs="Arial"/>
          <w:b/>
          <w:sz w:val="24"/>
          <w:szCs w:val="24"/>
        </w:rPr>
        <w:t xml:space="preserve">, Muhammad Nur Aidi. </w:t>
      </w:r>
      <w:r w:rsidRPr="0061426F">
        <w:rPr>
          <w:rFonts w:ascii="Garamond" w:hAnsi="Garamond" w:cs="Arial"/>
          <w:sz w:val="24"/>
          <w:szCs w:val="24"/>
        </w:rPr>
        <w:t xml:space="preserve">Analisis </w:t>
      </w:r>
      <w:r w:rsidRPr="0061426F">
        <w:rPr>
          <w:rFonts w:ascii="Garamond" w:hAnsi="Garamond" w:cs="Arial"/>
          <w:sz w:val="24"/>
          <w:szCs w:val="24"/>
          <w:lang w:val="id-ID"/>
        </w:rPr>
        <w:t>E</w:t>
      </w:r>
      <w:r w:rsidRPr="0061426F">
        <w:rPr>
          <w:rFonts w:ascii="Garamond" w:hAnsi="Garamond" w:cs="Arial"/>
          <w:sz w:val="24"/>
          <w:szCs w:val="24"/>
        </w:rPr>
        <w:t xml:space="preserve">fektifitas </w:t>
      </w:r>
      <w:r w:rsidRPr="0061426F">
        <w:rPr>
          <w:rFonts w:ascii="Garamond" w:hAnsi="Garamond" w:cs="Arial"/>
          <w:sz w:val="24"/>
          <w:szCs w:val="24"/>
          <w:lang w:val="id-ID"/>
        </w:rPr>
        <w:t>M</w:t>
      </w:r>
      <w:r w:rsidRPr="0061426F">
        <w:rPr>
          <w:rFonts w:ascii="Garamond" w:hAnsi="Garamond" w:cs="Arial"/>
          <w:sz w:val="24"/>
          <w:szCs w:val="24"/>
        </w:rPr>
        <w:t xml:space="preserve">etode Kriging </w:t>
      </w:r>
      <w:r w:rsidRPr="0061426F">
        <w:rPr>
          <w:rFonts w:ascii="Garamond" w:hAnsi="Garamond" w:cs="Arial"/>
          <w:sz w:val="24"/>
          <w:szCs w:val="24"/>
          <w:lang w:val="id-ID"/>
        </w:rPr>
        <w:t>D</w:t>
      </w:r>
      <w:r w:rsidRPr="0061426F">
        <w:rPr>
          <w:rFonts w:ascii="Garamond" w:hAnsi="Garamond" w:cs="Arial"/>
          <w:sz w:val="24"/>
          <w:szCs w:val="24"/>
        </w:rPr>
        <w:t>an Invers Distance</w:t>
      </w:r>
      <w:r w:rsidRPr="0061426F">
        <w:rPr>
          <w:rFonts w:ascii="Garamond" w:hAnsi="Garamond" w:cs="Arial"/>
          <w:sz w:val="24"/>
          <w:szCs w:val="24"/>
          <w:lang w:val="id-ID"/>
        </w:rPr>
        <w:t xml:space="preserve"> Dalam Melakukan Pendugaan Data Hilang Secara Spasial </w:t>
      </w:r>
      <w:r w:rsidRPr="0061426F">
        <w:rPr>
          <w:rFonts w:ascii="Garamond" w:hAnsi="Garamond" w:cs="Arial"/>
          <w:sz w:val="24"/>
          <w:szCs w:val="24"/>
        </w:rPr>
        <w:t xml:space="preserve">Melalui Simulasi Interpolasi </w:t>
      </w:r>
      <w:r w:rsidRPr="0061426F">
        <w:rPr>
          <w:rFonts w:ascii="Garamond" w:hAnsi="Garamond" w:cs="Arial"/>
          <w:sz w:val="24"/>
          <w:szCs w:val="24"/>
          <w:lang w:val="id-ID"/>
        </w:rPr>
        <w:t xml:space="preserve">Terhadap </w:t>
      </w:r>
      <w:r w:rsidRPr="0061426F">
        <w:rPr>
          <w:rFonts w:ascii="Garamond" w:hAnsi="Garamond" w:cs="Arial"/>
          <w:sz w:val="24"/>
          <w:szCs w:val="24"/>
        </w:rPr>
        <w:t>Data Hasil Perolehan Suara PILKADA Jawa Barat Tahun 2008. Naskah Ilmiah yang disampaikan pada pertemuan International Seminar kerjasama antara Pasca Sarjana dengan The Pensylvania State University, USA. Bogor 12-13 January 2009.</w:t>
      </w:r>
    </w:p>
    <w:p w:rsidR="00742DD7"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sz w:val="24"/>
          <w:szCs w:val="24"/>
        </w:rPr>
        <w:t>Muhammad Nur Aidi.”</w:t>
      </w:r>
      <w:r w:rsidRPr="0061426F">
        <w:rPr>
          <w:rFonts w:ascii="Garamond" w:hAnsi="Garamond" w:cs="Arial"/>
          <w:b/>
          <w:sz w:val="24"/>
          <w:szCs w:val="24"/>
        </w:rPr>
        <w:t xml:space="preserve">Penggunaan Rantai Markov untuk Analisis Spasial serta Modifikasinya dari Sistem Tertutup ke Sistem Terbuka “ </w:t>
      </w:r>
      <w:r w:rsidRPr="0061426F">
        <w:rPr>
          <w:rFonts w:ascii="Garamond" w:hAnsi="Garamond" w:cs="Arial"/>
          <w:sz w:val="24"/>
          <w:szCs w:val="24"/>
        </w:rPr>
        <w:t>(Forum Statistika dan Komputasi Vol 13 No.1 April. 2008. ISSN  0853-8115 halaman  23-33)</w:t>
      </w:r>
    </w:p>
    <w:p w:rsidR="00CD5F15" w:rsidRPr="0061426F" w:rsidRDefault="00CD5F15"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hAnsi="Garamond" w:cs="Arial"/>
          <w:sz w:val="24"/>
          <w:szCs w:val="24"/>
        </w:rPr>
        <w:t>Muhammad Masjkur,</w:t>
      </w:r>
      <w:r w:rsidRPr="0061426F">
        <w:rPr>
          <w:rFonts w:ascii="Garamond" w:hAnsi="Garamond" w:cs="Arial"/>
          <w:b/>
          <w:sz w:val="24"/>
          <w:szCs w:val="24"/>
        </w:rPr>
        <w:t xml:space="preserve"> Muhammad Nur Aidi </w:t>
      </w:r>
      <w:r w:rsidRPr="0061426F">
        <w:rPr>
          <w:rFonts w:ascii="Garamond" w:hAnsi="Garamond" w:cs="Arial"/>
          <w:sz w:val="24"/>
          <w:szCs w:val="24"/>
        </w:rPr>
        <w:t>and Chichi Novianti. Ordinary Kriging and Inverse Distance Weighting for Mapping Phosphorus of Lowland Soil. 3th International Conference Mathematics and Statistics”. Kerjasama antara Moslem Society of Mathematics and Statistics in South East Asia &amp; Bogor Agricultural University. Bogor, 5-6 Agustus 2008.</w:t>
      </w:r>
    </w:p>
    <w:p w:rsidR="00742DD7" w:rsidRPr="0061426F" w:rsidRDefault="00742DD7" w:rsidP="0061426F">
      <w:pPr>
        <w:numPr>
          <w:ilvl w:val="2"/>
          <w:numId w:val="11"/>
        </w:numPr>
        <w:tabs>
          <w:tab w:val="clear" w:pos="2160"/>
          <w:tab w:val="num" w:pos="360"/>
        </w:tabs>
        <w:spacing w:after="0"/>
        <w:ind w:left="360"/>
        <w:jc w:val="both"/>
        <w:rPr>
          <w:rFonts w:ascii="Garamond" w:eastAsia="Times New Roman" w:hAnsi="Garamond" w:cs="Arial"/>
          <w:color w:val="000000"/>
          <w:sz w:val="24"/>
          <w:szCs w:val="24"/>
        </w:rPr>
      </w:pPr>
      <w:r w:rsidRPr="0061426F">
        <w:rPr>
          <w:rFonts w:ascii="Garamond" w:eastAsia="Times New Roman" w:hAnsi="Garamond" w:cs="Arial"/>
          <w:color w:val="000000"/>
          <w:sz w:val="24"/>
          <w:szCs w:val="24"/>
        </w:rPr>
        <w:lastRenderedPageBreak/>
        <w:t>Ricardo A. Olea. 1974. Optimum Mapping Techniques using Regionalized Variable Theory. Kansas Geological Survey.</w:t>
      </w:r>
    </w:p>
    <w:p w:rsidR="00CD5F15" w:rsidRPr="0061426F" w:rsidRDefault="00CD5F15" w:rsidP="0061426F">
      <w:pPr>
        <w:spacing w:after="0"/>
        <w:jc w:val="both"/>
        <w:rPr>
          <w:rFonts w:ascii="Garamond" w:eastAsia="Times New Roman" w:hAnsi="Garamond" w:cs="Arial"/>
          <w:color w:val="000000"/>
          <w:sz w:val="24"/>
          <w:szCs w:val="24"/>
        </w:rPr>
      </w:pPr>
    </w:p>
    <w:sectPr w:rsidR="00CD5F15" w:rsidRPr="0061426F" w:rsidSect="000A031F">
      <w:footerReference w:type="default" r:id="rId22"/>
      <w:pgSz w:w="11907" w:h="16840" w:code="9"/>
      <w:pgMar w:top="2268" w:right="2268" w:bottom="2268" w:left="2268" w:header="709" w:footer="127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6EBF" w:rsidRDefault="009C6EBF" w:rsidP="0036493D">
      <w:pPr>
        <w:spacing w:after="0" w:line="240" w:lineRule="auto"/>
      </w:pPr>
      <w:r>
        <w:separator/>
      </w:r>
    </w:p>
  </w:endnote>
  <w:endnote w:type="continuationSeparator" w:id="1">
    <w:p w:rsidR="009C6EBF" w:rsidRDefault="009C6EBF" w:rsidP="003649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60A" w:rsidRDefault="0032660A">
    <w:pPr>
      <w:pStyle w:val="Footer"/>
      <w:pBdr>
        <w:top w:val="thinThickSmallGap" w:sz="24" w:space="1" w:color="622423" w:themeColor="accent2" w:themeShade="7F"/>
      </w:pBdr>
      <w:rPr>
        <w:rFonts w:asciiTheme="majorHAnsi" w:hAnsiTheme="majorHAnsi"/>
      </w:rPr>
    </w:pPr>
    <w:r>
      <w:rPr>
        <w:rFonts w:asciiTheme="majorHAnsi" w:hAnsiTheme="majorHAnsi"/>
      </w:rPr>
      <w:t>Konfigurasi Titik dalam Ruang</w:t>
    </w:r>
    <w:r>
      <w:rPr>
        <w:rFonts w:asciiTheme="majorHAnsi" w:hAnsiTheme="majorHAnsi"/>
      </w:rPr>
      <w:ptab w:relativeTo="margin" w:alignment="right" w:leader="none"/>
    </w:r>
    <w:r>
      <w:rPr>
        <w:rFonts w:asciiTheme="majorHAnsi" w:hAnsiTheme="majorHAnsi"/>
      </w:rPr>
      <w:t>Bab 2 Halaman</w:t>
    </w:r>
    <w:r>
      <w:rPr>
        <w:rFonts w:asciiTheme="majorHAnsi" w:hAnsiTheme="majorHAnsi"/>
      </w:rPr>
      <w:t xml:space="preserve"> </w:t>
    </w:r>
    <w:fldSimple w:instr=" PAGE   \* MERGEFORMAT ">
      <w:r w:rsidR="005E1BF0" w:rsidRPr="005E1BF0">
        <w:rPr>
          <w:rFonts w:asciiTheme="majorHAnsi" w:hAnsiTheme="majorHAnsi"/>
          <w:noProof/>
        </w:rPr>
        <w:t>5</w:t>
      </w:r>
    </w:fldSimple>
  </w:p>
  <w:p w:rsidR="0032660A" w:rsidRDefault="0032660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6EBF" w:rsidRDefault="009C6EBF" w:rsidP="0036493D">
      <w:pPr>
        <w:spacing w:after="0" w:line="240" w:lineRule="auto"/>
      </w:pPr>
      <w:r>
        <w:separator/>
      </w:r>
    </w:p>
  </w:footnote>
  <w:footnote w:type="continuationSeparator" w:id="1">
    <w:p w:rsidR="009C6EBF" w:rsidRDefault="009C6EBF" w:rsidP="0036493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20F41"/>
    <w:multiLevelType w:val="multilevel"/>
    <w:tmpl w:val="D8BE954A"/>
    <w:lvl w:ilvl="0">
      <w:start w:val="2"/>
      <w:numFmt w:val="decimal"/>
      <w:lvlText w:val="%1."/>
      <w:lvlJc w:val="left"/>
      <w:pPr>
        <w:ind w:left="360" w:hanging="36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DB87A21"/>
    <w:multiLevelType w:val="hybridMultilevel"/>
    <w:tmpl w:val="3B0A37FA"/>
    <w:lvl w:ilvl="0" w:tplc="E236C1DC">
      <w:start w:val="1"/>
      <w:numFmt w:val="bullet"/>
      <w:lvlText w:val="•"/>
      <w:lvlJc w:val="left"/>
      <w:pPr>
        <w:tabs>
          <w:tab w:val="num" w:pos="720"/>
        </w:tabs>
        <w:ind w:left="720" w:hanging="360"/>
      </w:pPr>
      <w:rPr>
        <w:rFonts w:ascii="Arial" w:hAnsi="Arial" w:hint="default"/>
      </w:rPr>
    </w:lvl>
    <w:lvl w:ilvl="1" w:tplc="C29EB4DC" w:tentative="1">
      <w:start w:val="1"/>
      <w:numFmt w:val="bullet"/>
      <w:lvlText w:val="•"/>
      <w:lvlJc w:val="left"/>
      <w:pPr>
        <w:tabs>
          <w:tab w:val="num" w:pos="1440"/>
        </w:tabs>
        <w:ind w:left="1440" w:hanging="360"/>
      </w:pPr>
      <w:rPr>
        <w:rFonts w:ascii="Arial" w:hAnsi="Arial" w:hint="default"/>
      </w:rPr>
    </w:lvl>
    <w:lvl w:ilvl="2" w:tplc="FA74BB7A" w:tentative="1">
      <w:start w:val="1"/>
      <w:numFmt w:val="bullet"/>
      <w:lvlText w:val="•"/>
      <w:lvlJc w:val="left"/>
      <w:pPr>
        <w:tabs>
          <w:tab w:val="num" w:pos="2160"/>
        </w:tabs>
        <w:ind w:left="2160" w:hanging="360"/>
      </w:pPr>
      <w:rPr>
        <w:rFonts w:ascii="Arial" w:hAnsi="Arial" w:hint="default"/>
      </w:rPr>
    </w:lvl>
    <w:lvl w:ilvl="3" w:tplc="D9481B48" w:tentative="1">
      <w:start w:val="1"/>
      <w:numFmt w:val="bullet"/>
      <w:lvlText w:val="•"/>
      <w:lvlJc w:val="left"/>
      <w:pPr>
        <w:tabs>
          <w:tab w:val="num" w:pos="2880"/>
        </w:tabs>
        <w:ind w:left="2880" w:hanging="360"/>
      </w:pPr>
      <w:rPr>
        <w:rFonts w:ascii="Arial" w:hAnsi="Arial" w:hint="default"/>
      </w:rPr>
    </w:lvl>
    <w:lvl w:ilvl="4" w:tplc="F17CE7C8" w:tentative="1">
      <w:start w:val="1"/>
      <w:numFmt w:val="bullet"/>
      <w:lvlText w:val="•"/>
      <w:lvlJc w:val="left"/>
      <w:pPr>
        <w:tabs>
          <w:tab w:val="num" w:pos="3600"/>
        </w:tabs>
        <w:ind w:left="3600" w:hanging="360"/>
      </w:pPr>
      <w:rPr>
        <w:rFonts w:ascii="Arial" w:hAnsi="Arial" w:hint="default"/>
      </w:rPr>
    </w:lvl>
    <w:lvl w:ilvl="5" w:tplc="A38EEB82" w:tentative="1">
      <w:start w:val="1"/>
      <w:numFmt w:val="bullet"/>
      <w:lvlText w:val="•"/>
      <w:lvlJc w:val="left"/>
      <w:pPr>
        <w:tabs>
          <w:tab w:val="num" w:pos="4320"/>
        </w:tabs>
        <w:ind w:left="4320" w:hanging="360"/>
      </w:pPr>
      <w:rPr>
        <w:rFonts w:ascii="Arial" w:hAnsi="Arial" w:hint="default"/>
      </w:rPr>
    </w:lvl>
    <w:lvl w:ilvl="6" w:tplc="98742F7C" w:tentative="1">
      <w:start w:val="1"/>
      <w:numFmt w:val="bullet"/>
      <w:lvlText w:val="•"/>
      <w:lvlJc w:val="left"/>
      <w:pPr>
        <w:tabs>
          <w:tab w:val="num" w:pos="5040"/>
        </w:tabs>
        <w:ind w:left="5040" w:hanging="360"/>
      </w:pPr>
      <w:rPr>
        <w:rFonts w:ascii="Arial" w:hAnsi="Arial" w:hint="default"/>
      </w:rPr>
    </w:lvl>
    <w:lvl w:ilvl="7" w:tplc="F9422062" w:tentative="1">
      <w:start w:val="1"/>
      <w:numFmt w:val="bullet"/>
      <w:lvlText w:val="•"/>
      <w:lvlJc w:val="left"/>
      <w:pPr>
        <w:tabs>
          <w:tab w:val="num" w:pos="5760"/>
        </w:tabs>
        <w:ind w:left="5760" w:hanging="360"/>
      </w:pPr>
      <w:rPr>
        <w:rFonts w:ascii="Arial" w:hAnsi="Arial" w:hint="default"/>
      </w:rPr>
    </w:lvl>
    <w:lvl w:ilvl="8" w:tplc="9A10BD56" w:tentative="1">
      <w:start w:val="1"/>
      <w:numFmt w:val="bullet"/>
      <w:lvlText w:val="•"/>
      <w:lvlJc w:val="left"/>
      <w:pPr>
        <w:tabs>
          <w:tab w:val="num" w:pos="6480"/>
        </w:tabs>
        <w:ind w:left="6480" w:hanging="360"/>
      </w:pPr>
      <w:rPr>
        <w:rFonts w:ascii="Arial" w:hAnsi="Arial" w:hint="default"/>
      </w:rPr>
    </w:lvl>
  </w:abstractNum>
  <w:abstractNum w:abstractNumId="2">
    <w:nsid w:val="1773509E"/>
    <w:multiLevelType w:val="hybridMultilevel"/>
    <w:tmpl w:val="104EF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14501A"/>
    <w:multiLevelType w:val="hybridMultilevel"/>
    <w:tmpl w:val="6664AA6E"/>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nsid w:val="25BE1C8E"/>
    <w:multiLevelType w:val="hybridMultilevel"/>
    <w:tmpl w:val="BC0EE00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0D14B2"/>
    <w:multiLevelType w:val="hybridMultilevel"/>
    <w:tmpl w:val="60A07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A96268"/>
    <w:multiLevelType w:val="hybridMultilevel"/>
    <w:tmpl w:val="BB68FBB6"/>
    <w:lvl w:ilvl="0" w:tplc="04090019">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
    <w:nsid w:val="2CB12EC1"/>
    <w:multiLevelType w:val="hybridMultilevel"/>
    <w:tmpl w:val="86B8B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24B234E"/>
    <w:multiLevelType w:val="hybridMultilevel"/>
    <w:tmpl w:val="6570F50C"/>
    <w:lvl w:ilvl="0" w:tplc="7B8053F6">
      <w:start w:val="1"/>
      <w:numFmt w:val="bullet"/>
      <w:lvlText w:val="•"/>
      <w:lvlJc w:val="left"/>
      <w:pPr>
        <w:tabs>
          <w:tab w:val="num" w:pos="720"/>
        </w:tabs>
        <w:ind w:left="720" w:hanging="360"/>
      </w:pPr>
      <w:rPr>
        <w:rFonts w:ascii="Arial" w:hAnsi="Arial" w:hint="default"/>
      </w:rPr>
    </w:lvl>
    <w:lvl w:ilvl="1" w:tplc="9A2636D0" w:tentative="1">
      <w:start w:val="1"/>
      <w:numFmt w:val="bullet"/>
      <w:lvlText w:val="•"/>
      <w:lvlJc w:val="left"/>
      <w:pPr>
        <w:tabs>
          <w:tab w:val="num" w:pos="1440"/>
        </w:tabs>
        <w:ind w:left="1440" w:hanging="360"/>
      </w:pPr>
      <w:rPr>
        <w:rFonts w:ascii="Arial" w:hAnsi="Arial" w:hint="default"/>
      </w:rPr>
    </w:lvl>
    <w:lvl w:ilvl="2" w:tplc="1D1057F2" w:tentative="1">
      <w:start w:val="1"/>
      <w:numFmt w:val="bullet"/>
      <w:lvlText w:val="•"/>
      <w:lvlJc w:val="left"/>
      <w:pPr>
        <w:tabs>
          <w:tab w:val="num" w:pos="2160"/>
        </w:tabs>
        <w:ind w:left="2160" w:hanging="360"/>
      </w:pPr>
      <w:rPr>
        <w:rFonts w:ascii="Arial" w:hAnsi="Arial" w:hint="default"/>
      </w:rPr>
    </w:lvl>
    <w:lvl w:ilvl="3" w:tplc="35322A02" w:tentative="1">
      <w:start w:val="1"/>
      <w:numFmt w:val="bullet"/>
      <w:lvlText w:val="•"/>
      <w:lvlJc w:val="left"/>
      <w:pPr>
        <w:tabs>
          <w:tab w:val="num" w:pos="2880"/>
        </w:tabs>
        <w:ind w:left="2880" w:hanging="360"/>
      </w:pPr>
      <w:rPr>
        <w:rFonts w:ascii="Arial" w:hAnsi="Arial" w:hint="default"/>
      </w:rPr>
    </w:lvl>
    <w:lvl w:ilvl="4" w:tplc="F8BCC72A" w:tentative="1">
      <w:start w:val="1"/>
      <w:numFmt w:val="bullet"/>
      <w:lvlText w:val="•"/>
      <w:lvlJc w:val="left"/>
      <w:pPr>
        <w:tabs>
          <w:tab w:val="num" w:pos="3600"/>
        </w:tabs>
        <w:ind w:left="3600" w:hanging="360"/>
      </w:pPr>
      <w:rPr>
        <w:rFonts w:ascii="Arial" w:hAnsi="Arial" w:hint="default"/>
      </w:rPr>
    </w:lvl>
    <w:lvl w:ilvl="5" w:tplc="5276D2C0" w:tentative="1">
      <w:start w:val="1"/>
      <w:numFmt w:val="bullet"/>
      <w:lvlText w:val="•"/>
      <w:lvlJc w:val="left"/>
      <w:pPr>
        <w:tabs>
          <w:tab w:val="num" w:pos="4320"/>
        </w:tabs>
        <w:ind w:left="4320" w:hanging="360"/>
      </w:pPr>
      <w:rPr>
        <w:rFonts w:ascii="Arial" w:hAnsi="Arial" w:hint="default"/>
      </w:rPr>
    </w:lvl>
    <w:lvl w:ilvl="6" w:tplc="9A1A700C" w:tentative="1">
      <w:start w:val="1"/>
      <w:numFmt w:val="bullet"/>
      <w:lvlText w:val="•"/>
      <w:lvlJc w:val="left"/>
      <w:pPr>
        <w:tabs>
          <w:tab w:val="num" w:pos="5040"/>
        </w:tabs>
        <w:ind w:left="5040" w:hanging="360"/>
      </w:pPr>
      <w:rPr>
        <w:rFonts w:ascii="Arial" w:hAnsi="Arial" w:hint="default"/>
      </w:rPr>
    </w:lvl>
    <w:lvl w:ilvl="7" w:tplc="003691FA" w:tentative="1">
      <w:start w:val="1"/>
      <w:numFmt w:val="bullet"/>
      <w:lvlText w:val="•"/>
      <w:lvlJc w:val="left"/>
      <w:pPr>
        <w:tabs>
          <w:tab w:val="num" w:pos="5760"/>
        </w:tabs>
        <w:ind w:left="5760" w:hanging="360"/>
      </w:pPr>
      <w:rPr>
        <w:rFonts w:ascii="Arial" w:hAnsi="Arial" w:hint="default"/>
      </w:rPr>
    </w:lvl>
    <w:lvl w:ilvl="8" w:tplc="CAD6041E" w:tentative="1">
      <w:start w:val="1"/>
      <w:numFmt w:val="bullet"/>
      <w:lvlText w:val="•"/>
      <w:lvlJc w:val="left"/>
      <w:pPr>
        <w:tabs>
          <w:tab w:val="num" w:pos="6480"/>
        </w:tabs>
        <w:ind w:left="6480" w:hanging="360"/>
      </w:pPr>
      <w:rPr>
        <w:rFonts w:ascii="Arial" w:hAnsi="Arial" w:hint="default"/>
      </w:rPr>
    </w:lvl>
  </w:abstractNum>
  <w:abstractNum w:abstractNumId="9">
    <w:nsid w:val="3DDB4E36"/>
    <w:multiLevelType w:val="multilevel"/>
    <w:tmpl w:val="67C8D2FC"/>
    <w:lvl w:ilvl="0">
      <w:start w:val="7"/>
      <w:numFmt w:val="decimal"/>
      <w:lvlText w:val="%1."/>
      <w:lvlJc w:val="left"/>
      <w:pPr>
        <w:ind w:left="585" w:hanging="58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FF83EAD"/>
    <w:multiLevelType w:val="hybridMultilevel"/>
    <w:tmpl w:val="81E0F324"/>
    <w:lvl w:ilvl="0" w:tplc="71207650">
      <w:start w:val="1"/>
      <w:numFmt w:val="decimal"/>
      <w:lvlText w:val="%1."/>
      <w:lvlJc w:val="left"/>
      <w:pPr>
        <w:tabs>
          <w:tab w:val="num" w:pos="720"/>
        </w:tabs>
        <w:ind w:left="720" w:hanging="360"/>
      </w:pPr>
    </w:lvl>
    <w:lvl w:ilvl="1" w:tplc="7A685938" w:tentative="1">
      <w:start w:val="1"/>
      <w:numFmt w:val="decimal"/>
      <w:lvlText w:val="%2."/>
      <w:lvlJc w:val="left"/>
      <w:pPr>
        <w:tabs>
          <w:tab w:val="num" w:pos="1440"/>
        </w:tabs>
        <w:ind w:left="1440" w:hanging="360"/>
      </w:pPr>
    </w:lvl>
    <w:lvl w:ilvl="2" w:tplc="17581026">
      <w:start w:val="1"/>
      <w:numFmt w:val="decimal"/>
      <w:lvlText w:val="%3."/>
      <w:lvlJc w:val="left"/>
      <w:pPr>
        <w:tabs>
          <w:tab w:val="num" w:pos="2160"/>
        </w:tabs>
        <w:ind w:left="2160" w:hanging="360"/>
      </w:pPr>
    </w:lvl>
    <w:lvl w:ilvl="3" w:tplc="088647DA" w:tentative="1">
      <w:start w:val="1"/>
      <w:numFmt w:val="decimal"/>
      <w:lvlText w:val="%4."/>
      <w:lvlJc w:val="left"/>
      <w:pPr>
        <w:tabs>
          <w:tab w:val="num" w:pos="2880"/>
        </w:tabs>
        <w:ind w:left="2880" w:hanging="360"/>
      </w:pPr>
    </w:lvl>
    <w:lvl w:ilvl="4" w:tplc="09C0541E" w:tentative="1">
      <w:start w:val="1"/>
      <w:numFmt w:val="decimal"/>
      <w:lvlText w:val="%5."/>
      <w:lvlJc w:val="left"/>
      <w:pPr>
        <w:tabs>
          <w:tab w:val="num" w:pos="3600"/>
        </w:tabs>
        <w:ind w:left="3600" w:hanging="360"/>
      </w:pPr>
    </w:lvl>
    <w:lvl w:ilvl="5" w:tplc="94F02A12" w:tentative="1">
      <w:start w:val="1"/>
      <w:numFmt w:val="decimal"/>
      <w:lvlText w:val="%6."/>
      <w:lvlJc w:val="left"/>
      <w:pPr>
        <w:tabs>
          <w:tab w:val="num" w:pos="4320"/>
        </w:tabs>
        <w:ind w:left="4320" w:hanging="360"/>
      </w:pPr>
    </w:lvl>
    <w:lvl w:ilvl="6" w:tplc="7356158C" w:tentative="1">
      <w:start w:val="1"/>
      <w:numFmt w:val="decimal"/>
      <w:lvlText w:val="%7."/>
      <w:lvlJc w:val="left"/>
      <w:pPr>
        <w:tabs>
          <w:tab w:val="num" w:pos="5040"/>
        </w:tabs>
        <w:ind w:left="5040" w:hanging="360"/>
      </w:pPr>
    </w:lvl>
    <w:lvl w:ilvl="7" w:tplc="175A5C54" w:tentative="1">
      <w:start w:val="1"/>
      <w:numFmt w:val="decimal"/>
      <w:lvlText w:val="%8."/>
      <w:lvlJc w:val="left"/>
      <w:pPr>
        <w:tabs>
          <w:tab w:val="num" w:pos="5760"/>
        </w:tabs>
        <w:ind w:left="5760" w:hanging="360"/>
      </w:pPr>
    </w:lvl>
    <w:lvl w:ilvl="8" w:tplc="93349790" w:tentative="1">
      <w:start w:val="1"/>
      <w:numFmt w:val="decimal"/>
      <w:lvlText w:val="%9."/>
      <w:lvlJc w:val="left"/>
      <w:pPr>
        <w:tabs>
          <w:tab w:val="num" w:pos="6480"/>
        </w:tabs>
        <w:ind w:left="6480" w:hanging="360"/>
      </w:pPr>
    </w:lvl>
  </w:abstractNum>
  <w:abstractNum w:abstractNumId="11">
    <w:nsid w:val="41F04529"/>
    <w:multiLevelType w:val="hybridMultilevel"/>
    <w:tmpl w:val="F83CBEEA"/>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nsid w:val="42A87991"/>
    <w:multiLevelType w:val="hybridMultilevel"/>
    <w:tmpl w:val="0FE04C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7532ED"/>
    <w:multiLevelType w:val="hybridMultilevel"/>
    <w:tmpl w:val="C5586C5C"/>
    <w:lvl w:ilvl="0" w:tplc="5DBC630E">
      <w:start w:val="1"/>
      <w:numFmt w:val="bullet"/>
      <w:lvlText w:val="•"/>
      <w:lvlJc w:val="left"/>
      <w:pPr>
        <w:tabs>
          <w:tab w:val="num" w:pos="720"/>
        </w:tabs>
        <w:ind w:left="720" w:hanging="360"/>
      </w:pPr>
      <w:rPr>
        <w:rFonts w:ascii="Arial" w:hAnsi="Arial" w:hint="default"/>
      </w:rPr>
    </w:lvl>
    <w:lvl w:ilvl="1" w:tplc="9AC02514" w:tentative="1">
      <w:start w:val="1"/>
      <w:numFmt w:val="bullet"/>
      <w:lvlText w:val="•"/>
      <w:lvlJc w:val="left"/>
      <w:pPr>
        <w:tabs>
          <w:tab w:val="num" w:pos="1440"/>
        </w:tabs>
        <w:ind w:left="1440" w:hanging="360"/>
      </w:pPr>
      <w:rPr>
        <w:rFonts w:ascii="Arial" w:hAnsi="Arial" w:hint="default"/>
      </w:rPr>
    </w:lvl>
    <w:lvl w:ilvl="2" w:tplc="E56E738A" w:tentative="1">
      <w:start w:val="1"/>
      <w:numFmt w:val="bullet"/>
      <w:lvlText w:val="•"/>
      <w:lvlJc w:val="left"/>
      <w:pPr>
        <w:tabs>
          <w:tab w:val="num" w:pos="2160"/>
        </w:tabs>
        <w:ind w:left="2160" w:hanging="360"/>
      </w:pPr>
      <w:rPr>
        <w:rFonts w:ascii="Arial" w:hAnsi="Arial" w:hint="default"/>
      </w:rPr>
    </w:lvl>
    <w:lvl w:ilvl="3" w:tplc="D1DC8768" w:tentative="1">
      <w:start w:val="1"/>
      <w:numFmt w:val="bullet"/>
      <w:lvlText w:val="•"/>
      <w:lvlJc w:val="left"/>
      <w:pPr>
        <w:tabs>
          <w:tab w:val="num" w:pos="2880"/>
        </w:tabs>
        <w:ind w:left="2880" w:hanging="360"/>
      </w:pPr>
      <w:rPr>
        <w:rFonts w:ascii="Arial" w:hAnsi="Arial" w:hint="default"/>
      </w:rPr>
    </w:lvl>
    <w:lvl w:ilvl="4" w:tplc="1862ECD0" w:tentative="1">
      <w:start w:val="1"/>
      <w:numFmt w:val="bullet"/>
      <w:lvlText w:val="•"/>
      <w:lvlJc w:val="left"/>
      <w:pPr>
        <w:tabs>
          <w:tab w:val="num" w:pos="3600"/>
        </w:tabs>
        <w:ind w:left="3600" w:hanging="360"/>
      </w:pPr>
      <w:rPr>
        <w:rFonts w:ascii="Arial" w:hAnsi="Arial" w:hint="default"/>
      </w:rPr>
    </w:lvl>
    <w:lvl w:ilvl="5" w:tplc="AAB20F24" w:tentative="1">
      <w:start w:val="1"/>
      <w:numFmt w:val="bullet"/>
      <w:lvlText w:val="•"/>
      <w:lvlJc w:val="left"/>
      <w:pPr>
        <w:tabs>
          <w:tab w:val="num" w:pos="4320"/>
        </w:tabs>
        <w:ind w:left="4320" w:hanging="360"/>
      </w:pPr>
      <w:rPr>
        <w:rFonts w:ascii="Arial" w:hAnsi="Arial" w:hint="default"/>
      </w:rPr>
    </w:lvl>
    <w:lvl w:ilvl="6" w:tplc="5EF084AE" w:tentative="1">
      <w:start w:val="1"/>
      <w:numFmt w:val="bullet"/>
      <w:lvlText w:val="•"/>
      <w:lvlJc w:val="left"/>
      <w:pPr>
        <w:tabs>
          <w:tab w:val="num" w:pos="5040"/>
        </w:tabs>
        <w:ind w:left="5040" w:hanging="360"/>
      </w:pPr>
      <w:rPr>
        <w:rFonts w:ascii="Arial" w:hAnsi="Arial" w:hint="default"/>
      </w:rPr>
    </w:lvl>
    <w:lvl w:ilvl="7" w:tplc="B164CCD8" w:tentative="1">
      <w:start w:val="1"/>
      <w:numFmt w:val="bullet"/>
      <w:lvlText w:val="•"/>
      <w:lvlJc w:val="left"/>
      <w:pPr>
        <w:tabs>
          <w:tab w:val="num" w:pos="5760"/>
        </w:tabs>
        <w:ind w:left="5760" w:hanging="360"/>
      </w:pPr>
      <w:rPr>
        <w:rFonts w:ascii="Arial" w:hAnsi="Arial" w:hint="default"/>
      </w:rPr>
    </w:lvl>
    <w:lvl w:ilvl="8" w:tplc="1C94CCE4" w:tentative="1">
      <w:start w:val="1"/>
      <w:numFmt w:val="bullet"/>
      <w:lvlText w:val="•"/>
      <w:lvlJc w:val="left"/>
      <w:pPr>
        <w:tabs>
          <w:tab w:val="num" w:pos="6480"/>
        </w:tabs>
        <w:ind w:left="6480" w:hanging="360"/>
      </w:pPr>
      <w:rPr>
        <w:rFonts w:ascii="Arial" w:hAnsi="Arial" w:hint="default"/>
      </w:rPr>
    </w:lvl>
  </w:abstractNum>
  <w:abstractNum w:abstractNumId="14">
    <w:nsid w:val="53E66D67"/>
    <w:multiLevelType w:val="hybridMultilevel"/>
    <w:tmpl w:val="BF5E022A"/>
    <w:lvl w:ilvl="0" w:tplc="6406CD16">
      <w:start w:val="1"/>
      <w:numFmt w:val="bullet"/>
      <w:lvlText w:val="•"/>
      <w:lvlJc w:val="left"/>
      <w:pPr>
        <w:tabs>
          <w:tab w:val="num" w:pos="720"/>
        </w:tabs>
        <w:ind w:left="720" w:hanging="360"/>
      </w:pPr>
      <w:rPr>
        <w:rFonts w:ascii="Arial" w:hAnsi="Arial" w:hint="default"/>
      </w:rPr>
    </w:lvl>
    <w:lvl w:ilvl="1" w:tplc="3BE29E32" w:tentative="1">
      <w:start w:val="1"/>
      <w:numFmt w:val="bullet"/>
      <w:lvlText w:val="•"/>
      <w:lvlJc w:val="left"/>
      <w:pPr>
        <w:tabs>
          <w:tab w:val="num" w:pos="1440"/>
        </w:tabs>
        <w:ind w:left="1440" w:hanging="360"/>
      </w:pPr>
      <w:rPr>
        <w:rFonts w:ascii="Arial" w:hAnsi="Arial" w:hint="default"/>
      </w:rPr>
    </w:lvl>
    <w:lvl w:ilvl="2" w:tplc="8E642D0E" w:tentative="1">
      <w:start w:val="1"/>
      <w:numFmt w:val="bullet"/>
      <w:lvlText w:val="•"/>
      <w:lvlJc w:val="left"/>
      <w:pPr>
        <w:tabs>
          <w:tab w:val="num" w:pos="2160"/>
        </w:tabs>
        <w:ind w:left="2160" w:hanging="360"/>
      </w:pPr>
      <w:rPr>
        <w:rFonts w:ascii="Arial" w:hAnsi="Arial" w:hint="default"/>
      </w:rPr>
    </w:lvl>
    <w:lvl w:ilvl="3" w:tplc="ED989196" w:tentative="1">
      <w:start w:val="1"/>
      <w:numFmt w:val="bullet"/>
      <w:lvlText w:val="•"/>
      <w:lvlJc w:val="left"/>
      <w:pPr>
        <w:tabs>
          <w:tab w:val="num" w:pos="2880"/>
        </w:tabs>
        <w:ind w:left="2880" w:hanging="360"/>
      </w:pPr>
      <w:rPr>
        <w:rFonts w:ascii="Arial" w:hAnsi="Arial" w:hint="default"/>
      </w:rPr>
    </w:lvl>
    <w:lvl w:ilvl="4" w:tplc="8B6E7A30" w:tentative="1">
      <w:start w:val="1"/>
      <w:numFmt w:val="bullet"/>
      <w:lvlText w:val="•"/>
      <w:lvlJc w:val="left"/>
      <w:pPr>
        <w:tabs>
          <w:tab w:val="num" w:pos="3600"/>
        </w:tabs>
        <w:ind w:left="3600" w:hanging="360"/>
      </w:pPr>
      <w:rPr>
        <w:rFonts w:ascii="Arial" w:hAnsi="Arial" w:hint="default"/>
      </w:rPr>
    </w:lvl>
    <w:lvl w:ilvl="5" w:tplc="E3FCBAD0" w:tentative="1">
      <w:start w:val="1"/>
      <w:numFmt w:val="bullet"/>
      <w:lvlText w:val="•"/>
      <w:lvlJc w:val="left"/>
      <w:pPr>
        <w:tabs>
          <w:tab w:val="num" w:pos="4320"/>
        </w:tabs>
        <w:ind w:left="4320" w:hanging="360"/>
      </w:pPr>
      <w:rPr>
        <w:rFonts w:ascii="Arial" w:hAnsi="Arial" w:hint="default"/>
      </w:rPr>
    </w:lvl>
    <w:lvl w:ilvl="6" w:tplc="5C2441CA" w:tentative="1">
      <w:start w:val="1"/>
      <w:numFmt w:val="bullet"/>
      <w:lvlText w:val="•"/>
      <w:lvlJc w:val="left"/>
      <w:pPr>
        <w:tabs>
          <w:tab w:val="num" w:pos="5040"/>
        </w:tabs>
        <w:ind w:left="5040" w:hanging="360"/>
      </w:pPr>
      <w:rPr>
        <w:rFonts w:ascii="Arial" w:hAnsi="Arial" w:hint="default"/>
      </w:rPr>
    </w:lvl>
    <w:lvl w:ilvl="7" w:tplc="69BA6086" w:tentative="1">
      <w:start w:val="1"/>
      <w:numFmt w:val="bullet"/>
      <w:lvlText w:val="•"/>
      <w:lvlJc w:val="left"/>
      <w:pPr>
        <w:tabs>
          <w:tab w:val="num" w:pos="5760"/>
        </w:tabs>
        <w:ind w:left="5760" w:hanging="360"/>
      </w:pPr>
      <w:rPr>
        <w:rFonts w:ascii="Arial" w:hAnsi="Arial" w:hint="default"/>
      </w:rPr>
    </w:lvl>
    <w:lvl w:ilvl="8" w:tplc="4866C3DC" w:tentative="1">
      <w:start w:val="1"/>
      <w:numFmt w:val="bullet"/>
      <w:lvlText w:val="•"/>
      <w:lvlJc w:val="left"/>
      <w:pPr>
        <w:tabs>
          <w:tab w:val="num" w:pos="6480"/>
        </w:tabs>
        <w:ind w:left="6480" w:hanging="360"/>
      </w:pPr>
      <w:rPr>
        <w:rFonts w:ascii="Arial" w:hAnsi="Arial" w:hint="default"/>
      </w:rPr>
    </w:lvl>
  </w:abstractNum>
  <w:abstractNum w:abstractNumId="15">
    <w:nsid w:val="62D97A02"/>
    <w:multiLevelType w:val="hybridMultilevel"/>
    <w:tmpl w:val="F8602F50"/>
    <w:lvl w:ilvl="0" w:tplc="55BA5BC8">
      <w:start w:val="1"/>
      <w:numFmt w:val="decimal"/>
      <w:lvlText w:val="%1."/>
      <w:lvlJc w:val="left"/>
      <w:pPr>
        <w:tabs>
          <w:tab w:val="num" w:pos="360"/>
        </w:tabs>
        <w:ind w:left="360" w:hanging="360"/>
      </w:pPr>
      <w:rPr>
        <w:rFonts w:ascii="Arial" w:eastAsia="Calibri" w:hAnsi="Arial" w:cs="Arial"/>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64C77063"/>
    <w:multiLevelType w:val="hybridMultilevel"/>
    <w:tmpl w:val="8B34E592"/>
    <w:lvl w:ilvl="0" w:tplc="AFE8D176">
      <w:start w:val="1"/>
      <w:numFmt w:val="bullet"/>
      <w:lvlText w:val="•"/>
      <w:lvlJc w:val="left"/>
      <w:pPr>
        <w:tabs>
          <w:tab w:val="num" w:pos="720"/>
        </w:tabs>
        <w:ind w:left="720" w:hanging="360"/>
      </w:pPr>
      <w:rPr>
        <w:rFonts w:ascii="Arial" w:hAnsi="Arial" w:hint="default"/>
      </w:rPr>
    </w:lvl>
    <w:lvl w:ilvl="1" w:tplc="2188E134" w:tentative="1">
      <w:start w:val="1"/>
      <w:numFmt w:val="bullet"/>
      <w:lvlText w:val="•"/>
      <w:lvlJc w:val="left"/>
      <w:pPr>
        <w:tabs>
          <w:tab w:val="num" w:pos="1440"/>
        </w:tabs>
        <w:ind w:left="1440" w:hanging="360"/>
      </w:pPr>
      <w:rPr>
        <w:rFonts w:ascii="Arial" w:hAnsi="Arial" w:hint="default"/>
      </w:rPr>
    </w:lvl>
    <w:lvl w:ilvl="2" w:tplc="2F3EA470" w:tentative="1">
      <w:start w:val="1"/>
      <w:numFmt w:val="bullet"/>
      <w:lvlText w:val="•"/>
      <w:lvlJc w:val="left"/>
      <w:pPr>
        <w:tabs>
          <w:tab w:val="num" w:pos="2160"/>
        </w:tabs>
        <w:ind w:left="2160" w:hanging="360"/>
      </w:pPr>
      <w:rPr>
        <w:rFonts w:ascii="Arial" w:hAnsi="Arial" w:hint="default"/>
      </w:rPr>
    </w:lvl>
    <w:lvl w:ilvl="3" w:tplc="E5C0989A" w:tentative="1">
      <w:start w:val="1"/>
      <w:numFmt w:val="bullet"/>
      <w:lvlText w:val="•"/>
      <w:lvlJc w:val="left"/>
      <w:pPr>
        <w:tabs>
          <w:tab w:val="num" w:pos="2880"/>
        </w:tabs>
        <w:ind w:left="2880" w:hanging="360"/>
      </w:pPr>
      <w:rPr>
        <w:rFonts w:ascii="Arial" w:hAnsi="Arial" w:hint="default"/>
      </w:rPr>
    </w:lvl>
    <w:lvl w:ilvl="4" w:tplc="F2C8AA7C" w:tentative="1">
      <w:start w:val="1"/>
      <w:numFmt w:val="bullet"/>
      <w:lvlText w:val="•"/>
      <w:lvlJc w:val="left"/>
      <w:pPr>
        <w:tabs>
          <w:tab w:val="num" w:pos="3600"/>
        </w:tabs>
        <w:ind w:left="3600" w:hanging="360"/>
      </w:pPr>
      <w:rPr>
        <w:rFonts w:ascii="Arial" w:hAnsi="Arial" w:hint="default"/>
      </w:rPr>
    </w:lvl>
    <w:lvl w:ilvl="5" w:tplc="FE14117A" w:tentative="1">
      <w:start w:val="1"/>
      <w:numFmt w:val="bullet"/>
      <w:lvlText w:val="•"/>
      <w:lvlJc w:val="left"/>
      <w:pPr>
        <w:tabs>
          <w:tab w:val="num" w:pos="4320"/>
        </w:tabs>
        <w:ind w:left="4320" w:hanging="360"/>
      </w:pPr>
      <w:rPr>
        <w:rFonts w:ascii="Arial" w:hAnsi="Arial" w:hint="default"/>
      </w:rPr>
    </w:lvl>
    <w:lvl w:ilvl="6" w:tplc="F61E7582" w:tentative="1">
      <w:start w:val="1"/>
      <w:numFmt w:val="bullet"/>
      <w:lvlText w:val="•"/>
      <w:lvlJc w:val="left"/>
      <w:pPr>
        <w:tabs>
          <w:tab w:val="num" w:pos="5040"/>
        </w:tabs>
        <w:ind w:left="5040" w:hanging="360"/>
      </w:pPr>
      <w:rPr>
        <w:rFonts w:ascii="Arial" w:hAnsi="Arial" w:hint="default"/>
      </w:rPr>
    </w:lvl>
    <w:lvl w:ilvl="7" w:tplc="64A0AD0A" w:tentative="1">
      <w:start w:val="1"/>
      <w:numFmt w:val="bullet"/>
      <w:lvlText w:val="•"/>
      <w:lvlJc w:val="left"/>
      <w:pPr>
        <w:tabs>
          <w:tab w:val="num" w:pos="5760"/>
        </w:tabs>
        <w:ind w:left="5760" w:hanging="360"/>
      </w:pPr>
      <w:rPr>
        <w:rFonts w:ascii="Arial" w:hAnsi="Arial" w:hint="default"/>
      </w:rPr>
    </w:lvl>
    <w:lvl w:ilvl="8" w:tplc="C742CDEC" w:tentative="1">
      <w:start w:val="1"/>
      <w:numFmt w:val="bullet"/>
      <w:lvlText w:val="•"/>
      <w:lvlJc w:val="left"/>
      <w:pPr>
        <w:tabs>
          <w:tab w:val="num" w:pos="6480"/>
        </w:tabs>
        <w:ind w:left="6480" w:hanging="360"/>
      </w:pPr>
      <w:rPr>
        <w:rFonts w:ascii="Arial" w:hAnsi="Arial" w:hint="default"/>
      </w:rPr>
    </w:lvl>
  </w:abstractNum>
  <w:num w:numId="1">
    <w:abstractNumId w:val="13"/>
  </w:num>
  <w:num w:numId="2">
    <w:abstractNumId w:val="8"/>
  </w:num>
  <w:num w:numId="3">
    <w:abstractNumId w:val="16"/>
  </w:num>
  <w:num w:numId="4">
    <w:abstractNumId w:val="12"/>
  </w:num>
  <w:num w:numId="5">
    <w:abstractNumId w:val="6"/>
  </w:num>
  <w:num w:numId="6">
    <w:abstractNumId w:val="1"/>
  </w:num>
  <w:num w:numId="7">
    <w:abstractNumId w:val="14"/>
  </w:num>
  <w:num w:numId="8">
    <w:abstractNumId w:val="3"/>
  </w:num>
  <w:num w:numId="9">
    <w:abstractNumId w:val="11"/>
  </w:num>
  <w:num w:numId="10">
    <w:abstractNumId w:val="5"/>
  </w:num>
  <w:num w:numId="11">
    <w:abstractNumId w:val="10"/>
  </w:num>
  <w:num w:numId="12">
    <w:abstractNumId w:val="7"/>
  </w:num>
  <w:num w:numId="13">
    <w:abstractNumId w:val="2"/>
  </w:num>
  <w:num w:numId="14">
    <w:abstractNumId w:val="15"/>
  </w:num>
  <w:num w:numId="15">
    <w:abstractNumId w:val="4"/>
  </w:num>
  <w:num w:numId="16">
    <w:abstractNumId w:val="9"/>
  </w:num>
  <w:num w:numId="1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6A7B13"/>
    <w:rsid w:val="00023348"/>
    <w:rsid w:val="00062489"/>
    <w:rsid w:val="00074828"/>
    <w:rsid w:val="000A031F"/>
    <w:rsid w:val="000C497C"/>
    <w:rsid w:val="000E0346"/>
    <w:rsid w:val="000E41BB"/>
    <w:rsid w:val="00107313"/>
    <w:rsid w:val="001156A9"/>
    <w:rsid w:val="00121272"/>
    <w:rsid w:val="0013248E"/>
    <w:rsid w:val="00141E7D"/>
    <w:rsid w:val="00147D18"/>
    <w:rsid w:val="001676BD"/>
    <w:rsid w:val="00187084"/>
    <w:rsid w:val="001951CF"/>
    <w:rsid w:val="001E1A6E"/>
    <w:rsid w:val="001F1472"/>
    <w:rsid w:val="00200ACF"/>
    <w:rsid w:val="00224261"/>
    <w:rsid w:val="00256A63"/>
    <w:rsid w:val="00285CB3"/>
    <w:rsid w:val="00287726"/>
    <w:rsid w:val="002B71D9"/>
    <w:rsid w:val="002C397E"/>
    <w:rsid w:val="002C7C35"/>
    <w:rsid w:val="003047F5"/>
    <w:rsid w:val="0032660A"/>
    <w:rsid w:val="0036493D"/>
    <w:rsid w:val="003A0C9A"/>
    <w:rsid w:val="003C1402"/>
    <w:rsid w:val="00407A58"/>
    <w:rsid w:val="004206E4"/>
    <w:rsid w:val="004275E3"/>
    <w:rsid w:val="0045050C"/>
    <w:rsid w:val="00476FC6"/>
    <w:rsid w:val="00481150"/>
    <w:rsid w:val="0049010F"/>
    <w:rsid w:val="00497C73"/>
    <w:rsid w:val="004B3DF7"/>
    <w:rsid w:val="004F1E71"/>
    <w:rsid w:val="00532C0C"/>
    <w:rsid w:val="005A17FB"/>
    <w:rsid w:val="005A36EF"/>
    <w:rsid w:val="005C096C"/>
    <w:rsid w:val="005E1BF0"/>
    <w:rsid w:val="00611964"/>
    <w:rsid w:val="0061426F"/>
    <w:rsid w:val="00622873"/>
    <w:rsid w:val="00675CB6"/>
    <w:rsid w:val="00681FA7"/>
    <w:rsid w:val="006A7B13"/>
    <w:rsid w:val="006B41B7"/>
    <w:rsid w:val="006B4AA7"/>
    <w:rsid w:val="006C0030"/>
    <w:rsid w:val="006C0467"/>
    <w:rsid w:val="006E1E49"/>
    <w:rsid w:val="006E4DE2"/>
    <w:rsid w:val="006F02DB"/>
    <w:rsid w:val="006F7202"/>
    <w:rsid w:val="00706708"/>
    <w:rsid w:val="00723340"/>
    <w:rsid w:val="00742DD7"/>
    <w:rsid w:val="00752536"/>
    <w:rsid w:val="00780B67"/>
    <w:rsid w:val="008266B3"/>
    <w:rsid w:val="008271C1"/>
    <w:rsid w:val="00855A94"/>
    <w:rsid w:val="008578C0"/>
    <w:rsid w:val="008856DD"/>
    <w:rsid w:val="008867ED"/>
    <w:rsid w:val="0089220F"/>
    <w:rsid w:val="00895915"/>
    <w:rsid w:val="008D400A"/>
    <w:rsid w:val="00974537"/>
    <w:rsid w:val="009808F7"/>
    <w:rsid w:val="009C6EBF"/>
    <w:rsid w:val="009F3B76"/>
    <w:rsid w:val="00A00194"/>
    <w:rsid w:val="00A339EF"/>
    <w:rsid w:val="00B1658F"/>
    <w:rsid w:val="00B2343C"/>
    <w:rsid w:val="00B25D35"/>
    <w:rsid w:val="00B3272F"/>
    <w:rsid w:val="00B427A8"/>
    <w:rsid w:val="00B504D8"/>
    <w:rsid w:val="00B857EC"/>
    <w:rsid w:val="00B924F2"/>
    <w:rsid w:val="00BC1BE6"/>
    <w:rsid w:val="00C4373A"/>
    <w:rsid w:val="00C438B3"/>
    <w:rsid w:val="00C5363B"/>
    <w:rsid w:val="00C91A05"/>
    <w:rsid w:val="00CD5F15"/>
    <w:rsid w:val="00CE5013"/>
    <w:rsid w:val="00CE677F"/>
    <w:rsid w:val="00CE6DFC"/>
    <w:rsid w:val="00CF7381"/>
    <w:rsid w:val="00D04A6E"/>
    <w:rsid w:val="00D40F51"/>
    <w:rsid w:val="00D54CA1"/>
    <w:rsid w:val="00D70E68"/>
    <w:rsid w:val="00DB26DB"/>
    <w:rsid w:val="00DE4071"/>
    <w:rsid w:val="00E13982"/>
    <w:rsid w:val="00E765BF"/>
    <w:rsid w:val="00E826D1"/>
    <w:rsid w:val="00EA2D4B"/>
    <w:rsid w:val="00EA4726"/>
    <w:rsid w:val="00EC0E9D"/>
    <w:rsid w:val="00EC3B93"/>
    <w:rsid w:val="00EC6E82"/>
    <w:rsid w:val="00EF625F"/>
    <w:rsid w:val="00F11548"/>
    <w:rsid w:val="00F140E1"/>
    <w:rsid w:val="00F30FB1"/>
    <w:rsid w:val="00F474C8"/>
    <w:rsid w:val="00F5183E"/>
    <w:rsid w:val="00F518FC"/>
    <w:rsid w:val="00F97E9A"/>
    <w:rsid w:val="00FA166B"/>
    <w:rsid w:val="00FD7CB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27A8"/>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A2D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2D4B"/>
    <w:rPr>
      <w:rFonts w:ascii="Tahoma" w:hAnsi="Tahoma" w:cs="Tahoma"/>
      <w:sz w:val="16"/>
      <w:szCs w:val="16"/>
    </w:rPr>
  </w:style>
  <w:style w:type="paragraph" w:styleId="ListParagraph">
    <w:name w:val="List Paragraph"/>
    <w:basedOn w:val="Normal"/>
    <w:uiPriority w:val="34"/>
    <w:qFormat/>
    <w:rsid w:val="00723340"/>
    <w:pPr>
      <w:ind w:left="720"/>
      <w:contextualSpacing/>
    </w:pPr>
    <w:rPr>
      <w:rFonts w:asciiTheme="minorHAnsi" w:eastAsiaTheme="minorHAnsi" w:hAnsiTheme="minorHAnsi" w:cstheme="minorBidi"/>
    </w:rPr>
  </w:style>
  <w:style w:type="character" w:styleId="PlaceholderText">
    <w:name w:val="Placeholder Text"/>
    <w:basedOn w:val="DefaultParagraphFont"/>
    <w:uiPriority w:val="99"/>
    <w:semiHidden/>
    <w:rsid w:val="008D400A"/>
    <w:rPr>
      <w:color w:val="808080"/>
    </w:rPr>
  </w:style>
  <w:style w:type="table" w:styleId="TableGrid">
    <w:name w:val="Table Grid"/>
    <w:basedOn w:val="TableNormal"/>
    <w:uiPriority w:val="59"/>
    <w:rsid w:val="00D40F5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36493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6493D"/>
    <w:rPr>
      <w:sz w:val="22"/>
      <w:szCs w:val="22"/>
    </w:rPr>
  </w:style>
  <w:style w:type="paragraph" w:styleId="Footer">
    <w:name w:val="footer"/>
    <w:basedOn w:val="Normal"/>
    <w:link w:val="FooterChar"/>
    <w:uiPriority w:val="99"/>
    <w:unhideWhenUsed/>
    <w:rsid w:val="003649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493D"/>
    <w:rPr>
      <w:sz w:val="22"/>
      <w:szCs w:val="22"/>
    </w:rPr>
  </w:style>
</w:styles>
</file>

<file path=word/webSettings.xml><?xml version="1.0" encoding="utf-8"?>
<w:webSettings xmlns:r="http://schemas.openxmlformats.org/officeDocument/2006/relationships" xmlns:w="http://schemas.openxmlformats.org/wordprocessingml/2006/main">
  <w:divs>
    <w:div w:id="592979623">
      <w:bodyDiv w:val="1"/>
      <w:marLeft w:val="0"/>
      <w:marRight w:val="0"/>
      <w:marTop w:val="0"/>
      <w:marBottom w:val="0"/>
      <w:divBdr>
        <w:top w:val="none" w:sz="0" w:space="0" w:color="auto"/>
        <w:left w:val="none" w:sz="0" w:space="0" w:color="auto"/>
        <w:bottom w:val="none" w:sz="0" w:space="0" w:color="auto"/>
        <w:right w:val="none" w:sz="0" w:space="0" w:color="auto"/>
      </w:divBdr>
    </w:div>
    <w:div w:id="687754383">
      <w:bodyDiv w:val="1"/>
      <w:marLeft w:val="0"/>
      <w:marRight w:val="0"/>
      <w:marTop w:val="0"/>
      <w:marBottom w:val="0"/>
      <w:divBdr>
        <w:top w:val="none" w:sz="0" w:space="0" w:color="auto"/>
        <w:left w:val="none" w:sz="0" w:space="0" w:color="auto"/>
        <w:bottom w:val="none" w:sz="0" w:space="0" w:color="auto"/>
        <w:right w:val="none" w:sz="0" w:space="0" w:color="auto"/>
      </w:divBdr>
    </w:div>
    <w:div w:id="799802845">
      <w:bodyDiv w:val="1"/>
      <w:marLeft w:val="0"/>
      <w:marRight w:val="0"/>
      <w:marTop w:val="0"/>
      <w:marBottom w:val="0"/>
      <w:divBdr>
        <w:top w:val="none" w:sz="0" w:space="0" w:color="auto"/>
        <w:left w:val="none" w:sz="0" w:space="0" w:color="auto"/>
        <w:bottom w:val="none" w:sz="0" w:space="0" w:color="auto"/>
        <w:right w:val="none" w:sz="0" w:space="0" w:color="auto"/>
      </w:divBdr>
    </w:div>
    <w:div w:id="904098663">
      <w:bodyDiv w:val="1"/>
      <w:marLeft w:val="0"/>
      <w:marRight w:val="0"/>
      <w:marTop w:val="0"/>
      <w:marBottom w:val="0"/>
      <w:divBdr>
        <w:top w:val="none" w:sz="0" w:space="0" w:color="auto"/>
        <w:left w:val="none" w:sz="0" w:space="0" w:color="auto"/>
        <w:bottom w:val="none" w:sz="0" w:space="0" w:color="auto"/>
        <w:right w:val="none" w:sz="0" w:space="0" w:color="auto"/>
      </w:divBdr>
    </w:div>
    <w:div w:id="941231952">
      <w:bodyDiv w:val="1"/>
      <w:marLeft w:val="0"/>
      <w:marRight w:val="0"/>
      <w:marTop w:val="0"/>
      <w:marBottom w:val="0"/>
      <w:divBdr>
        <w:top w:val="none" w:sz="0" w:space="0" w:color="auto"/>
        <w:left w:val="none" w:sz="0" w:space="0" w:color="auto"/>
        <w:bottom w:val="none" w:sz="0" w:space="0" w:color="auto"/>
        <w:right w:val="none" w:sz="0" w:space="0" w:color="auto"/>
      </w:divBdr>
    </w:div>
    <w:div w:id="1062870528">
      <w:bodyDiv w:val="1"/>
      <w:marLeft w:val="0"/>
      <w:marRight w:val="0"/>
      <w:marTop w:val="0"/>
      <w:marBottom w:val="0"/>
      <w:divBdr>
        <w:top w:val="none" w:sz="0" w:space="0" w:color="auto"/>
        <w:left w:val="none" w:sz="0" w:space="0" w:color="auto"/>
        <w:bottom w:val="none" w:sz="0" w:space="0" w:color="auto"/>
        <w:right w:val="none" w:sz="0" w:space="0" w:color="auto"/>
      </w:divBdr>
    </w:div>
    <w:div w:id="1077480735">
      <w:bodyDiv w:val="1"/>
      <w:marLeft w:val="0"/>
      <w:marRight w:val="0"/>
      <w:marTop w:val="0"/>
      <w:marBottom w:val="0"/>
      <w:divBdr>
        <w:top w:val="none" w:sz="0" w:space="0" w:color="auto"/>
        <w:left w:val="none" w:sz="0" w:space="0" w:color="auto"/>
        <w:bottom w:val="none" w:sz="0" w:space="0" w:color="auto"/>
        <w:right w:val="none" w:sz="0" w:space="0" w:color="auto"/>
      </w:divBdr>
    </w:div>
    <w:div w:id="1086609828">
      <w:bodyDiv w:val="1"/>
      <w:marLeft w:val="0"/>
      <w:marRight w:val="0"/>
      <w:marTop w:val="0"/>
      <w:marBottom w:val="0"/>
      <w:divBdr>
        <w:top w:val="none" w:sz="0" w:space="0" w:color="auto"/>
        <w:left w:val="none" w:sz="0" w:space="0" w:color="auto"/>
        <w:bottom w:val="none" w:sz="0" w:space="0" w:color="auto"/>
        <w:right w:val="none" w:sz="0" w:space="0" w:color="auto"/>
      </w:divBdr>
    </w:div>
    <w:div w:id="1107695318">
      <w:bodyDiv w:val="1"/>
      <w:marLeft w:val="0"/>
      <w:marRight w:val="0"/>
      <w:marTop w:val="0"/>
      <w:marBottom w:val="0"/>
      <w:divBdr>
        <w:top w:val="none" w:sz="0" w:space="0" w:color="auto"/>
        <w:left w:val="none" w:sz="0" w:space="0" w:color="auto"/>
        <w:bottom w:val="none" w:sz="0" w:space="0" w:color="auto"/>
        <w:right w:val="none" w:sz="0" w:space="0" w:color="auto"/>
      </w:divBdr>
      <w:divsChild>
        <w:div w:id="820464800">
          <w:marLeft w:val="547"/>
          <w:marRight w:val="0"/>
          <w:marTop w:val="115"/>
          <w:marBottom w:val="0"/>
          <w:divBdr>
            <w:top w:val="none" w:sz="0" w:space="0" w:color="auto"/>
            <w:left w:val="none" w:sz="0" w:space="0" w:color="auto"/>
            <w:bottom w:val="none" w:sz="0" w:space="0" w:color="auto"/>
            <w:right w:val="none" w:sz="0" w:space="0" w:color="auto"/>
          </w:divBdr>
        </w:div>
        <w:div w:id="937637059">
          <w:marLeft w:val="547"/>
          <w:marRight w:val="0"/>
          <w:marTop w:val="115"/>
          <w:marBottom w:val="0"/>
          <w:divBdr>
            <w:top w:val="none" w:sz="0" w:space="0" w:color="auto"/>
            <w:left w:val="none" w:sz="0" w:space="0" w:color="auto"/>
            <w:bottom w:val="none" w:sz="0" w:space="0" w:color="auto"/>
            <w:right w:val="none" w:sz="0" w:space="0" w:color="auto"/>
          </w:divBdr>
        </w:div>
        <w:div w:id="1026753057">
          <w:marLeft w:val="547"/>
          <w:marRight w:val="0"/>
          <w:marTop w:val="115"/>
          <w:marBottom w:val="0"/>
          <w:divBdr>
            <w:top w:val="none" w:sz="0" w:space="0" w:color="auto"/>
            <w:left w:val="none" w:sz="0" w:space="0" w:color="auto"/>
            <w:bottom w:val="none" w:sz="0" w:space="0" w:color="auto"/>
            <w:right w:val="none" w:sz="0" w:space="0" w:color="auto"/>
          </w:divBdr>
        </w:div>
      </w:divsChild>
    </w:div>
    <w:div w:id="1176387474">
      <w:bodyDiv w:val="1"/>
      <w:marLeft w:val="0"/>
      <w:marRight w:val="0"/>
      <w:marTop w:val="0"/>
      <w:marBottom w:val="0"/>
      <w:divBdr>
        <w:top w:val="none" w:sz="0" w:space="0" w:color="auto"/>
        <w:left w:val="none" w:sz="0" w:space="0" w:color="auto"/>
        <w:bottom w:val="none" w:sz="0" w:space="0" w:color="auto"/>
        <w:right w:val="none" w:sz="0" w:space="0" w:color="auto"/>
      </w:divBdr>
    </w:div>
    <w:div w:id="1209224548">
      <w:bodyDiv w:val="1"/>
      <w:marLeft w:val="0"/>
      <w:marRight w:val="0"/>
      <w:marTop w:val="0"/>
      <w:marBottom w:val="0"/>
      <w:divBdr>
        <w:top w:val="none" w:sz="0" w:space="0" w:color="auto"/>
        <w:left w:val="none" w:sz="0" w:space="0" w:color="auto"/>
        <w:bottom w:val="none" w:sz="0" w:space="0" w:color="auto"/>
        <w:right w:val="none" w:sz="0" w:space="0" w:color="auto"/>
      </w:divBdr>
    </w:div>
    <w:div w:id="1369067034">
      <w:bodyDiv w:val="1"/>
      <w:marLeft w:val="0"/>
      <w:marRight w:val="0"/>
      <w:marTop w:val="0"/>
      <w:marBottom w:val="0"/>
      <w:divBdr>
        <w:top w:val="none" w:sz="0" w:space="0" w:color="auto"/>
        <w:left w:val="none" w:sz="0" w:space="0" w:color="auto"/>
        <w:bottom w:val="none" w:sz="0" w:space="0" w:color="auto"/>
        <w:right w:val="none" w:sz="0" w:space="0" w:color="auto"/>
      </w:divBdr>
      <w:divsChild>
        <w:div w:id="353000647">
          <w:marLeft w:val="547"/>
          <w:marRight w:val="0"/>
          <w:marTop w:val="115"/>
          <w:marBottom w:val="0"/>
          <w:divBdr>
            <w:top w:val="none" w:sz="0" w:space="0" w:color="auto"/>
            <w:left w:val="none" w:sz="0" w:space="0" w:color="auto"/>
            <w:bottom w:val="none" w:sz="0" w:space="0" w:color="auto"/>
            <w:right w:val="none" w:sz="0" w:space="0" w:color="auto"/>
          </w:divBdr>
        </w:div>
        <w:div w:id="1148281628">
          <w:marLeft w:val="547"/>
          <w:marRight w:val="0"/>
          <w:marTop w:val="115"/>
          <w:marBottom w:val="0"/>
          <w:divBdr>
            <w:top w:val="none" w:sz="0" w:space="0" w:color="auto"/>
            <w:left w:val="none" w:sz="0" w:space="0" w:color="auto"/>
            <w:bottom w:val="none" w:sz="0" w:space="0" w:color="auto"/>
            <w:right w:val="none" w:sz="0" w:space="0" w:color="auto"/>
          </w:divBdr>
        </w:div>
      </w:divsChild>
    </w:div>
    <w:div w:id="1527676186">
      <w:bodyDiv w:val="1"/>
      <w:marLeft w:val="0"/>
      <w:marRight w:val="0"/>
      <w:marTop w:val="0"/>
      <w:marBottom w:val="0"/>
      <w:divBdr>
        <w:top w:val="none" w:sz="0" w:space="0" w:color="auto"/>
        <w:left w:val="none" w:sz="0" w:space="0" w:color="auto"/>
        <w:bottom w:val="none" w:sz="0" w:space="0" w:color="auto"/>
        <w:right w:val="none" w:sz="0" w:space="0" w:color="auto"/>
      </w:divBdr>
    </w:div>
    <w:div w:id="1579056073">
      <w:bodyDiv w:val="1"/>
      <w:marLeft w:val="0"/>
      <w:marRight w:val="0"/>
      <w:marTop w:val="0"/>
      <w:marBottom w:val="0"/>
      <w:divBdr>
        <w:top w:val="none" w:sz="0" w:space="0" w:color="auto"/>
        <w:left w:val="none" w:sz="0" w:space="0" w:color="auto"/>
        <w:bottom w:val="none" w:sz="0" w:space="0" w:color="auto"/>
        <w:right w:val="none" w:sz="0" w:space="0" w:color="auto"/>
      </w:divBdr>
    </w:div>
    <w:div w:id="1621720686">
      <w:bodyDiv w:val="1"/>
      <w:marLeft w:val="0"/>
      <w:marRight w:val="0"/>
      <w:marTop w:val="0"/>
      <w:marBottom w:val="0"/>
      <w:divBdr>
        <w:top w:val="none" w:sz="0" w:space="0" w:color="auto"/>
        <w:left w:val="none" w:sz="0" w:space="0" w:color="auto"/>
        <w:bottom w:val="none" w:sz="0" w:space="0" w:color="auto"/>
        <w:right w:val="none" w:sz="0" w:space="0" w:color="auto"/>
      </w:divBdr>
    </w:div>
    <w:div w:id="1764955818">
      <w:bodyDiv w:val="1"/>
      <w:marLeft w:val="0"/>
      <w:marRight w:val="0"/>
      <w:marTop w:val="0"/>
      <w:marBottom w:val="0"/>
      <w:divBdr>
        <w:top w:val="none" w:sz="0" w:space="0" w:color="auto"/>
        <w:left w:val="none" w:sz="0" w:space="0" w:color="auto"/>
        <w:bottom w:val="none" w:sz="0" w:space="0" w:color="auto"/>
        <w:right w:val="none" w:sz="0" w:space="0" w:color="auto"/>
      </w:divBdr>
    </w:div>
    <w:div w:id="1771461464">
      <w:bodyDiv w:val="1"/>
      <w:marLeft w:val="0"/>
      <w:marRight w:val="0"/>
      <w:marTop w:val="0"/>
      <w:marBottom w:val="0"/>
      <w:divBdr>
        <w:top w:val="none" w:sz="0" w:space="0" w:color="auto"/>
        <w:left w:val="none" w:sz="0" w:space="0" w:color="auto"/>
        <w:bottom w:val="none" w:sz="0" w:space="0" w:color="auto"/>
        <w:right w:val="none" w:sz="0" w:space="0" w:color="auto"/>
      </w:divBdr>
      <w:divsChild>
        <w:div w:id="2032341952">
          <w:marLeft w:val="2160"/>
          <w:marRight w:val="0"/>
          <w:marTop w:val="115"/>
          <w:marBottom w:val="0"/>
          <w:divBdr>
            <w:top w:val="none" w:sz="0" w:space="0" w:color="auto"/>
            <w:left w:val="none" w:sz="0" w:space="0" w:color="auto"/>
            <w:bottom w:val="none" w:sz="0" w:space="0" w:color="auto"/>
            <w:right w:val="none" w:sz="0" w:space="0" w:color="auto"/>
          </w:divBdr>
        </w:div>
        <w:div w:id="749159515">
          <w:marLeft w:val="2160"/>
          <w:marRight w:val="0"/>
          <w:marTop w:val="115"/>
          <w:marBottom w:val="0"/>
          <w:divBdr>
            <w:top w:val="none" w:sz="0" w:space="0" w:color="auto"/>
            <w:left w:val="none" w:sz="0" w:space="0" w:color="auto"/>
            <w:bottom w:val="none" w:sz="0" w:space="0" w:color="auto"/>
            <w:right w:val="none" w:sz="0" w:space="0" w:color="auto"/>
          </w:divBdr>
        </w:div>
        <w:div w:id="2102293563">
          <w:marLeft w:val="2160"/>
          <w:marRight w:val="0"/>
          <w:marTop w:val="115"/>
          <w:marBottom w:val="0"/>
          <w:divBdr>
            <w:top w:val="none" w:sz="0" w:space="0" w:color="auto"/>
            <w:left w:val="none" w:sz="0" w:space="0" w:color="auto"/>
            <w:bottom w:val="none" w:sz="0" w:space="0" w:color="auto"/>
            <w:right w:val="none" w:sz="0" w:space="0" w:color="auto"/>
          </w:divBdr>
        </w:div>
        <w:div w:id="723336813">
          <w:marLeft w:val="2160"/>
          <w:marRight w:val="0"/>
          <w:marTop w:val="115"/>
          <w:marBottom w:val="0"/>
          <w:divBdr>
            <w:top w:val="none" w:sz="0" w:space="0" w:color="auto"/>
            <w:left w:val="none" w:sz="0" w:space="0" w:color="auto"/>
            <w:bottom w:val="none" w:sz="0" w:space="0" w:color="auto"/>
            <w:right w:val="none" w:sz="0" w:space="0" w:color="auto"/>
          </w:divBdr>
        </w:div>
      </w:divsChild>
    </w:div>
    <w:div w:id="1797290829">
      <w:bodyDiv w:val="1"/>
      <w:marLeft w:val="0"/>
      <w:marRight w:val="0"/>
      <w:marTop w:val="0"/>
      <w:marBottom w:val="0"/>
      <w:divBdr>
        <w:top w:val="none" w:sz="0" w:space="0" w:color="auto"/>
        <w:left w:val="none" w:sz="0" w:space="0" w:color="auto"/>
        <w:bottom w:val="none" w:sz="0" w:space="0" w:color="auto"/>
        <w:right w:val="none" w:sz="0" w:space="0" w:color="auto"/>
      </w:divBdr>
      <w:divsChild>
        <w:div w:id="2000231575">
          <w:marLeft w:val="547"/>
          <w:marRight w:val="0"/>
          <w:marTop w:val="134"/>
          <w:marBottom w:val="0"/>
          <w:divBdr>
            <w:top w:val="none" w:sz="0" w:space="0" w:color="auto"/>
            <w:left w:val="none" w:sz="0" w:space="0" w:color="auto"/>
            <w:bottom w:val="none" w:sz="0" w:space="0" w:color="auto"/>
            <w:right w:val="none" w:sz="0" w:space="0" w:color="auto"/>
          </w:divBdr>
        </w:div>
      </w:divsChild>
    </w:div>
    <w:div w:id="1837263048">
      <w:bodyDiv w:val="1"/>
      <w:marLeft w:val="0"/>
      <w:marRight w:val="0"/>
      <w:marTop w:val="0"/>
      <w:marBottom w:val="0"/>
      <w:divBdr>
        <w:top w:val="none" w:sz="0" w:space="0" w:color="auto"/>
        <w:left w:val="none" w:sz="0" w:space="0" w:color="auto"/>
        <w:bottom w:val="none" w:sz="0" w:space="0" w:color="auto"/>
        <w:right w:val="none" w:sz="0" w:space="0" w:color="auto"/>
      </w:divBdr>
    </w:div>
    <w:div w:id="1948658975">
      <w:bodyDiv w:val="1"/>
      <w:marLeft w:val="0"/>
      <w:marRight w:val="0"/>
      <w:marTop w:val="0"/>
      <w:marBottom w:val="0"/>
      <w:divBdr>
        <w:top w:val="none" w:sz="0" w:space="0" w:color="auto"/>
        <w:left w:val="none" w:sz="0" w:space="0" w:color="auto"/>
        <w:bottom w:val="none" w:sz="0" w:space="0" w:color="auto"/>
        <w:right w:val="none" w:sz="0" w:space="0" w:color="auto"/>
      </w:divBdr>
    </w:div>
    <w:div w:id="2114474237">
      <w:bodyDiv w:val="1"/>
      <w:marLeft w:val="0"/>
      <w:marRight w:val="0"/>
      <w:marTop w:val="0"/>
      <w:marBottom w:val="0"/>
      <w:divBdr>
        <w:top w:val="none" w:sz="0" w:space="0" w:color="auto"/>
        <w:left w:val="none" w:sz="0" w:space="0" w:color="auto"/>
        <w:bottom w:val="none" w:sz="0" w:space="0" w:color="auto"/>
        <w:right w:val="none" w:sz="0" w:space="0" w:color="auto"/>
      </w:divBdr>
      <w:divsChild>
        <w:div w:id="394160674">
          <w:marLeft w:val="547"/>
          <w:marRight w:val="0"/>
          <w:marTop w:val="130"/>
          <w:marBottom w:val="0"/>
          <w:divBdr>
            <w:top w:val="none" w:sz="0" w:space="0" w:color="auto"/>
            <w:left w:val="none" w:sz="0" w:space="0" w:color="auto"/>
            <w:bottom w:val="none" w:sz="0" w:space="0" w:color="auto"/>
            <w:right w:val="none" w:sz="0" w:space="0" w:color="auto"/>
          </w:divBdr>
        </w:div>
        <w:div w:id="1331373972">
          <w:marLeft w:val="547"/>
          <w:marRight w:val="0"/>
          <w:marTop w:val="130"/>
          <w:marBottom w:val="0"/>
          <w:divBdr>
            <w:top w:val="none" w:sz="0" w:space="0" w:color="auto"/>
            <w:left w:val="none" w:sz="0" w:space="0" w:color="auto"/>
            <w:bottom w:val="none" w:sz="0" w:space="0" w:color="auto"/>
            <w:right w:val="none" w:sz="0" w:space="0" w:color="auto"/>
          </w:divBdr>
        </w:div>
        <w:div w:id="1958683440">
          <w:marLeft w:val="547"/>
          <w:marRight w:val="0"/>
          <w:marTop w:val="1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oleObject" Target="embeddings/oleObject4.bin"/><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fontTable" Target="fontTable.xml"/><Relationship Id="rId10" Type="http://schemas.openxmlformats.org/officeDocument/2006/relationships/image" Target="media/image3.wmf"/><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EAEBB-E32F-415F-BEB2-348AB1D814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11</Pages>
  <Words>2449</Words>
  <Characters>13965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NURAIDI</dc:creator>
  <cp:keywords/>
  <dc:description/>
  <cp:lastModifiedBy>ELEVO</cp:lastModifiedBy>
  <cp:revision>9</cp:revision>
  <cp:lastPrinted>2013-02-23T01:25:00Z</cp:lastPrinted>
  <dcterms:created xsi:type="dcterms:W3CDTF">2013-02-08T08:06:00Z</dcterms:created>
  <dcterms:modified xsi:type="dcterms:W3CDTF">2013-02-23T02:14:00Z</dcterms:modified>
</cp:coreProperties>
</file>