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0DA8" w:rsidRPr="00C37FAE" w:rsidRDefault="00C10DA8" w:rsidP="00C37FAE">
      <w:pPr>
        <w:spacing w:line="360" w:lineRule="auto"/>
        <w:jc w:val="center"/>
        <w:rPr>
          <w:rFonts w:ascii="Times New Roman" w:hAnsi="Times New Roman" w:cs="Times New Roman"/>
          <w:b/>
          <w:bCs/>
          <w:sz w:val="24"/>
          <w:szCs w:val="24"/>
        </w:rPr>
      </w:pPr>
      <w:r w:rsidRPr="00BB2DFF">
        <w:rPr>
          <w:rFonts w:ascii="Times New Roman" w:hAnsi="Times New Roman" w:cs="Times New Roman"/>
          <w:b/>
          <w:bCs/>
          <w:noProof/>
          <w:sz w:val="24"/>
          <w:szCs w:val="24"/>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102pt;height:102pt;visibility:visible">
            <v:imagedata r:id="rId5" o:title=""/>
          </v:shape>
        </w:pict>
      </w:r>
    </w:p>
    <w:p w:rsidR="00C10DA8" w:rsidRPr="00C37FAE" w:rsidRDefault="00C10DA8" w:rsidP="00C37FAE">
      <w:pPr>
        <w:spacing w:line="360" w:lineRule="auto"/>
        <w:rPr>
          <w:rFonts w:ascii="Times New Roman" w:hAnsi="Times New Roman" w:cs="Times New Roman"/>
          <w:b/>
          <w:bCs/>
          <w:sz w:val="24"/>
          <w:szCs w:val="24"/>
        </w:rPr>
      </w:pPr>
    </w:p>
    <w:p w:rsidR="00C10DA8" w:rsidRPr="00C37FAE" w:rsidRDefault="00C10DA8" w:rsidP="00C37FAE">
      <w:pPr>
        <w:spacing w:line="360" w:lineRule="auto"/>
        <w:jc w:val="center"/>
        <w:rPr>
          <w:rFonts w:ascii="Times New Roman" w:hAnsi="Times New Roman" w:cs="Times New Roman"/>
          <w:b/>
          <w:bCs/>
          <w:sz w:val="24"/>
          <w:szCs w:val="24"/>
        </w:rPr>
      </w:pPr>
      <w:r w:rsidRPr="00C37FAE">
        <w:rPr>
          <w:rFonts w:ascii="Times New Roman" w:hAnsi="Times New Roman" w:cs="Times New Roman"/>
          <w:b/>
          <w:bCs/>
          <w:sz w:val="24"/>
          <w:szCs w:val="24"/>
          <w:lang w:val="en-US"/>
        </w:rPr>
        <w:t>PENANAMAN SAWIT DI KAWASAN HUTAN UNTUK MENINGKATKAN KESEJAHTERAAN MASYARAKAT SEKITAR HUTAN</w:t>
      </w:r>
    </w:p>
    <w:p w:rsidR="00C10DA8" w:rsidRPr="00C37FAE" w:rsidRDefault="00C10DA8" w:rsidP="00C37FAE">
      <w:pPr>
        <w:spacing w:line="360" w:lineRule="auto"/>
        <w:jc w:val="center"/>
        <w:rPr>
          <w:rFonts w:ascii="Times New Roman" w:hAnsi="Times New Roman" w:cs="Times New Roman"/>
          <w:b/>
          <w:bCs/>
          <w:sz w:val="24"/>
          <w:szCs w:val="24"/>
        </w:rPr>
      </w:pPr>
    </w:p>
    <w:p w:rsidR="00C10DA8" w:rsidRPr="00C37FAE" w:rsidRDefault="00C10DA8" w:rsidP="00C37FAE">
      <w:pPr>
        <w:spacing w:line="360" w:lineRule="auto"/>
        <w:jc w:val="center"/>
        <w:rPr>
          <w:rFonts w:ascii="Times New Roman" w:hAnsi="Times New Roman" w:cs="Times New Roman"/>
          <w:b/>
          <w:bCs/>
          <w:sz w:val="24"/>
          <w:szCs w:val="24"/>
        </w:rPr>
      </w:pPr>
      <w:r w:rsidRPr="00C37FAE">
        <w:rPr>
          <w:rFonts w:ascii="Times New Roman" w:hAnsi="Times New Roman" w:cs="Times New Roman"/>
          <w:b/>
          <w:bCs/>
          <w:sz w:val="24"/>
          <w:szCs w:val="24"/>
        </w:rPr>
        <w:t>BIDANG KEGIATAN:</w:t>
      </w:r>
    </w:p>
    <w:p w:rsidR="00C10DA8" w:rsidRPr="00C37FAE" w:rsidRDefault="00C10DA8" w:rsidP="00C37FAE">
      <w:pPr>
        <w:spacing w:line="360" w:lineRule="auto"/>
        <w:jc w:val="center"/>
        <w:rPr>
          <w:rFonts w:ascii="Times New Roman" w:hAnsi="Times New Roman" w:cs="Times New Roman"/>
          <w:b/>
          <w:bCs/>
          <w:sz w:val="24"/>
          <w:szCs w:val="24"/>
        </w:rPr>
      </w:pPr>
      <w:r w:rsidRPr="00C37FAE">
        <w:rPr>
          <w:rFonts w:ascii="Times New Roman" w:hAnsi="Times New Roman" w:cs="Times New Roman"/>
          <w:b/>
          <w:bCs/>
          <w:sz w:val="24"/>
          <w:szCs w:val="24"/>
        </w:rPr>
        <w:t>PKM GAGASAN TERTULIS</w:t>
      </w:r>
    </w:p>
    <w:p w:rsidR="00C10DA8" w:rsidRPr="00C37FAE" w:rsidRDefault="00C10DA8" w:rsidP="00C37FAE">
      <w:pPr>
        <w:spacing w:line="360" w:lineRule="auto"/>
        <w:jc w:val="center"/>
        <w:rPr>
          <w:rFonts w:ascii="Times New Roman" w:hAnsi="Times New Roman" w:cs="Times New Roman"/>
          <w:b/>
          <w:bCs/>
          <w:sz w:val="24"/>
          <w:szCs w:val="24"/>
        </w:rPr>
      </w:pPr>
    </w:p>
    <w:p w:rsidR="00C10DA8" w:rsidRPr="00C37FAE" w:rsidRDefault="00C10DA8" w:rsidP="00C37FAE">
      <w:pPr>
        <w:spacing w:line="360" w:lineRule="auto"/>
        <w:jc w:val="center"/>
        <w:rPr>
          <w:rFonts w:ascii="Times New Roman" w:hAnsi="Times New Roman" w:cs="Times New Roman"/>
          <w:b/>
          <w:bCs/>
          <w:sz w:val="24"/>
          <w:szCs w:val="24"/>
        </w:rPr>
      </w:pPr>
      <w:r w:rsidRPr="00C37FAE">
        <w:rPr>
          <w:rFonts w:ascii="Times New Roman" w:hAnsi="Times New Roman" w:cs="Times New Roman"/>
          <w:b/>
          <w:bCs/>
          <w:sz w:val="24"/>
          <w:szCs w:val="24"/>
        </w:rPr>
        <w:t>Diusulkan oleh:</w:t>
      </w:r>
    </w:p>
    <w:tbl>
      <w:tblPr>
        <w:tblW w:w="0" w:type="auto"/>
        <w:jc w:val="center"/>
        <w:tblLook w:val="00A0"/>
      </w:tblPr>
      <w:tblGrid>
        <w:gridCol w:w="2376"/>
        <w:gridCol w:w="1502"/>
        <w:gridCol w:w="1619"/>
      </w:tblGrid>
      <w:tr w:rsidR="00C10DA8" w:rsidRPr="00BB2DFF">
        <w:trPr>
          <w:jc w:val="center"/>
        </w:trPr>
        <w:tc>
          <w:tcPr>
            <w:tcW w:w="2376" w:type="dxa"/>
            <w:vAlign w:val="center"/>
          </w:tcPr>
          <w:p w:rsidR="00C10DA8" w:rsidRPr="00BB2DFF" w:rsidRDefault="00C10DA8" w:rsidP="00BB2DFF">
            <w:pPr>
              <w:spacing w:after="0" w:line="360" w:lineRule="auto"/>
              <w:rPr>
                <w:rFonts w:ascii="Times New Roman" w:hAnsi="Times New Roman" w:cs="Times New Roman"/>
                <w:b/>
                <w:bCs/>
                <w:sz w:val="24"/>
                <w:szCs w:val="24"/>
              </w:rPr>
            </w:pPr>
            <w:r w:rsidRPr="00BB2DFF">
              <w:rPr>
                <w:rFonts w:ascii="Times New Roman" w:hAnsi="Times New Roman" w:cs="Times New Roman"/>
                <w:b/>
                <w:bCs/>
                <w:sz w:val="24"/>
                <w:szCs w:val="24"/>
              </w:rPr>
              <w:t>Legistiana Pranita</w:t>
            </w:r>
          </w:p>
        </w:tc>
        <w:tc>
          <w:tcPr>
            <w:tcW w:w="1502" w:type="dxa"/>
            <w:vAlign w:val="center"/>
          </w:tcPr>
          <w:p w:rsidR="00C10DA8" w:rsidRPr="00BB2DFF" w:rsidRDefault="00C10DA8" w:rsidP="00BB2DFF">
            <w:pPr>
              <w:spacing w:after="0" w:line="360" w:lineRule="auto"/>
              <w:rPr>
                <w:rFonts w:ascii="Times New Roman" w:hAnsi="Times New Roman" w:cs="Times New Roman"/>
                <w:b/>
                <w:bCs/>
                <w:sz w:val="24"/>
                <w:szCs w:val="24"/>
              </w:rPr>
            </w:pPr>
            <w:r w:rsidRPr="00BB2DFF">
              <w:rPr>
                <w:rFonts w:ascii="Times New Roman" w:hAnsi="Times New Roman" w:cs="Times New Roman"/>
                <w:b/>
                <w:bCs/>
                <w:sz w:val="24"/>
                <w:szCs w:val="24"/>
              </w:rPr>
              <w:t>E 14080057</w:t>
            </w:r>
          </w:p>
        </w:tc>
        <w:tc>
          <w:tcPr>
            <w:tcW w:w="1619" w:type="dxa"/>
            <w:vAlign w:val="center"/>
          </w:tcPr>
          <w:p w:rsidR="00C10DA8" w:rsidRPr="00BB2DFF" w:rsidRDefault="00C10DA8" w:rsidP="00BB2DFF">
            <w:pPr>
              <w:spacing w:after="0" w:line="360" w:lineRule="auto"/>
              <w:rPr>
                <w:rFonts w:ascii="Times New Roman" w:hAnsi="Times New Roman" w:cs="Times New Roman"/>
                <w:b/>
                <w:bCs/>
                <w:sz w:val="24"/>
                <w:szCs w:val="24"/>
              </w:rPr>
            </w:pPr>
            <w:r w:rsidRPr="00BB2DFF">
              <w:rPr>
                <w:rFonts w:ascii="Times New Roman" w:hAnsi="Times New Roman" w:cs="Times New Roman"/>
                <w:b/>
                <w:bCs/>
                <w:sz w:val="24"/>
                <w:szCs w:val="24"/>
              </w:rPr>
              <w:t>Tahun 2008</w:t>
            </w:r>
          </w:p>
        </w:tc>
      </w:tr>
      <w:tr w:rsidR="00C10DA8" w:rsidRPr="00BB2DFF">
        <w:trPr>
          <w:jc w:val="center"/>
        </w:trPr>
        <w:tc>
          <w:tcPr>
            <w:tcW w:w="2376" w:type="dxa"/>
            <w:vAlign w:val="center"/>
          </w:tcPr>
          <w:p w:rsidR="00C10DA8" w:rsidRPr="00BB2DFF" w:rsidRDefault="00C10DA8" w:rsidP="00BB2DFF">
            <w:pPr>
              <w:spacing w:after="0" w:line="360" w:lineRule="auto"/>
              <w:rPr>
                <w:rFonts w:ascii="Times New Roman" w:hAnsi="Times New Roman" w:cs="Times New Roman"/>
                <w:b/>
                <w:bCs/>
                <w:sz w:val="24"/>
                <w:szCs w:val="24"/>
              </w:rPr>
            </w:pPr>
            <w:r w:rsidRPr="00BB2DFF">
              <w:rPr>
                <w:rFonts w:ascii="Times New Roman" w:hAnsi="Times New Roman" w:cs="Times New Roman"/>
                <w:b/>
                <w:bCs/>
                <w:sz w:val="24"/>
                <w:szCs w:val="24"/>
              </w:rPr>
              <w:t>Syauqi Ahmada</w:t>
            </w:r>
          </w:p>
        </w:tc>
        <w:tc>
          <w:tcPr>
            <w:tcW w:w="1502" w:type="dxa"/>
            <w:vAlign w:val="center"/>
          </w:tcPr>
          <w:p w:rsidR="00C10DA8" w:rsidRPr="00BB2DFF" w:rsidRDefault="00C10DA8" w:rsidP="00BB2DFF">
            <w:pPr>
              <w:spacing w:after="0" w:line="360" w:lineRule="auto"/>
              <w:rPr>
                <w:rFonts w:ascii="Times New Roman" w:hAnsi="Times New Roman" w:cs="Times New Roman"/>
                <w:b/>
                <w:bCs/>
                <w:sz w:val="24"/>
                <w:szCs w:val="24"/>
              </w:rPr>
            </w:pPr>
            <w:r w:rsidRPr="00BB2DFF">
              <w:rPr>
                <w:rFonts w:ascii="Times New Roman" w:hAnsi="Times New Roman" w:cs="Times New Roman"/>
                <w:b/>
                <w:bCs/>
                <w:sz w:val="24"/>
                <w:szCs w:val="24"/>
              </w:rPr>
              <w:t>E 14080121</w:t>
            </w:r>
          </w:p>
        </w:tc>
        <w:tc>
          <w:tcPr>
            <w:tcW w:w="1619" w:type="dxa"/>
            <w:vAlign w:val="center"/>
          </w:tcPr>
          <w:p w:rsidR="00C10DA8" w:rsidRPr="00BB2DFF" w:rsidRDefault="00C10DA8" w:rsidP="00BB2DFF">
            <w:pPr>
              <w:spacing w:after="0" w:line="360" w:lineRule="auto"/>
              <w:rPr>
                <w:rFonts w:ascii="Times New Roman" w:hAnsi="Times New Roman" w:cs="Times New Roman"/>
                <w:b/>
                <w:bCs/>
                <w:sz w:val="24"/>
                <w:szCs w:val="24"/>
              </w:rPr>
            </w:pPr>
            <w:r w:rsidRPr="00BB2DFF">
              <w:rPr>
                <w:rFonts w:ascii="Times New Roman" w:hAnsi="Times New Roman" w:cs="Times New Roman"/>
                <w:b/>
                <w:bCs/>
                <w:sz w:val="24"/>
                <w:szCs w:val="24"/>
              </w:rPr>
              <w:t>Tahun 2008</w:t>
            </w:r>
          </w:p>
        </w:tc>
      </w:tr>
      <w:tr w:rsidR="00C10DA8" w:rsidRPr="00BB2DFF">
        <w:trPr>
          <w:jc w:val="center"/>
        </w:trPr>
        <w:tc>
          <w:tcPr>
            <w:tcW w:w="2376" w:type="dxa"/>
            <w:vAlign w:val="center"/>
          </w:tcPr>
          <w:p w:rsidR="00C10DA8" w:rsidRPr="00BB2DFF" w:rsidRDefault="00C10DA8" w:rsidP="00BB2DFF">
            <w:pPr>
              <w:spacing w:after="0" w:line="360" w:lineRule="auto"/>
              <w:rPr>
                <w:rFonts w:ascii="Times New Roman" w:hAnsi="Times New Roman" w:cs="Times New Roman"/>
                <w:b/>
                <w:bCs/>
                <w:sz w:val="24"/>
                <w:szCs w:val="24"/>
              </w:rPr>
            </w:pPr>
            <w:r w:rsidRPr="00BB2DFF">
              <w:rPr>
                <w:rFonts w:ascii="Times New Roman" w:hAnsi="Times New Roman" w:cs="Times New Roman"/>
                <w:b/>
                <w:bCs/>
                <w:sz w:val="24"/>
                <w:szCs w:val="24"/>
              </w:rPr>
              <w:t>Hangga Prihatmaja</w:t>
            </w:r>
          </w:p>
        </w:tc>
        <w:tc>
          <w:tcPr>
            <w:tcW w:w="1502" w:type="dxa"/>
            <w:vAlign w:val="center"/>
          </w:tcPr>
          <w:p w:rsidR="00C10DA8" w:rsidRPr="00BB2DFF" w:rsidRDefault="00C10DA8" w:rsidP="00BB2DFF">
            <w:pPr>
              <w:spacing w:after="0" w:line="360" w:lineRule="auto"/>
              <w:rPr>
                <w:rFonts w:ascii="Times New Roman" w:hAnsi="Times New Roman" w:cs="Times New Roman"/>
                <w:b/>
                <w:bCs/>
                <w:sz w:val="24"/>
                <w:szCs w:val="24"/>
              </w:rPr>
            </w:pPr>
            <w:r w:rsidRPr="00BB2DFF">
              <w:rPr>
                <w:rFonts w:ascii="Times New Roman" w:hAnsi="Times New Roman" w:cs="Times New Roman"/>
                <w:b/>
                <w:bCs/>
                <w:sz w:val="24"/>
                <w:szCs w:val="24"/>
              </w:rPr>
              <w:t>E 14051536</w:t>
            </w:r>
          </w:p>
        </w:tc>
        <w:tc>
          <w:tcPr>
            <w:tcW w:w="1619" w:type="dxa"/>
            <w:vAlign w:val="center"/>
          </w:tcPr>
          <w:p w:rsidR="00C10DA8" w:rsidRPr="00BB2DFF" w:rsidRDefault="00C10DA8" w:rsidP="00BB2DFF">
            <w:pPr>
              <w:spacing w:after="0" w:line="360" w:lineRule="auto"/>
              <w:rPr>
                <w:rFonts w:ascii="Times New Roman" w:hAnsi="Times New Roman" w:cs="Times New Roman"/>
                <w:b/>
                <w:bCs/>
                <w:sz w:val="24"/>
                <w:szCs w:val="24"/>
              </w:rPr>
            </w:pPr>
            <w:r w:rsidRPr="00BB2DFF">
              <w:rPr>
                <w:rFonts w:ascii="Times New Roman" w:hAnsi="Times New Roman" w:cs="Times New Roman"/>
                <w:b/>
                <w:bCs/>
                <w:sz w:val="24"/>
                <w:szCs w:val="24"/>
              </w:rPr>
              <w:t>Tahun 2005</w:t>
            </w:r>
          </w:p>
        </w:tc>
      </w:tr>
    </w:tbl>
    <w:p w:rsidR="00C10DA8" w:rsidRPr="00C37FAE" w:rsidRDefault="00C10DA8" w:rsidP="00C37FAE">
      <w:pPr>
        <w:spacing w:line="360" w:lineRule="auto"/>
        <w:jc w:val="center"/>
        <w:rPr>
          <w:rFonts w:ascii="Times New Roman" w:hAnsi="Times New Roman" w:cs="Times New Roman"/>
          <w:b/>
          <w:bCs/>
          <w:sz w:val="24"/>
          <w:szCs w:val="24"/>
        </w:rPr>
      </w:pPr>
    </w:p>
    <w:p w:rsidR="00C10DA8" w:rsidRPr="00C37FAE" w:rsidRDefault="00C10DA8" w:rsidP="00C37FAE">
      <w:pPr>
        <w:spacing w:line="360" w:lineRule="auto"/>
        <w:jc w:val="center"/>
        <w:rPr>
          <w:rFonts w:ascii="Times New Roman" w:hAnsi="Times New Roman" w:cs="Times New Roman"/>
          <w:b/>
          <w:bCs/>
          <w:sz w:val="24"/>
          <w:szCs w:val="24"/>
        </w:rPr>
      </w:pPr>
    </w:p>
    <w:p w:rsidR="00C10DA8" w:rsidRDefault="00C10DA8" w:rsidP="00C37FAE">
      <w:pPr>
        <w:spacing w:line="360" w:lineRule="auto"/>
        <w:jc w:val="center"/>
        <w:rPr>
          <w:rFonts w:ascii="Times New Roman" w:hAnsi="Times New Roman" w:cs="Times New Roman"/>
          <w:b/>
          <w:bCs/>
          <w:sz w:val="24"/>
          <w:szCs w:val="24"/>
        </w:rPr>
      </w:pPr>
    </w:p>
    <w:p w:rsidR="00C10DA8" w:rsidRDefault="00C10DA8" w:rsidP="00C37FAE">
      <w:pPr>
        <w:spacing w:line="360" w:lineRule="auto"/>
        <w:jc w:val="center"/>
        <w:rPr>
          <w:rFonts w:ascii="Times New Roman" w:hAnsi="Times New Roman" w:cs="Times New Roman"/>
          <w:b/>
          <w:bCs/>
          <w:sz w:val="24"/>
          <w:szCs w:val="24"/>
        </w:rPr>
      </w:pPr>
    </w:p>
    <w:p w:rsidR="00C10DA8" w:rsidRPr="00C37FAE" w:rsidRDefault="00C10DA8" w:rsidP="00C37FAE">
      <w:pPr>
        <w:spacing w:line="360" w:lineRule="auto"/>
        <w:jc w:val="center"/>
        <w:rPr>
          <w:rFonts w:ascii="Times New Roman" w:hAnsi="Times New Roman" w:cs="Times New Roman"/>
          <w:b/>
          <w:bCs/>
          <w:sz w:val="24"/>
          <w:szCs w:val="24"/>
        </w:rPr>
      </w:pPr>
    </w:p>
    <w:p w:rsidR="00C10DA8" w:rsidRPr="00C37FAE" w:rsidRDefault="00C10DA8" w:rsidP="00C37FAE">
      <w:pPr>
        <w:spacing w:line="360" w:lineRule="auto"/>
        <w:jc w:val="center"/>
        <w:rPr>
          <w:rFonts w:ascii="Times New Roman" w:hAnsi="Times New Roman" w:cs="Times New Roman"/>
          <w:b/>
          <w:bCs/>
          <w:sz w:val="24"/>
          <w:szCs w:val="24"/>
        </w:rPr>
      </w:pPr>
      <w:r w:rsidRPr="00C37FAE">
        <w:rPr>
          <w:rFonts w:ascii="Times New Roman" w:hAnsi="Times New Roman" w:cs="Times New Roman"/>
          <w:b/>
          <w:bCs/>
          <w:sz w:val="24"/>
          <w:szCs w:val="24"/>
        </w:rPr>
        <w:t>INSTITUT PERTANIAN BOGOR</w:t>
      </w:r>
    </w:p>
    <w:p w:rsidR="00C10DA8" w:rsidRPr="00C37FAE" w:rsidRDefault="00C10DA8" w:rsidP="00C37FAE">
      <w:pPr>
        <w:spacing w:line="360" w:lineRule="auto"/>
        <w:jc w:val="center"/>
        <w:rPr>
          <w:rFonts w:ascii="Times New Roman" w:hAnsi="Times New Roman" w:cs="Times New Roman"/>
          <w:b/>
          <w:bCs/>
          <w:sz w:val="24"/>
          <w:szCs w:val="24"/>
        </w:rPr>
      </w:pPr>
      <w:r w:rsidRPr="00C37FAE">
        <w:rPr>
          <w:rFonts w:ascii="Times New Roman" w:hAnsi="Times New Roman" w:cs="Times New Roman"/>
          <w:b/>
          <w:bCs/>
          <w:sz w:val="24"/>
          <w:szCs w:val="24"/>
        </w:rPr>
        <w:t>BOGOR</w:t>
      </w:r>
    </w:p>
    <w:p w:rsidR="00C10DA8" w:rsidRPr="00C37FAE" w:rsidRDefault="00C10DA8" w:rsidP="00C37FAE">
      <w:pPr>
        <w:spacing w:line="360" w:lineRule="auto"/>
        <w:jc w:val="center"/>
        <w:rPr>
          <w:rFonts w:ascii="Times New Roman" w:hAnsi="Times New Roman" w:cs="Times New Roman"/>
          <w:b/>
          <w:bCs/>
          <w:sz w:val="24"/>
          <w:szCs w:val="24"/>
        </w:rPr>
      </w:pPr>
      <w:r w:rsidRPr="00C37FAE">
        <w:rPr>
          <w:rFonts w:ascii="Times New Roman" w:hAnsi="Times New Roman" w:cs="Times New Roman"/>
          <w:b/>
          <w:bCs/>
          <w:sz w:val="24"/>
          <w:szCs w:val="24"/>
        </w:rPr>
        <w:t>2010</w:t>
      </w:r>
    </w:p>
    <w:p w:rsidR="00C10DA8" w:rsidRPr="00C37FAE" w:rsidRDefault="00C10DA8" w:rsidP="00C37FAE">
      <w:pPr>
        <w:spacing w:line="360" w:lineRule="auto"/>
        <w:jc w:val="center"/>
        <w:rPr>
          <w:rFonts w:ascii="Times New Roman" w:hAnsi="Times New Roman" w:cs="Times New Roman"/>
          <w:b/>
          <w:bCs/>
          <w:sz w:val="24"/>
          <w:szCs w:val="24"/>
          <w:lang w:val="sv-SE"/>
        </w:rPr>
      </w:pPr>
      <w:r w:rsidRPr="00C37FAE">
        <w:rPr>
          <w:rFonts w:ascii="Times New Roman" w:hAnsi="Times New Roman" w:cs="Times New Roman"/>
          <w:b/>
          <w:bCs/>
          <w:sz w:val="24"/>
          <w:szCs w:val="24"/>
          <w:lang w:val="sv-SE"/>
        </w:rPr>
        <w:t>LEMBAR PENGESAHAN</w:t>
      </w:r>
    </w:p>
    <w:p w:rsidR="00C10DA8" w:rsidRPr="00C37FAE" w:rsidRDefault="00C10DA8" w:rsidP="00C37FAE">
      <w:pPr>
        <w:spacing w:line="360" w:lineRule="auto"/>
        <w:jc w:val="center"/>
        <w:rPr>
          <w:rFonts w:ascii="Times New Roman" w:hAnsi="Times New Roman" w:cs="Times New Roman"/>
          <w:sz w:val="24"/>
          <w:szCs w:val="24"/>
          <w:lang w:val="sv-SE"/>
        </w:rPr>
      </w:pPr>
    </w:p>
    <w:p w:rsidR="00C10DA8" w:rsidRPr="00C37FAE" w:rsidRDefault="00C10DA8" w:rsidP="00C37FAE">
      <w:pPr>
        <w:spacing w:line="360" w:lineRule="auto"/>
        <w:ind w:left="2166" w:hanging="2160"/>
        <w:rPr>
          <w:rFonts w:ascii="Times New Roman" w:hAnsi="Times New Roman" w:cs="Times New Roman"/>
          <w:b/>
          <w:bCs/>
          <w:sz w:val="24"/>
          <w:szCs w:val="24"/>
        </w:rPr>
      </w:pPr>
      <w:r w:rsidRPr="00C37FAE">
        <w:rPr>
          <w:rFonts w:ascii="Times New Roman" w:hAnsi="Times New Roman" w:cs="Times New Roman"/>
          <w:sz w:val="24"/>
          <w:szCs w:val="24"/>
          <w:lang w:val="sv-SE"/>
        </w:rPr>
        <w:t>1. Judul Kegiatan</w:t>
      </w:r>
      <w:r w:rsidRPr="00C37FAE">
        <w:rPr>
          <w:rFonts w:ascii="Times New Roman" w:hAnsi="Times New Roman" w:cs="Times New Roman"/>
          <w:sz w:val="24"/>
          <w:szCs w:val="24"/>
          <w:lang w:val="sv-SE"/>
        </w:rPr>
        <w:tab/>
        <w:t xml:space="preserve">: </w:t>
      </w:r>
      <w:r w:rsidRPr="00C37FAE">
        <w:rPr>
          <w:rFonts w:ascii="Times New Roman" w:hAnsi="Times New Roman" w:cs="Times New Roman"/>
          <w:b/>
          <w:bCs/>
          <w:sz w:val="24"/>
          <w:szCs w:val="24"/>
        </w:rPr>
        <w:t xml:space="preserve">PENANAMAN    SAWIT    DI   KAWASAN   HUTAN  </w:t>
      </w:r>
    </w:p>
    <w:p w:rsidR="00C10DA8" w:rsidRPr="00C37FAE" w:rsidRDefault="00C10DA8" w:rsidP="00C37FAE">
      <w:pPr>
        <w:spacing w:line="360" w:lineRule="auto"/>
        <w:ind w:left="2166"/>
        <w:rPr>
          <w:rFonts w:ascii="Times New Roman" w:hAnsi="Times New Roman" w:cs="Times New Roman"/>
          <w:b/>
          <w:bCs/>
          <w:sz w:val="24"/>
          <w:szCs w:val="24"/>
        </w:rPr>
      </w:pPr>
      <w:r w:rsidRPr="00C37FAE">
        <w:rPr>
          <w:rFonts w:ascii="Times New Roman" w:hAnsi="Times New Roman" w:cs="Times New Roman"/>
          <w:b/>
          <w:bCs/>
          <w:sz w:val="24"/>
          <w:szCs w:val="24"/>
        </w:rPr>
        <w:t xml:space="preserve">  UNTUK    MENINGKATKAN     KESEJAHTERAAN </w:t>
      </w:r>
    </w:p>
    <w:p w:rsidR="00C10DA8" w:rsidRPr="00C37FAE" w:rsidRDefault="00C10DA8" w:rsidP="00C37FAE">
      <w:pPr>
        <w:spacing w:line="360" w:lineRule="auto"/>
        <w:ind w:left="1440" w:firstLine="720"/>
        <w:rPr>
          <w:rFonts w:ascii="Times New Roman" w:hAnsi="Times New Roman" w:cs="Times New Roman"/>
          <w:b/>
          <w:bCs/>
          <w:sz w:val="24"/>
          <w:szCs w:val="24"/>
        </w:rPr>
      </w:pPr>
      <w:r w:rsidRPr="00C37FAE">
        <w:rPr>
          <w:rFonts w:ascii="Times New Roman" w:hAnsi="Times New Roman" w:cs="Times New Roman"/>
          <w:b/>
          <w:bCs/>
          <w:sz w:val="24"/>
          <w:szCs w:val="24"/>
        </w:rPr>
        <w:t xml:space="preserve">  MASYARAKAT SEKITAR HUTAN</w:t>
      </w:r>
    </w:p>
    <w:p w:rsidR="00C10DA8" w:rsidRPr="00C37FAE" w:rsidRDefault="00C10DA8" w:rsidP="00C37FAE">
      <w:pPr>
        <w:spacing w:line="360" w:lineRule="auto"/>
        <w:ind w:left="2166" w:hanging="2166"/>
        <w:jc w:val="both"/>
        <w:rPr>
          <w:rFonts w:ascii="Times New Roman" w:hAnsi="Times New Roman" w:cs="Times New Roman"/>
          <w:sz w:val="24"/>
          <w:szCs w:val="24"/>
          <w:lang w:val="sv-SE"/>
        </w:rPr>
      </w:pPr>
      <w:r w:rsidRPr="00C37FAE">
        <w:rPr>
          <w:rFonts w:ascii="Times New Roman" w:hAnsi="Times New Roman" w:cs="Times New Roman"/>
          <w:sz w:val="24"/>
          <w:szCs w:val="24"/>
          <w:lang w:val="sv-SE"/>
        </w:rPr>
        <w:t>2. Bidang Kegiatan</w:t>
      </w:r>
      <w:r w:rsidRPr="00C37FAE">
        <w:rPr>
          <w:rFonts w:ascii="Times New Roman" w:hAnsi="Times New Roman" w:cs="Times New Roman"/>
          <w:sz w:val="24"/>
          <w:szCs w:val="24"/>
          <w:lang w:val="sv-SE"/>
        </w:rPr>
        <w:tab/>
        <w:t>: PKM - GT</w:t>
      </w:r>
    </w:p>
    <w:p w:rsidR="00C10DA8" w:rsidRPr="00C37FAE" w:rsidRDefault="00C10DA8" w:rsidP="00C37FAE">
      <w:pPr>
        <w:spacing w:line="360" w:lineRule="auto"/>
        <w:jc w:val="both"/>
        <w:rPr>
          <w:rFonts w:ascii="Times New Roman" w:hAnsi="Times New Roman" w:cs="Times New Roman"/>
          <w:sz w:val="24"/>
          <w:szCs w:val="24"/>
          <w:lang w:val="sv-SE"/>
        </w:rPr>
      </w:pPr>
      <w:r w:rsidRPr="00C37FAE">
        <w:rPr>
          <w:rFonts w:ascii="Times New Roman" w:hAnsi="Times New Roman" w:cs="Times New Roman"/>
          <w:sz w:val="24"/>
          <w:szCs w:val="24"/>
          <w:lang w:val="sv-SE"/>
        </w:rPr>
        <w:t>3. Ketua Pelaksana Kegiatan</w:t>
      </w:r>
    </w:p>
    <w:p w:rsidR="00C10DA8" w:rsidRPr="00C37FAE" w:rsidRDefault="00C10DA8" w:rsidP="00C37FAE">
      <w:pPr>
        <w:spacing w:line="360" w:lineRule="auto"/>
        <w:ind w:left="285"/>
        <w:jc w:val="both"/>
        <w:rPr>
          <w:rFonts w:ascii="Times New Roman" w:hAnsi="Times New Roman" w:cs="Times New Roman"/>
          <w:sz w:val="24"/>
          <w:szCs w:val="24"/>
        </w:rPr>
      </w:pPr>
      <w:r w:rsidRPr="00C37FAE">
        <w:rPr>
          <w:rFonts w:ascii="Times New Roman" w:hAnsi="Times New Roman" w:cs="Times New Roman"/>
          <w:sz w:val="24"/>
          <w:szCs w:val="24"/>
          <w:lang w:val="sv-SE"/>
        </w:rPr>
        <w:t>a. Nama Lengkap</w:t>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t xml:space="preserve">: </w:t>
      </w:r>
      <w:r w:rsidRPr="00C37FAE">
        <w:rPr>
          <w:rFonts w:ascii="Times New Roman" w:hAnsi="Times New Roman" w:cs="Times New Roman"/>
          <w:sz w:val="24"/>
          <w:szCs w:val="24"/>
        </w:rPr>
        <w:t>Legistiana Pranita</w:t>
      </w:r>
    </w:p>
    <w:p w:rsidR="00C10DA8" w:rsidRPr="00C37FAE" w:rsidRDefault="00C10DA8" w:rsidP="00C37FAE">
      <w:pPr>
        <w:spacing w:line="360" w:lineRule="auto"/>
        <w:ind w:left="285"/>
        <w:jc w:val="both"/>
        <w:rPr>
          <w:rFonts w:ascii="Times New Roman" w:hAnsi="Times New Roman" w:cs="Times New Roman"/>
          <w:sz w:val="24"/>
          <w:szCs w:val="24"/>
        </w:rPr>
      </w:pPr>
      <w:r w:rsidRPr="00C37FAE">
        <w:rPr>
          <w:rFonts w:ascii="Times New Roman" w:hAnsi="Times New Roman" w:cs="Times New Roman"/>
          <w:sz w:val="24"/>
          <w:szCs w:val="24"/>
          <w:lang w:val="sv-SE"/>
        </w:rPr>
        <w:t>b. NIM</w:t>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t>: E</w:t>
      </w:r>
      <w:r w:rsidRPr="00C37FAE">
        <w:rPr>
          <w:rFonts w:ascii="Times New Roman" w:hAnsi="Times New Roman" w:cs="Times New Roman"/>
          <w:sz w:val="24"/>
          <w:szCs w:val="24"/>
        </w:rPr>
        <w:t xml:space="preserve"> 14080057</w:t>
      </w:r>
    </w:p>
    <w:p w:rsidR="00C10DA8" w:rsidRPr="00C37FAE" w:rsidRDefault="00C10DA8" w:rsidP="00C37FAE">
      <w:pPr>
        <w:spacing w:line="360" w:lineRule="auto"/>
        <w:ind w:left="285"/>
        <w:jc w:val="both"/>
        <w:rPr>
          <w:rFonts w:ascii="Times New Roman" w:hAnsi="Times New Roman" w:cs="Times New Roman"/>
          <w:sz w:val="24"/>
          <w:szCs w:val="24"/>
          <w:lang w:val="sv-SE"/>
        </w:rPr>
      </w:pPr>
      <w:r w:rsidRPr="00C37FAE">
        <w:rPr>
          <w:rFonts w:ascii="Times New Roman" w:hAnsi="Times New Roman" w:cs="Times New Roman"/>
          <w:sz w:val="24"/>
          <w:szCs w:val="24"/>
          <w:lang w:val="sv-SE"/>
        </w:rPr>
        <w:t>c. Jurusan</w:t>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t>: Manajemen Hutan</w:t>
      </w:r>
    </w:p>
    <w:p w:rsidR="00C10DA8" w:rsidRPr="00C37FAE" w:rsidRDefault="00C10DA8" w:rsidP="00C37FAE">
      <w:pPr>
        <w:spacing w:line="360" w:lineRule="auto"/>
        <w:ind w:left="285"/>
        <w:jc w:val="both"/>
        <w:rPr>
          <w:rFonts w:ascii="Times New Roman" w:hAnsi="Times New Roman" w:cs="Times New Roman"/>
          <w:sz w:val="24"/>
          <w:szCs w:val="24"/>
          <w:lang w:val="sv-SE"/>
        </w:rPr>
      </w:pPr>
      <w:r w:rsidRPr="00C37FAE">
        <w:rPr>
          <w:rFonts w:ascii="Times New Roman" w:hAnsi="Times New Roman" w:cs="Times New Roman"/>
          <w:sz w:val="24"/>
          <w:szCs w:val="24"/>
          <w:lang w:val="sv-SE"/>
        </w:rPr>
        <w:t>d. Universitas/Institut/Politeknik</w:t>
      </w:r>
      <w:r w:rsidRPr="00C37FAE">
        <w:rPr>
          <w:rFonts w:ascii="Times New Roman" w:hAnsi="Times New Roman" w:cs="Times New Roman"/>
          <w:sz w:val="24"/>
          <w:szCs w:val="24"/>
          <w:lang w:val="sv-SE"/>
        </w:rPr>
        <w:tab/>
        <w:t>: Institut Pertanian Bogor</w:t>
      </w:r>
    </w:p>
    <w:p w:rsidR="00C10DA8" w:rsidRPr="00C37FAE" w:rsidRDefault="00C10DA8" w:rsidP="00C37FAE">
      <w:pPr>
        <w:spacing w:line="360" w:lineRule="auto"/>
        <w:ind w:left="3600" w:hanging="3315"/>
        <w:jc w:val="both"/>
        <w:rPr>
          <w:rFonts w:ascii="Times New Roman" w:hAnsi="Times New Roman" w:cs="Times New Roman"/>
          <w:sz w:val="24"/>
          <w:szCs w:val="24"/>
        </w:rPr>
      </w:pPr>
      <w:r w:rsidRPr="00C37FAE">
        <w:rPr>
          <w:rFonts w:ascii="Times New Roman" w:hAnsi="Times New Roman" w:cs="Times New Roman"/>
          <w:sz w:val="24"/>
          <w:szCs w:val="24"/>
          <w:lang w:val="es-ES"/>
        </w:rPr>
        <w:t>e. Alamat Rumah dan No Tel./HP</w:t>
      </w:r>
      <w:r w:rsidRPr="00C37FAE">
        <w:rPr>
          <w:rFonts w:ascii="Times New Roman" w:hAnsi="Times New Roman" w:cs="Times New Roman"/>
          <w:sz w:val="24"/>
          <w:szCs w:val="24"/>
          <w:lang w:val="es-ES"/>
        </w:rPr>
        <w:tab/>
        <w:t xml:space="preserve">: </w:t>
      </w:r>
      <w:r w:rsidRPr="00C37FAE">
        <w:rPr>
          <w:rFonts w:ascii="Times New Roman" w:hAnsi="Times New Roman" w:cs="Times New Roman"/>
          <w:sz w:val="24"/>
          <w:szCs w:val="24"/>
          <w:lang w:val="sv-SE"/>
        </w:rPr>
        <w:t xml:space="preserve">Jln. </w:t>
      </w:r>
      <w:r w:rsidRPr="00C37FAE">
        <w:rPr>
          <w:rFonts w:ascii="Times New Roman" w:hAnsi="Times New Roman" w:cs="Times New Roman"/>
          <w:sz w:val="24"/>
          <w:szCs w:val="24"/>
        </w:rPr>
        <w:t xml:space="preserve"> </w:t>
      </w:r>
      <w:r w:rsidRPr="00C37FAE">
        <w:rPr>
          <w:rFonts w:ascii="Times New Roman" w:hAnsi="Times New Roman" w:cs="Times New Roman"/>
          <w:sz w:val="24"/>
          <w:szCs w:val="24"/>
          <w:lang w:val="sv-SE"/>
        </w:rPr>
        <w:t>Raya</w:t>
      </w:r>
      <w:r w:rsidRPr="00C37FAE">
        <w:rPr>
          <w:rFonts w:ascii="Times New Roman" w:hAnsi="Times New Roman" w:cs="Times New Roman"/>
          <w:sz w:val="24"/>
          <w:szCs w:val="24"/>
        </w:rPr>
        <w:t xml:space="preserve">  </w:t>
      </w:r>
      <w:r w:rsidRPr="00C37FAE">
        <w:rPr>
          <w:rFonts w:ascii="Times New Roman" w:hAnsi="Times New Roman" w:cs="Times New Roman"/>
          <w:sz w:val="24"/>
          <w:szCs w:val="24"/>
          <w:lang w:val="sv-SE"/>
        </w:rPr>
        <w:t xml:space="preserve">Sawah </w:t>
      </w:r>
      <w:r w:rsidRPr="00C37FAE">
        <w:rPr>
          <w:rFonts w:ascii="Times New Roman" w:hAnsi="Times New Roman" w:cs="Times New Roman"/>
          <w:sz w:val="24"/>
          <w:szCs w:val="24"/>
        </w:rPr>
        <w:t xml:space="preserve"> </w:t>
      </w:r>
      <w:r w:rsidRPr="00C37FAE">
        <w:rPr>
          <w:rFonts w:ascii="Times New Roman" w:hAnsi="Times New Roman" w:cs="Times New Roman"/>
          <w:sz w:val="24"/>
          <w:szCs w:val="24"/>
          <w:lang w:val="sv-SE"/>
        </w:rPr>
        <w:t xml:space="preserve">Baru </w:t>
      </w:r>
      <w:r w:rsidRPr="00C37FAE">
        <w:rPr>
          <w:rFonts w:ascii="Times New Roman" w:hAnsi="Times New Roman" w:cs="Times New Roman"/>
          <w:sz w:val="24"/>
          <w:szCs w:val="24"/>
        </w:rPr>
        <w:t xml:space="preserve"> </w:t>
      </w:r>
      <w:r w:rsidRPr="00C37FAE">
        <w:rPr>
          <w:rFonts w:ascii="Times New Roman" w:hAnsi="Times New Roman" w:cs="Times New Roman"/>
          <w:sz w:val="24"/>
          <w:szCs w:val="24"/>
          <w:lang w:val="sv-SE"/>
        </w:rPr>
        <w:t>Babakan Dramaga</w:t>
      </w:r>
      <w:r w:rsidRPr="00C37FAE">
        <w:rPr>
          <w:rFonts w:ascii="Times New Roman" w:hAnsi="Times New Roman" w:cs="Times New Roman"/>
          <w:sz w:val="24"/>
          <w:szCs w:val="24"/>
        </w:rPr>
        <w:t xml:space="preserve">   </w:t>
      </w:r>
    </w:p>
    <w:p w:rsidR="00C10DA8" w:rsidRPr="00C37FAE" w:rsidRDefault="00C10DA8" w:rsidP="00C37FAE">
      <w:pPr>
        <w:spacing w:line="360" w:lineRule="auto"/>
        <w:ind w:left="3600"/>
        <w:jc w:val="both"/>
        <w:rPr>
          <w:rFonts w:ascii="Times New Roman" w:hAnsi="Times New Roman" w:cs="Times New Roman"/>
          <w:sz w:val="24"/>
          <w:szCs w:val="24"/>
        </w:rPr>
      </w:pPr>
      <w:r w:rsidRPr="00C37FAE">
        <w:rPr>
          <w:rFonts w:ascii="Times New Roman" w:hAnsi="Times New Roman" w:cs="Times New Roman"/>
          <w:sz w:val="24"/>
          <w:szCs w:val="24"/>
        </w:rPr>
        <w:t xml:space="preserve">  </w:t>
      </w:r>
      <w:r w:rsidRPr="00C37FAE">
        <w:rPr>
          <w:rFonts w:ascii="Times New Roman" w:hAnsi="Times New Roman" w:cs="Times New Roman"/>
          <w:sz w:val="24"/>
          <w:szCs w:val="24"/>
          <w:lang w:val="sv-SE"/>
        </w:rPr>
        <w:t>RT/RW 01/01,</w:t>
      </w:r>
      <w:r w:rsidRPr="00C37FAE">
        <w:rPr>
          <w:rFonts w:ascii="Times New Roman" w:hAnsi="Times New Roman" w:cs="Times New Roman"/>
          <w:sz w:val="24"/>
          <w:szCs w:val="24"/>
        </w:rPr>
        <w:t xml:space="preserve"> </w:t>
      </w:r>
      <w:r w:rsidRPr="00C37FAE">
        <w:rPr>
          <w:rFonts w:ascii="Times New Roman" w:hAnsi="Times New Roman" w:cs="Times New Roman"/>
          <w:sz w:val="24"/>
          <w:szCs w:val="24"/>
          <w:lang w:val="sv-SE"/>
        </w:rPr>
        <w:t>Darmaga – Bogor</w:t>
      </w:r>
    </w:p>
    <w:p w:rsidR="00C10DA8" w:rsidRPr="00C37FAE" w:rsidRDefault="00C10DA8" w:rsidP="00C37FAE">
      <w:pPr>
        <w:spacing w:line="360" w:lineRule="auto"/>
        <w:ind w:left="285"/>
        <w:jc w:val="both"/>
        <w:rPr>
          <w:rFonts w:ascii="Times New Roman" w:hAnsi="Times New Roman" w:cs="Times New Roman"/>
          <w:sz w:val="24"/>
          <w:szCs w:val="24"/>
        </w:rPr>
      </w:pPr>
      <w:r w:rsidRPr="00C37FAE">
        <w:rPr>
          <w:rFonts w:ascii="Times New Roman" w:hAnsi="Times New Roman" w:cs="Times New Roman"/>
          <w:sz w:val="24"/>
          <w:szCs w:val="24"/>
          <w:lang w:val="es-ES"/>
        </w:rPr>
        <w:tab/>
      </w:r>
      <w:r w:rsidRPr="00C37FAE">
        <w:rPr>
          <w:rFonts w:ascii="Times New Roman" w:hAnsi="Times New Roman" w:cs="Times New Roman"/>
          <w:sz w:val="24"/>
          <w:szCs w:val="24"/>
          <w:lang w:val="es-ES"/>
        </w:rPr>
        <w:tab/>
      </w:r>
      <w:r w:rsidRPr="00C37FAE">
        <w:rPr>
          <w:rFonts w:ascii="Times New Roman" w:hAnsi="Times New Roman" w:cs="Times New Roman"/>
          <w:sz w:val="24"/>
          <w:szCs w:val="24"/>
          <w:lang w:val="es-ES"/>
        </w:rPr>
        <w:tab/>
      </w:r>
      <w:r w:rsidRPr="00C37FAE">
        <w:rPr>
          <w:rFonts w:ascii="Times New Roman" w:hAnsi="Times New Roman" w:cs="Times New Roman"/>
          <w:sz w:val="24"/>
          <w:szCs w:val="24"/>
          <w:lang w:val="es-ES"/>
        </w:rPr>
        <w:tab/>
      </w:r>
      <w:r w:rsidRPr="00C37FAE">
        <w:rPr>
          <w:rFonts w:ascii="Times New Roman" w:hAnsi="Times New Roman" w:cs="Times New Roman"/>
          <w:sz w:val="24"/>
          <w:szCs w:val="24"/>
          <w:lang w:val="es-ES"/>
        </w:rPr>
        <w:tab/>
        <w:t xml:space="preserve">  </w:t>
      </w:r>
      <w:r w:rsidRPr="00C37FAE">
        <w:rPr>
          <w:rFonts w:ascii="Times New Roman" w:hAnsi="Times New Roman" w:cs="Times New Roman"/>
          <w:sz w:val="24"/>
          <w:szCs w:val="24"/>
          <w:lang w:val="fi-FI"/>
        </w:rPr>
        <w:t xml:space="preserve">Hp. </w:t>
      </w:r>
      <w:r w:rsidRPr="00C37FAE">
        <w:rPr>
          <w:rFonts w:ascii="Times New Roman" w:hAnsi="Times New Roman" w:cs="Times New Roman"/>
          <w:sz w:val="24"/>
          <w:szCs w:val="24"/>
        </w:rPr>
        <w:t>0857 - 19305517</w:t>
      </w:r>
    </w:p>
    <w:p w:rsidR="00C10DA8" w:rsidRPr="00C37FAE" w:rsidRDefault="00C10DA8" w:rsidP="00C37FAE">
      <w:pPr>
        <w:spacing w:line="360" w:lineRule="auto"/>
        <w:ind w:left="285"/>
        <w:jc w:val="both"/>
        <w:rPr>
          <w:rFonts w:ascii="Times New Roman" w:hAnsi="Times New Roman" w:cs="Times New Roman"/>
          <w:sz w:val="24"/>
          <w:szCs w:val="24"/>
        </w:rPr>
      </w:pPr>
      <w:r w:rsidRPr="00C37FAE">
        <w:rPr>
          <w:rFonts w:ascii="Times New Roman" w:hAnsi="Times New Roman" w:cs="Times New Roman"/>
          <w:sz w:val="24"/>
          <w:szCs w:val="24"/>
          <w:lang w:val="fi-FI"/>
        </w:rPr>
        <w:t>f. Alamat Email</w:t>
      </w:r>
      <w:r w:rsidRPr="00C37FAE">
        <w:rPr>
          <w:rFonts w:ascii="Times New Roman" w:hAnsi="Times New Roman" w:cs="Times New Roman"/>
          <w:sz w:val="24"/>
          <w:szCs w:val="24"/>
          <w:lang w:val="fi-FI"/>
        </w:rPr>
        <w:tab/>
      </w:r>
      <w:r w:rsidRPr="00C37FAE">
        <w:rPr>
          <w:rFonts w:ascii="Times New Roman" w:hAnsi="Times New Roman" w:cs="Times New Roman"/>
          <w:sz w:val="24"/>
          <w:szCs w:val="24"/>
          <w:lang w:val="fi-FI"/>
        </w:rPr>
        <w:tab/>
      </w:r>
      <w:r w:rsidRPr="00C37FAE">
        <w:rPr>
          <w:rFonts w:ascii="Times New Roman" w:hAnsi="Times New Roman" w:cs="Times New Roman"/>
          <w:sz w:val="24"/>
          <w:szCs w:val="24"/>
          <w:lang w:val="fi-FI"/>
        </w:rPr>
        <w:tab/>
        <w:t xml:space="preserve">: </w:t>
      </w:r>
      <w:r w:rsidRPr="00C37FAE">
        <w:rPr>
          <w:rFonts w:ascii="Times New Roman" w:hAnsi="Times New Roman" w:cs="Times New Roman"/>
          <w:sz w:val="24"/>
          <w:szCs w:val="24"/>
        </w:rPr>
        <w:t>gieshtyana@gmail.com</w:t>
      </w:r>
    </w:p>
    <w:p w:rsidR="00C10DA8" w:rsidRPr="00C37FAE" w:rsidRDefault="00C10DA8" w:rsidP="00C37FAE">
      <w:pPr>
        <w:spacing w:line="360" w:lineRule="auto"/>
        <w:jc w:val="both"/>
        <w:rPr>
          <w:rFonts w:ascii="Times New Roman" w:hAnsi="Times New Roman" w:cs="Times New Roman"/>
          <w:sz w:val="24"/>
          <w:szCs w:val="24"/>
          <w:lang w:val="sv-SE"/>
        </w:rPr>
      </w:pPr>
      <w:r w:rsidRPr="00C37FAE">
        <w:rPr>
          <w:rFonts w:ascii="Times New Roman" w:hAnsi="Times New Roman" w:cs="Times New Roman"/>
          <w:sz w:val="24"/>
          <w:szCs w:val="24"/>
          <w:lang w:val="sv-SE"/>
        </w:rPr>
        <w:t>4. Anggota Pelaksana</w:t>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t>: 2 Orang</w:t>
      </w:r>
    </w:p>
    <w:p w:rsidR="00C10DA8" w:rsidRPr="00C37FAE" w:rsidRDefault="00C10DA8" w:rsidP="00C37FAE">
      <w:pPr>
        <w:spacing w:line="360" w:lineRule="auto"/>
        <w:jc w:val="both"/>
        <w:rPr>
          <w:rFonts w:ascii="Times New Roman" w:hAnsi="Times New Roman" w:cs="Times New Roman"/>
          <w:sz w:val="24"/>
          <w:szCs w:val="24"/>
          <w:lang w:val="sv-SE"/>
        </w:rPr>
      </w:pPr>
      <w:r w:rsidRPr="00C37FAE">
        <w:rPr>
          <w:rFonts w:ascii="Times New Roman" w:hAnsi="Times New Roman" w:cs="Times New Roman"/>
          <w:sz w:val="24"/>
          <w:szCs w:val="24"/>
          <w:lang w:val="sv-SE"/>
        </w:rPr>
        <w:t>5. Dosen Pembimbing</w:t>
      </w:r>
    </w:p>
    <w:p w:rsidR="00C10DA8" w:rsidRPr="00C37FAE" w:rsidRDefault="00C10DA8" w:rsidP="00C37FAE">
      <w:pPr>
        <w:spacing w:line="360" w:lineRule="auto"/>
        <w:ind w:left="285"/>
        <w:jc w:val="both"/>
        <w:rPr>
          <w:rFonts w:ascii="Times New Roman" w:hAnsi="Times New Roman" w:cs="Times New Roman"/>
          <w:sz w:val="24"/>
          <w:szCs w:val="24"/>
          <w:lang w:val="sv-SE"/>
        </w:rPr>
      </w:pPr>
      <w:r w:rsidRPr="00C37FAE">
        <w:rPr>
          <w:rFonts w:ascii="Times New Roman" w:hAnsi="Times New Roman" w:cs="Times New Roman"/>
          <w:sz w:val="24"/>
          <w:szCs w:val="24"/>
          <w:lang w:val="sv-SE"/>
        </w:rPr>
        <w:t>a. Nama Lengkap dan Gelar</w:t>
      </w:r>
      <w:r w:rsidRPr="00C37FAE">
        <w:rPr>
          <w:rFonts w:ascii="Times New Roman" w:hAnsi="Times New Roman" w:cs="Times New Roman"/>
          <w:sz w:val="24"/>
          <w:szCs w:val="24"/>
          <w:lang w:val="sv-SE"/>
        </w:rPr>
        <w:tab/>
        <w:t>: Handian Purwawangsa, S Hut, MSc</w:t>
      </w:r>
    </w:p>
    <w:p w:rsidR="00C10DA8" w:rsidRPr="00C37FAE" w:rsidRDefault="00C10DA8" w:rsidP="00C37FAE">
      <w:pPr>
        <w:spacing w:line="360" w:lineRule="auto"/>
        <w:ind w:left="285"/>
        <w:jc w:val="both"/>
        <w:rPr>
          <w:rFonts w:ascii="Times New Roman" w:hAnsi="Times New Roman" w:cs="Times New Roman"/>
          <w:sz w:val="24"/>
          <w:szCs w:val="24"/>
        </w:rPr>
      </w:pPr>
      <w:r w:rsidRPr="00C37FAE">
        <w:rPr>
          <w:rFonts w:ascii="Times New Roman" w:hAnsi="Times New Roman" w:cs="Times New Roman"/>
          <w:sz w:val="24"/>
          <w:szCs w:val="24"/>
          <w:lang w:val="pt-BR"/>
        </w:rPr>
        <w:t>b. NIP</w:t>
      </w:r>
      <w:r w:rsidRPr="00C37FAE">
        <w:rPr>
          <w:rFonts w:ascii="Times New Roman" w:hAnsi="Times New Roman" w:cs="Times New Roman"/>
          <w:sz w:val="24"/>
          <w:szCs w:val="24"/>
          <w:lang w:val="pt-BR"/>
        </w:rPr>
        <w:tab/>
      </w:r>
      <w:r w:rsidRPr="00C37FAE">
        <w:rPr>
          <w:rFonts w:ascii="Times New Roman" w:hAnsi="Times New Roman" w:cs="Times New Roman"/>
          <w:sz w:val="24"/>
          <w:szCs w:val="24"/>
          <w:lang w:val="pt-BR"/>
        </w:rPr>
        <w:tab/>
      </w:r>
      <w:r w:rsidRPr="00C37FAE">
        <w:rPr>
          <w:rFonts w:ascii="Times New Roman" w:hAnsi="Times New Roman" w:cs="Times New Roman"/>
          <w:sz w:val="24"/>
          <w:szCs w:val="24"/>
          <w:lang w:val="pt-BR"/>
        </w:rPr>
        <w:tab/>
      </w:r>
      <w:r w:rsidRPr="00C37FAE">
        <w:rPr>
          <w:rFonts w:ascii="Times New Roman" w:hAnsi="Times New Roman" w:cs="Times New Roman"/>
          <w:sz w:val="24"/>
          <w:szCs w:val="24"/>
          <w:lang w:val="pt-BR"/>
        </w:rPr>
        <w:tab/>
        <w:t xml:space="preserve">: </w:t>
      </w:r>
      <w:r w:rsidRPr="00C37FAE">
        <w:rPr>
          <w:rFonts w:ascii="Times New Roman" w:hAnsi="Times New Roman" w:cs="Times New Roman"/>
          <w:noProof/>
          <w:sz w:val="24"/>
          <w:szCs w:val="24"/>
        </w:rPr>
        <w:t>19790101 2005 011 003</w:t>
      </w:r>
    </w:p>
    <w:p w:rsidR="00C10DA8" w:rsidRPr="00C37FAE" w:rsidRDefault="00C10DA8" w:rsidP="00C37FAE">
      <w:pPr>
        <w:spacing w:line="360" w:lineRule="auto"/>
        <w:ind w:left="285"/>
        <w:jc w:val="both"/>
        <w:rPr>
          <w:rFonts w:ascii="Times New Roman" w:hAnsi="Times New Roman" w:cs="Times New Roman"/>
          <w:sz w:val="24"/>
          <w:szCs w:val="24"/>
        </w:rPr>
      </w:pPr>
      <w:r w:rsidRPr="00C37FAE">
        <w:rPr>
          <w:rFonts w:ascii="Times New Roman" w:hAnsi="Times New Roman" w:cs="Times New Roman"/>
          <w:sz w:val="24"/>
          <w:szCs w:val="24"/>
          <w:lang w:val="pt-BR"/>
        </w:rPr>
        <w:t>c. Alamat Rumah dan No Tel./HP</w:t>
      </w:r>
      <w:r w:rsidRPr="00C37FAE">
        <w:rPr>
          <w:rFonts w:ascii="Times New Roman" w:hAnsi="Times New Roman" w:cs="Times New Roman"/>
          <w:sz w:val="24"/>
          <w:szCs w:val="24"/>
          <w:lang w:val="pt-BR"/>
        </w:rPr>
        <w:tab/>
        <w:t xml:space="preserve">: KPP IPB Alam Sinar Sari Jl. </w:t>
      </w:r>
      <w:r w:rsidRPr="00C37FAE">
        <w:rPr>
          <w:rFonts w:ascii="Times New Roman" w:hAnsi="Times New Roman" w:cs="Times New Roman"/>
          <w:sz w:val="24"/>
          <w:szCs w:val="24"/>
        </w:rPr>
        <w:t xml:space="preserve">Kecipir No. </w:t>
      </w:r>
    </w:p>
    <w:p w:rsidR="00C10DA8" w:rsidRDefault="00C10DA8" w:rsidP="00C37FAE">
      <w:pPr>
        <w:spacing w:line="360" w:lineRule="auto"/>
        <w:ind w:left="3165" w:firstLine="435"/>
        <w:jc w:val="both"/>
        <w:rPr>
          <w:rFonts w:ascii="Times New Roman" w:hAnsi="Times New Roman" w:cs="Times New Roman"/>
          <w:noProof/>
          <w:sz w:val="24"/>
          <w:szCs w:val="24"/>
        </w:rPr>
      </w:pPr>
      <w:r w:rsidRPr="00C37FAE">
        <w:rPr>
          <w:rFonts w:ascii="Times New Roman" w:hAnsi="Times New Roman" w:cs="Times New Roman"/>
          <w:sz w:val="24"/>
          <w:szCs w:val="24"/>
        </w:rPr>
        <w:t xml:space="preserve">  33 A. HP. </w:t>
      </w:r>
      <w:r w:rsidRPr="00C37FAE">
        <w:rPr>
          <w:rFonts w:ascii="Times New Roman" w:hAnsi="Times New Roman" w:cs="Times New Roman"/>
          <w:noProof/>
          <w:sz w:val="24"/>
          <w:szCs w:val="24"/>
        </w:rPr>
        <w:t xml:space="preserve">0813 </w:t>
      </w:r>
      <w:r>
        <w:rPr>
          <w:rFonts w:ascii="Times New Roman" w:hAnsi="Times New Roman" w:cs="Times New Roman"/>
          <w:noProof/>
          <w:sz w:val="24"/>
          <w:szCs w:val="24"/>
        </w:rPr>
        <w:t>–</w:t>
      </w:r>
      <w:r w:rsidRPr="00C37FAE">
        <w:rPr>
          <w:rFonts w:ascii="Times New Roman" w:hAnsi="Times New Roman" w:cs="Times New Roman"/>
          <w:noProof/>
          <w:sz w:val="24"/>
          <w:szCs w:val="24"/>
        </w:rPr>
        <w:t xml:space="preserve"> 10570318</w:t>
      </w:r>
    </w:p>
    <w:p w:rsidR="00C10DA8" w:rsidRPr="00C37FAE" w:rsidRDefault="00C10DA8" w:rsidP="00C37FAE">
      <w:pPr>
        <w:spacing w:line="360" w:lineRule="auto"/>
        <w:ind w:left="3165" w:firstLine="435"/>
        <w:jc w:val="both"/>
        <w:rPr>
          <w:rFonts w:ascii="Times New Roman" w:hAnsi="Times New Roman" w:cs="Times New Roman"/>
          <w:sz w:val="24"/>
          <w:szCs w:val="24"/>
        </w:rPr>
      </w:pPr>
    </w:p>
    <w:p w:rsidR="00C10DA8" w:rsidRPr="00C37FAE" w:rsidRDefault="00C10DA8" w:rsidP="00C37FAE">
      <w:pPr>
        <w:spacing w:line="360" w:lineRule="auto"/>
        <w:rPr>
          <w:rFonts w:ascii="Times New Roman" w:hAnsi="Times New Roman" w:cs="Times New Roman"/>
          <w:noProof/>
          <w:sz w:val="24"/>
          <w:szCs w:val="24"/>
        </w:rPr>
      </w:pPr>
      <w:r w:rsidRPr="00C37FAE">
        <w:rPr>
          <w:rFonts w:ascii="Times New Roman" w:hAnsi="Times New Roman" w:cs="Times New Roman"/>
          <w:noProof/>
          <w:sz w:val="24"/>
          <w:szCs w:val="24"/>
        </w:rPr>
        <w:t>Dosen Pembimbing,</w:t>
      </w:r>
      <w:r w:rsidRPr="00C37FAE">
        <w:rPr>
          <w:rFonts w:ascii="Times New Roman" w:hAnsi="Times New Roman" w:cs="Times New Roman"/>
          <w:noProof/>
          <w:sz w:val="24"/>
          <w:szCs w:val="24"/>
        </w:rPr>
        <w:tab/>
      </w:r>
      <w:r w:rsidRPr="00C37FAE">
        <w:rPr>
          <w:rFonts w:ascii="Times New Roman" w:hAnsi="Times New Roman" w:cs="Times New Roman"/>
          <w:noProof/>
          <w:sz w:val="24"/>
          <w:szCs w:val="24"/>
        </w:rPr>
        <w:tab/>
      </w:r>
      <w:r w:rsidRPr="00C37FAE">
        <w:rPr>
          <w:rFonts w:ascii="Times New Roman" w:hAnsi="Times New Roman" w:cs="Times New Roman"/>
          <w:noProof/>
          <w:sz w:val="24"/>
          <w:szCs w:val="24"/>
        </w:rPr>
        <w:tab/>
      </w:r>
      <w:r w:rsidRPr="00C37FAE">
        <w:rPr>
          <w:rFonts w:ascii="Times New Roman" w:hAnsi="Times New Roman" w:cs="Times New Roman"/>
          <w:noProof/>
          <w:sz w:val="24"/>
          <w:szCs w:val="24"/>
        </w:rPr>
        <w:tab/>
        <w:t xml:space="preserve">       Penulis,</w:t>
      </w:r>
    </w:p>
    <w:p w:rsidR="00C10DA8" w:rsidRPr="00C37FAE" w:rsidRDefault="00C10DA8" w:rsidP="00C37FAE">
      <w:pPr>
        <w:spacing w:line="360" w:lineRule="auto"/>
        <w:rPr>
          <w:rFonts w:ascii="Times New Roman" w:hAnsi="Times New Roman" w:cs="Times New Roman"/>
          <w:noProof/>
          <w:sz w:val="24"/>
          <w:szCs w:val="24"/>
        </w:rPr>
      </w:pPr>
    </w:p>
    <w:p w:rsidR="00C10DA8" w:rsidRPr="00C37FAE" w:rsidRDefault="00C10DA8" w:rsidP="00C37FAE">
      <w:pPr>
        <w:spacing w:line="360" w:lineRule="auto"/>
        <w:rPr>
          <w:rFonts w:ascii="Times New Roman" w:hAnsi="Times New Roman" w:cs="Times New Roman"/>
          <w:noProof/>
          <w:sz w:val="24"/>
          <w:szCs w:val="24"/>
        </w:rPr>
      </w:pPr>
      <w:r w:rsidRPr="00C37FAE">
        <w:rPr>
          <w:rFonts w:ascii="Times New Roman" w:hAnsi="Times New Roman" w:cs="Times New Roman"/>
          <w:noProof/>
          <w:sz w:val="24"/>
          <w:szCs w:val="24"/>
          <w:u w:val="single"/>
        </w:rPr>
        <w:t>Handian Purwawangsa, S.Hut</w:t>
      </w:r>
      <w:r w:rsidRPr="00C37FAE">
        <w:rPr>
          <w:rFonts w:ascii="Times New Roman" w:hAnsi="Times New Roman" w:cs="Times New Roman"/>
          <w:noProof/>
          <w:sz w:val="24"/>
          <w:szCs w:val="24"/>
          <w:u w:val="single"/>
        </w:rPr>
        <w:tab/>
        <w:t>, MSc.</w:t>
      </w:r>
      <w:r w:rsidRPr="00C37FAE">
        <w:rPr>
          <w:rFonts w:ascii="Times New Roman" w:hAnsi="Times New Roman" w:cs="Times New Roman"/>
          <w:noProof/>
          <w:sz w:val="24"/>
          <w:szCs w:val="24"/>
        </w:rPr>
        <w:tab/>
        <w:t xml:space="preserve">                   </w:t>
      </w:r>
      <w:r w:rsidRPr="00C37FAE">
        <w:rPr>
          <w:rFonts w:ascii="Times New Roman" w:hAnsi="Times New Roman" w:cs="Times New Roman"/>
          <w:noProof/>
          <w:sz w:val="24"/>
          <w:szCs w:val="24"/>
          <w:u w:val="single"/>
        </w:rPr>
        <w:t>Legistiana Pranita</w:t>
      </w:r>
    </w:p>
    <w:p w:rsidR="00C10DA8" w:rsidRPr="00C37FAE" w:rsidRDefault="00C10DA8" w:rsidP="00C37FAE">
      <w:pPr>
        <w:spacing w:line="360" w:lineRule="auto"/>
        <w:rPr>
          <w:rFonts w:ascii="Times New Roman" w:hAnsi="Times New Roman" w:cs="Times New Roman"/>
          <w:noProof/>
          <w:sz w:val="24"/>
          <w:szCs w:val="24"/>
        </w:rPr>
      </w:pPr>
      <w:r w:rsidRPr="00C37FAE">
        <w:rPr>
          <w:rFonts w:ascii="Times New Roman" w:hAnsi="Times New Roman" w:cs="Times New Roman"/>
          <w:noProof/>
          <w:sz w:val="24"/>
          <w:szCs w:val="24"/>
        </w:rPr>
        <w:t>NIP. 19790101 2005 011 003</w:t>
      </w:r>
      <w:r w:rsidRPr="00C37FAE">
        <w:rPr>
          <w:rFonts w:ascii="Times New Roman" w:hAnsi="Times New Roman" w:cs="Times New Roman"/>
          <w:noProof/>
          <w:sz w:val="24"/>
          <w:szCs w:val="24"/>
        </w:rPr>
        <w:tab/>
      </w:r>
      <w:r w:rsidRPr="00C37FAE">
        <w:rPr>
          <w:rFonts w:ascii="Times New Roman" w:hAnsi="Times New Roman" w:cs="Times New Roman"/>
          <w:noProof/>
          <w:sz w:val="24"/>
          <w:szCs w:val="24"/>
        </w:rPr>
        <w:tab/>
        <w:t xml:space="preserve">                   NIM. E 14080057</w:t>
      </w:r>
    </w:p>
    <w:p w:rsidR="00C10DA8" w:rsidRPr="00C37FAE" w:rsidRDefault="00C10DA8" w:rsidP="00C37FAE">
      <w:pPr>
        <w:spacing w:line="360" w:lineRule="auto"/>
        <w:jc w:val="center"/>
        <w:rPr>
          <w:rFonts w:ascii="Times New Roman" w:hAnsi="Times New Roman" w:cs="Times New Roman"/>
          <w:noProof/>
          <w:sz w:val="24"/>
          <w:szCs w:val="24"/>
        </w:rPr>
      </w:pPr>
      <w:r w:rsidRPr="00C37FAE">
        <w:rPr>
          <w:rFonts w:ascii="Times New Roman" w:hAnsi="Times New Roman" w:cs="Times New Roman"/>
          <w:noProof/>
          <w:sz w:val="24"/>
          <w:szCs w:val="24"/>
        </w:rPr>
        <w:t>Mengetahui,</w:t>
      </w:r>
    </w:p>
    <w:p w:rsidR="00C10DA8" w:rsidRPr="00C37FAE" w:rsidRDefault="00C10DA8" w:rsidP="00C37FAE">
      <w:pPr>
        <w:spacing w:line="360" w:lineRule="auto"/>
        <w:rPr>
          <w:rFonts w:ascii="Times New Roman" w:hAnsi="Times New Roman" w:cs="Times New Roman"/>
          <w:noProof/>
          <w:sz w:val="24"/>
          <w:szCs w:val="24"/>
        </w:rPr>
      </w:pPr>
      <w:r w:rsidRPr="00C37FAE">
        <w:rPr>
          <w:rFonts w:ascii="Times New Roman" w:hAnsi="Times New Roman" w:cs="Times New Roman"/>
          <w:noProof/>
          <w:sz w:val="24"/>
          <w:szCs w:val="24"/>
        </w:rPr>
        <w:t xml:space="preserve">Wakil Rektor Bidang Akademik dan Kemahasiswaan          Wakil Dekan Fakultas Kehutanan </w:t>
      </w:r>
    </w:p>
    <w:p w:rsidR="00C10DA8" w:rsidRPr="00C37FAE" w:rsidRDefault="00C10DA8" w:rsidP="00C37FAE">
      <w:pPr>
        <w:spacing w:line="360" w:lineRule="auto"/>
        <w:rPr>
          <w:rFonts w:ascii="Times New Roman" w:hAnsi="Times New Roman" w:cs="Times New Roman"/>
          <w:noProof/>
          <w:sz w:val="24"/>
          <w:szCs w:val="24"/>
        </w:rPr>
      </w:pPr>
      <w:r w:rsidRPr="00C37FAE">
        <w:rPr>
          <w:rFonts w:ascii="Times New Roman" w:hAnsi="Times New Roman" w:cs="Times New Roman"/>
          <w:noProof/>
          <w:sz w:val="24"/>
          <w:szCs w:val="24"/>
        </w:rPr>
        <w:t xml:space="preserve">             Institut Pertanian Bogor</w:t>
      </w:r>
      <w:r w:rsidRPr="00C37FAE">
        <w:rPr>
          <w:rFonts w:ascii="Times New Roman" w:hAnsi="Times New Roman" w:cs="Times New Roman"/>
          <w:noProof/>
          <w:sz w:val="24"/>
          <w:szCs w:val="24"/>
        </w:rPr>
        <w:tab/>
        <w:t xml:space="preserve">    </w:t>
      </w:r>
      <w:r w:rsidRPr="00C37FAE">
        <w:rPr>
          <w:rFonts w:ascii="Times New Roman" w:hAnsi="Times New Roman" w:cs="Times New Roman"/>
          <w:noProof/>
          <w:sz w:val="24"/>
          <w:szCs w:val="24"/>
        </w:rPr>
        <w:tab/>
        <w:t xml:space="preserve">             Institut Pertanian Bogor </w:t>
      </w:r>
      <w:r w:rsidRPr="00C37FAE">
        <w:rPr>
          <w:rFonts w:ascii="Times New Roman" w:hAnsi="Times New Roman" w:cs="Times New Roman"/>
          <w:noProof/>
          <w:sz w:val="24"/>
          <w:szCs w:val="24"/>
        </w:rPr>
        <w:tab/>
      </w:r>
      <w:r w:rsidRPr="00C37FAE">
        <w:rPr>
          <w:rFonts w:ascii="Times New Roman" w:hAnsi="Times New Roman" w:cs="Times New Roman"/>
          <w:noProof/>
          <w:sz w:val="24"/>
          <w:szCs w:val="24"/>
        </w:rPr>
        <w:tab/>
      </w:r>
      <w:r w:rsidRPr="00C37FAE">
        <w:rPr>
          <w:rFonts w:ascii="Times New Roman" w:hAnsi="Times New Roman" w:cs="Times New Roman"/>
          <w:noProof/>
          <w:sz w:val="24"/>
          <w:szCs w:val="24"/>
        </w:rPr>
        <w:tab/>
        <w:t xml:space="preserve">   </w:t>
      </w:r>
      <w:r w:rsidRPr="00C37FAE">
        <w:rPr>
          <w:rFonts w:ascii="Times New Roman" w:hAnsi="Times New Roman" w:cs="Times New Roman"/>
          <w:noProof/>
          <w:sz w:val="24"/>
          <w:szCs w:val="24"/>
        </w:rPr>
        <w:tab/>
      </w:r>
    </w:p>
    <w:p w:rsidR="00C10DA8" w:rsidRPr="00C37FAE" w:rsidRDefault="00C10DA8" w:rsidP="00C37FAE">
      <w:pPr>
        <w:spacing w:line="360" w:lineRule="auto"/>
        <w:rPr>
          <w:rFonts w:ascii="Times New Roman" w:hAnsi="Times New Roman" w:cs="Times New Roman"/>
          <w:noProof/>
          <w:sz w:val="24"/>
          <w:szCs w:val="24"/>
          <w:u w:val="single"/>
        </w:rPr>
      </w:pPr>
      <w:r w:rsidRPr="00C37FAE">
        <w:rPr>
          <w:rFonts w:ascii="Times New Roman" w:hAnsi="Times New Roman" w:cs="Times New Roman"/>
          <w:noProof/>
          <w:sz w:val="24"/>
          <w:szCs w:val="24"/>
          <w:u w:val="single"/>
        </w:rPr>
        <w:t>Prof. Dr. Ir. H. Yonny Koesmaryono, M.Sc.</w:t>
      </w:r>
      <w:r w:rsidRPr="00C37FAE">
        <w:rPr>
          <w:rFonts w:ascii="Times New Roman" w:hAnsi="Times New Roman" w:cs="Times New Roman"/>
          <w:noProof/>
          <w:sz w:val="24"/>
          <w:szCs w:val="24"/>
        </w:rPr>
        <w:tab/>
        <w:t xml:space="preserve">      </w:t>
      </w:r>
      <w:r w:rsidRPr="00C37FAE">
        <w:rPr>
          <w:rFonts w:ascii="Times New Roman" w:hAnsi="Times New Roman" w:cs="Times New Roman"/>
          <w:noProof/>
          <w:sz w:val="24"/>
          <w:szCs w:val="24"/>
          <w:u w:val="single"/>
        </w:rPr>
        <w:t>Prof. Dr. Ir. Fauzi Febrianto, MS.</w:t>
      </w:r>
    </w:p>
    <w:p w:rsidR="00C10DA8" w:rsidRPr="00C37FAE" w:rsidRDefault="00C10DA8" w:rsidP="00C37FAE">
      <w:pPr>
        <w:spacing w:line="360" w:lineRule="auto"/>
        <w:rPr>
          <w:rFonts w:ascii="Times New Roman" w:hAnsi="Times New Roman" w:cs="Times New Roman"/>
          <w:sz w:val="24"/>
          <w:szCs w:val="24"/>
        </w:rPr>
      </w:pPr>
      <w:r w:rsidRPr="00C37FAE">
        <w:rPr>
          <w:rFonts w:ascii="Times New Roman" w:hAnsi="Times New Roman" w:cs="Times New Roman"/>
          <w:noProof/>
          <w:sz w:val="24"/>
          <w:szCs w:val="24"/>
          <w:lang w:val="pt-BR"/>
        </w:rPr>
        <w:t xml:space="preserve">NIP. </w:t>
      </w:r>
      <w:r w:rsidRPr="00C37FAE">
        <w:rPr>
          <w:rFonts w:ascii="Times New Roman" w:hAnsi="Times New Roman" w:cs="Times New Roman"/>
          <w:noProof/>
          <w:sz w:val="24"/>
          <w:szCs w:val="24"/>
        </w:rPr>
        <w:t>19581228 1985 031 003</w:t>
      </w:r>
      <w:r w:rsidRPr="00C37FAE">
        <w:rPr>
          <w:rFonts w:ascii="Times New Roman" w:hAnsi="Times New Roman" w:cs="Times New Roman"/>
          <w:noProof/>
          <w:sz w:val="24"/>
          <w:szCs w:val="24"/>
          <w:lang w:val="pt-BR"/>
        </w:rPr>
        <w:tab/>
      </w:r>
      <w:r w:rsidRPr="00C37FAE">
        <w:rPr>
          <w:rFonts w:ascii="Times New Roman" w:hAnsi="Times New Roman" w:cs="Times New Roman"/>
          <w:noProof/>
          <w:sz w:val="24"/>
          <w:szCs w:val="24"/>
          <w:lang w:val="pt-BR"/>
        </w:rPr>
        <w:tab/>
      </w:r>
      <w:r w:rsidRPr="00C37FAE">
        <w:rPr>
          <w:rFonts w:ascii="Times New Roman" w:hAnsi="Times New Roman" w:cs="Times New Roman"/>
          <w:noProof/>
          <w:sz w:val="24"/>
          <w:szCs w:val="24"/>
        </w:rPr>
        <w:tab/>
        <w:t xml:space="preserve">      </w:t>
      </w:r>
      <w:r w:rsidRPr="00C37FAE">
        <w:rPr>
          <w:rFonts w:ascii="Times New Roman" w:hAnsi="Times New Roman" w:cs="Times New Roman"/>
          <w:noProof/>
          <w:sz w:val="24"/>
          <w:szCs w:val="24"/>
          <w:lang w:val="pt-BR"/>
        </w:rPr>
        <w:t xml:space="preserve">NIP. </w:t>
      </w:r>
      <w:r w:rsidRPr="00C37FAE">
        <w:rPr>
          <w:rFonts w:ascii="Times New Roman" w:hAnsi="Times New Roman" w:cs="Times New Roman"/>
          <w:sz w:val="24"/>
          <w:szCs w:val="24"/>
        </w:rPr>
        <w:t>19630209 1989 031 002</w:t>
      </w:r>
    </w:p>
    <w:p w:rsidR="00C10DA8" w:rsidRPr="00C37FAE" w:rsidRDefault="00C10DA8" w:rsidP="00C37FAE">
      <w:pPr>
        <w:spacing w:line="360" w:lineRule="auto"/>
        <w:jc w:val="center"/>
        <w:rPr>
          <w:rFonts w:ascii="Times New Roman" w:hAnsi="Times New Roman" w:cs="Times New Roman"/>
          <w:b/>
          <w:bCs/>
          <w:sz w:val="24"/>
          <w:szCs w:val="24"/>
        </w:rPr>
      </w:pPr>
    </w:p>
    <w:p w:rsidR="00C10DA8" w:rsidRPr="00C37FAE" w:rsidRDefault="00C10DA8" w:rsidP="00C37FAE">
      <w:pPr>
        <w:spacing w:line="360" w:lineRule="auto"/>
        <w:jc w:val="center"/>
        <w:rPr>
          <w:rFonts w:ascii="Times New Roman" w:hAnsi="Times New Roman" w:cs="Times New Roman"/>
          <w:b/>
          <w:bCs/>
          <w:sz w:val="24"/>
          <w:szCs w:val="24"/>
        </w:rPr>
      </w:pPr>
    </w:p>
    <w:p w:rsidR="00C10DA8" w:rsidRPr="00C37FAE" w:rsidRDefault="00C10DA8" w:rsidP="00C37FAE">
      <w:pPr>
        <w:spacing w:line="360" w:lineRule="auto"/>
        <w:jc w:val="center"/>
        <w:rPr>
          <w:rFonts w:ascii="Times New Roman" w:hAnsi="Times New Roman" w:cs="Times New Roman"/>
          <w:b/>
          <w:bCs/>
          <w:sz w:val="24"/>
          <w:szCs w:val="24"/>
        </w:rPr>
      </w:pPr>
    </w:p>
    <w:p w:rsidR="00C10DA8" w:rsidRPr="00C37FAE" w:rsidRDefault="00C10DA8" w:rsidP="00C37FAE">
      <w:pPr>
        <w:spacing w:line="360" w:lineRule="auto"/>
        <w:jc w:val="center"/>
        <w:rPr>
          <w:rFonts w:ascii="Times New Roman" w:hAnsi="Times New Roman" w:cs="Times New Roman"/>
          <w:b/>
          <w:bCs/>
          <w:sz w:val="24"/>
          <w:szCs w:val="24"/>
        </w:rPr>
      </w:pPr>
    </w:p>
    <w:p w:rsidR="00C10DA8" w:rsidRPr="00C37FAE" w:rsidRDefault="00C10DA8" w:rsidP="00C37FAE">
      <w:pPr>
        <w:spacing w:line="360" w:lineRule="auto"/>
        <w:jc w:val="center"/>
        <w:rPr>
          <w:rFonts w:ascii="Times New Roman" w:hAnsi="Times New Roman" w:cs="Times New Roman"/>
          <w:b/>
          <w:bCs/>
          <w:sz w:val="24"/>
          <w:szCs w:val="24"/>
        </w:rPr>
      </w:pPr>
    </w:p>
    <w:p w:rsidR="00C10DA8" w:rsidRPr="00C37FAE" w:rsidRDefault="00C10DA8" w:rsidP="00C37FAE">
      <w:pPr>
        <w:spacing w:line="360" w:lineRule="auto"/>
        <w:jc w:val="center"/>
        <w:rPr>
          <w:rFonts w:ascii="Times New Roman" w:hAnsi="Times New Roman" w:cs="Times New Roman"/>
          <w:b/>
          <w:bCs/>
          <w:sz w:val="24"/>
          <w:szCs w:val="24"/>
        </w:rPr>
      </w:pPr>
    </w:p>
    <w:p w:rsidR="00C10DA8" w:rsidRPr="00C37FAE" w:rsidRDefault="00C10DA8" w:rsidP="00C37FAE">
      <w:pPr>
        <w:spacing w:line="360" w:lineRule="auto"/>
        <w:jc w:val="center"/>
        <w:rPr>
          <w:rFonts w:ascii="Times New Roman" w:hAnsi="Times New Roman" w:cs="Times New Roman"/>
          <w:b/>
          <w:bCs/>
          <w:sz w:val="24"/>
          <w:szCs w:val="24"/>
        </w:rPr>
      </w:pPr>
    </w:p>
    <w:p w:rsidR="00C10DA8" w:rsidRPr="00C37FAE" w:rsidRDefault="00C10DA8" w:rsidP="00C37FAE">
      <w:pPr>
        <w:spacing w:line="360" w:lineRule="auto"/>
        <w:jc w:val="center"/>
        <w:rPr>
          <w:rFonts w:ascii="Times New Roman" w:hAnsi="Times New Roman" w:cs="Times New Roman"/>
          <w:b/>
          <w:bCs/>
          <w:sz w:val="24"/>
          <w:szCs w:val="24"/>
        </w:rPr>
      </w:pPr>
    </w:p>
    <w:p w:rsidR="00C10DA8" w:rsidRPr="00C37FAE" w:rsidRDefault="00C10DA8" w:rsidP="00C37FAE">
      <w:pPr>
        <w:spacing w:line="360" w:lineRule="auto"/>
        <w:jc w:val="center"/>
        <w:rPr>
          <w:rFonts w:ascii="Times New Roman" w:hAnsi="Times New Roman" w:cs="Times New Roman"/>
          <w:b/>
          <w:bCs/>
          <w:sz w:val="24"/>
          <w:szCs w:val="24"/>
        </w:rPr>
      </w:pPr>
    </w:p>
    <w:p w:rsidR="00C10DA8" w:rsidRPr="00C37FAE" w:rsidRDefault="00C10DA8" w:rsidP="00C37FAE">
      <w:pPr>
        <w:spacing w:line="360" w:lineRule="auto"/>
        <w:jc w:val="center"/>
        <w:rPr>
          <w:rFonts w:ascii="Times New Roman" w:hAnsi="Times New Roman" w:cs="Times New Roman"/>
          <w:b/>
          <w:bCs/>
          <w:sz w:val="24"/>
          <w:szCs w:val="24"/>
        </w:rPr>
      </w:pPr>
    </w:p>
    <w:p w:rsidR="00C10DA8" w:rsidRPr="00C37FAE" w:rsidRDefault="00C10DA8" w:rsidP="00C37FAE">
      <w:pPr>
        <w:spacing w:line="360" w:lineRule="auto"/>
        <w:jc w:val="center"/>
        <w:rPr>
          <w:rFonts w:ascii="Times New Roman" w:hAnsi="Times New Roman" w:cs="Times New Roman"/>
          <w:b/>
          <w:bCs/>
          <w:sz w:val="24"/>
          <w:szCs w:val="24"/>
        </w:rPr>
      </w:pPr>
    </w:p>
    <w:p w:rsidR="00C10DA8" w:rsidRPr="00C37FAE" w:rsidRDefault="00C10DA8" w:rsidP="00C37FAE">
      <w:pPr>
        <w:spacing w:line="360" w:lineRule="auto"/>
        <w:rPr>
          <w:rFonts w:ascii="Times New Roman" w:hAnsi="Times New Roman" w:cs="Times New Roman"/>
          <w:b/>
          <w:bCs/>
          <w:sz w:val="24"/>
          <w:szCs w:val="24"/>
        </w:rPr>
      </w:pPr>
    </w:p>
    <w:p w:rsidR="00C10DA8" w:rsidRPr="00C37FAE" w:rsidRDefault="00C10DA8" w:rsidP="00C37FAE">
      <w:pPr>
        <w:spacing w:line="360" w:lineRule="auto"/>
        <w:jc w:val="center"/>
        <w:rPr>
          <w:rFonts w:ascii="Times New Roman" w:hAnsi="Times New Roman" w:cs="Times New Roman"/>
          <w:b/>
          <w:bCs/>
          <w:sz w:val="24"/>
          <w:szCs w:val="24"/>
        </w:rPr>
      </w:pPr>
      <w:r w:rsidRPr="00C37FAE">
        <w:rPr>
          <w:rFonts w:ascii="Times New Roman" w:hAnsi="Times New Roman" w:cs="Times New Roman"/>
          <w:b/>
          <w:bCs/>
          <w:sz w:val="24"/>
          <w:szCs w:val="24"/>
        </w:rPr>
        <w:t>RINGKASAN</w:t>
      </w:r>
    </w:p>
    <w:p w:rsidR="00C10DA8" w:rsidRPr="00C37FAE" w:rsidRDefault="00C10DA8" w:rsidP="00C37FAE">
      <w:pPr>
        <w:spacing w:line="360" w:lineRule="auto"/>
        <w:jc w:val="center"/>
        <w:rPr>
          <w:rFonts w:ascii="Times New Roman" w:hAnsi="Times New Roman" w:cs="Times New Roman"/>
          <w:b/>
          <w:bCs/>
          <w:sz w:val="24"/>
          <w:szCs w:val="24"/>
        </w:rPr>
      </w:pPr>
    </w:p>
    <w:p w:rsidR="00C10DA8" w:rsidRPr="00C37FAE" w:rsidRDefault="00C10DA8" w:rsidP="00C37FAE">
      <w:pPr>
        <w:spacing w:line="360" w:lineRule="auto"/>
        <w:ind w:firstLine="360"/>
        <w:jc w:val="both"/>
        <w:rPr>
          <w:rFonts w:ascii="Times New Roman" w:hAnsi="Times New Roman" w:cs="Times New Roman"/>
          <w:sz w:val="24"/>
          <w:szCs w:val="24"/>
        </w:rPr>
      </w:pPr>
      <w:r w:rsidRPr="00C37FAE">
        <w:rPr>
          <w:rFonts w:ascii="Times New Roman" w:hAnsi="Times New Roman" w:cs="Times New Roman"/>
          <w:sz w:val="24"/>
          <w:szCs w:val="24"/>
        </w:rPr>
        <w:t xml:space="preserve">Peraturan Pemerintah Nomor 10 Tahun 2010 tentang Tata Cara Perubahan Peruntukan  dan Fungsi Kawasan Hutan yang disahkan pada awal tahun 2010 ini, ternyata menghasilkan beberapa rencana kebijakan yang membuat banyak pemerhati lingkungan angkat bicara. Salah satu rencana kebijakan tersebut adalah pertimbangan Menteri Kehutanan untuk mengijinkan penanaman sawit di kawasan hutan, yang notabene menjadi wilayah penguasaan Kementerian Kehutanan, seperti dilansir oleh harian The Jakasrta Post. Walaupun masih dalam bentuk rencana yang nantinya akan diimplementasikan dalam tataran teknis, terdapat beberapa wacana yang mulai mengawal isu ini. Wacana yang terbentuk terkait dengan beberapa hal yang berhubungan dengan aspek ekonomi, ekologi, dan sosial yang secara ideal harus tumbuh dan berkembang sejalan dan beriringan satu sama lain dengan menekan timbulnya sifat saling meniadakan antar aspek, karena ketiga aspek tersebut adalah satu kesatuan ekosistem. </w:t>
      </w:r>
    </w:p>
    <w:p w:rsidR="00C10DA8" w:rsidRPr="00C37FAE" w:rsidRDefault="00C10DA8" w:rsidP="00C37FAE">
      <w:pPr>
        <w:spacing w:line="360" w:lineRule="auto"/>
        <w:ind w:firstLine="360"/>
        <w:jc w:val="both"/>
        <w:rPr>
          <w:rFonts w:ascii="Times New Roman" w:hAnsi="Times New Roman" w:cs="Times New Roman"/>
          <w:sz w:val="24"/>
          <w:szCs w:val="24"/>
        </w:rPr>
      </w:pPr>
      <w:r w:rsidRPr="00C37FAE">
        <w:rPr>
          <w:rFonts w:ascii="Times New Roman" w:hAnsi="Times New Roman" w:cs="Times New Roman"/>
          <w:sz w:val="24"/>
          <w:szCs w:val="24"/>
        </w:rPr>
        <w:t>Berikut beberapa pertanyaan yang didasarkan pada wacana yang terbentuk tersebut:</w:t>
      </w:r>
    </w:p>
    <w:p w:rsidR="00C10DA8" w:rsidRPr="00C37FAE" w:rsidRDefault="00C10DA8" w:rsidP="00C37FAE">
      <w:pPr>
        <w:pStyle w:val="ListParagraph"/>
        <w:numPr>
          <w:ilvl w:val="0"/>
          <w:numId w:val="1"/>
        </w:num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Kawasan seperti apa yang boleh dan bisa ditanami tanaman sawit.</w:t>
      </w:r>
    </w:p>
    <w:p w:rsidR="00C10DA8" w:rsidRPr="00C37FAE" w:rsidRDefault="00C10DA8" w:rsidP="00C37FAE">
      <w:pPr>
        <w:pStyle w:val="ListParagraph"/>
        <w:numPr>
          <w:ilvl w:val="0"/>
          <w:numId w:val="1"/>
        </w:num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Bagaimana pertimbangan tentang kualitas ekologi kawasan hutan setelah ditanami sawit, serta</w:t>
      </w:r>
    </w:p>
    <w:p w:rsidR="00C10DA8" w:rsidRPr="00C37FAE" w:rsidRDefault="00C10DA8" w:rsidP="00C37FAE">
      <w:pPr>
        <w:pStyle w:val="ListParagraph"/>
        <w:numPr>
          <w:ilvl w:val="0"/>
          <w:numId w:val="1"/>
        </w:num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Pada isu yang timbul ini, di mana dan bagaimana serta dalam posisi seperti apa aspek kesejahteraan rakyat akan diletakkan berdasarkan amanat  Pasal 33 Undang-Undang Dasar 1945.</w:t>
      </w:r>
    </w:p>
    <w:p w:rsidR="00C10DA8" w:rsidRPr="00C37FAE" w:rsidRDefault="00C10DA8" w:rsidP="00C37FAE">
      <w:pPr>
        <w:spacing w:line="360" w:lineRule="auto"/>
        <w:ind w:firstLine="360"/>
        <w:jc w:val="both"/>
        <w:rPr>
          <w:rFonts w:ascii="Times New Roman" w:hAnsi="Times New Roman" w:cs="Times New Roman"/>
          <w:sz w:val="24"/>
          <w:szCs w:val="24"/>
        </w:rPr>
      </w:pPr>
      <w:r w:rsidRPr="00C37FAE">
        <w:rPr>
          <w:rFonts w:ascii="Times New Roman" w:hAnsi="Times New Roman" w:cs="Times New Roman"/>
          <w:sz w:val="24"/>
          <w:szCs w:val="24"/>
        </w:rPr>
        <w:t>Beberapa pertanyaan tersebut menjadi dasar perumusan masalah serta yang nantinya akan membentuk gagasan penyelesaian masalah. Namun perlu diketahui perumusan masalah yang diajukan merupakan perkiraan permasalahan yang sekiranya akan timbul, karena peraturan pemerintah yang mampu berdampak sistemik ini belum memiliki akibat nyata yang bisa diperhitungkan baik buruknya.</w:t>
      </w:r>
    </w:p>
    <w:p w:rsidR="00C10DA8" w:rsidRPr="00C37FAE" w:rsidRDefault="00C10DA8" w:rsidP="00C37FAE">
      <w:pPr>
        <w:spacing w:line="360" w:lineRule="auto"/>
        <w:ind w:firstLine="360"/>
        <w:jc w:val="both"/>
        <w:rPr>
          <w:rFonts w:ascii="Times New Roman" w:hAnsi="Times New Roman" w:cs="Times New Roman"/>
          <w:sz w:val="24"/>
          <w:szCs w:val="24"/>
        </w:rPr>
      </w:pPr>
      <w:r w:rsidRPr="00C37FAE">
        <w:rPr>
          <w:rFonts w:ascii="Times New Roman" w:hAnsi="Times New Roman" w:cs="Times New Roman"/>
          <w:sz w:val="24"/>
          <w:szCs w:val="24"/>
        </w:rPr>
        <w:t>Tujuan dari dibuatnya karya tulis ini adalah:</w:t>
      </w:r>
    </w:p>
    <w:p w:rsidR="00C10DA8" w:rsidRPr="00C37FAE" w:rsidRDefault="00C10DA8" w:rsidP="00C37FAE">
      <w:pPr>
        <w:numPr>
          <w:ilvl w:val="0"/>
          <w:numId w:val="2"/>
        </w:numPr>
        <w:spacing w:after="0" w:line="360" w:lineRule="auto"/>
        <w:jc w:val="both"/>
        <w:rPr>
          <w:rFonts w:ascii="Times New Roman" w:hAnsi="Times New Roman" w:cs="Times New Roman"/>
          <w:sz w:val="24"/>
          <w:szCs w:val="24"/>
        </w:rPr>
      </w:pPr>
      <w:r w:rsidRPr="00C37FAE">
        <w:rPr>
          <w:rFonts w:ascii="Times New Roman" w:hAnsi="Times New Roman" w:cs="Times New Roman"/>
          <w:sz w:val="24"/>
          <w:szCs w:val="24"/>
        </w:rPr>
        <w:t>Menelaah permasalahan yang akan timbul dari implementasi PP No. 10 Tahun 2010 di sektor kehutanan.</w:t>
      </w:r>
    </w:p>
    <w:p w:rsidR="00C10DA8" w:rsidRPr="00C37FAE" w:rsidRDefault="00C10DA8" w:rsidP="00C37FAE">
      <w:pPr>
        <w:numPr>
          <w:ilvl w:val="0"/>
          <w:numId w:val="2"/>
        </w:numPr>
        <w:spacing w:after="0" w:line="360" w:lineRule="auto"/>
        <w:jc w:val="both"/>
        <w:rPr>
          <w:rFonts w:ascii="Times New Roman" w:hAnsi="Times New Roman" w:cs="Times New Roman"/>
          <w:sz w:val="24"/>
          <w:szCs w:val="24"/>
        </w:rPr>
      </w:pPr>
      <w:r w:rsidRPr="00C37FAE">
        <w:rPr>
          <w:rFonts w:ascii="Times New Roman" w:hAnsi="Times New Roman" w:cs="Times New Roman"/>
          <w:sz w:val="24"/>
          <w:szCs w:val="24"/>
        </w:rPr>
        <w:t>Memberikan gagasan solusi atas permasalahan yang akan timbul tersebut.</w:t>
      </w:r>
    </w:p>
    <w:p w:rsidR="00C10DA8" w:rsidRPr="00C37FAE" w:rsidRDefault="00C10DA8" w:rsidP="00C37FAE">
      <w:pPr>
        <w:spacing w:line="360" w:lineRule="auto"/>
        <w:ind w:firstLine="426"/>
        <w:jc w:val="both"/>
        <w:rPr>
          <w:rFonts w:ascii="Times New Roman" w:hAnsi="Times New Roman" w:cs="Times New Roman"/>
          <w:sz w:val="24"/>
          <w:szCs w:val="24"/>
        </w:rPr>
      </w:pPr>
      <w:r w:rsidRPr="00C37FAE">
        <w:rPr>
          <w:rFonts w:ascii="Times New Roman" w:hAnsi="Times New Roman" w:cs="Times New Roman"/>
          <w:sz w:val="24"/>
          <w:szCs w:val="24"/>
        </w:rPr>
        <w:t>Kemudian, berdasarkan hal tersebut metodologi yang digunakan adalah analisa deskriptif dari bahan bacaan yang diperoleh untuk dicari kemungkinan permasalahannya yang kemudian diselaraskan dengan gagasan yang ingin disampaikan.</w:t>
      </w:r>
    </w:p>
    <w:p w:rsidR="00C10DA8" w:rsidRPr="00C37FAE" w:rsidRDefault="00C10DA8" w:rsidP="00C37FAE">
      <w:pPr>
        <w:spacing w:line="360" w:lineRule="auto"/>
        <w:ind w:firstLine="426"/>
        <w:jc w:val="both"/>
        <w:rPr>
          <w:rFonts w:ascii="Times New Roman" w:hAnsi="Times New Roman" w:cs="Times New Roman"/>
          <w:sz w:val="24"/>
          <w:szCs w:val="24"/>
        </w:rPr>
      </w:pPr>
      <w:r w:rsidRPr="00C37FAE">
        <w:rPr>
          <w:rFonts w:ascii="Times New Roman" w:hAnsi="Times New Roman" w:cs="Times New Roman"/>
          <w:sz w:val="24"/>
          <w:szCs w:val="24"/>
        </w:rPr>
        <w:t>Dari analisis yang diajukan diperoleh sintesa bahwa:</w:t>
      </w:r>
    </w:p>
    <w:p w:rsidR="00C10DA8" w:rsidRPr="00C37FAE" w:rsidRDefault="00C10DA8" w:rsidP="00C37FAE">
      <w:pPr>
        <w:pStyle w:val="ListParagraph"/>
        <w:numPr>
          <w:ilvl w:val="0"/>
          <w:numId w:val="3"/>
        </w:numPr>
        <w:spacing w:before="100" w:beforeAutospacing="1" w:after="100" w:afterAutospacing="1" w:line="360" w:lineRule="auto"/>
        <w:ind w:right="80"/>
        <w:jc w:val="both"/>
        <w:rPr>
          <w:rFonts w:ascii="Times New Roman" w:hAnsi="Times New Roman" w:cs="Times New Roman"/>
          <w:sz w:val="24"/>
          <w:szCs w:val="24"/>
          <w:lang w:eastAsia="id-ID"/>
        </w:rPr>
      </w:pPr>
      <w:r w:rsidRPr="00C37FAE">
        <w:rPr>
          <w:rFonts w:ascii="Times New Roman" w:hAnsi="Times New Roman" w:cs="Times New Roman"/>
          <w:sz w:val="24"/>
          <w:szCs w:val="24"/>
          <w:lang w:eastAsia="id-ID"/>
        </w:rPr>
        <w:t>Menjadikan wacana kesejahteraan rakyat sebagai dasar pembuatan dan penerapan kebijakan.</w:t>
      </w:r>
    </w:p>
    <w:p w:rsidR="00C10DA8" w:rsidRPr="00C37FAE" w:rsidRDefault="00C10DA8" w:rsidP="00C37FAE">
      <w:pPr>
        <w:pStyle w:val="ListParagraph"/>
        <w:numPr>
          <w:ilvl w:val="0"/>
          <w:numId w:val="3"/>
        </w:numPr>
        <w:spacing w:before="100" w:beforeAutospacing="1" w:after="100" w:afterAutospacing="1" w:line="360" w:lineRule="auto"/>
        <w:ind w:right="80"/>
        <w:jc w:val="both"/>
        <w:rPr>
          <w:rFonts w:ascii="Times New Roman" w:hAnsi="Times New Roman" w:cs="Times New Roman"/>
          <w:sz w:val="24"/>
          <w:szCs w:val="24"/>
          <w:lang w:eastAsia="id-ID"/>
        </w:rPr>
      </w:pPr>
      <w:r w:rsidRPr="00C37FAE">
        <w:rPr>
          <w:rFonts w:ascii="Times New Roman" w:hAnsi="Times New Roman" w:cs="Times New Roman"/>
          <w:sz w:val="24"/>
          <w:szCs w:val="24"/>
          <w:lang w:eastAsia="id-ID"/>
        </w:rPr>
        <w:t xml:space="preserve">Diperlukan upaya dekonstruksi pola pikir semua stakeholder pengelolaan sumberdaya alam dengan mengedepankan tiga pilar </w:t>
      </w:r>
      <w:r w:rsidRPr="00C37FAE">
        <w:rPr>
          <w:rFonts w:ascii="Times New Roman" w:hAnsi="Times New Roman" w:cs="Times New Roman"/>
          <w:i/>
          <w:iCs/>
          <w:sz w:val="24"/>
          <w:szCs w:val="24"/>
          <w:lang w:eastAsia="id-ID"/>
        </w:rPr>
        <w:t>Sustaionable Development.</w:t>
      </w:r>
      <w:r w:rsidRPr="00C37FAE">
        <w:rPr>
          <w:rFonts w:ascii="Times New Roman" w:hAnsi="Times New Roman" w:cs="Times New Roman"/>
          <w:sz w:val="24"/>
          <w:szCs w:val="24"/>
          <w:lang w:eastAsia="id-ID"/>
        </w:rPr>
        <w:t xml:space="preserve"> Selain itu perlu pula diupayakan dekonstruksi pola pikir bahwa tidak ada perilaku dikotomis dalam ilmu, karena ilmu tidak berdiri tunggal dan merupakan satu kesatuan ekosistem dengan ilmu yang lain.</w:t>
      </w:r>
    </w:p>
    <w:p w:rsidR="00C10DA8" w:rsidRPr="00C37FAE" w:rsidRDefault="00C10DA8" w:rsidP="00C37FAE">
      <w:pPr>
        <w:pStyle w:val="ListParagraph"/>
        <w:numPr>
          <w:ilvl w:val="0"/>
          <w:numId w:val="3"/>
        </w:numPr>
        <w:spacing w:before="100" w:beforeAutospacing="1" w:after="100" w:afterAutospacing="1" w:line="360" w:lineRule="auto"/>
        <w:ind w:right="80"/>
        <w:jc w:val="both"/>
        <w:rPr>
          <w:rFonts w:ascii="Times New Roman" w:hAnsi="Times New Roman" w:cs="Times New Roman"/>
          <w:sz w:val="24"/>
          <w:szCs w:val="24"/>
          <w:lang w:eastAsia="id-ID"/>
        </w:rPr>
      </w:pPr>
      <w:r w:rsidRPr="00C37FAE">
        <w:rPr>
          <w:rFonts w:ascii="Times New Roman" w:hAnsi="Times New Roman" w:cs="Times New Roman"/>
          <w:sz w:val="24"/>
          <w:szCs w:val="24"/>
          <w:lang w:eastAsia="id-ID"/>
        </w:rPr>
        <w:t>Mereposisi kesejahteraan rakyat dengan menjadikan masyarakat desa hutan sebagai subjek dan bukan sebagai objek kebijakan pengelolaan seumberdaya alam.</w:t>
      </w:r>
    </w:p>
    <w:p w:rsidR="00C10DA8" w:rsidRPr="00C37FAE" w:rsidRDefault="00C10DA8" w:rsidP="00C37FAE">
      <w:pPr>
        <w:pStyle w:val="ListParagraph"/>
        <w:numPr>
          <w:ilvl w:val="0"/>
          <w:numId w:val="3"/>
        </w:numPr>
        <w:spacing w:before="100" w:beforeAutospacing="1" w:after="100" w:afterAutospacing="1" w:line="360" w:lineRule="auto"/>
        <w:ind w:right="80"/>
        <w:jc w:val="both"/>
        <w:rPr>
          <w:rFonts w:ascii="Times New Roman" w:hAnsi="Times New Roman" w:cs="Times New Roman"/>
          <w:sz w:val="24"/>
          <w:szCs w:val="24"/>
          <w:lang w:eastAsia="id-ID"/>
        </w:rPr>
      </w:pPr>
      <w:r w:rsidRPr="00C37FAE">
        <w:rPr>
          <w:rFonts w:ascii="Times New Roman" w:hAnsi="Times New Roman" w:cs="Times New Roman"/>
          <w:sz w:val="24"/>
          <w:szCs w:val="24"/>
          <w:lang w:eastAsia="id-ID"/>
        </w:rPr>
        <w:t>Sawit tidak dapat dikategorikan sebagai pohon. Dan memiliki banyak perbedaan serta terdapat beberapa kekurangan yang bisa tertutupi oleh pohon, begitu juga sebaliknya. Sehingga perlu diupayakan pola penanaman sawit yang terencana di dalam kawasan hutan.</w:t>
      </w:r>
    </w:p>
    <w:p w:rsidR="00C10DA8" w:rsidRPr="00C37FAE" w:rsidRDefault="00C10DA8" w:rsidP="00C37FAE">
      <w:pPr>
        <w:pStyle w:val="ListParagraph"/>
        <w:numPr>
          <w:ilvl w:val="0"/>
          <w:numId w:val="3"/>
        </w:numPr>
        <w:spacing w:before="100" w:beforeAutospacing="1" w:after="100" w:afterAutospacing="1" w:line="360" w:lineRule="auto"/>
        <w:ind w:right="80"/>
        <w:jc w:val="both"/>
        <w:rPr>
          <w:rFonts w:ascii="Times New Roman" w:hAnsi="Times New Roman" w:cs="Times New Roman"/>
          <w:sz w:val="24"/>
          <w:szCs w:val="24"/>
          <w:lang w:eastAsia="id-ID"/>
        </w:rPr>
      </w:pPr>
      <w:r w:rsidRPr="00C37FAE">
        <w:rPr>
          <w:rFonts w:ascii="Times New Roman" w:hAnsi="Times New Roman" w:cs="Times New Roman"/>
          <w:sz w:val="24"/>
          <w:szCs w:val="24"/>
          <w:lang w:eastAsia="id-ID"/>
        </w:rPr>
        <w:t xml:space="preserve">Dengan penanaman sawit yang terencana dan terstruktur di kawasan hutan, maka laju pembalakan liar bisa ditekan. </w:t>
      </w: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 xml:space="preserve"> </w:t>
      </w:r>
    </w:p>
    <w:p w:rsidR="00C10DA8" w:rsidRPr="00C37FAE" w:rsidRDefault="00C10DA8" w:rsidP="00C37FAE">
      <w:pPr>
        <w:spacing w:line="360" w:lineRule="auto"/>
        <w:jc w:val="both"/>
        <w:rPr>
          <w:rFonts w:ascii="Times New Roman" w:hAnsi="Times New Roman" w:cs="Times New Roman"/>
          <w:b/>
          <w:bCs/>
          <w:sz w:val="24"/>
          <w:szCs w:val="24"/>
        </w:rPr>
      </w:pPr>
    </w:p>
    <w:p w:rsidR="00C10DA8" w:rsidRPr="00C37FAE" w:rsidRDefault="00C10DA8" w:rsidP="00C37FAE">
      <w:pPr>
        <w:spacing w:line="360" w:lineRule="auto"/>
        <w:rPr>
          <w:rFonts w:ascii="Times New Roman" w:hAnsi="Times New Roman" w:cs="Times New Roman"/>
          <w:sz w:val="24"/>
          <w:szCs w:val="24"/>
        </w:rPr>
      </w:pPr>
    </w:p>
    <w:p w:rsidR="00C10DA8" w:rsidRPr="00C37FAE" w:rsidRDefault="00C10DA8" w:rsidP="00C37FAE">
      <w:pPr>
        <w:spacing w:line="360" w:lineRule="auto"/>
        <w:rPr>
          <w:rFonts w:ascii="Times New Roman" w:hAnsi="Times New Roman" w:cs="Times New Roman"/>
          <w:sz w:val="24"/>
          <w:szCs w:val="24"/>
        </w:rPr>
      </w:pPr>
    </w:p>
    <w:p w:rsidR="00C10DA8" w:rsidRPr="00C37FAE" w:rsidRDefault="00C10DA8" w:rsidP="00C37FAE">
      <w:pPr>
        <w:spacing w:line="360" w:lineRule="auto"/>
        <w:jc w:val="center"/>
        <w:rPr>
          <w:rFonts w:ascii="Times New Roman" w:hAnsi="Times New Roman" w:cs="Times New Roman"/>
          <w:b/>
          <w:bCs/>
          <w:sz w:val="24"/>
          <w:szCs w:val="24"/>
          <w:lang w:val="sv-SE"/>
        </w:rPr>
      </w:pPr>
      <w:r w:rsidRPr="00C37FAE">
        <w:rPr>
          <w:rFonts w:ascii="Times New Roman" w:hAnsi="Times New Roman" w:cs="Times New Roman"/>
          <w:b/>
          <w:bCs/>
          <w:sz w:val="24"/>
          <w:szCs w:val="24"/>
          <w:lang w:val="sv-SE"/>
        </w:rPr>
        <w:t>KATA PENGANTAR</w:t>
      </w:r>
    </w:p>
    <w:p w:rsidR="00C10DA8" w:rsidRPr="00C37FAE" w:rsidRDefault="00C10DA8" w:rsidP="00C37FAE">
      <w:pPr>
        <w:spacing w:line="360" w:lineRule="auto"/>
        <w:jc w:val="center"/>
        <w:rPr>
          <w:rFonts w:ascii="Times New Roman" w:hAnsi="Times New Roman" w:cs="Times New Roman"/>
          <w:b/>
          <w:bCs/>
          <w:sz w:val="24"/>
          <w:szCs w:val="24"/>
          <w:lang w:val="sv-SE"/>
        </w:rPr>
      </w:pPr>
    </w:p>
    <w:p w:rsidR="00C10DA8" w:rsidRPr="00C37FAE" w:rsidRDefault="00C10DA8" w:rsidP="00C37FAE">
      <w:pPr>
        <w:spacing w:line="360" w:lineRule="auto"/>
        <w:ind w:firstLine="567"/>
        <w:jc w:val="both"/>
        <w:rPr>
          <w:rFonts w:ascii="Times New Roman" w:hAnsi="Times New Roman" w:cs="Times New Roman"/>
          <w:noProof/>
          <w:sz w:val="24"/>
          <w:szCs w:val="24"/>
          <w:lang w:val="fi-FI"/>
        </w:rPr>
      </w:pPr>
      <w:r w:rsidRPr="00C37FAE">
        <w:rPr>
          <w:rFonts w:ascii="Times New Roman" w:hAnsi="Times New Roman" w:cs="Times New Roman"/>
          <w:noProof/>
          <w:sz w:val="24"/>
          <w:szCs w:val="24"/>
          <w:lang w:val="fi-FI"/>
        </w:rPr>
        <w:t xml:space="preserve">Puji syukur kami haturkan kepada Tuhan YME karena atas rizki-Nya karya tulis ini dapat kami selesaikan. </w:t>
      </w:r>
    </w:p>
    <w:p w:rsidR="00C10DA8" w:rsidRPr="00C37FAE" w:rsidRDefault="00C10DA8" w:rsidP="00C37FAE">
      <w:pPr>
        <w:spacing w:line="360" w:lineRule="auto"/>
        <w:ind w:firstLine="562"/>
        <w:jc w:val="both"/>
        <w:rPr>
          <w:rFonts w:ascii="Times New Roman" w:hAnsi="Times New Roman" w:cs="Times New Roman"/>
          <w:b/>
          <w:bCs/>
          <w:sz w:val="24"/>
          <w:szCs w:val="24"/>
          <w:lang w:val="fi-FI"/>
        </w:rPr>
      </w:pPr>
      <w:r w:rsidRPr="00C37FAE">
        <w:rPr>
          <w:rFonts w:ascii="Times New Roman" w:hAnsi="Times New Roman" w:cs="Times New Roman"/>
          <w:noProof/>
          <w:sz w:val="24"/>
          <w:szCs w:val="24"/>
          <w:lang w:val="fi-FI"/>
        </w:rPr>
        <w:t xml:space="preserve">Karya tulis yang berjudul </w:t>
      </w:r>
      <w:r w:rsidRPr="00C37FAE">
        <w:rPr>
          <w:rFonts w:ascii="Times New Roman" w:hAnsi="Times New Roman" w:cs="Times New Roman"/>
          <w:b/>
          <w:bCs/>
          <w:sz w:val="24"/>
          <w:szCs w:val="24"/>
          <w:lang w:val="fi-FI"/>
        </w:rPr>
        <w:t>PENANAMAN SAWIT DI KAWASAN HUTAN UNTUK MENINGKATKAN KESEJAHTERAAN MASYARAKAT SEKITAR HUTAN</w:t>
      </w:r>
      <w:r w:rsidRPr="00C37FAE">
        <w:rPr>
          <w:rFonts w:ascii="Times New Roman" w:hAnsi="Times New Roman" w:cs="Times New Roman"/>
          <w:i/>
          <w:iCs/>
          <w:noProof/>
          <w:sz w:val="24"/>
          <w:szCs w:val="24"/>
          <w:lang w:val="fi-FI"/>
        </w:rPr>
        <w:t xml:space="preserve"> </w:t>
      </w:r>
      <w:r w:rsidRPr="00C37FAE">
        <w:rPr>
          <w:rFonts w:ascii="Times New Roman" w:hAnsi="Times New Roman" w:cs="Times New Roman"/>
          <w:noProof/>
          <w:sz w:val="24"/>
          <w:szCs w:val="24"/>
        </w:rPr>
        <w:t>memuat tentang dampak dari penerapan PP No. 10 Tahun 2010 yang membuat Menteri Kehutanan mempertimbangkan penanaman sawit di kawasan hutan. Dari rencana kebijakan ini dipastikan akan timbul persoalan-persoalan baru oleh karena itu persoalan yang akan timbul tersebut patut dikaji dan diberikan gagasan solusinya.</w:t>
      </w:r>
      <w:r w:rsidRPr="00C37FAE">
        <w:rPr>
          <w:rFonts w:ascii="Times New Roman" w:hAnsi="Times New Roman" w:cs="Times New Roman"/>
          <w:noProof/>
          <w:sz w:val="24"/>
          <w:szCs w:val="24"/>
          <w:lang w:val="fi-FI"/>
        </w:rPr>
        <w:t xml:space="preserve"> </w:t>
      </w:r>
      <w:r w:rsidRPr="00C37FAE">
        <w:rPr>
          <w:rFonts w:ascii="Times New Roman" w:hAnsi="Times New Roman" w:cs="Times New Roman"/>
          <w:noProof/>
          <w:sz w:val="24"/>
          <w:szCs w:val="24"/>
        </w:rPr>
        <w:t>Oleh karena itu karya tulis ini dibuat.</w:t>
      </w:r>
      <w:r w:rsidRPr="00C37FAE">
        <w:rPr>
          <w:rFonts w:ascii="Times New Roman" w:hAnsi="Times New Roman" w:cs="Times New Roman"/>
          <w:noProof/>
          <w:sz w:val="24"/>
          <w:szCs w:val="24"/>
          <w:lang w:val="fi-FI"/>
        </w:rPr>
        <w:t xml:space="preserve"> </w:t>
      </w:r>
    </w:p>
    <w:p w:rsidR="00C10DA8" w:rsidRPr="00C37FAE" w:rsidRDefault="00C10DA8" w:rsidP="00C37FAE">
      <w:pPr>
        <w:spacing w:line="360" w:lineRule="auto"/>
        <w:ind w:firstLine="567"/>
        <w:jc w:val="both"/>
        <w:rPr>
          <w:rFonts w:ascii="Times New Roman" w:hAnsi="Times New Roman" w:cs="Times New Roman"/>
          <w:noProof/>
          <w:sz w:val="24"/>
          <w:szCs w:val="24"/>
          <w:lang w:val="fi-FI"/>
        </w:rPr>
      </w:pPr>
      <w:r w:rsidRPr="00C37FAE">
        <w:rPr>
          <w:rFonts w:ascii="Times New Roman" w:hAnsi="Times New Roman" w:cs="Times New Roman"/>
          <w:noProof/>
          <w:sz w:val="24"/>
          <w:szCs w:val="24"/>
          <w:lang w:val="fi-FI"/>
        </w:rPr>
        <w:t>Terima kasih kami ucapkan kepada Bapak Handian Purwawangsa, S.Hut, M</w:t>
      </w:r>
      <w:r w:rsidRPr="00C37FAE">
        <w:rPr>
          <w:rFonts w:ascii="Times New Roman" w:hAnsi="Times New Roman" w:cs="Times New Roman"/>
          <w:noProof/>
          <w:sz w:val="24"/>
          <w:szCs w:val="24"/>
        </w:rPr>
        <w:t>.Si</w:t>
      </w:r>
      <w:r w:rsidRPr="00C37FAE">
        <w:rPr>
          <w:rFonts w:ascii="Times New Roman" w:hAnsi="Times New Roman" w:cs="Times New Roman"/>
          <w:noProof/>
          <w:sz w:val="24"/>
          <w:szCs w:val="24"/>
          <w:lang w:val="fi-FI"/>
        </w:rPr>
        <w:t xml:space="preserve"> yang telah memberikan bimbingan dan masukan selama karya tulis ini kami buat. Kami juga mengucapkan terima kasih kepada Bapak Prof. Dr. Ir. Fauzi Febrianto, MS dan Bapak Prof. Dr. Ir. H. Yonny Koesmaryono, M.Sc. Tak lupa kami ucapkan terima kasih kepada rekan-rekan Manajemen Hutan ’42 dan ’</w:t>
      </w:r>
      <w:r w:rsidRPr="00C37FAE">
        <w:rPr>
          <w:rFonts w:ascii="Times New Roman" w:hAnsi="Times New Roman" w:cs="Times New Roman"/>
          <w:noProof/>
          <w:sz w:val="24"/>
          <w:szCs w:val="24"/>
        </w:rPr>
        <w:t>45</w:t>
      </w:r>
      <w:r w:rsidRPr="00C37FAE">
        <w:rPr>
          <w:rFonts w:ascii="Times New Roman" w:hAnsi="Times New Roman" w:cs="Times New Roman"/>
          <w:noProof/>
          <w:sz w:val="24"/>
          <w:szCs w:val="24"/>
          <w:lang w:val="fi-FI"/>
        </w:rPr>
        <w:t xml:space="preserve"> serta rekan-rekan </w:t>
      </w:r>
      <w:r w:rsidRPr="00C37FAE">
        <w:rPr>
          <w:rFonts w:ascii="Times New Roman" w:hAnsi="Times New Roman" w:cs="Times New Roman"/>
          <w:noProof/>
          <w:sz w:val="24"/>
          <w:szCs w:val="24"/>
        </w:rPr>
        <w:t>FORCI Development Fahutan IPB</w:t>
      </w:r>
      <w:r w:rsidRPr="00C37FAE">
        <w:rPr>
          <w:rFonts w:ascii="Times New Roman" w:hAnsi="Times New Roman" w:cs="Times New Roman"/>
          <w:noProof/>
          <w:sz w:val="24"/>
          <w:szCs w:val="24"/>
          <w:lang w:val="fi-FI"/>
        </w:rPr>
        <w:t xml:space="preserve"> untuk segala semangatnya.</w:t>
      </w:r>
    </w:p>
    <w:p w:rsidR="00C10DA8" w:rsidRPr="00C37FAE" w:rsidRDefault="00C10DA8" w:rsidP="00C37FAE">
      <w:pPr>
        <w:spacing w:line="360" w:lineRule="auto"/>
        <w:ind w:firstLine="567"/>
        <w:jc w:val="both"/>
        <w:rPr>
          <w:rFonts w:ascii="Times New Roman" w:hAnsi="Times New Roman" w:cs="Times New Roman"/>
          <w:noProof/>
          <w:sz w:val="24"/>
          <w:szCs w:val="24"/>
          <w:lang w:val="fi-FI"/>
        </w:rPr>
      </w:pPr>
      <w:r w:rsidRPr="00C37FAE">
        <w:rPr>
          <w:rFonts w:ascii="Times New Roman" w:hAnsi="Times New Roman" w:cs="Times New Roman"/>
          <w:noProof/>
          <w:sz w:val="24"/>
          <w:szCs w:val="24"/>
          <w:lang w:val="fi-FI"/>
        </w:rPr>
        <w:t>Kami menyadari bahwa karya tulis ini masih perlu banyak penyempurnaan. Oleh karena itu, saran dan kritik yang membangun kami butuhkan untuk dapat menyempurnakan penulisan karya tulis selanjutnya.</w:t>
      </w:r>
    </w:p>
    <w:p w:rsidR="00C10DA8" w:rsidRPr="00C37FAE" w:rsidRDefault="00C10DA8" w:rsidP="00C37FAE">
      <w:pPr>
        <w:spacing w:line="360" w:lineRule="auto"/>
        <w:ind w:firstLine="567"/>
        <w:jc w:val="both"/>
        <w:rPr>
          <w:rFonts w:ascii="Times New Roman" w:hAnsi="Times New Roman" w:cs="Times New Roman"/>
          <w:noProof/>
          <w:sz w:val="24"/>
          <w:szCs w:val="24"/>
          <w:lang w:val="fi-FI"/>
        </w:rPr>
      </w:pPr>
      <w:r w:rsidRPr="00C37FAE">
        <w:rPr>
          <w:rFonts w:ascii="Times New Roman" w:hAnsi="Times New Roman" w:cs="Times New Roman"/>
          <w:noProof/>
          <w:sz w:val="24"/>
          <w:szCs w:val="24"/>
          <w:lang w:val="fi-FI"/>
        </w:rPr>
        <w:t>Semoga karya tulis ini dapat bermanfaat bagi kita semua.</w:t>
      </w:r>
    </w:p>
    <w:p w:rsidR="00C10DA8" w:rsidRPr="00C37FAE" w:rsidRDefault="00C10DA8" w:rsidP="00C37FAE">
      <w:pPr>
        <w:spacing w:line="360" w:lineRule="auto"/>
        <w:ind w:firstLine="567"/>
        <w:jc w:val="both"/>
        <w:rPr>
          <w:rFonts w:ascii="Times New Roman" w:hAnsi="Times New Roman" w:cs="Times New Roman"/>
          <w:noProof/>
          <w:sz w:val="24"/>
          <w:szCs w:val="24"/>
          <w:lang w:val="fi-FI"/>
        </w:rPr>
      </w:pPr>
    </w:p>
    <w:p w:rsidR="00C10DA8" w:rsidRPr="00C37FAE" w:rsidRDefault="00C10DA8" w:rsidP="00C37FAE">
      <w:pPr>
        <w:spacing w:line="360" w:lineRule="auto"/>
        <w:ind w:firstLine="567"/>
        <w:jc w:val="both"/>
        <w:rPr>
          <w:rFonts w:ascii="Times New Roman" w:hAnsi="Times New Roman" w:cs="Times New Roman"/>
          <w:noProof/>
          <w:sz w:val="24"/>
          <w:szCs w:val="24"/>
          <w:lang w:val="fi-FI"/>
        </w:rPr>
      </w:pPr>
    </w:p>
    <w:p w:rsidR="00C10DA8" w:rsidRPr="00C37FAE" w:rsidRDefault="00C10DA8" w:rsidP="00C37FAE">
      <w:pPr>
        <w:spacing w:line="360" w:lineRule="auto"/>
        <w:ind w:left="5040" w:firstLine="567"/>
        <w:jc w:val="center"/>
        <w:rPr>
          <w:rFonts w:ascii="Times New Roman" w:hAnsi="Times New Roman" w:cs="Times New Roman"/>
          <w:noProof/>
          <w:sz w:val="24"/>
          <w:szCs w:val="24"/>
        </w:rPr>
      </w:pPr>
      <w:r w:rsidRPr="00C37FAE">
        <w:rPr>
          <w:rFonts w:ascii="Times New Roman" w:hAnsi="Times New Roman" w:cs="Times New Roman"/>
          <w:noProof/>
          <w:sz w:val="24"/>
          <w:szCs w:val="24"/>
          <w:lang w:val="sv-SE"/>
        </w:rPr>
        <w:t xml:space="preserve">Bogor,  </w:t>
      </w:r>
      <w:r w:rsidRPr="00C37FAE">
        <w:rPr>
          <w:rFonts w:ascii="Times New Roman" w:hAnsi="Times New Roman" w:cs="Times New Roman"/>
          <w:noProof/>
          <w:sz w:val="24"/>
          <w:szCs w:val="24"/>
        </w:rPr>
        <w:t>Maret 2010</w:t>
      </w:r>
    </w:p>
    <w:p w:rsidR="00C10DA8" w:rsidRPr="00C37FAE" w:rsidRDefault="00C10DA8" w:rsidP="00C37FAE">
      <w:pPr>
        <w:spacing w:line="360" w:lineRule="auto"/>
        <w:ind w:left="5040" w:firstLine="567"/>
        <w:jc w:val="center"/>
        <w:rPr>
          <w:rFonts w:ascii="Times New Roman" w:hAnsi="Times New Roman" w:cs="Times New Roman"/>
          <w:noProof/>
          <w:sz w:val="24"/>
          <w:szCs w:val="24"/>
          <w:lang w:val="sv-SE"/>
        </w:rPr>
      </w:pPr>
    </w:p>
    <w:p w:rsidR="00C10DA8" w:rsidRPr="00C37FAE" w:rsidRDefault="00C10DA8" w:rsidP="00C37FAE">
      <w:pPr>
        <w:spacing w:line="360" w:lineRule="auto"/>
        <w:ind w:left="5760"/>
        <w:jc w:val="both"/>
        <w:rPr>
          <w:rFonts w:ascii="Times New Roman" w:hAnsi="Times New Roman" w:cs="Times New Roman"/>
          <w:noProof/>
          <w:sz w:val="24"/>
          <w:szCs w:val="24"/>
        </w:rPr>
      </w:pPr>
      <w:r w:rsidRPr="00C37FAE">
        <w:rPr>
          <w:rFonts w:ascii="Times New Roman" w:hAnsi="Times New Roman" w:cs="Times New Roman"/>
          <w:noProof/>
          <w:sz w:val="24"/>
          <w:szCs w:val="24"/>
          <w:lang w:val="sv-SE"/>
        </w:rPr>
        <w:t xml:space="preserve">          Penulis</w:t>
      </w:r>
    </w:p>
    <w:p w:rsidR="00C10DA8" w:rsidRPr="00C37FAE" w:rsidRDefault="00C10DA8" w:rsidP="00C37FAE">
      <w:pPr>
        <w:spacing w:line="360" w:lineRule="auto"/>
        <w:jc w:val="center"/>
        <w:rPr>
          <w:rFonts w:ascii="Times New Roman" w:hAnsi="Times New Roman" w:cs="Times New Roman"/>
          <w:b/>
          <w:bCs/>
          <w:sz w:val="24"/>
          <w:szCs w:val="24"/>
          <w:lang w:val="sv-SE"/>
        </w:rPr>
      </w:pPr>
      <w:r w:rsidRPr="00C37FAE">
        <w:rPr>
          <w:rFonts w:ascii="Times New Roman" w:hAnsi="Times New Roman" w:cs="Times New Roman"/>
          <w:b/>
          <w:bCs/>
          <w:sz w:val="24"/>
          <w:szCs w:val="24"/>
          <w:lang w:val="sv-SE"/>
        </w:rPr>
        <w:t>DAFTAR ISI</w:t>
      </w:r>
    </w:p>
    <w:p w:rsidR="00C10DA8" w:rsidRPr="00C37FAE" w:rsidRDefault="00C10DA8" w:rsidP="00C37FAE">
      <w:pPr>
        <w:spacing w:line="360" w:lineRule="auto"/>
        <w:jc w:val="both"/>
        <w:rPr>
          <w:rFonts w:ascii="Times New Roman" w:hAnsi="Times New Roman" w:cs="Times New Roman"/>
          <w:b/>
          <w:bCs/>
          <w:sz w:val="24"/>
          <w:szCs w:val="24"/>
          <w:lang w:val="sv-SE"/>
        </w:rPr>
      </w:pPr>
    </w:p>
    <w:p w:rsidR="00C10DA8" w:rsidRPr="00C37FAE" w:rsidRDefault="00C10DA8" w:rsidP="00C37FAE">
      <w:pPr>
        <w:spacing w:line="360" w:lineRule="auto"/>
        <w:rPr>
          <w:rFonts w:ascii="Times New Roman" w:hAnsi="Times New Roman" w:cs="Times New Roman"/>
          <w:sz w:val="24"/>
          <w:szCs w:val="24"/>
          <w:lang w:val="sv-SE"/>
        </w:rPr>
      </w:pPr>
      <w:r w:rsidRPr="00C37FAE">
        <w:rPr>
          <w:rFonts w:ascii="Times New Roman" w:hAnsi="Times New Roman" w:cs="Times New Roman"/>
          <w:sz w:val="24"/>
          <w:szCs w:val="24"/>
          <w:lang w:val="sv-SE"/>
        </w:rPr>
        <w:t>Kata Pengantar</w:t>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t xml:space="preserve">           i    </w:t>
      </w:r>
    </w:p>
    <w:p w:rsidR="00C10DA8" w:rsidRPr="00C37FAE" w:rsidRDefault="00C10DA8" w:rsidP="00C37FAE">
      <w:pPr>
        <w:spacing w:line="360" w:lineRule="auto"/>
        <w:jc w:val="both"/>
        <w:rPr>
          <w:rFonts w:ascii="Times New Roman" w:hAnsi="Times New Roman" w:cs="Times New Roman"/>
          <w:sz w:val="24"/>
          <w:szCs w:val="24"/>
          <w:lang w:val="sv-SE"/>
        </w:rPr>
      </w:pPr>
      <w:r w:rsidRPr="00C37FAE">
        <w:rPr>
          <w:rFonts w:ascii="Times New Roman" w:hAnsi="Times New Roman" w:cs="Times New Roman"/>
          <w:sz w:val="24"/>
          <w:szCs w:val="24"/>
          <w:lang w:val="sv-SE"/>
        </w:rPr>
        <w:t>Daftar Isi</w:t>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t xml:space="preserve">          ii</w:t>
      </w:r>
    </w:p>
    <w:p w:rsidR="00C10DA8" w:rsidRPr="00C37FAE" w:rsidRDefault="00C10DA8" w:rsidP="00C37FAE">
      <w:pPr>
        <w:spacing w:line="360" w:lineRule="auto"/>
        <w:jc w:val="both"/>
        <w:rPr>
          <w:rFonts w:ascii="Times New Roman" w:hAnsi="Times New Roman" w:cs="Times New Roman"/>
          <w:sz w:val="24"/>
          <w:szCs w:val="24"/>
          <w:lang w:val="sv-SE"/>
        </w:rPr>
      </w:pPr>
      <w:r w:rsidRPr="00C37FAE">
        <w:rPr>
          <w:rFonts w:ascii="Times New Roman" w:hAnsi="Times New Roman" w:cs="Times New Roman"/>
          <w:sz w:val="24"/>
          <w:szCs w:val="24"/>
          <w:lang w:val="sv-SE"/>
        </w:rPr>
        <w:t>BAB I. Pendahuluan</w:t>
      </w:r>
    </w:p>
    <w:p w:rsidR="00C10DA8" w:rsidRPr="00C37FAE" w:rsidRDefault="00C10DA8" w:rsidP="00C37FAE">
      <w:pPr>
        <w:numPr>
          <w:ilvl w:val="0"/>
          <w:numId w:val="4"/>
        </w:numPr>
        <w:tabs>
          <w:tab w:val="clear" w:pos="1440"/>
        </w:tabs>
        <w:spacing w:after="0" w:line="360" w:lineRule="auto"/>
        <w:ind w:left="912" w:hanging="171"/>
        <w:jc w:val="both"/>
        <w:rPr>
          <w:rFonts w:ascii="Times New Roman" w:hAnsi="Times New Roman" w:cs="Times New Roman"/>
          <w:sz w:val="24"/>
          <w:szCs w:val="24"/>
          <w:lang w:val="sv-SE"/>
        </w:rPr>
      </w:pPr>
      <w:r w:rsidRPr="00C37FAE">
        <w:rPr>
          <w:rFonts w:ascii="Times New Roman" w:hAnsi="Times New Roman" w:cs="Times New Roman"/>
          <w:sz w:val="24"/>
          <w:szCs w:val="24"/>
          <w:lang w:val="sv-SE"/>
        </w:rPr>
        <w:t xml:space="preserve">1. </w:t>
      </w:r>
      <w:r w:rsidRPr="00C37FAE">
        <w:rPr>
          <w:rFonts w:ascii="Times New Roman" w:hAnsi="Times New Roman" w:cs="Times New Roman"/>
          <w:sz w:val="24"/>
          <w:szCs w:val="24"/>
          <w:lang w:val="sv-SE"/>
        </w:rPr>
        <w:tab/>
      </w:r>
      <w:r w:rsidRPr="00C37FAE">
        <w:rPr>
          <w:rFonts w:ascii="Times New Roman" w:hAnsi="Times New Roman" w:cs="Times New Roman"/>
          <w:sz w:val="24"/>
          <w:szCs w:val="24"/>
        </w:rPr>
        <w:t>Latar Belakang</w:t>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t xml:space="preserve">          </w:t>
      </w:r>
      <w:r w:rsidRPr="00C37FAE">
        <w:rPr>
          <w:rFonts w:ascii="Times New Roman" w:hAnsi="Times New Roman" w:cs="Times New Roman"/>
          <w:sz w:val="24"/>
          <w:szCs w:val="24"/>
        </w:rPr>
        <w:t>1</w:t>
      </w:r>
    </w:p>
    <w:p w:rsidR="00C10DA8" w:rsidRPr="00C37FAE" w:rsidRDefault="00C10DA8" w:rsidP="00C37FAE">
      <w:pPr>
        <w:spacing w:line="360" w:lineRule="auto"/>
        <w:ind w:left="720"/>
        <w:jc w:val="both"/>
        <w:rPr>
          <w:rFonts w:ascii="Times New Roman" w:hAnsi="Times New Roman" w:cs="Times New Roman"/>
          <w:sz w:val="24"/>
          <w:szCs w:val="24"/>
        </w:rPr>
      </w:pPr>
      <w:r w:rsidRPr="00C37FAE">
        <w:rPr>
          <w:rFonts w:ascii="Times New Roman" w:hAnsi="Times New Roman" w:cs="Times New Roman"/>
          <w:sz w:val="24"/>
          <w:szCs w:val="24"/>
          <w:lang w:val="sv-SE"/>
        </w:rPr>
        <w:t xml:space="preserve">I. 2. </w:t>
      </w:r>
      <w:r w:rsidRPr="00C37FAE">
        <w:rPr>
          <w:rFonts w:ascii="Times New Roman" w:hAnsi="Times New Roman" w:cs="Times New Roman"/>
          <w:sz w:val="24"/>
          <w:szCs w:val="24"/>
          <w:lang w:val="sv-SE"/>
        </w:rPr>
        <w:tab/>
        <w:t>Uraian Singkat</w:t>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t xml:space="preserve">          </w:t>
      </w:r>
      <w:r w:rsidRPr="00C37FAE">
        <w:rPr>
          <w:rFonts w:ascii="Times New Roman" w:hAnsi="Times New Roman" w:cs="Times New Roman"/>
          <w:sz w:val="24"/>
          <w:szCs w:val="24"/>
        </w:rPr>
        <w:t>2</w:t>
      </w:r>
    </w:p>
    <w:p w:rsidR="00C10DA8" w:rsidRPr="00C37FAE" w:rsidRDefault="00C10DA8" w:rsidP="00C37FAE">
      <w:pPr>
        <w:spacing w:line="360" w:lineRule="auto"/>
        <w:ind w:left="720"/>
        <w:jc w:val="both"/>
        <w:rPr>
          <w:rFonts w:ascii="Times New Roman" w:hAnsi="Times New Roman" w:cs="Times New Roman"/>
          <w:sz w:val="24"/>
          <w:szCs w:val="24"/>
        </w:rPr>
      </w:pPr>
      <w:r w:rsidRPr="00C37FAE">
        <w:rPr>
          <w:rFonts w:ascii="Times New Roman" w:hAnsi="Times New Roman" w:cs="Times New Roman"/>
          <w:sz w:val="24"/>
          <w:szCs w:val="24"/>
          <w:lang w:val="sv-SE"/>
        </w:rPr>
        <w:t xml:space="preserve">I. 3. </w:t>
      </w:r>
      <w:r w:rsidRPr="00C37FAE">
        <w:rPr>
          <w:rFonts w:ascii="Times New Roman" w:hAnsi="Times New Roman" w:cs="Times New Roman"/>
          <w:sz w:val="24"/>
          <w:szCs w:val="24"/>
          <w:lang w:val="sv-SE"/>
        </w:rPr>
        <w:tab/>
        <w:t>Tujuan</w:t>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t xml:space="preserve">          </w:t>
      </w:r>
      <w:r w:rsidRPr="00C37FAE">
        <w:rPr>
          <w:rFonts w:ascii="Times New Roman" w:hAnsi="Times New Roman" w:cs="Times New Roman"/>
          <w:sz w:val="24"/>
          <w:szCs w:val="24"/>
        </w:rPr>
        <w:t>2</w:t>
      </w:r>
    </w:p>
    <w:p w:rsidR="00C10DA8" w:rsidRPr="00C37FAE" w:rsidRDefault="00C10DA8" w:rsidP="00C37FAE">
      <w:pPr>
        <w:spacing w:line="360" w:lineRule="auto"/>
        <w:jc w:val="both"/>
        <w:rPr>
          <w:rFonts w:ascii="Times New Roman" w:hAnsi="Times New Roman" w:cs="Times New Roman"/>
          <w:sz w:val="24"/>
          <w:szCs w:val="24"/>
          <w:lang w:val="sv-SE"/>
        </w:rPr>
      </w:pPr>
      <w:r w:rsidRPr="00C37FAE">
        <w:rPr>
          <w:rFonts w:ascii="Times New Roman" w:hAnsi="Times New Roman" w:cs="Times New Roman"/>
          <w:sz w:val="24"/>
          <w:szCs w:val="24"/>
          <w:lang w:val="sv-SE"/>
        </w:rPr>
        <w:t>BAB II. Telaah Pustaka</w:t>
      </w: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ab/>
        <w:t>II.1.</w:t>
      </w:r>
      <w:r w:rsidRPr="00C37FAE">
        <w:rPr>
          <w:rFonts w:ascii="Times New Roman" w:hAnsi="Times New Roman" w:cs="Times New Roman"/>
          <w:sz w:val="24"/>
          <w:szCs w:val="24"/>
        </w:rPr>
        <w:tab/>
        <w:t>Kesejahteraan Rakyat</w:t>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t xml:space="preserve">          3</w:t>
      </w: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ab/>
        <w:t>II.2.</w:t>
      </w:r>
      <w:r w:rsidRPr="00C37FAE">
        <w:rPr>
          <w:rFonts w:ascii="Times New Roman" w:hAnsi="Times New Roman" w:cs="Times New Roman"/>
          <w:sz w:val="24"/>
          <w:szCs w:val="24"/>
        </w:rPr>
        <w:tab/>
        <w:t>Pembangunan Berkelanjutan (</w:t>
      </w:r>
      <w:r w:rsidRPr="00C37FAE">
        <w:rPr>
          <w:rFonts w:ascii="Times New Roman" w:hAnsi="Times New Roman" w:cs="Times New Roman"/>
          <w:i/>
          <w:iCs/>
          <w:sz w:val="24"/>
          <w:szCs w:val="24"/>
        </w:rPr>
        <w:t>Sustainable Development</w:t>
      </w:r>
      <w:r w:rsidRPr="00C37FAE">
        <w:rPr>
          <w:rFonts w:ascii="Times New Roman" w:hAnsi="Times New Roman" w:cs="Times New Roman"/>
          <w:sz w:val="24"/>
          <w:szCs w:val="24"/>
        </w:rPr>
        <w:t>)</w:t>
      </w:r>
      <w:r w:rsidRPr="00C37FAE">
        <w:rPr>
          <w:rFonts w:ascii="Times New Roman" w:hAnsi="Times New Roman" w:cs="Times New Roman"/>
          <w:sz w:val="24"/>
          <w:szCs w:val="24"/>
        </w:rPr>
        <w:tab/>
        <w:t xml:space="preserve">          3</w:t>
      </w: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ab/>
        <w:t>II.3.</w:t>
      </w:r>
      <w:r w:rsidRPr="00C37FAE">
        <w:rPr>
          <w:rFonts w:ascii="Times New Roman" w:hAnsi="Times New Roman" w:cs="Times New Roman"/>
          <w:sz w:val="24"/>
          <w:szCs w:val="24"/>
        </w:rPr>
        <w:tab/>
        <w:t>Peraturan Pemerintah Nomor 10 Tahun 2010</w:t>
      </w:r>
      <w:r w:rsidRPr="00C37FAE">
        <w:rPr>
          <w:rFonts w:ascii="Times New Roman" w:hAnsi="Times New Roman" w:cs="Times New Roman"/>
          <w:sz w:val="24"/>
          <w:szCs w:val="24"/>
        </w:rPr>
        <w:tab/>
      </w:r>
      <w:r w:rsidRPr="00C37FAE">
        <w:rPr>
          <w:rFonts w:ascii="Times New Roman" w:hAnsi="Times New Roman" w:cs="Times New Roman"/>
          <w:sz w:val="24"/>
          <w:szCs w:val="24"/>
        </w:rPr>
        <w:tab/>
        <w:t xml:space="preserve">          4</w:t>
      </w: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BAB III. Metode Penulisan</w:t>
      </w: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ab/>
      </w:r>
      <w:r w:rsidRPr="00C37FAE">
        <w:rPr>
          <w:rFonts w:ascii="Times New Roman" w:hAnsi="Times New Roman" w:cs="Times New Roman"/>
          <w:sz w:val="24"/>
          <w:szCs w:val="24"/>
          <w:lang w:val="es-ES"/>
        </w:rPr>
        <w:t xml:space="preserve">III. 1. </w:t>
      </w:r>
      <w:r w:rsidRPr="00C37FAE">
        <w:rPr>
          <w:rFonts w:ascii="Times New Roman" w:hAnsi="Times New Roman" w:cs="Times New Roman"/>
          <w:sz w:val="24"/>
          <w:szCs w:val="24"/>
          <w:lang w:val="es-ES"/>
        </w:rPr>
        <w:tab/>
        <w:t>Prosedur Pengumpulan Data dan/atau Informasi</w:t>
      </w:r>
      <w:r w:rsidRPr="00C37FAE">
        <w:rPr>
          <w:rFonts w:ascii="Times New Roman" w:hAnsi="Times New Roman" w:cs="Times New Roman"/>
          <w:sz w:val="24"/>
          <w:szCs w:val="24"/>
          <w:lang w:val="es-ES"/>
        </w:rPr>
        <w:tab/>
      </w:r>
      <w:r w:rsidRPr="00C37FAE">
        <w:rPr>
          <w:rFonts w:ascii="Times New Roman" w:hAnsi="Times New Roman" w:cs="Times New Roman"/>
          <w:sz w:val="24"/>
          <w:szCs w:val="24"/>
          <w:lang w:val="es-ES"/>
        </w:rPr>
        <w:tab/>
        <w:t xml:space="preserve">          </w:t>
      </w:r>
      <w:r w:rsidRPr="00C37FAE">
        <w:rPr>
          <w:rFonts w:ascii="Times New Roman" w:hAnsi="Times New Roman" w:cs="Times New Roman"/>
          <w:sz w:val="24"/>
          <w:szCs w:val="24"/>
        </w:rPr>
        <w:t>5</w:t>
      </w: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lang w:val="es-ES"/>
        </w:rPr>
        <w:tab/>
        <w:t xml:space="preserve">III. 2. </w:t>
      </w:r>
      <w:r w:rsidRPr="00C37FAE">
        <w:rPr>
          <w:rFonts w:ascii="Times New Roman" w:hAnsi="Times New Roman" w:cs="Times New Roman"/>
          <w:sz w:val="24"/>
          <w:szCs w:val="24"/>
          <w:lang w:val="es-ES"/>
        </w:rPr>
        <w:tab/>
        <w:t>Prosedur Pengolahan Data dan/atau Informasi</w:t>
      </w:r>
      <w:r w:rsidRPr="00C37FAE">
        <w:rPr>
          <w:rFonts w:ascii="Times New Roman" w:hAnsi="Times New Roman" w:cs="Times New Roman"/>
          <w:sz w:val="24"/>
          <w:szCs w:val="24"/>
          <w:lang w:val="es-ES"/>
        </w:rPr>
        <w:tab/>
      </w:r>
      <w:r w:rsidRPr="00C37FAE">
        <w:rPr>
          <w:rFonts w:ascii="Times New Roman" w:hAnsi="Times New Roman" w:cs="Times New Roman"/>
          <w:sz w:val="24"/>
          <w:szCs w:val="24"/>
          <w:lang w:val="es-ES"/>
        </w:rPr>
        <w:tab/>
        <w:t xml:space="preserve">          </w:t>
      </w:r>
      <w:r w:rsidRPr="00C37FAE">
        <w:rPr>
          <w:rFonts w:ascii="Times New Roman" w:hAnsi="Times New Roman" w:cs="Times New Roman"/>
          <w:sz w:val="24"/>
          <w:szCs w:val="24"/>
        </w:rPr>
        <w:t>5</w:t>
      </w: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lang w:val="es-ES"/>
        </w:rPr>
        <w:tab/>
        <w:t>III. 3.</w:t>
      </w:r>
      <w:r w:rsidRPr="00C37FAE">
        <w:rPr>
          <w:rFonts w:ascii="Times New Roman" w:hAnsi="Times New Roman" w:cs="Times New Roman"/>
          <w:sz w:val="24"/>
          <w:szCs w:val="24"/>
          <w:lang w:val="es-ES"/>
        </w:rPr>
        <w:tab/>
        <w:t>Analisis – Sintesis</w:t>
      </w:r>
      <w:r w:rsidRPr="00C37FAE">
        <w:rPr>
          <w:rFonts w:ascii="Times New Roman" w:hAnsi="Times New Roman" w:cs="Times New Roman"/>
          <w:sz w:val="24"/>
          <w:szCs w:val="24"/>
          <w:lang w:val="es-ES"/>
        </w:rPr>
        <w:tab/>
      </w:r>
      <w:r w:rsidRPr="00C37FAE">
        <w:rPr>
          <w:rFonts w:ascii="Times New Roman" w:hAnsi="Times New Roman" w:cs="Times New Roman"/>
          <w:sz w:val="24"/>
          <w:szCs w:val="24"/>
          <w:lang w:val="es-ES"/>
        </w:rPr>
        <w:tab/>
      </w:r>
      <w:r w:rsidRPr="00C37FAE">
        <w:rPr>
          <w:rFonts w:ascii="Times New Roman" w:hAnsi="Times New Roman" w:cs="Times New Roman"/>
          <w:sz w:val="24"/>
          <w:szCs w:val="24"/>
          <w:lang w:val="es-ES"/>
        </w:rPr>
        <w:tab/>
      </w:r>
      <w:r w:rsidRPr="00C37FAE">
        <w:rPr>
          <w:rFonts w:ascii="Times New Roman" w:hAnsi="Times New Roman" w:cs="Times New Roman"/>
          <w:sz w:val="24"/>
          <w:szCs w:val="24"/>
          <w:lang w:val="es-ES"/>
        </w:rPr>
        <w:tab/>
      </w:r>
      <w:r w:rsidRPr="00C37FAE">
        <w:rPr>
          <w:rFonts w:ascii="Times New Roman" w:hAnsi="Times New Roman" w:cs="Times New Roman"/>
          <w:sz w:val="24"/>
          <w:szCs w:val="24"/>
          <w:lang w:val="es-ES"/>
        </w:rPr>
        <w:tab/>
      </w:r>
      <w:r w:rsidRPr="00C37FAE">
        <w:rPr>
          <w:rFonts w:ascii="Times New Roman" w:hAnsi="Times New Roman" w:cs="Times New Roman"/>
          <w:sz w:val="24"/>
          <w:szCs w:val="24"/>
          <w:lang w:val="es-ES"/>
        </w:rPr>
        <w:tab/>
        <w:t xml:space="preserve">          </w:t>
      </w:r>
      <w:r w:rsidRPr="00C37FAE">
        <w:rPr>
          <w:rFonts w:ascii="Times New Roman" w:hAnsi="Times New Roman" w:cs="Times New Roman"/>
          <w:sz w:val="24"/>
          <w:szCs w:val="24"/>
        </w:rPr>
        <w:t>5</w:t>
      </w: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lang w:val="es-ES"/>
        </w:rPr>
        <w:tab/>
        <w:t xml:space="preserve">III. 4. </w:t>
      </w:r>
      <w:r w:rsidRPr="00C37FAE">
        <w:rPr>
          <w:rFonts w:ascii="Times New Roman" w:hAnsi="Times New Roman" w:cs="Times New Roman"/>
          <w:sz w:val="24"/>
          <w:szCs w:val="24"/>
          <w:lang w:val="es-ES"/>
        </w:rPr>
        <w:tab/>
      </w:r>
      <w:r w:rsidRPr="00C37FAE">
        <w:rPr>
          <w:rFonts w:ascii="Times New Roman" w:hAnsi="Times New Roman" w:cs="Times New Roman"/>
          <w:sz w:val="24"/>
          <w:szCs w:val="24"/>
          <w:lang w:val="fi-FI"/>
        </w:rPr>
        <w:t>Pengambilan Kesimpulan dan Perumusan Saran</w:t>
      </w:r>
      <w:r w:rsidRPr="00C37FAE">
        <w:rPr>
          <w:rFonts w:ascii="Times New Roman" w:hAnsi="Times New Roman" w:cs="Times New Roman"/>
          <w:sz w:val="24"/>
          <w:szCs w:val="24"/>
          <w:lang w:val="fi-FI"/>
        </w:rPr>
        <w:tab/>
      </w:r>
      <w:r w:rsidRPr="00C37FAE">
        <w:rPr>
          <w:rFonts w:ascii="Times New Roman" w:hAnsi="Times New Roman" w:cs="Times New Roman"/>
          <w:sz w:val="24"/>
          <w:szCs w:val="24"/>
          <w:lang w:val="fi-FI"/>
        </w:rPr>
        <w:tab/>
        <w:t xml:space="preserve">          </w:t>
      </w:r>
      <w:r w:rsidRPr="00C37FAE">
        <w:rPr>
          <w:rFonts w:ascii="Times New Roman" w:hAnsi="Times New Roman" w:cs="Times New Roman"/>
          <w:sz w:val="24"/>
          <w:szCs w:val="24"/>
        </w:rPr>
        <w:t>5</w:t>
      </w:r>
    </w:p>
    <w:p w:rsidR="00C10DA8" w:rsidRPr="00C37FAE" w:rsidRDefault="00C10DA8" w:rsidP="00C37FAE">
      <w:pPr>
        <w:spacing w:line="360" w:lineRule="auto"/>
        <w:jc w:val="both"/>
        <w:rPr>
          <w:rFonts w:ascii="Times New Roman" w:hAnsi="Times New Roman" w:cs="Times New Roman"/>
          <w:sz w:val="24"/>
          <w:szCs w:val="24"/>
          <w:lang w:val="sv-SE"/>
        </w:rPr>
      </w:pPr>
      <w:r w:rsidRPr="00C37FAE">
        <w:rPr>
          <w:rFonts w:ascii="Times New Roman" w:hAnsi="Times New Roman" w:cs="Times New Roman"/>
          <w:sz w:val="24"/>
          <w:szCs w:val="24"/>
          <w:lang w:val="sv-SE"/>
        </w:rPr>
        <w:t>BAB IV. Analisis dan Sintesis</w:t>
      </w: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lang w:val="sv-SE"/>
        </w:rPr>
        <w:tab/>
      </w:r>
      <w:r w:rsidRPr="00C37FAE">
        <w:rPr>
          <w:rFonts w:ascii="Times New Roman" w:hAnsi="Times New Roman" w:cs="Times New Roman"/>
          <w:sz w:val="24"/>
          <w:szCs w:val="24"/>
        </w:rPr>
        <w:t>IV.1.</w:t>
      </w:r>
      <w:r w:rsidRPr="00C37FAE">
        <w:rPr>
          <w:rFonts w:ascii="Times New Roman" w:hAnsi="Times New Roman" w:cs="Times New Roman"/>
          <w:sz w:val="24"/>
          <w:szCs w:val="24"/>
        </w:rPr>
        <w:tab/>
        <w:t>Kerangka Berpikir</w:t>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t xml:space="preserve">          6</w:t>
      </w: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ab/>
        <w:t xml:space="preserve">IV.2. </w:t>
      </w:r>
      <w:r w:rsidRPr="00C37FAE">
        <w:rPr>
          <w:rFonts w:ascii="Times New Roman" w:hAnsi="Times New Roman" w:cs="Times New Roman"/>
          <w:sz w:val="24"/>
          <w:szCs w:val="24"/>
        </w:rPr>
        <w:tab/>
        <w:t>Sistem Ekologi</w:t>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t xml:space="preserve">          7</w:t>
      </w: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ab/>
        <w:t>IV.3.</w:t>
      </w:r>
      <w:r w:rsidRPr="00C37FAE">
        <w:rPr>
          <w:rFonts w:ascii="Times New Roman" w:hAnsi="Times New Roman" w:cs="Times New Roman"/>
          <w:sz w:val="24"/>
          <w:szCs w:val="24"/>
        </w:rPr>
        <w:tab/>
        <w:t>Reposisi Kesejahteraan Rakyat</w:t>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t xml:space="preserve">          8</w:t>
      </w: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ab/>
        <w:t>IV.4.</w:t>
      </w:r>
      <w:r w:rsidRPr="00C37FAE">
        <w:rPr>
          <w:rFonts w:ascii="Times New Roman" w:hAnsi="Times New Roman" w:cs="Times New Roman"/>
          <w:sz w:val="24"/>
          <w:szCs w:val="24"/>
        </w:rPr>
        <w:tab/>
        <w:t>Penanaman Sawit di Kawasan Hutan</w:t>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t xml:space="preserve">        10</w:t>
      </w: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ab/>
      </w:r>
      <w:r w:rsidRPr="00C37FAE">
        <w:rPr>
          <w:rFonts w:ascii="Times New Roman" w:hAnsi="Times New Roman" w:cs="Times New Roman"/>
          <w:sz w:val="24"/>
          <w:szCs w:val="24"/>
        </w:rPr>
        <w:tab/>
        <w:t>IV.4.1. Aspek Lingkungan</w:t>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t xml:space="preserve">        10</w:t>
      </w: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ab/>
      </w:r>
      <w:r w:rsidRPr="00C37FAE">
        <w:rPr>
          <w:rFonts w:ascii="Times New Roman" w:hAnsi="Times New Roman" w:cs="Times New Roman"/>
          <w:sz w:val="24"/>
          <w:szCs w:val="24"/>
        </w:rPr>
        <w:tab/>
        <w:t>IV.4.2.</w:t>
      </w:r>
      <w:r w:rsidRPr="00C37FAE">
        <w:rPr>
          <w:rFonts w:ascii="Times New Roman" w:hAnsi="Times New Roman" w:cs="Times New Roman"/>
          <w:sz w:val="24"/>
          <w:szCs w:val="24"/>
        </w:rPr>
        <w:tab/>
        <w:t>Aspek Sosial</w:t>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t xml:space="preserve">        12</w:t>
      </w: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ab/>
      </w:r>
      <w:r w:rsidRPr="00C37FAE">
        <w:rPr>
          <w:rFonts w:ascii="Times New Roman" w:hAnsi="Times New Roman" w:cs="Times New Roman"/>
          <w:sz w:val="24"/>
          <w:szCs w:val="24"/>
        </w:rPr>
        <w:tab/>
        <w:t>IV.4.5. Aspek Ekonomi</w:t>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t xml:space="preserve">        14</w:t>
      </w: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BAB V. Kesimpulan dan Saran</w:t>
      </w: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ab/>
        <w:t xml:space="preserve">V. 1. </w:t>
      </w:r>
      <w:r w:rsidRPr="00C37FAE">
        <w:rPr>
          <w:rFonts w:ascii="Times New Roman" w:hAnsi="Times New Roman" w:cs="Times New Roman"/>
          <w:sz w:val="24"/>
          <w:szCs w:val="24"/>
        </w:rPr>
        <w:tab/>
        <w:t>Kesimpulan</w:t>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t xml:space="preserve">        15</w:t>
      </w: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ab/>
        <w:t xml:space="preserve">V. 2. </w:t>
      </w:r>
      <w:r w:rsidRPr="00C37FAE">
        <w:rPr>
          <w:rFonts w:ascii="Times New Roman" w:hAnsi="Times New Roman" w:cs="Times New Roman"/>
          <w:sz w:val="24"/>
          <w:szCs w:val="24"/>
        </w:rPr>
        <w:tab/>
        <w:t>Saran</w:t>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t xml:space="preserve">        15</w:t>
      </w: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DAFTAR PUSTAKA</w:t>
      </w: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DAFTAR RIWAYAT HIDUP</w:t>
      </w:r>
    </w:p>
    <w:p w:rsidR="00C10DA8" w:rsidRPr="00C37FAE" w:rsidRDefault="00C10DA8" w:rsidP="00C37FAE">
      <w:pPr>
        <w:spacing w:line="360" w:lineRule="auto"/>
        <w:rPr>
          <w:rFonts w:ascii="Times New Roman" w:hAnsi="Times New Roman" w:cs="Times New Roman"/>
          <w:sz w:val="24"/>
          <w:szCs w:val="24"/>
        </w:rPr>
      </w:pPr>
    </w:p>
    <w:p w:rsidR="00C10DA8" w:rsidRPr="00C37FAE" w:rsidRDefault="00C10DA8" w:rsidP="00C37FAE">
      <w:pPr>
        <w:spacing w:line="360" w:lineRule="auto"/>
        <w:rPr>
          <w:rFonts w:ascii="Times New Roman" w:hAnsi="Times New Roman" w:cs="Times New Roman"/>
          <w:sz w:val="24"/>
          <w:szCs w:val="24"/>
        </w:rPr>
      </w:pPr>
    </w:p>
    <w:p w:rsidR="00C10DA8" w:rsidRPr="00C37FAE" w:rsidRDefault="00C10DA8" w:rsidP="00C37FAE">
      <w:pPr>
        <w:spacing w:line="360" w:lineRule="auto"/>
        <w:rPr>
          <w:rFonts w:ascii="Times New Roman" w:hAnsi="Times New Roman" w:cs="Times New Roman"/>
          <w:sz w:val="24"/>
          <w:szCs w:val="24"/>
        </w:rPr>
      </w:pPr>
    </w:p>
    <w:p w:rsidR="00C10DA8" w:rsidRPr="00C37FAE" w:rsidRDefault="00C10DA8" w:rsidP="00C37FAE">
      <w:pPr>
        <w:spacing w:line="360" w:lineRule="auto"/>
        <w:rPr>
          <w:rFonts w:ascii="Times New Roman" w:hAnsi="Times New Roman" w:cs="Times New Roman"/>
          <w:sz w:val="24"/>
          <w:szCs w:val="24"/>
        </w:rPr>
      </w:pPr>
    </w:p>
    <w:p w:rsidR="00C10DA8" w:rsidRPr="00C37FAE" w:rsidRDefault="00C10DA8" w:rsidP="00C37FAE">
      <w:pPr>
        <w:spacing w:line="360" w:lineRule="auto"/>
        <w:rPr>
          <w:rFonts w:ascii="Times New Roman" w:hAnsi="Times New Roman" w:cs="Times New Roman"/>
          <w:sz w:val="24"/>
          <w:szCs w:val="24"/>
        </w:rPr>
      </w:pPr>
    </w:p>
    <w:p w:rsidR="00C10DA8" w:rsidRPr="00C37FAE" w:rsidRDefault="00C10DA8" w:rsidP="00C37FAE">
      <w:pPr>
        <w:spacing w:line="360" w:lineRule="auto"/>
        <w:rPr>
          <w:rFonts w:ascii="Times New Roman" w:hAnsi="Times New Roman" w:cs="Times New Roman"/>
          <w:sz w:val="24"/>
          <w:szCs w:val="24"/>
        </w:rPr>
      </w:pPr>
    </w:p>
    <w:p w:rsidR="00C10DA8" w:rsidRPr="00C37FAE" w:rsidRDefault="00C10DA8" w:rsidP="00C37FAE">
      <w:pPr>
        <w:spacing w:line="360" w:lineRule="auto"/>
        <w:rPr>
          <w:rFonts w:ascii="Times New Roman" w:hAnsi="Times New Roman" w:cs="Times New Roman"/>
          <w:sz w:val="24"/>
          <w:szCs w:val="24"/>
        </w:rPr>
      </w:pPr>
    </w:p>
    <w:p w:rsidR="00C10DA8" w:rsidRDefault="00C10DA8" w:rsidP="00C37FAE">
      <w:pPr>
        <w:spacing w:line="360" w:lineRule="auto"/>
        <w:rPr>
          <w:rFonts w:ascii="Times New Roman" w:hAnsi="Times New Roman" w:cs="Times New Roman"/>
          <w:sz w:val="24"/>
          <w:szCs w:val="24"/>
        </w:rPr>
      </w:pPr>
    </w:p>
    <w:p w:rsidR="00C10DA8" w:rsidRDefault="00C10DA8" w:rsidP="00C37FAE">
      <w:pPr>
        <w:spacing w:line="360" w:lineRule="auto"/>
        <w:rPr>
          <w:rFonts w:ascii="Times New Roman" w:hAnsi="Times New Roman" w:cs="Times New Roman"/>
          <w:sz w:val="24"/>
          <w:szCs w:val="24"/>
        </w:rPr>
      </w:pPr>
    </w:p>
    <w:p w:rsidR="00C10DA8" w:rsidRDefault="00C10DA8" w:rsidP="00C37FAE">
      <w:pPr>
        <w:spacing w:line="360" w:lineRule="auto"/>
        <w:rPr>
          <w:rFonts w:ascii="Times New Roman" w:hAnsi="Times New Roman" w:cs="Times New Roman"/>
          <w:sz w:val="24"/>
          <w:szCs w:val="24"/>
        </w:rPr>
      </w:pPr>
    </w:p>
    <w:p w:rsidR="00C10DA8" w:rsidRDefault="00C10DA8" w:rsidP="00C37FAE">
      <w:pPr>
        <w:spacing w:line="360" w:lineRule="auto"/>
        <w:rPr>
          <w:rFonts w:ascii="Times New Roman" w:hAnsi="Times New Roman" w:cs="Times New Roman"/>
          <w:sz w:val="24"/>
          <w:szCs w:val="24"/>
        </w:rPr>
      </w:pPr>
    </w:p>
    <w:p w:rsidR="00C10DA8" w:rsidRDefault="00C10DA8" w:rsidP="00C37FAE">
      <w:pPr>
        <w:spacing w:line="360" w:lineRule="auto"/>
        <w:rPr>
          <w:rFonts w:ascii="Times New Roman" w:hAnsi="Times New Roman" w:cs="Times New Roman"/>
          <w:sz w:val="24"/>
          <w:szCs w:val="24"/>
        </w:rPr>
      </w:pPr>
    </w:p>
    <w:p w:rsidR="00C10DA8" w:rsidRDefault="00C10DA8" w:rsidP="00C37FAE">
      <w:pPr>
        <w:spacing w:line="360" w:lineRule="auto"/>
        <w:rPr>
          <w:rFonts w:ascii="Times New Roman" w:hAnsi="Times New Roman" w:cs="Times New Roman"/>
          <w:sz w:val="24"/>
          <w:szCs w:val="24"/>
        </w:rPr>
      </w:pPr>
    </w:p>
    <w:p w:rsidR="00C10DA8" w:rsidRPr="00C37FAE" w:rsidRDefault="00C10DA8" w:rsidP="00C37FAE">
      <w:pPr>
        <w:spacing w:line="360" w:lineRule="auto"/>
        <w:rPr>
          <w:rFonts w:ascii="Times New Roman" w:hAnsi="Times New Roman" w:cs="Times New Roman"/>
          <w:sz w:val="24"/>
          <w:szCs w:val="24"/>
        </w:rPr>
      </w:pPr>
    </w:p>
    <w:p w:rsidR="00C10DA8" w:rsidRPr="00C37FAE" w:rsidRDefault="00C10DA8" w:rsidP="00C37FAE">
      <w:pPr>
        <w:spacing w:line="360" w:lineRule="auto"/>
        <w:jc w:val="center"/>
        <w:rPr>
          <w:rFonts w:ascii="Times New Roman" w:hAnsi="Times New Roman" w:cs="Times New Roman"/>
          <w:b/>
          <w:bCs/>
          <w:sz w:val="24"/>
          <w:szCs w:val="24"/>
        </w:rPr>
      </w:pPr>
      <w:r w:rsidRPr="00C37FAE">
        <w:rPr>
          <w:rFonts w:ascii="Times New Roman" w:hAnsi="Times New Roman" w:cs="Times New Roman"/>
          <w:b/>
          <w:bCs/>
          <w:sz w:val="24"/>
          <w:szCs w:val="24"/>
        </w:rPr>
        <w:t>BAB I</w:t>
      </w:r>
    </w:p>
    <w:p w:rsidR="00C10DA8" w:rsidRPr="00C37FAE" w:rsidRDefault="00C10DA8" w:rsidP="00C37FAE">
      <w:pPr>
        <w:spacing w:line="360" w:lineRule="auto"/>
        <w:jc w:val="center"/>
        <w:rPr>
          <w:rFonts w:ascii="Times New Roman" w:hAnsi="Times New Roman" w:cs="Times New Roman"/>
          <w:b/>
          <w:bCs/>
          <w:sz w:val="24"/>
          <w:szCs w:val="24"/>
        </w:rPr>
      </w:pPr>
      <w:r w:rsidRPr="00C37FAE">
        <w:rPr>
          <w:rFonts w:ascii="Times New Roman" w:hAnsi="Times New Roman" w:cs="Times New Roman"/>
          <w:b/>
          <w:bCs/>
          <w:sz w:val="24"/>
          <w:szCs w:val="24"/>
        </w:rPr>
        <w:t>PENDAHULUAN</w:t>
      </w:r>
    </w:p>
    <w:p w:rsidR="00C10DA8" w:rsidRPr="00C37FAE" w:rsidRDefault="00C10DA8" w:rsidP="00C37FAE">
      <w:pPr>
        <w:spacing w:line="360" w:lineRule="auto"/>
        <w:jc w:val="both"/>
        <w:rPr>
          <w:rFonts w:ascii="Times New Roman" w:hAnsi="Times New Roman" w:cs="Times New Roman"/>
          <w:b/>
          <w:bCs/>
          <w:sz w:val="24"/>
          <w:szCs w:val="24"/>
        </w:rPr>
      </w:pPr>
      <w:r w:rsidRPr="00C37FAE">
        <w:rPr>
          <w:rFonts w:ascii="Times New Roman" w:hAnsi="Times New Roman" w:cs="Times New Roman"/>
          <w:b/>
          <w:bCs/>
          <w:sz w:val="24"/>
          <w:szCs w:val="24"/>
        </w:rPr>
        <w:t>I. 1. Latar Belakang</w:t>
      </w:r>
    </w:p>
    <w:p w:rsidR="00C10DA8" w:rsidRPr="00C37FAE" w:rsidRDefault="00C10DA8" w:rsidP="00C37FAE">
      <w:pPr>
        <w:spacing w:line="360" w:lineRule="auto"/>
        <w:ind w:firstLine="360"/>
        <w:jc w:val="both"/>
        <w:rPr>
          <w:rFonts w:ascii="Times New Roman" w:hAnsi="Times New Roman" w:cs="Times New Roman"/>
          <w:sz w:val="24"/>
          <w:szCs w:val="24"/>
        </w:rPr>
      </w:pPr>
      <w:r w:rsidRPr="00C37FAE">
        <w:rPr>
          <w:rFonts w:ascii="Times New Roman" w:hAnsi="Times New Roman" w:cs="Times New Roman"/>
          <w:sz w:val="24"/>
          <w:szCs w:val="24"/>
        </w:rPr>
        <w:t xml:space="preserve">Peraturan Pemerintah Nomor 10 Tahun 2010 tentang Tata Cara Perubahan Peruntukan  dan Fungsi Kawasan Hutan yang disahkan pada awal tahun 2010 ini, ternyata menghasilkan beberapa rencana kebijakan yang membuat banyak pemerhati lingkungan angkat bicara. Salah satu rencana kebijakan tersebut adalah pertimbangan Menteri Kehutanan untuk mengijinkan penanaman sawit di kawasan hutan, yang notabene menjadi wilayah penguasaan Kementerian Kehutanan, seperti dilansir oleh harian The Jakarta Post. Walaupun masih dalam bentuk rencana yang nantinya akan diimplementasikan dalam tataran teknis, terdapat beberapa wacana yang mulai mengawal isu ini. Wacana yang terbentuk terkait dengan beberapa hal yang berhubungan dengan aspek ekonomi, ekologi, dan sosial yang secara ideal harus tumbuh dan berkembang sejalan dan beriringan satu sama lain dengan menekan timbulnya sifat saling meniadakan antar aspek, karena ketiga aspek tersebut adalah satu kesatuan ekosistem. </w:t>
      </w:r>
    </w:p>
    <w:p w:rsidR="00C10DA8" w:rsidRPr="00C37FAE" w:rsidRDefault="00C10DA8" w:rsidP="00C37FAE">
      <w:pPr>
        <w:spacing w:line="360" w:lineRule="auto"/>
        <w:ind w:firstLine="360"/>
        <w:jc w:val="both"/>
        <w:rPr>
          <w:rFonts w:ascii="Times New Roman" w:hAnsi="Times New Roman" w:cs="Times New Roman"/>
          <w:sz w:val="24"/>
          <w:szCs w:val="24"/>
        </w:rPr>
      </w:pPr>
      <w:r w:rsidRPr="00C37FAE">
        <w:rPr>
          <w:rFonts w:ascii="Times New Roman" w:hAnsi="Times New Roman" w:cs="Times New Roman"/>
          <w:sz w:val="24"/>
          <w:szCs w:val="24"/>
        </w:rPr>
        <w:t>Berikut beberapa pertanyaan yang didasarkan pada wacana yang terbentuk tersebut:</w:t>
      </w:r>
    </w:p>
    <w:p w:rsidR="00C10DA8" w:rsidRPr="00C37FAE" w:rsidRDefault="00C10DA8" w:rsidP="00C37FAE">
      <w:pPr>
        <w:pStyle w:val="ListParagraph"/>
        <w:numPr>
          <w:ilvl w:val="0"/>
          <w:numId w:val="1"/>
        </w:num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Kawasan seperti apa yang boleh dan bisa ditanami tanaman sawit.</w:t>
      </w:r>
    </w:p>
    <w:p w:rsidR="00C10DA8" w:rsidRPr="00C37FAE" w:rsidRDefault="00C10DA8" w:rsidP="00C37FAE">
      <w:pPr>
        <w:pStyle w:val="ListParagraph"/>
        <w:numPr>
          <w:ilvl w:val="0"/>
          <w:numId w:val="1"/>
        </w:num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Bagaimana pertimbangan tentang kualitas ekologi kawasan hutan setelah ditanami sawit, serta</w:t>
      </w:r>
    </w:p>
    <w:p w:rsidR="00C10DA8" w:rsidRPr="00C37FAE" w:rsidRDefault="00C10DA8" w:rsidP="00C37FAE">
      <w:pPr>
        <w:pStyle w:val="ListParagraph"/>
        <w:numPr>
          <w:ilvl w:val="0"/>
          <w:numId w:val="1"/>
        </w:num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Pada isu yang timbul ini, di mana dan bagaimana serta dalam posisi seperti apa aspek kesejahteraan rakyat akan diletakkan berdasarkan amanat  Pasal 33 Undang-Undang Dasar 1945.</w:t>
      </w:r>
    </w:p>
    <w:p w:rsidR="00C10DA8" w:rsidRPr="00C37FAE" w:rsidRDefault="00C10DA8" w:rsidP="00C37FAE">
      <w:pPr>
        <w:spacing w:line="360" w:lineRule="auto"/>
        <w:ind w:firstLine="360"/>
        <w:jc w:val="both"/>
        <w:rPr>
          <w:rFonts w:ascii="Times New Roman" w:hAnsi="Times New Roman" w:cs="Times New Roman"/>
          <w:sz w:val="24"/>
          <w:szCs w:val="24"/>
        </w:rPr>
      </w:pPr>
      <w:r w:rsidRPr="00C37FAE">
        <w:rPr>
          <w:rFonts w:ascii="Times New Roman" w:hAnsi="Times New Roman" w:cs="Times New Roman"/>
          <w:sz w:val="24"/>
          <w:szCs w:val="24"/>
        </w:rPr>
        <w:t>Beberapa pertanyaan tersebut menjadi dasar perumusan masalah serta yang nantinya akan membentuk gagasan penyelesaian masalah. Namun perlu diketahui perumusan masalah yang diajukan merupakan perkiraan permasalahan yang sekiranya akan timbul, karena peraturan pemerintah yang mampu berdampak sistemik ini belum memiliki akibat nyata yang bisa diperhitungkan baik buruknya.</w:t>
      </w:r>
    </w:p>
    <w:p w:rsidR="00C10DA8" w:rsidRPr="00C37FAE" w:rsidRDefault="00C10DA8" w:rsidP="00C37FAE">
      <w:pPr>
        <w:spacing w:line="360" w:lineRule="auto"/>
        <w:jc w:val="both"/>
        <w:rPr>
          <w:rFonts w:ascii="Times New Roman" w:hAnsi="Times New Roman" w:cs="Times New Roman"/>
          <w:b/>
          <w:bCs/>
          <w:sz w:val="24"/>
          <w:szCs w:val="24"/>
        </w:rPr>
      </w:pPr>
      <w:r w:rsidRPr="00C37FAE">
        <w:rPr>
          <w:rFonts w:ascii="Times New Roman" w:hAnsi="Times New Roman" w:cs="Times New Roman"/>
          <w:b/>
          <w:bCs/>
          <w:sz w:val="24"/>
          <w:szCs w:val="24"/>
        </w:rPr>
        <w:t>I. 2. Uraian Singkat</w:t>
      </w:r>
    </w:p>
    <w:p w:rsidR="00C10DA8" w:rsidRPr="00C37FAE" w:rsidRDefault="00C10DA8" w:rsidP="00C37FAE">
      <w:pPr>
        <w:spacing w:line="360" w:lineRule="auto"/>
        <w:ind w:firstLine="426"/>
        <w:jc w:val="both"/>
        <w:rPr>
          <w:rFonts w:ascii="Times New Roman" w:hAnsi="Times New Roman" w:cs="Times New Roman"/>
          <w:b/>
          <w:bCs/>
          <w:sz w:val="24"/>
          <w:szCs w:val="24"/>
        </w:rPr>
      </w:pPr>
      <w:r w:rsidRPr="00C37FAE">
        <w:rPr>
          <w:rFonts w:ascii="Times New Roman" w:hAnsi="Times New Roman" w:cs="Times New Roman"/>
          <w:sz w:val="24"/>
          <w:szCs w:val="24"/>
        </w:rPr>
        <w:t>Gagasan kreatif yang ingin disampaikan dalam karya tulis ini adalah bagaimana memanfaatkan dikeluarkannya Peraturan Pemerintah Nomor 10 Tahun 2010 yang salah satu isinya pertimbangan Menteri Kehutanan untuk mengijinkan penanaman sawit di kawasan hutan, dapat memberikan manfaat baik dari segi lingkungan, sosial dan ekonomi dalam bentuk meningkatnya kesejahteraan masyarakat sekitar hutan.</w:t>
      </w:r>
    </w:p>
    <w:p w:rsidR="00C10DA8" w:rsidRPr="00C37FAE" w:rsidRDefault="00C10DA8" w:rsidP="00C37FAE">
      <w:pPr>
        <w:spacing w:line="360" w:lineRule="auto"/>
        <w:jc w:val="both"/>
        <w:rPr>
          <w:rFonts w:ascii="Times New Roman" w:hAnsi="Times New Roman" w:cs="Times New Roman"/>
          <w:b/>
          <w:bCs/>
          <w:sz w:val="24"/>
          <w:szCs w:val="24"/>
        </w:rPr>
      </w:pPr>
      <w:r w:rsidRPr="00C37FAE">
        <w:rPr>
          <w:rFonts w:ascii="Times New Roman" w:hAnsi="Times New Roman" w:cs="Times New Roman"/>
          <w:b/>
          <w:bCs/>
          <w:sz w:val="24"/>
          <w:szCs w:val="24"/>
        </w:rPr>
        <w:t>I. 3. Tujuan</w:t>
      </w:r>
    </w:p>
    <w:p w:rsidR="00C10DA8" w:rsidRPr="00C37FAE" w:rsidRDefault="00C10DA8" w:rsidP="00C37FAE">
      <w:pPr>
        <w:spacing w:line="360" w:lineRule="auto"/>
        <w:ind w:firstLine="426"/>
        <w:rPr>
          <w:rFonts w:ascii="Times New Roman" w:hAnsi="Times New Roman" w:cs="Times New Roman"/>
          <w:sz w:val="24"/>
          <w:szCs w:val="24"/>
        </w:rPr>
      </w:pPr>
      <w:r w:rsidRPr="00C37FAE">
        <w:rPr>
          <w:rFonts w:ascii="Times New Roman" w:hAnsi="Times New Roman" w:cs="Times New Roman"/>
          <w:sz w:val="24"/>
          <w:szCs w:val="24"/>
        </w:rPr>
        <w:t>Tujuan dari penyusunan karya tulis ini adalah :</w:t>
      </w:r>
    </w:p>
    <w:p w:rsidR="00C10DA8" w:rsidRPr="00C37FAE" w:rsidRDefault="00C10DA8" w:rsidP="00C37FAE">
      <w:pPr>
        <w:numPr>
          <w:ilvl w:val="0"/>
          <w:numId w:val="2"/>
        </w:numPr>
        <w:spacing w:after="0" w:line="360" w:lineRule="auto"/>
        <w:jc w:val="both"/>
        <w:rPr>
          <w:rFonts w:ascii="Times New Roman" w:hAnsi="Times New Roman" w:cs="Times New Roman"/>
          <w:sz w:val="24"/>
          <w:szCs w:val="24"/>
        </w:rPr>
      </w:pPr>
      <w:r w:rsidRPr="00C37FAE">
        <w:rPr>
          <w:rFonts w:ascii="Times New Roman" w:hAnsi="Times New Roman" w:cs="Times New Roman"/>
          <w:sz w:val="24"/>
          <w:szCs w:val="24"/>
        </w:rPr>
        <w:t>Menelaah permasalahan yang akan timbul dari implementasi PP No. 10 Tahun 2010 di sektor kehutanan.</w:t>
      </w:r>
    </w:p>
    <w:p w:rsidR="00C10DA8" w:rsidRPr="00C37FAE" w:rsidRDefault="00C10DA8" w:rsidP="00C37FAE">
      <w:pPr>
        <w:numPr>
          <w:ilvl w:val="0"/>
          <w:numId w:val="2"/>
        </w:numPr>
        <w:spacing w:after="0" w:line="360" w:lineRule="auto"/>
        <w:jc w:val="both"/>
        <w:rPr>
          <w:rFonts w:ascii="Times New Roman" w:hAnsi="Times New Roman" w:cs="Times New Roman"/>
          <w:sz w:val="24"/>
          <w:szCs w:val="24"/>
        </w:rPr>
      </w:pPr>
      <w:r w:rsidRPr="00C37FAE">
        <w:rPr>
          <w:rFonts w:ascii="Times New Roman" w:hAnsi="Times New Roman" w:cs="Times New Roman"/>
          <w:sz w:val="24"/>
          <w:szCs w:val="24"/>
        </w:rPr>
        <w:t>Memberikan gagasan solusi atas permasalahan yang akan timbul tersebut.</w:t>
      </w:r>
    </w:p>
    <w:p w:rsidR="00C10DA8" w:rsidRPr="00C37FAE" w:rsidRDefault="00C10DA8" w:rsidP="00C37FAE">
      <w:pPr>
        <w:spacing w:line="360" w:lineRule="auto"/>
        <w:ind w:firstLine="360"/>
        <w:jc w:val="both"/>
        <w:rPr>
          <w:rFonts w:ascii="Times New Roman" w:hAnsi="Times New Roman" w:cs="Times New Roman"/>
          <w:sz w:val="24"/>
          <w:szCs w:val="24"/>
        </w:rPr>
      </w:pPr>
    </w:p>
    <w:p w:rsidR="00C10DA8" w:rsidRPr="00C37FAE" w:rsidRDefault="00C10DA8" w:rsidP="00C37FAE">
      <w:pPr>
        <w:spacing w:line="360" w:lineRule="auto"/>
        <w:jc w:val="both"/>
        <w:rPr>
          <w:rFonts w:ascii="Times New Roman" w:hAnsi="Times New Roman" w:cs="Times New Roman"/>
          <w:b/>
          <w:bCs/>
          <w:sz w:val="24"/>
          <w:szCs w:val="24"/>
        </w:rPr>
      </w:pPr>
    </w:p>
    <w:p w:rsidR="00C10DA8" w:rsidRPr="00C37FAE" w:rsidRDefault="00C10DA8" w:rsidP="00C37FAE">
      <w:pPr>
        <w:spacing w:line="360" w:lineRule="auto"/>
        <w:jc w:val="both"/>
        <w:rPr>
          <w:rFonts w:ascii="Times New Roman" w:hAnsi="Times New Roman" w:cs="Times New Roman"/>
          <w:b/>
          <w:bCs/>
          <w:sz w:val="24"/>
          <w:szCs w:val="24"/>
        </w:rPr>
      </w:pPr>
    </w:p>
    <w:p w:rsidR="00C10DA8" w:rsidRPr="00C37FAE" w:rsidRDefault="00C10DA8" w:rsidP="00C37FAE">
      <w:pPr>
        <w:spacing w:line="360" w:lineRule="auto"/>
        <w:jc w:val="both"/>
        <w:rPr>
          <w:rFonts w:ascii="Times New Roman" w:hAnsi="Times New Roman" w:cs="Times New Roman"/>
          <w:b/>
          <w:bCs/>
          <w:sz w:val="24"/>
          <w:szCs w:val="24"/>
        </w:rPr>
      </w:pPr>
    </w:p>
    <w:p w:rsidR="00C10DA8" w:rsidRPr="00C37FAE" w:rsidRDefault="00C10DA8" w:rsidP="00C37FAE">
      <w:pPr>
        <w:spacing w:line="360" w:lineRule="auto"/>
        <w:jc w:val="both"/>
        <w:rPr>
          <w:rFonts w:ascii="Times New Roman" w:hAnsi="Times New Roman" w:cs="Times New Roman"/>
          <w:b/>
          <w:bCs/>
          <w:sz w:val="24"/>
          <w:szCs w:val="24"/>
        </w:rPr>
      </w:pPr>
    </w:p>
    <w:p w:rsidR="00C10DA8" w:rsidRPr="00C37FAE" w:rsidRDefault="00C10DA8" w:rsidP="00C37FAE">
      <w:pPr>
        <w:spacing w:line="360" w:lineRule="auto"/>
        <w:jc w:val="both"/>
        <w:rPr>
          <w:rFonts w:ascii="Times New Roman" w:hAnsi="Times New Roman" w:cs="Times New Roman"/>
          <w:b/>
          <w:bCs/>
          <w:sz w:val="24"/>
          <w:szCs w:val="24"/>
        </w:rPr>
      </w:pPr>
    </w:p>
    <w:p w:rsidR="00C10DA8" w:rsidRPr="00C37FAE" w:rsidRDefault="00C10DA8" w:rsidP="00C37FAE">
      <w:pPr>
        <w:spacing w:line="360" w:lineRule="auto"/>
        <w:jc w:val="both"/>
        <w:rPr>
          <w:rFonts w:ascii="Times New Roman" w:hAnsi="Times New Roman" w:cs="Times New Roman"/>
          <w:b/>
          <w:bCs/>
          <w:sz w:val="24"/>
          <w:szCs w:val="24"/>
        </w:rPr>
      </w:pPr>
    </w:p>
    <w:p w:rsidR="00C10DA8" w:rsidRPr="00C37FAE" w:rsidRDefault="00C10DA8" w:rsidP="00C37FAE">
      <w:pPr>
        <w:spacing w:line="360" w:lineRule="auto"/>
        <w:jc w:val="both"/>
        <w:rPr>
          <w:rFonts w:ascii="Times New Roman" w:hAnsi="Times New Roman" w:cs="Times New Roman"/>
          <w:b/>
          <w:bCs/>
          <w:sz w:val="24"/>
          <w:szCs w:val="24"/>
        </w:rPr>
      </w:pPr>
    </w:p>
    <w:p w:rsidR="00C10DA8" w:rsidRPr="00C37FAE" w:rsidRDefault="00C10DA8" w:rsidP="00C37FAE">
      <w:pPr>
        <w:spacing w:line="360" w:lineRule="auto"/>
        <w:jc w:val="both"/>
        <w:rPr>
          <w:rFonts w:ascii="Times New Roman" w:hAnsi="Times New Roman" w:cs="Times New Roman"/>
          <w:b/>
          <w:bCs/>
          <w:sz w:val="24"/>
          <w:szCs w:val="24"/>
        </w:rPr>
      </w:pPr>
    </w:p>
    <w:p w:rsidR="00C10DA8" w:rsidRPr="00C37FAE" w:rsidRDefault="00C10DA8" w:rsidP="00C37FAE">
      <w:pPr>
        <w:spacing w:line="360" w:lineRule="auto"/>
        <w:jc w:val="both"/>
        <w:rPr>
          <w:rFonts w:ascii="Times New Roman" w:hAnsi="Times New Roman" w:cs="Times New Roman"/>
          <w:b/>
          <w:bCs/>
          <w:sz w:val="24"/>
          <w:szCs w:val="24"/>
        </w:rPr>
      </w:pPr>
    </w:p>
    <w:p w:rsidR="00C10DA8" w:rsidRPr="00C37FAE" w:rsidRDefault="00C10DA8" w:rsidP="00C37FAE">
      <w:pPr>
        <w:spacing w:line="360" w:lineRule="auto"/>
        <w:jc w:val="both"/>
        <w:rPr>
          <w:rFonts w:ascii="Times New Roman" w:hAnsi="Times New Roman" w:cs="Times New Roman"/>
          <w:b/>
          <w:bCs/>
          <w:sz w:val="24"/>
          <w:szCs w:val="24"/>
        </w:rPr>
      </w:pPr>
    </w:p>
    <w:p w:rsidR="00C10DA8" w:rsidRPr="00C37FAE" w:rsidRDefault="00C10DA8" w:rsidP="00C37FAE">
      <w:pPr>
        <w:spacing w:line="360" w:lineRule="auto"/>
        <w:jc w:val="center"/>
        <w:rPr>
          <w:rFonts w:ascii="Times New Roman" w:hAnsi="Times New Roman" w:cs="Times New Roman"/>
          <w:b/>
          <w:bCs/>
          <w:sz w:val="24"/>
          <w:szCs w:val="24"/>
        </w:rPr>
      </w:pPr>
      <w:r w:rsidRPr="00C37FAE">
        <w:rPr>
          <w:rFonts w:ascii="Times New Roman" w:hAnsi="Times New Roman" w:cs="Times New Roman"/>
          <w:b/>
          <w:bCs/>
          <w:sz w:val="24"/>
          <w:szCs w:val="24"/>
        </w:rPr>
        <w:t>BAB II</w:t>
      </w:r>
    </w:p>
    <w:p w:rsidR="00C10DA8" w:rsidRPr="00C37FAE" w:rsidRDefault="00C10DA8" w:rsidP="00C37FAE">
      <w:pPr>
        <w:spacing w:line="360" w:lineRule="auto"/>
        <w:jc w:val="center"/>
        <w:rPr>
          <w:rFonts w:ascii="Times New Roman" w:hAnsi="Times New Roman" w:cs="Times New Roman"/>
          <w:b/>
          <w:bCs/>
          <w:sz w:val="24"/>
          <w:szCs w:val="24"/>
        </w:rPr>
      </w:pPr>
      <w:r w:rsidRPr="00C37FAE">
        <w:rPr>
          <w:rFonts w:ascii="Times New Roman" w:hAnsi="Times New Roman" w:cs="Times New Roman"/>
          <w:b/>
          <w:bCs/>
          <w:sz w:val="24"/>
          <w:szCs w:val="24"/>
        </w:rPr>
        <w:t>TELAAH PUSTAKA</w:t>
      </w:r>
    </w:p>
    <w:p w:rsidR="00C10DA8" w:rsidRPr="00C37FAE" w:rsidRDefault="00C10DA8" w:rsidP="00C37FAE">
      <w:pPr>
        <w:spacing w:line="360" w:lineRule="auto"/>
        <w:jc w:val="both"/>
        <w:rPr>
          <w:rFonts w:ascii="Times New Roman" w:hAnsi="Times New Roman" w:cs="Times New Roman"/>
          <w:b/>
          <w:bCs/>
          <w:sz w:val="24"/>
          <w:szCs w:val="24"/>
        </w:rPr>
      </w:pPr>
      <w:r w:rsidRPr="00C37FAE">
        <w:rPr>
          <w:rFonts w:ascii="Times New Roman" w:hAnsi="Times New Roman" w:cs="Times New Roman"/>
          <w:b/>
          <w:bCs/>
          <w:sz w:val="24"/>
          <w:szCs w:val="24"/>
        </w:rPr>
        <w:t>II.1. Kesejahteraan Rakyat</w:t>
      </w:r>
    </w:p>
    <w:p w:rsidR="00C10DA8" w:rsidRPr="00C37FAE" w:rsidRDefault="00C10DA8" w:rsidP="00C37FAE">
      <w:pPr>
        <w:autoSpaceDE w:val="0"/>
        <w:autoSpaceDN w:val="0"/>
        <w:adjustRightInd w:val="0"/>
        <w:spacing w:after="0" w:line="360" w:lineRule="auto"/>
        <w:ind w:firstLine="426"/>
        <w:jc w:val="both"/>
        <w:rPr>
          <w:rFonts w:ascii="Times New Roman" w:hAnsi="Times New Roman" w:cs="Times New Roman"/>
          <w:sz w:val="24"/>
          <w:szCs w:val="24"/>
        </w:rPr>
      </w:pPr>
      <w:r w:rsidRPr="00C37FAE">
        <w:rPr>
          <w:rFonts w:ascii="Times New Roman" w:hAnsi="Times New Roman" w:cs="Times New Roman"/>
          <w:sz w:val="24"/>
          <w:szCs w:val="24"/>
        </w:rPr>
        <w:t xml:space="preserve">Konteks kesejahteraan rakyat tersurat dalam batang tubuh Undang-Undang Dasar 1945 Pasal 33 tentang Perekonomian Nasional dan Kesejahteraan Sosial. Di dalam Pasal 33 Ayat 3 Undang-Undang Dasar Tahun 1945 disebutkan bahwa </w:t>
      </w:r>
      <w:r w:rsidRPr="00C37FAE">
        <w:rPr>
          <w:rFonts w:ascii="Times New Roman" w:hAnsi="Times New Roman" w:cs="Times New Roman"/>
          <w:i/>
          <w:iCs/>
          <w:sz w:val="24"/>
          <w:szCs w:val="24"/>
        </w:rPr>
        <w:t>Bumi dan air dan kekayaan alam yang terkandung didalamnya dikuasai oleh Negara dan dipergunakan untuk sebesar-besarnya kemakmuran rakyat.</w:t>
      </w:r>
      <w:r w:rsidRPr="00C37FAE">
        <w:rPr>
          <w:rFonts w:ascii="Times New Roman" w:hAnsi="Times New Roman" w:cs="Times New Roman"/>
          <w:sz w:val="24"/>
          <w:szCs w:val="24"/>
        </w:rPr>
        <w:t xml:space="preserve"> Sehingga konteks kesejahteraan berdasarkan Undang-Undang Dasar Tahun 1945 tersebut adalah setiap sumberdaya yang terdapat di Indonesia harus dipergunakan untuk sebesar-besar kemakmuran rakyat (kesejahteraan rakyat). Bahkan menurut Soedomo (2006) konteks yang dapat mempengaruhi kesejahteraan yang dimaksud adalah segala upaya pemerintah atas penguasaan sektor strategis ekonomi negara yang dipergunakan untuk meningkatkan taraf ekonomi masyarakat. </w:t>
      </w:r>
    </w:p>
    <w:p w:rsidR="00C10DA8" w:rsidRPr="00C37FAE" w:rsidRDefault="00C10DA8" w:rsidP="00C37FAE">
      <w:pPr>
        <w:autoSpaceDE w:val="0"/>
        <w:autoSpaceDN w:val="0"/>
        <w:adjustRightInd w:val="0"/>
        <w:spacing w:after="0" w:line="360" w:lineRule="auto"/>
        <w:ind w:firstLine="426"/>
        <w:jc w:val="both"/>
        <w:rPr>
          <w:rFonts w:ascii="Times New Roman" w:hAnsi="Times New Roman" w:cs="Times New Roman"/>
          <w:sz w:val="24"/>
          <w:szCs w:val="24"/>
        </w:rPr>
      </w:pPr>
      <w:r w:rsidRPr="00C37FAE">
        <w:rPr>
          <w:rFonts w:ascii="Times New Roman" w:hAnsi="Times New Roman" w:cs="Times New Roman"/>
          <w:sz w:val="24"/>
          <w:szCs w:val="24"/>
        </w:rPr>
        <w:t>Selain itu dalam proses menuju kesejahteraan rakyat perlu dilakukan suatu uji konsistensi antara kebijakan yang ada dengan makna kesejahteraan rakyat agar bisa sejalan beriringan (Soedomo, 2006). Dalam pada itu, kesejahteraan rakyat juga diukur dalam bentuk pendapatan yang diperoleh masyarakat per kapita per hari, yaitu sebesar satu Dollar Amerika per kapita per hari.</w:t>
      </w:r>
    </w:p>
    <w:p w:rsidR="00C10DA8" w:rsidRPr="00C37FAE" w:rsidRDefault="00C10DA8" w:rsidP="00C37FAE">
      <w:pPr>
        <w:autoSpaceDE w:val="0"/>
        <w:autoSpaceDN w:val="0"/>
        <w:adjustRightInd w:val="0"/>
        <w:spacing w:after="0" w:line="360" w:lineRule="auto"/>
        <w:ind w:firstLine="426"/>
        <w:jc w:val="both"/>
        <w:rPr>
          <w:rFonts w:ascii="Times New Roman" w:hAnsi="Times New Roman" w:cs="Times New Roman"/>
          <w:sz w:val="24"/>
          <w:szCs w:val="24"/>
        </w:rPr>
      </w:pPr>
    </w:p>
    <w:p w:rsidR="00C10DA8" w:rsidRPr="00C37FAE" w:rsidRDefault="00C10DA8" w:rsidP="00C37FAE">
      <w:pPr>
        <w:spacing w:line="360" w:lineRule="auto"/>
        <w:jc w:val="both"/>
        <w:rPr>
          <w:rFonts w:ascii="Times New Roman" w:hAnsi="Times New Roman" w:cs="Times New Roman"/>
          <w:b/>
          <w:bCs/>
          <w:sz w:val="24"/>
          <w:szCs w:val="24"/>
        </w:rPr>
      </w:pPr>
      <w:r w:rsidRPr="00C37FAE">
        <w:rPr>
          <w:rFonts w:ascii="Times New Roman" w:hAnsi="Times New Roman" w:cs="Times New Roman"/>
          <w:b/>
          <w:bCs/>
          <w:sz w:val="24"/>
          <w:szCs w:val="24"/>
        </w:rPr>
        <w:t>II.2. Pembangunan Berkelanjutan (</w:t>
      </w:r>
      <w:r w:rsidRPr="00C37FAE">
        <w:rPr>
          <w:rFonts w:ascii="Times New Roman" w:hAnsi="Times New Roman" w:cs="Times New Roman"/>
          <w:b/>
          <w:bCs/>
          <w:i/>
          <w:iCs/>
          <w:sz w:val="24"/>
          <w:szCs w:val="24"/>
        </w:rPr>
        <w:t>Sustainable Development</w:t>
      </w:r>
      <w:r w:rsidRPr="00C37FAE">
        <w:rPr>
          <w:rFonts w:ascii="Times New Roman" w:hAnsi="Times New Roman" w:cs="Times New Roman"/>
          <w:b/>
          <w:bCs/>
          <w:sz w:val="24"/>
          <w:szCs w:val="24"/>
        </w:rPr>
        <w:t>)</w:t>
      </w:r>
    </w:p>
    <w:p w:rsidR="00C10DA8" w:rsidRPr="00C37FAE" w:rsidRDefault="00C10DA8" w:rsidP="00C37FAE">
      <w:pPr>
        <w:pStyle w:val="NormalWeb"/>
        <w:spacing w:line="360" w:lineRule="auto"/>
        <w:ind w:firstLine="426"/>
        <w:jc w:val="both"/>
        <w:rPr>
          <w:rFonts w:ascii="Times New Roman" w:hAnsi="Times New Roman" w:cs="Times New Roman"/>
        </w:rPr>
      </w:pPr>
      <w:r w:rsidRPr="00C37FAE">
        <w:rPr>
          <w:rFonts w:ascii="Times New Roman" w:hAnsi="Times New Roman" w:cs="Times New Roman"/>
        </w:rPr>
        <w:t xml:space="preserve">Budimanta (2005) </w:t>
      </w:r>
      <w:r w:rsidRPr="00C37FAE">
        <w:rPr>
          <w:rFonts w:ascii="Times New Roman" w:hAnsi="Times New Roman" w:cs="Times New Roman"/>
          <w:i/>
          <w:iCs/>
        </w:rPr>
        <w:t xml:space="preserve">dalam </w:t>
      </w:r>
      <w:r w:rsidRPr="00C37FAE">
        <w:rPr>
          <w:rFonts w:ascii="Times New Roman" w:hAnsi="Times New Roman" w:cs="Times New Roman"/>
        </w:rPr>
        <w:t xml:space="preserve">buletin.penataanruang.net menyatakan bahwa pembangunan berkelanjutan adalah suatu cara pandang mengenai kegiatan yang dilakukan secara sistematis dan terencana dalam kerangka peningkatan kesejahteraan, kualitas kehidupan dan lingkungan umat manusia tanpa mengurangi akses dan kesempatan kepada generasi yang akan datang untuk menikmati dan memanfaatkannya. Dalam proses pembangunan berkelanjutan terdapat proses perubahan yang terencana, yang didalamnya terdapat eksploitasi sumberdaya, arah investasi,  orientasi pengembangan teknologi, dan perubahan kelembagaan yang kesemuanya ini dalam keadaan yang selaras, serta meningkatkan potensi masa kini dan masa depan untuk memenuhi kebutuhan dan aspirasi masyarakat. </w:t>
      </w:r>
    </w:p>
    <w:p w:rsidR="00C10DA8" w:rsidRPr="00C37FAE" w:rsidRDefault="00C10DA8" w:rsidP="00C37FAE">
      <w:pPr>
        <w:autoSpaceDE w:val="0"/>
        <w:autoSpaceDN w:val="0"/>
        <w:adjustRightInd w:val="0"/>
        <w:spacing w:after="0" w:line="360" w:lineRule="auto"/>
        <w:ind w:firstLine="720"/>
        <w:jc w:val="both"/>
        <w:rPr>
          <w:rFonts w:ascii="Times New Roman" w:hAnsi="Times New Roman" w:cs="Times New Roman"/>
          <w:sz w:val="24"/>
          <w:szCs w:val="24"/>
        </w:rPr>
      </w:pPr>
      <w:r w:rsidRPr="00C37FAE">
        <w:rPr>
          <w:rFonts w:ascii="Times New Roman" w:hAnsi="Times New Roman" w:cs="Times New Roman"/>
          <w:sz w:val="24"/>
          <w:szCs w:val="24"/>
        </w:rPr>
        <w:t>Pembangunan berkelanjutan tidak saja berkonsentrasi pada isu-isu lingkungan, namun lebih luas dari itu. Pembangunan berkelanjutan mencakup tiga lingkup kebijakan: pembangunan ekonomi, pembangunan sosial dan perlindungan lingkungan (selanjutnya disebut tiga pilar Pembangunan Berkelanjutan).</w:t>
      </w:r>
    </w:p>
    <w:p w:rsidR="00C10DA8" w:rsidRPr="00C37FAE" w:rsidRDefault="00C10DA8" w:rsidP="00C37FAE">
      <w:pPr>
        <w:pStyle w:val="NormalWeb"/>
        <w:spacing w:line="360" w:lineRule="auto"/>
        <w:jc w:val="both"/>
        <w:rPr>
          <w:rFonts w:ascii="Times New Roman" w:hAnsi="Times New Roman" w:cs="Times New Roman"/>
        </w:rPr>
      </w:pPr>
      <w:r w:rsidRPr="00C37FAE">
        <w:rPr>
          <w:rFonts w:ascii="Times New Roman" w:hAnsi="Times New Roman" w:cs="Times New Roman"/>
          <w:b/>
          <w:bCs/>
        </w:rPr>
        <w:t>II.3. Peraturan Pemerintah Nomor 10 Tahun 2010</w:t>
      </w:r>
    </w:p>
    <w:p w:rsidR="00C10DA8" w:rsidRPr="00C37FAE" w:rsidRDefault="00C10DA8" w:rsidP="00C37FAE">
      <w:pPr>
        <w:spacing w:before="100" w:beforeAutospacing="1" w:after="100" w:afterAutospacing="1" w:line="360" w:lineRule="auto"/>
        <w:ind w:firstLine="426"/>
        <w:jc w:val="both"/>
        <w:rPr>
          <w:rFonts w:ascii="Times New Roman" w:hAnsi="Times New Roman" w:cs="Times New Roman"/>
          <w:sz w:val="24"/>
          <w:szCs w:val="24"/>
          <w:lang w:eastAsia="id-ID"/>
        </w:rPr>
      </w:pPr>
      <w:r w:rsidRPr="00C37FAE">
        <w:rPr>
          <w:rFonts w:ascii="Times New Roman" w:hAnsi="Times New Roman" w:cs="Times New Roman"/>
          <w:sz w:val="24"/>
          <w:szCs w:val="24"/>
        </w:rPr>
        <w:t>Peraturan Pemerintah Nomor 10 Tahun 2010 merupakan kebijakan perundangan yang baru saja dikeluarkan di awal tahun 2010 ini, yang membahas tentang Tata Cara Perubahan Peruntukan dan Fungsi Kawasan Hutan.</w:t>
      </w:r>
      <w:r w:rsidRPr="00C37FAE">
        <w:rPr>
          <w:rFonts w:ascii="Times New Roman" w:hAnsi="Times New Roman" w:cs="Times New Roman"/>
          <w:sz w:val="24"/>
          <w:szCs w:val="24"/>
          <w:lang w:eastAsia="id-ID"/>
        </w:rPr>
        <w:t xml:space="preserve"> Peraturan Pemerintah ini prinsipnya mengatur kawasan hutan dapat diubah peruntukan atau fungsinya serta perubahan peruntukan dan fungsi kawasan hutan tersebut harus berazaskan optimalisasi distribusi fungsi dan manfaat kawasan hutan secara lestari dan berkelanjutan dengan memperhatikan keberadaan kawasan hutan dengan luasan yang cukup dan sebaran yang proporsional. Hal tersebut untuk menjaga terpenuhinya keseimbangan manfaat lingkungan, manfaat sosial budaya, dan manfaat ekonomi.</w:t>
      </w:r>
    </w:p>
    <w:p w:rsidR="00C10DA8" w:rsidRPr="00C37FAE" w:rsidRDefault="00C10DA8" w:rsidP="00C37FAE">
      <w:pPr>
        <w:spacing w:before="100" w:beforeAutospacing="1" w:after="100" w:afterAutospacing="1" w:line="360" w:lineRule="auto"/>
        <w:jc w:val="both"/>
        <w:rPr>
          <w:rFonts w:ascii="Times New Roman" w:hAnsi="Times New Roman" w:cs="Times New Roman"/>
          <w:sz w:val="24"/>
          <w:szCs w:val="24"/>
          <w:lang w:eastAsia="id-ID"/>
        </w:rPr>
      </w:pPr>
      <w:r w:rsidRPr="00C37FAE">
        <w:rPr>
          <w:rFonts w:ascii="Times New Roman" w:hAnsi="Times New Roman" w:cs="Times New Roman"/>
          <w:sz w:val="24"/>
          <w:szCs w:val="24"/>
          <w:lang w:eastAsia="id-ID"/>
        </w:rPr>
        <w:t xml:space="preserve">     Perubahan peruntukan dan fungsi kawasan hutan dapat dilakukan melalui mekanisme perubahan parsial atau perubahan untuk wilayah propinsi. Perubahan kawasan secara parsial dilakukan melalui tukar menukar atau pelepasan kawasan hutan produksi yang dapat dikonversi. Tukar menukar kawasan hutan dilakukan pada hutan produksi terbatas dan hutan produksi tetap. Tukar menukar kawasan hutan dilakukan untuk kepentingan pembangunan diluar kegiatan kehutanan yang bersifat permanen yang harus menggunakan kawasan hutan, menghilangkan </w:t>
      </w:r>
      <w:r w:rsidRPr="00C37FAE">
        <w:rPr>
          <w:rFonts w:ascii="Times New Roman" w:hAnsi="Times New Roman" w:cs="Times New Roman"/>
          <w:i/>
          <w:iCs/>
          <w:sz w:val="24"/>
          <w:szCs w:val="24"/>
          <w:lang w:eastAsia="id-ID"/>
        </w:rPr>
        <w:t>enclave</w:t>
      </w:r>
      <w:r w:rsidRPr="00C37FAE">
        <w:rPr>
          <w:rFonts w:ascii="Times New Roman" w:hAnsi="Times New Roman" w:cs="Times New Roman"/>
          <w:sz w:val="24"/>
          <w:szCs w:val="24"/>
          <w:lang w:eastAsia="id-ID"/>
        </w:rPr>
        <w:t xml:space="preserve"> dalam rangka memudahkan pengelolaan kawasan hutan, dan memperbaiki batas kawasan hutan. Tukar menukar kawasan hutan dilakukan dengan kewajiban menyediakan lahan pengganti. Kemudian setiap perubahan peruntukan atau perubahan fungsi kawasan hutan, terlebih dahulu wajib didahului dengan penelitian terpadu yang diselenggarakan oleh lembaga pemerintah yang kompeten dan memiliki otoritas ilmiah bersama-sama dengan pihak lain yang terkait. </w:t>
      </w:r>
    </w:p>
    <w:p w:rsidR="00C10DA8" w:rsidRPr="00C37FAE" w:rsidRDefault="00C10DA8" w:rsidP="00C37FAE">
      <w:pPr>
        <w:autoSpaceDE w:val="0"/>
        <w:autoSpaceDN w:val="0"/>
        <w:adjustRightInd w:val="0"/>
        <w:spacing w:line="360" w:lineRule="auto"/>
        <w:jc w:val="center"/>
        <w:rPr>
          <w:rFonts w:ascii="Times New Roman" w:hAnsi="Times New Roman" w:cs="Times New Roman"/>
          <w:b/>
          <w:bCs/>
          <w:sz w:val="24"/>
          <w:szCs w:val="24"/>
        </w:rPr>
      </w:pPr>
      <w:r w:rsidRPr="00C37FAE">
        <w:rPr>
          <w:rFonts w:ascii="Times New Roman" w:hAnsi="Times New Roman" w:cs="Times New Roman"/>
          <w:b/>
          <w:bCs/>
          <w:sz w:val="24"/>
          <w:szCs w:val="24"/>
        </w:rPr>
        <w:t>BAB III</w:t>
      </w:r>
    </w:p>
    <w:p w:rsidR="00C10DA8" w:rsidRPr="00C37FAE" w:rsidRDefault="00C10DA8" w:rsidP="00C37FAE">
      <w:pPr>
        <w:autoSpaceDE w:val="0"/>
        <w:autoSpaceDN w:val="0"/>
        <w:adjustRightInd w:val="0"/>
        <w:spacing w:line="360" w:lineRule="auto"/>
        <w:jc w:val="center"/>
        <w:rPr>
          <w:rFonts w:ascii="Times New Roman" w:hAnsi="Times New Roman" w:cs="Times New Roman"/>
          <w:b/>
          <w:bCs/>
          <w:sz w:val="24"/>
          <w:szCs w:val="24"/>
        </w:rPr>
      </w:pPr>
      <w:r w:rsidRPr="00C37FAE">
        <w:rPr>
          <w:rFonts w:ascii="Times New Roman" w:hAnsi="Times New Roman" w:cs="Times New Roman"/>
          <w:b/>
          <w:bCs/>
          <w:sz w:val="24"/>
          <w:szCs w:val="24"/>
        </w:rPr>
        <w:t>METODE PENULISAN</w:t>
      </w:r>
    </w:p>
    <w:p w:rsidR="00C10DA8" w:rsidRPr="00C37FAE" w:rsidRDefault="00C10DA8" w:rsidP="00C37FAE">
      <w:pPr>
        <w:autoSpaceDE w:val="0"/>
        <w:autoSpaceDN w:val="0"/>
        <w:adjustRightInd w:val="0"/>
        <w:spacing w:line="360" w:lineRule="auto"/>
        <w:jc w:val="both"/>
        <w:rPr>
          <w:rFonts w:ascii="Times New Roman" w:hAnsi="Times New Roman" w:cs="Times New Roman"/>
          <w:b/>
          <w:bCs/>
          <w:sz w:val="24"/>
          <w:szCs w:val="24"/>
        </w:rPr>
      </w:pPr>
    </w:p>
    <w:p w:rsidR="00C10DA8" w:rsidRPr="00C37FAE" w:rsidRDefault="00C10DA8" w:rsidP="00C37FAE">
      <w:pPr>
        <w:autoSpaceDE w:val="0"/>
        <w:autoSpaceDN w:val="0"/>
        <w:adjustRightInd w:val="0"/>
        <w:spacing w:line="360" w:lineRule="auto"/>
        <w:jc w:val="both"/>
        <w:rPr>
          <w:rFonts w:ascii="Times New Roman" w:hAnsi="Times New Roman" w:cs="Times New Roman"/>
          <w:b/>
          <w:bCs/>
          <w:sz w:val="24"/>
          <w:szCs w:val="24"/>
          <w:lang w:val="it-IT"/>
        </w:rPr>
      </w:pPr>
      <w:r w:rsidRPr="00C37FAE">
        <w:rPr>
          <w:rFonts w:ascii="Times New Roman" w:hAnsi="Times New Roman" w:cs="Times New Roman"/>
          <w:b/>
          <w:bCs/>
          <w:sz w:val="24"/>
          <w:szCs w:val="24"/>
        </w:rPr>
        <w:t xml:space="preserve">III. 1. </w:t>
      </w:r>
      <w:r w:rsidRPr="00C37FAE">
        <w:rPr>
          <w:rFonts w:ascii="Times New Roman" w:hAnsi="Times New Roman" w:cs="Times New Roman"/>
          <w:b/>
          <w:bCs/>
          <w:sz w:val="24"/>
          <w:szCs w:val="24"/>
          <w:lang w:val="it-IT"/>
        </w:rPr>
        <w:t>Prosedur Pengumpulan Data dan/atau Informasi</w:t>
      </w:r>
    </w:p>
    <w:p w:rsidR="00C10DA8" w:rsidRPr="00C37FAE" w:rsidRDefault="00C10DA8" w:rsidP="00C37FAE">
      <w:pPr>
        <w:autoSpaceDE w:val="0"/>
        <w:autoSpaceDN w:val="0"/>
        <w:adjustRightInd w:val="0"/>
        <w:spacing w:line="360" w:lineRule="auto"/>
        <w:ind w:firstLine="426"/>
        <w:jc w:val="both"/>
        <w:rPr>
          <w:rFonts w:ascii="Times New Roman" w:hAnsi="Times New Roman" w:cs="Times New Roman"/>
          <w:sz w:val="24"/>
          <w:szCs w:val="24"/>
        </w:rPr>
      </w:pPr>
      <w:r w:rsidRPr="00C37FAE">
        <w:rPr>
          <w:rFonts w:ascii="Times New Roman" w:hAnsi="Times New Roman" w:cs="Times New Roman"/>
          <w:sz w:val="24"/>
          <w:szCs w:val="24"/>
          <w:lang w:val="it-IT"/>
        </w:rPr>
        <w:t>Penyusunan karya tulis  ini dilakukan dengan melakuan studi literatur. Pengumpulan literatur hanya sebatas da</w:t>
      </w:r>
      <w:r w:rsidRPr="00C37FAE">
        <w:rPr>
          <w:rFonts w:ascii="Times New Roman" w:hAnsi="Times New Roman" w:cs="Times New Roman"/>
          <w:sz w:val="24"/>
          <w:szCs w:val="24"/>
        </w:rPr>
        <w:t>r</w:t>
      </w:r>
      <w:r w:rsidRPr="00C37FAE">
        <w:rPr>
          <w:rFonts w:ascii="Times New Roman" w:hAnsi="Times New Roman" w:cs="Times New Roman"/>
          <w:sz w:val="24"/>
          <w:szCs w:val="24"/>
          <w:lang w:val="it-IT"/>
        </w:rPr>
        <w:t>i sisi teoritis</w:t>
      </w:r>
      <w:r w:rsidRPr="00C37FAE">
        <w:rPr>
          <w:rFonts w:ascii="Times New Roman" w:hAnsi="Times New Roman" w:cs="Times New Roman"/>
          <w:sz w:val="24"/>
          <w:szCs w:val="24"/>
        </w:rPr>
        <w:t>, karena berdasarkan permasalahan yang diajukan, karya tulis ini merupakan bentuk perkiraan permasalahan yang akan timbul berikut dengan gagasan solusinya.</w:t>
      </w:r>
    </w:p>
    <w:p w:rsidR="00C10DA8" w:rsidRPr="00C37FAE" w:rsidRDefault="00C10DA8" w:rsidP="00C37FAE">
      <w:pPr>
        <w:autoSpaceDE w:val="0"/>
        <w:autoSpaceDN w:val="0"/>
        <w:adjustRightInd w:val="0"/>
        <w:spacing w:line="360" w:lineRule="auto"/>
        <w:jc w:val="both"/>
        <w:rPr>
          <w:rFonts w:ascii="Times New Roman" w:hAnsi="Times New Roman" w:cs="Times New Roman"/>
          <w:b/>
          <w:bCs/>
          <w:sz w:val="24"/>
          <w:szCs w:val="24"/>
        </w:rPr>
      </w:pPr>
      <w:r w:rsidRPr="00C37FAE">
        <w:rPr>
          <w:rFonts w:ascii="Times New Roman" w:hAnsi="Times New Roman" w:cs="Times New Roman"/>
          <w:b/>
          <w:bCs/>
          <w:sz w:val="24"/>
          <w:szCs w:val="24"/>
        </w:rPr>
        <w:t>III.2. Prosedur Pengolahan Data dan/atau Informasi</w:t>
      </w:r>
    </w:p>
    <w:p w:rsidR="00C10DA8" w:rsidRPr="00C37FAE" w:rsidRDefault="00C10DA8" w:rsidP="00C37FAE">
      <w:pPr>
        <w:autoSpaceDE w:val="0"/>
        <w:autoSpaceDN w:val="0"/>
        <w:adjustRightInd w:val="0"/>
        <w:spacing w:line="360" w:lineRule="auto"/>
        <w:ind w:firstLine="426"/>
        <w:jc w:val="both"/>
        <w:rPr>
          <w:rFonts w:ascii="Times New Roman" w:hAnsi="Times New Roman" w:cs="Times New Roman"/>
          <w:sz w:val="24"/>
          <w:szCs w:val="24"/>
        </w:rPr>
      </w:pPr>
      <w:r w:rsidRPr="00C37FAE">
        <w:rPr>
          <w:rFonts w:ascii="Times New Roman" w:hAnsi="Times New Roman" w:cs="Times New Roman"/>
          <w:sz w:val="24"/>
          <w:szCs w:val="24"/>
        </w:rPr>
        <w:t>Data dan informasi yang telah terkumpul diolah dengan menggunakan analisis deskriptif. Analisis deskriptif adalah membuat deskripsi dan gambaran secara sistematis, faktual dan akurat mengenai fakta-fakta, serta hubungan antar fenomena yang dianalisis/dibahas.</w:t>
      </w:r>
    </w:p>
    <w:p w:rsidR="00C10DA8" w:rsidRPr="00C37FAE" w:rsidRDefault="00C10DA8" w:rsidP="00C37FAE">
      <w:pPr>
        <w:spacing w:line="360" w:lineRule="auto"/>
        <w:jc w:val="both"/>
        <w:rPr>
          <w:rFonts w:ascii="Times New Roman" w:hAnsi="Times New Roman" w:cs="Times New Roman"/>
          <w:b/>
          <w:bCs/>
          <w:sz w:val="24"/>
          <w:szCs w:val="24"/>
        </w:rPr>
      </w:pPr>
      <w:r w:rsidRPr="00C37FAE">
        <w:rPr>
          <w:rFonts w:ascii="Times New Roman" w:hAnsi="Times New Roman" w:cs="Times New Roman"/>
          <w:b/>
          <w:bCs/>
          <w:sz w:val="24"/>
          <w:szCs w:val="24"/>
        </w:rPr>
        <w:t>III. 3. Analisis-Sintesis</w:t>
      </w:r>
    </w:p>
    <w:p w:rsidR="00C10DA8" w:rsidRPr="00C37FAE" w:rsidRDefault="00C10DA8" w:rsidP="00C37FAE">
      <w:pPr>
        <w:spacing w:line="360" w:lineRule="auto"/>
        <w:ind w:firstLine="426"/>
        <w:jc w:val="both"/>
        <w:rPr>
          <w:rFonts w:ascii="Times New Roman" w:hAnsi="Times New Roman" w:cs="Times New Roman"/>
          <w:sz w:val="24"/>
          <w:szCs w:val="24"/>
        </w:rPr>
      </w:pPr>
      <w:r w:rsidRPr="00C37FAE">
        <w:rPr>
          <w:rFonts w:ascii="Times New Roman" w:hAnsi="Times New Roman" w:cs="Times New Roman"/>
          <w:sz w:val="24"/>
          <w:szCs w:val="24"/>
        </w:rPr>
        <w:t xml:space="preserve">Teori atau materi yang didapatkan dari literatur-literatur yang telah diperoleh sebelumnya, digabungkan dan kemudian diselaraskan dengan ide solusi yang ingin ditampilkan, lalu dianalisis dengan mengacu pada studi pustaka yang diambil. </w:t>
      </w:r>
    </w:p>
    <w:p w:rsidR="00C10DA8" w:rsidRPr="00C37FAE" w:rsidRDefault="00C10DA8" w:rsidP="00C37FAE">
      <w:pPr>
        <w:spacing w:line="360" w:lineRule="auto"/>
        <w:jc w:val="both"/>
        <w:rPr>
          <w:rFonts w:ascii="Times New Roman" w:hAnsi="Times New Roman" w:cs="Times New Roman"/>
          <w:b/>
          <w:bCs/>
          <w:sz w:val="24"/>
          <w:szCs w:val="24"/>
        </w:rPr>
      </w:pPr>
      <w:r w:rsidRPr="00C37FAE">
        <w:rPr>
          <w:rFonts w:ascii="Times New Roman" w:hAnsi="Times New Roman" w:cs="Times New Roman"/>
          <w:b/>
          <w:bCs/>
          <w:sz w:val="24"/>
          <w:szCs w:val="24"/>
        </w:rPr>
        <w:t>III. 4. Pengambilan Kesimpulan dan Perumusan Saran</w:t>
      </w:r>
    </w:p>
    <w:p w:rsidR="00C10DA8" w:rsidRPr="00C37FAE" w:rsidRDefault="00C10DA8" w:rsidP="00C37FAE">
      <w:pPr>
        <w:spacing w:line="360" w:lineRule="auto"/>
        <w:ind w:firstLine="426"/>
        <w:jc w:val="both"/>
        <w:rPr>
          <w:rFonts w:ascii="Times New Roman" w:hAnsi="Times New Roman" w:cs="Times New Roman"/>
          <w:sz w:val="24"/>
          <w:szCs w:val="24"/>
        </w:rPr>
      </w:pPr>
      <w:r w:rsidRPr="00C37FAE">
        <w:rPr>
          <w:rFonts w:ascii="Times New Roman" w:hAnsi="Times New Roman" w:cs="Times New Roman"/>
          <w:sz w:val="24"/>
          <w:szCs w:val="24"/>
        </w:rPr>
        <w:t>Kesimpulan diambil berdasarkan analisis yang telah dilakukan. Sedangkan perumusan saran didasarkan pada prediksi transfer gagasan.</w:t>
      </w:r>
    </w:p>
    <w:p w:rsidR="00C10DA8" w:rsidRPr="00C37FAE" w:rsidRDefault="00C10DA8" w:rsidP="00C37FAE">
      <w:pPr>
        <w:spacing w:line="360" w:lineRule="auto"/>
        <w:jc w:val="both"/>
        <w:rPr>
          <w:rFonts w:ascii="Times New Roman" w:hAnsi="Times New Roman" w:cs="Times New Roman"/>
          <w:b/>
          <w:bCs/>
          <w:sz w:val="24"/>
          <w:szCs w:val="24"/>
          <w:u w:val="single"/>
        </w:rPr>
      </w:pPr>
    </w:p>
    <w:p w:rsidR="00C10DA8" w:rsidRPr="00C37FAE" w:rsidRDefault="00C10DA8" w:rsidP="00C37FAE">
      <w:pPr>
        <w:pStyle w:val="ListParagraph"/>
        <w:spacing w:line="360" w:lineRule="auto"/>
        <w:jc w:val="both"/>
        <w:rPr>
          <w:rFonts w:ascii="Times New Roman" w:hAnsi="Times New Roman" w:cs="Times New Roman"/>
          <w:b/>
          <w:bCs/>
          <w:sz w:val="24"/>
          <w:szCs w:val="24"/>
          <w:u w:val="single"/>
        </w:rPr>
      </w:pPr>
    </w:p>
    <w:p w:rsidR="00C10DA8" w:rsidRPr="00C37FAE" w:rsidRDefault="00C10DA8" w:rsidP="00C37FAE">
      <w:pPr>
        <w:pStyle w:val="ListParagraph"/>
        <w:spacing w:line="360" w:lineRule="auto"/>
        <w:jc w:val="both"/>
        <w:rPr>
          <w:rFonts w:ascii="Times New Roman" w:hAnsi="Times New Roman" w:cs="Times New Roman"/>
          <w:b/>
          <w:bCs/>
          <w:sz w:val="24"/>
          <w:szCs w:val="24"/>
          <w:u w:val="single"/>
        </w:rPr>
      </w:pPr>
    </w:p>
    <w:p w:rsidR="00C10DA8" w:rsidRPr="00C37FAE" w:rsidRDefault="00C10DA8" w:rsidP="00C37FAE">
      <w:pPr>
        <w:pStyle w:val="ListParagraph"/>
        <w:spacing w:line="360" w:lineRule="auto"/>
        <w:jc w:val="both"/>
        <w:rPr>
          <w:rFonts w:ascii="Times New Roman" w:hAnsi="Times New Roman" w:cs="Times New Roman"/>
          <w:b/>
          <w:bCs/>
          <w:sz w:val="24"/>
          <w:szCs w:val="24"/>
          <w:u w:val="single"/>
        </w:rPr>
      </w:pPr>
    </w:p>
    <w:p w:rsidR="00C10DA8" w:rsidRPr="00C37FAE" w:rsidRDefault="00C10DA8" w:rsidP="00C37FAE">
      <w:pPr>
        <w:spacing w:line="360" w:lineRule="auto"/>
        <w:jc w:val="center"/>
        <w:rPr>
          <w:rFonts w:ascii="Times New Roman" w:hAnsi="Times New Roman" w:cs="Times New Roman"/>
          <w:b/>
          <w:bCs/>
          <w:sz w:val="24"/>
          <w:szCs w:val="24"/>
        </w:rPr>
      </w:pPr>
      <w:r w:rsidRPr="00C37FAE">
        <w:rPr>
          <w:rFonts w:ascii="Times New Roman" w:hAnsi="Times New Roman" w:cs="Times New Roman"/>
          <w:b/>
          <w:bCs/>
          <w:sz w:val="24"/>
          <w:szCs w:val="24"/>
        </w:rPr>
        <w:t>BAB IV</w:t>
      </w:r>
    </w:p>
    <w:p w:rsidR="00C10DA8" w:rsidRPr="00C37FAE" w:rsidRDefault="00C10DA8" w:rsidP="00C37FAE">
      <w:pPr>
        <w:spacing w:line="360" w:lineRule="auto"/>
        <w:jc w:val="center"/>
        <w:rPr>
          <w:rFonts w:ascii="Times New Roman" w:hAnsi="Times New Roman" w:cs="Times New Roman"/>
          <w:b/>
          <w:bCs/>
          <w:sz w:val="24"/>
          <w:szCs w:val="24"/>
        </w:rPr>
      </w:pPr>
      <w:r w:rsidRPr="00C37FAE">
        <w:rPr>
          <w:rFonts w:ascii="Times New Roman" w:hAnsi="Times New Roman" w:cs="Times New Roman"/>
          <w:b/>
          <w:bCs/>
          <w:sz w:val="24"/>
          <w:szCs w:val="24"/>
        </w:rPr>
        <w:t>ANALISIS – SINTESIS</w:t>
      </w:r>
    </w:p>
    <w:p w:rsidR="00C10DA8" w:rsidRPr="00C37FAE" w:rsidRDefault="00C10DA8" w:rsidP="00C37FAE">
      <w:pPr>
        <w:spacing w:line="360" w:lineRule="auto"/>
        <w:jc w:val="center"/>
        <w:rPr>
          <w:rFonts w:ascii="Times New Roman" w:hAnsi="Times New Roman" w:cs="Times New Roman"/>
          <w:b/>
          <w:bCs/>
          <w:sz w:val="24"/>
          <w:szCs w:val="24"/>
        </w:rPr>
      </w:pPr>
    </w:p>
    <w:p w:rsidR="00C10DA8" w:rsidRPr="00C37FAE" w:rsidRDefault="00C10DA8" w:rsidP="00C37FAE">
      <w:pPr>
        <w:spacing w:line="360" w:lineRule="auto"/>
        <w:jc w:val="both"/>
        <w:rPr>
          <w:rFonts w:ascii="Times New Roman" w:hAnsi="Times New Roman" w:cs="Times New Roman"/>
          <w:b/>
          <w:bCs/>
          <w:sz w:val="24"/>
          <w:szCs w:val="24"/>
        </w:rPr>
      </w:pPr>
      <w:r w:rsidRPr="00C37FAE">
        <w:rPr>
          <w:rFonts w:ascii="Times New Roman" w:hAnsi="Times New Roman" w:cs="Times New Roman"/>
          <w:b/>
          <w:bCs/>
          <w:sz w:val="24"/>
          <w:szCs w:val="24"/>
        </w:rPr>
        <w:t>IV. 1. Kerangka Berpikir</w:t>
      </w:r>
    </w:p>
    <w:p w:rsidR="00C10DA8" w:rsidRPr="00C37FAE" w:rsidRDefault="00C10DA8" w:rsidP="00C37FAE">
      <w:pPr>
        <w:spacing w:line="360" w:lineRule="auto"/>
        <w:ind w:firstLine="426"/>
        <w:jc w:val="both"/>
        <w:rPr>
          <w:rFonts w:ascii="Times New Roman" w:hAnsi="Times New Roman" w:cs="Times New Roman"/>
          <w:sz w:val="24"/>
          <w:szCs w:val="24"/>
        </w:rPr>
      </w:pPr>
      <w:r w:rsidRPr="00C37FAE">
        <w:rPr>
          <w:rFonts w:ascii="Times New Roman" w:hAnsi="Times New Roman" w:cs="Times New Roman"/>
          <w:sz w:val="24"/>
          <w:szCs w:val="24"/>
        </w:rPr>
        <w:t>Dalam menganalisa suatu kebijakan yang berpotensi menghasilkan persoalan, perlu dibentuk suatu kerangka berpikir yang bisa menjadi panduan pendekatan bersama. Dalam karya tulis ini, kerangka berpikir yang dibentuk didasarkan pada sikap ideal yang “seharusnya” terjadi. Sikap ideal tersebut terlepas dari pemaknaan hukum positif yang bersangkut paut dengan suatu kebijakan yang ada. Sehingga sikap ideal yang terbentuk adalah pemaknaan dari norma yang berlaku di dalam tataran masyarakat luas, sebagai salah satu semangat pembentuk kebijakan (Perwira, 2009).</w:t>
      </w:r>
    </w:p>
    <w:p w:rsidR="00C10DA8" w:rsidRPr="00C37FAE" w:rsidRDefault="00C10DA8" w:rsidP="00C37FAE">
      <w:pPr>
        <w:spacing w:line="360" w:lineRule="auto"/>
        <w:ind w:firstLine="360"/>
        <w:jc w:val="both"/>
        <w:rPr>
          <w:rFonts w:ascii="Times New Roman" w:hAnsi="Times New Roman" w:cs="Times New Roman"/>
          <w:sz w:val="24"/>
          <w:szCs w:val="24"/>
        </w:rPr>
      </w:pPr>
      <w:r w:rsidRPr="00C37FAE">
        <w:rPr>
          <w:rFonts w:ascii="Times New Roman" w:hAnsi="Times New Roman" w:cs="Times New Roman"/>
          <w:sz w:val="24"/>
          <w:szCs w:val="24"/>
        </w:rPr>
        <w:t>Dalam pada itu beberapa sikap ideal yang menjadi panduan dalam analisa di dalam karya tulis ini adalah:</w:t>
      </w:r>
    </w:p>
    <w:p w:rsidR="00C10DA8" w:rsidRPr="00C37FAE" w:rsidRDefault="00C10DA8" w:rsidP="00C37FAE">
      <w:pPr>
        <w:pStyle w:val="ListParagraph"/>
        <w:numPr>
          <w:ilvl w:val="0"/>
          <w:numId w:val="5"/>
        </w:num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Bahwa kesejahteraan rakyat adalah yang utama berdasarkan pada amanat bersama yang termaktub dalam pasal 33 Undang-Undang Dasar Tahun 1945. Sehingga setiap perbuatan yang berkaitan dengan penguasaan sumberdaya alam harus dipergunakan untuk sebesar-besar kemakmuran rakyat.</w:t>
      </w:r>
    </w:p>
    <w:p w:rsidR="00C10DA8" w:rsidRPr="00C37FAE" w:rsidRDefault="00C10DA8" w:rsidP="00C37FAE">
      <w:pPr>
        <w:pStyle w:val="ListParagraph"/>
        <w:numPr>
          <w:ilvl w:val="0"/>
          <w:numId w:val="5"/>
        </w:num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Bahwa tidak terdapat dikotomi keilmuan antara satu sektor dengan sektor lainnya. Ketika berbicara dalam konteks kehutanan, maka sektor lain menjadi pertimbangan lanjutan untuk menjalankan suatu kebijakan kehutanan. Sehingga tidak terdapat tumpang tindih dan konflik pengusaan lahan antara sektor kehutanan dengan sektor lainnya.</w:t>
      </w:r>
    </w:p>
    <w:p w:rsidR="00C10DA8" w:rsidRPr="00C37FAE" w:rsidRDefault="00C10DA8" w:rsidP="00C37FAE">
      <w:pPr>
        <w:pStyle w:val="ListParagraph"/>
        <w:numPr>
          <w:ilvl w:val="0"/>
          <w:numId w:val="5"/>
        </w:num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 xml:space="preserve">Untuk menjalankan kedua unsur di atas perlu diperhatikan pula konsep pembangunan berkelanjutan yang berusaha menjaga keseimbangan aspek ekonomi, ekologi, dan sosial sebagai titik tolak pengeloaan sumberdaya alam yang lestari. Idealitas lestari yang dibentuk adalah apabila untuk menjaga keseimbangan ekonomi maka perlu dijaga pula keseimbangan ekologi sebagai bahan baku produksi. Kemudian perlu dijaga pula </w:t>
      </w:r>
      <w:r w:rsidRPr="00C37FAE">
        <w:rPr>
          <w:rFonts w:ascii="Times New Roman" w:hAnsi="Times New Roman" w:cs="Times New Roman"/>
          <w:i/>
          <w:iCs/>
          <w:sz w:val="24"/>
          <w:szCs w:val="24"/>
        </w:rPr>
        <w:t>socio culture</w:t>
      </w:r>
      <w:r w:rsidRPr="00C37FAE">
        <w:rPr>
          <w:rFonts w:ascii="Times New Roman" w:hAnsi="Times New Roman" w:cs="Times New Roman"/>
          <w:sz w:val="24"/>
          <w:szCs w:val="24"/>
        </w:rPr>
        <w:t xml:space="preserve"> pelaku yang menjadi eksekutor pembangunan ekonomi dan perlindungan ekologi.</w:t>
      </w:r>
    </w:p>
    <w:p w:rsidR="00C10DA8" w:rsidRPr="00C37FAE" w:rsidRDefault="00C10DA8" w:rsidP="00C37FAE">
      <w:pPr>
        <w:spacing w:line="360" w:lineRule="auto"/>
        <w:jc w:val="both"/>
        <w:rPr>
          <w:rFonts w:ascii="Times New Roman" w:hAnsi="Times New Roman" w:cs="Times New Roman"/>
          <w:b/>
          <w:bCs/>
          <w:sz w:val="24"/>
          <w:szCs w:val="24"/>
        </w:rPr>
      </w:pPr>
      <w:r w:rsidRPr="00C37FAE">
        <w:rPr>
          <w:rFonts w:ascii="Times New Roman" w:hAnsi="Times New Roman" w:cs="Times New Roman"/>
          <w:b/>
          <w:bCs/>
          <w:sz w:val="24"/>
          <w:szCs w:val="24"/>
        </w:rPr>
        <w:t>IV. 2. Sistem Ekologi</w:t>
      </w:r>
    </w:p>
    <w:p w:rsidR="00C10DA8" w:rsidRPr="00C37FAE" w:rsidRDefault="00C10DA8" w:rsidP="00C37FAE">
      <w:pPr>
        <w:spacing w:line="360" w:lineRule="auto"/>
        <w:ind w:firstLine="426"/>
        <w:jc w:val="both"/>
        <w:rPr>
          <w:rFonts w:ascii="Times New Roman" w:hAnsi="Times New Roman" w:cs="Times New Roman"/>
          <w:sz w:val="24"/>
          <w:szCs w:val="24"/>
        </w:rPr>
      </w:pPr>
      <w:r w:rsidRPr="00C37FAE">
        <w:rPr>
          <w:rFonts w:ascii="Times New Roman" w:hAnsi="Times New Roman" w:cs="Times New Roman"/>
          <w:sz w:val="24"/>
          <w:szCs w:val="24"/>
        </w:rPr>
        <w:t>Dalam kerangka sistem ekologi yang dimaksud bukan berarti memilah-milah keilmuan yang satu dengan keilmuan yang lainnya. Seperti anggapan bahwa sektor kehutanan adalah segala-galanya dan mampu berdiri tunggal serta terlepas dari eksistensi sektor pengelolaan sumberdaya lainnya. Namun pengertian sistem ekologi yang diharapkan adalah keterkaitan antar ilmu yang membentuk suatu sistem yang sinambung. Sebagaimana pengertian ekosistem secara harfiah adalah suatu sistem yang terbentuk oleh hubungan timbal balik antara makhluk hidup dengan lingkungannya. Ekosistem bisa dikatakan juga sebagai suatu tatanan kesatuan secara utuh dan menyeluruh antara segenap unsur lingkungan hidup yang saling mempengaruhi (Wikipedia, 2010).</w:t>
      </w:r>
    </w:p>
    <w:p w:rsidR="00C10DA8" w:rsidRPr="00C37FAE" w:rsidRDefault="00C10DA8" w:rsidP="00C37FAE">
      <w:pPr>
        <w:spacing w:line="360" w:lineRule="auto"/>
        <w:ind w:firstLine="426"/>
        <w:jc w:val="both"/>
        <w:rPr>
          <w:rFonts w:ascii="Times New Roman" w:hAnsi="Times New Roman" w:cs="Times New Roman"/>
          <w:sz w:val="24"/>
          <w:szCs w:val="24"/>
        </w:rPr>
      </w:pPr>
      <w:r w:rsidRPr="00C37FAE">
        <w:rPr>
          <w:rFonts w:ascii="Times New Roman" w:hAnsi="Times New Roman" w:cs="Times New Roman"/>
          <w:sz w:val="24"/>
          <w:szCs w:val="24"/>
        </w:rPr>
        <w:t>Dalam wacana Menteri Kehutanan tentang pemberian ijin penanaman sawit di kawasan hutan yang didasarkan pada pengertian sistem ekologi tersebut (ekosistem), diharapkan agar tidak terjadi bias kepentingan sektoral yang justru nantinya akan merugikan banyak pihak. Bias kepentingan bisa timbul jika tiap pelaku pengelolaan sumberdaya alam berpikir dalam skala komoditas. Kepentingan yang dimaksud adalah anggapan bahwa sawit merupakan wewenang sektor pertanian dan bukan sektor kehutanan, sehingga hasil yang diperoleh dari sawit merupakan kuasa sektor pertanian. Ini anggapan keliru yang mesti dibenahi. Jika para pelaku sektoral tersebut berpikir ekosistem, makna yang terbentuk adalah sawit merupakan bagian dari hutan dan hutan adalah milik semua sektor yang mesti dijaga serta dikelola bersama. Sehingga hasil yang diperoleh dari sawit bukan untuk kemakmuran suatu sektor tertentu, namun untuk kemakmuran semua pihak dalam kerangka sebesar-besar kemakmuran rakyat.</w:t>
      </w:r>
    </w:p>
    <w:p w:rsidR="00C10DA8" w:rsidRPr="00C37FAE" w:rsidRDefault="00C10DA8" w:rsidP="00C37FAE">
      <w:pPr>
        <w:spacing w:line="360" w:lineRule="auto"/>
        <w:ind w:firstLine="426"/>
        <w:jc w:val="both"/>
        <w:rPr>
          <w:rFonts w:ascii="Times New Roman" w:hAnsi="Times New Roman" w:cs="Times New Roman"/>
          <w:sz w:val="24"/>
          <w:szCs w:val="24"/>
        </w:rPr>
      </w:pPr>
      <w:r w:rsidRPr="00C37FAE">
        <w:rPr>
          <w:rFonts w:ascii="Times New Roman" w:hAnsi="Times New Roman" w:cs="Times New Roman"/>
          <w:sz w:val="24"/>
          <w:szCs w:val="24"/>
        </w:rPr>
        <w:t>Selain itu secara biofisik memang sawit memiliki banyak kekurangan. Seperti laju kehilangan air yang sangat besar sehingga sawit dianggap “boros air” dan dapat mematikan sumber air setempat. Pertanyaannya adalah apa memang seperti itu? Padahal jika dilihat dari faktor historis ketika sawit tumbuh liar di dalam areal hutan dan bersanding dengan tanaman lainnya, sawit tidak menjadi masalah bagi ekosistem sekitar. Lalu di mana masalahnya? Pada akhirnya penulis beranggapan bahwa perlu diadakan suatu studi perencanaan terpadu mengenai pola penanaman sawit yang baik dan benar dan bisa disandingkan dengan komoditas lainnya, serta menguntungkan bagi semua pihak. Dan ini bisa dilakukan mengingat sumberdaya pengeloaan alam di Indonesia cukup banyak dan belum termanfaatkan secara optimal, seperti masih banyaknya lahan yang tidak bervegetasi dan butuh pengembangan serta masih terdapat sumberdaya manusia perencanaan dan budidaya tanaman yang tersebar luas.</w:t>
      </w:r>
    </w:p>
    <w:p w:rsidR="00C10DA8" w:rsidRPr="00C37FAE" w:rsidRDefault="00C10DA8" w:rsidP="00C37FAE">
      <w:pPr>
        <w:spacing w:line="360" w:lineRule="auto"/>
        <w:jc w:val="both"/>
        <w:rPr>
          <w:rFonts w:ascii="Times New Roman" w:hAnsi="Times New Roman" w:cs="Times New Roman"/>
          <w:b/>
          <w:bCs/>
          <w:sz w:val="24"/>
          <w:szCs w:val="24"/>
        </w:rPr>
      </w:pPr>
      <w:r w:rsidRPr="00C37FAE">
        <w:rPr>
          <w:rFonts w:ascii="Times New Roman" w:hAnsi="Times New Roman" w:cs="Times New Roman"/>
          <w:b/>
          <w:bCs/>
          <w:sz w:val="24"/>
          <w:szCs w:val="24"/>
        </w:rPr>
        <w:t>IV. 3. Reposisi Kesejahteraan Rakyat</w:t>
      </w:r>
    </w:p>
    <w:p w:rsidR="00C10DA8" w:rsidRPr="00C37FAE" w:rsidRDefault="00C10DA8" w:rsidP="00C37FAE">
      <w:pPr>
        <w:spacing w:line="360" w:lineRule="auto"/>
        <w:ind w:firstLine="426"/>
        <w:jc w:val="both"/>
        <w:rPr>
          <w:rFonts w:ascii="Times New Roman" w:hAnsi="Times New Roman" w:cs="Times New Roman"/>
          <w:sz w:val="24"/>
          <w:szCs w:val="24"/>
        </w:rPr>
      </w:pPr>
      <w:r w:rsidRPr="00C37FAE">
        <w:rPr>
          <w:rFonts w:ascii="Times New Roman" w:hAnsi="Times New Roman" w:cs="Times New Roman"/>
          <w:sz w:val="24"/>
          <w:szCs w:val="24"/>
        </w:rPr>
        <w:t xml:space="preserve">Seperti yang telah disinggung sebelumnya, kesejahteraan rakyat merupakan tujuan bersama yang memiliki sifat mulia yang tercantum dalam Pasal 33 Undang-Undang Dasar Tahun 1945. Konteks kesejahteraan rakyat adalah bagaimana meningkatkan taraf hidup ekonomi masyarakat dengan berbagai sumberdaya yang ada namun tetap peduli pada kelestarian lingkungan, dengan indikator peningkatan ekonomi rumah tangga, perlindungan ekologi dan pembangunan sosial seperti yang tercantum dalam konsep </w:t>
      </w:r>
      <w:r w:rsidRPr="00C37FAE">
        <w:rPr>
          <w:rFonts w:ascii="Times New Roman" w:hAnsi="Times New Roman" w:cs="Times New Roman"/>
          <w:i/>
          <w:iCs/>
          <w:sz w:val="24"/>
          <w:szCs w:val="24"/>
        </w:rPr>
        <w:t>sustainable development</w:t>
      </w:r>
      <w:r w:rsidRPr="00C37FAE">
        <w:rPr>
          <w:rFonts w:ascii="Times New Roman" w:hAnsi="Times New Roman" w:cs="Times New Roman"/>
          <w:sz w:val="24"/>
          <w:szCs w:val="24"/>
        </w:rPr>
        <w:t xml:space="preserve">. Namun selama ini terjadi ketimpangan penerapan 3 pilar </w:t>
      </w:r>
      <w:r w:rsidRPr="00C37FAE">
        <w:rPr>
          <w:rFonts w:ascii="Times New Roman" w:hAnsi="Times New Roman" w:cs="Times New Roman"/>
          <w:i/>
          <w:iCs/>
          <w:sz w:val="24"/>
          <w:szCs w:val="24"/>
        </w:rPr>
        <w:t>sustainable development</w:t>
      </w:r>
      <w:r w:rsidRPr="00C37FAE">
        <w:rPr>
          <w:rFonts w:ascii="Times New Roman" w:hAnsi="Times New Roman" w:cs="Times New Roman"/>
          <w:sz w:val="24"/>
          <w:szCs w:val="24"/>
        </w:rPr>
        <w:t>.</w:t>
      </w:r>
    </w:p>
    <w:p w:rsidR="00C10DA8" w:rsidRPr="00C37FAE" w:rsidRDefault="00C10DA8" w:rsidP="00C37FAE">
      <w:pPr>
        <w:spacing w:line="360" w:lineRule="auto"/>
        <w:ind w:firstLine="426"/>
        <w:jc w:val="both"/>
        <w:rPr>
          <w:rFonts w:ascii="Times New Roman" w:hAnsi="Times New Roman" w:cs="Times New Roman"/>
          <w:sz w:val="24"/>
          <w:szCs w:val="24"/>
        </w:rPr>
      </w:pPr>
      <w:r w:rsidRPr="00C37FAE">
        <w:rPr>
          <w:rFonts w:ascii="Times New Roman" w:hAnsi="Times New Roman" w:cs="Times New Roman"/>
          <w:sz w:val="24"/>
          <w:szCs w:val="24"/>
        </w:rPr>
        <w:t xml:space="preserve">Menurut sebagian orang peningkatan ekonomi sebesar-besarnya adalah yang utama tanpa memikirkan kelestarian sumber daya yang ada. Di sisi lain, kelestarian lingkungan adalah penting tanpa memperhitungkan kesejahteraan masyarakat yang bersinggungan langsung dengan lingkungan itu sendiri. Sehingga diperlukan suatu proporsionalitas dan keseimbangan ketiga aspek tersebut. Namun untuk menciptakan keseimbangan tersebut perlu dilakukan suatu upaya dekonstruksi pola pikir birokrat, masyarakat desa hutan, dan pengusaha besar. Perubahan pola pikir yang diajukan adalah bahwa untuk menjaga kelestarian ekonomi yang mana bersinggungan langsung dengan aspek kesejahteraan harus memperhitungkan kelestarian ekologi sebagai sumber bahan baku produksi dalam unsur ekonomi. Dengan ekologi yang lestari maka jaminan akan peningkatan ekonomi akan terjadi dengan indikator meningkatnya daya beli masyarakat karena meningkatnya pendapatan, dan secara otomatis akibat dari pembangunan ekonomi yang lestari maka akan melindungi ekologi karena terkait dengan kebutuhan bahan baku produksi yang harus dipenuhi. Berkaitan dengan hal yang baru saja dijabarkan, pembangunan ekonomi dan perlindungan ekologi sudah tentu akan memperhitungkan </w:t>
      </w:r>
      <w:r w:rsidRPr="00C37FAE">
        <w:rPr>
          <w:rFonts w:ascii="Times New Roman" w:hAnsi="Times New Roman" w:cs="Times New Roman"/>
          <w:i/>
          <w:iCs/>
          <w:sz w:val="24"/>
          <w:szCs w:val="24"/>
        </w:rPr>
        <w:t>socio culture</w:t>
      </w:r>
      <w:r w:rsidRPr="00C37FAE">
        <w:rPr>
          <w:rFonts w:ascii="Times New Roman" w:hAnsi="Times New Roman" w:cs="Times New Roman"/>
          <w:sz w:val="24"/>
          <w:szCs w:val="24"/>
        </w:rPr>
        <w:t xml:space="preserve"> masyarakat desa hutan sebagai eksekutor atau pelaksana pengelolaan sumberdaya alam. Argumentasi ini muncul dengan didasari pada kenyataan bahwa ketika suatu teknologi pengelolaan sumberdaya alam diaplikasikan pada suatu daerah, maka akan terjadi spekulasi sosial yang cukup tinggi, yaitu apakah masyarakat bisa beradaptasi dengan cepat atas diterapakannya teknologi tersebut sehingga dapat membantu perekonomian rumah tangga atau bahkan masyarakat akan tertinggal dan semakin termarjinalkan akibat dari ketidakmampuan beradaptasi dengan teknologi yang sedang diterapkan. Ini patut diperhitungkan dengan baik sehingga keseimbangan 3 pilar Pembangunan Berkelanjutan mampu berjalan dengan seksama.</w:t>
      </w:r>
    </w:p>
    <w:p w:rsidR="00C10DA8" w:rsidRPr="00C37FAE" w:rsidRDefault="00C10DA8" w:rsidP="00C37FAE">
      <w:pPr>
        <w:spacing w:line="360" w:lineRule="auto"/>
        <w:ind w:firstLine="426"/>
        <w:jc w:val="both"/>
        <w:rPr>
          <w:rFonts w:ascii="Times New Roman" w:hAnsi="Times New Roman" w:cs="Times New Roman"/>
          <w:sz w:val="24"/>
          <w:szCs w:val="24"/>
        </w:rPr>
      </w:pPr>
      <w:r w:rsidRPr="00C37FAE">
        <w:rPr>
          <w:rFonts w:ascii="Times New Roman" w:hAnsi="Times New Roman" w:cs="Times New Roman"/>
          <w:sz w:val="24"/>
          <w:szCs w:val="24"/>
        </w:rPr>
        <w:t xml:space="preserve">Selain itu, dalam usaha memposisikan kembali konteks kesejahteraan rakyat sudah tentu tidak bisa dilepaskan dari peran serta masyarakat desa hutan atas pengelolaan sumberdaya alam yang merupakan kepanjangan program peningkatan mutu kesejahteraan rakyat yang dibentuk oleh para stakeholder. Namun yang terjadi selama ini adalah program-program yang dibentuk oleh para stakeholder pengelolaan sumberdaya alam masih menjadikan masyarakat desa hutan sebagai objek program dan dianggap sebagai bagian atau unsur sumberdaya alam yang harus dikelola. Anggapan tersebut memang baik untuk menjaga kelestarian lingkungan secara maksimal, namun akan memarjinalkan masyarakat desa hutan yang masih membutuhkan sumberdaya alam untuk meningkatkan taraf hidupnya. Terlepas dari benar tidaknya anggapan ini, yang terpenting adalah bisa meningkatkan kesejahteraan rakyat yang lestari secara signifikan. Dan oleh karena itu penulis mengusulkan untuk menjadikan masyarakat desa hutan sebagai subjek pengelola sumberdaya alam. Dengan menjadi subjek pengelola, masyarakat desa hutan dapat menentukan program pengelolaan sumberdaya alam yang sesuai dengan </w:t>
      </w:r>
      <w:r w:rsidRPr="00C37FAE">
        <w:rPr>
          <w:rFonts w:ascii="Times New Roman" w:hAnsi="Times New Roman" w:cs="Times New Roman"/>
          <w:i/>
          <w:iCs/>
          <w:sz w:val="24"/>
          <w:szCs w:val="24"/>
        </w:rPr>
        <w:t>socio cultue</w:t>
      </w:r>
      <w:r w:rsidRPr="00C37FAE">
        <w:rPr>
          <w:rFonts w:ascii="Times New Roman" w:hAnsi="Times New Roman" w:cs="Times New Roman"/>
          <w:sz w:val="24"/>
          <w:szCs w:val="24"/>
        </w:rPr>
        <w:t xml:space="preserve"> yang terdapat di dalam struktur masyarakat tersebut. Di samping itu, masyarakat desa hutan merupakan kumpulan sosial yang membentuk budaya dan kearifan lokal tertentu. Dan kearifan lokal tersebut terbentuk untuk menjadi panduan bertindak dan bersikap sehingga kearifan lokal masyarakat desa hutan juga akan menjadi panduan untuk mengelola hutan secara lestari dan kebutuhan ekonomi masyarakat akan terpenuhi, seperti yang terjadi di masyarakat adat Badui – Banten. Sehingga cukup relevan jika masyarakat desa hutan dijadikan subjek pengelola sumberdaya alam seperti yang telah dijelaskan sebelumnya.</w:t>
      </w:r>
    </w:p>
    <w:p w:rsidR="00C10DA8" w:rsidRPr="00C37FAE" w:rsidRDefault="00C10DA8" w:rsidP="00C37FAE">
      <w:pPr>
        <w:spacing w:line="360" w:lineRule="auto"/>
        <w:jc w:val="both"/>
        <w:rPr>
          <w:rFonts w:ascii="Times New Roman" w:hAnsi="Times New Roman" w:cs="Times New Roman"/>
          <w:b/>
          <w:bCs/>
          <w:sz w:val="24"/>
          <w:szCs w:val="24"/>
        </w:rPr>
      </w:pPr>
      <w:r w:rsidRPr="00C37FAE">
        <w:rPr>
          <w:rFonts w:ascii="Times New Roman" w:hAnsi="Times New Roman" w:cs="Times New Roman"/>
          <w:b/>
          <w:bCs/>
          <w:sz w:val="24"/>
          <w:szCs w:val="24"/>
        </w:rPr>
        <w:t>IV. 4. Penanaman Sawit di Kawasan Hutan</w:t>
      </w:r>
    </w:p>
    <w:p w:rsidR="00C10DA8" w:rsidRPr="00C37FAE" w:rsidRDefault="00C10DA8" w:rsidP="00C37FAE">
      <w:pPr>
        <w:spacing w:line="360" w:lineRule="auto"/>
        <w:ind w:firstLine="426"/>
        <w:jc w:val="both"/>
        <w:rPr>
          <w:rFonts w:ascii="Times New Roman" w:hAnsi="Times New Roman" w:cs="Times New Roman"/>
          <w:sz w:val="24"/>
          <w:szCs w:val="24"/>
        </w:rPr>
      </w:pPr>
      <w:r w:rsidRPr="00C37FAE">
        <w:rPr>
          <w:rFonts w:ascii="Times New Roman" w:hAnsi="Times New Roman" w:cs="Times New Roman"/>
          <w:sz w:val="24"/>
          <w:szCs w:val="24"/>
        </w:rPr>
        <w:t>Kawasan hutan berdasarkan pada Undang-Undang Nomor 41 Tahun 1999 tentang Kehutanan adalah wilayah tertentu yang ditunjuk dan/atau ditetapkan oleh pemerintah untuk dipertahankan keberadaannya sebagai hutan tetap, dan biasanya kawasan  hutan merupakan hutan negara yang tidak dibebani hak atas tanah, dengan beberapa status teknis yaitu kawasan hutan suaka alam, kawasan hutan pelestarian alam, dan kawasan hutan produksi.</w:t>
      </w:r>
    </w:p>
    <w:p w:rsidR="00C10DA8" w:rsidRPr="00C37FAE" w:rsidRDefault="00C10DA8" w:rsidP="00C37FAE">
      <w:pPr>
        <w:spacing w:line="360" w:lineRule="auto"/>
        <w:jc w:val="both"/>
        <w:rPr>
          <w:rFonts w:ascii="Times New Roman" w:hAnsi="Times New Roman" w:cs="Times New Roman"/>
          <w:b/>
          <w:bCs/>
          <w:sz w:val="24"/>
          <w:szCs w:val="24"/>
        </w:rPr>
      </w:pPr>
      <w:r w:rsidRPr="00C37FAE">
        <w:rPr>
          <w:rFonts w:ascii="Times New Roman" w:hAnsi="Times New Roman" w:cs="Times New Roman"/>
          <w:b/>
          <w:bCs/>
          <w:sz w:val="24"/>
          <w:szCs w:val="24"/>
        </w:rPr>
        <w:tab/>
      </w:r>
      <w:r w:rsidRPr="00C37FAE">
        <w:rPr>
          <w:rFonts w:ascii="Times New Roman" w:hAnsi="Times New Roman" w:cs="Times New Roman"/>
          <w:b/>
          <w:bCs/>
          <w:sz w:val="24"/>
          <w:szCs w:val="24"/>
          <w:u w:val="single"/>
        </w:rPr>
        <w:t>IV. 4. 1. Aspek Lingkungan</w:t>
      </w:r>
    </w:p>
    <w:p w:rsidR="00C10DA8" w:rsidRPr="00C37FAE" w:rsidRDefault="00C10DA8" w:rsidP="00C37FAE">
      <w:pPr>
        <w:spacing w:line="360" w:lineRule="auto"/>
        <w:ind w:firstLine="426"/>
        <w:jc w:val="both"/>
        <w:rPr>
          <w:rFonts w:ascii="Times New Roman" w:hAnsi="Times New Roman" w:cs="Times New Roman"/>
          <w:sz w:val="24"/>
          <w:szCs w:val="24"/>
        </w:rPr>
      </w:pPr>
      <w:r w:rsidRPr="00C37FAE">
        <w:rPr>
          <w:rFonts w:ascii="Times New Roman" w:hAnsi="Times New Roman" w:cs="Times New Roman"/>
          <w:sz w:val="24"/>
          <w:szCs w:val="24"/>
        </w:rPr>
        <w:t>Berkaitan dengan rencana pemberian ijin penanaman sawit di kawasan hutan, Menteri Kehutanan mempertimbangkan untuk memanfaatkan kawasan hutan yang tidak produktif atau lahan kritis. Semangat yang terbentuk adalah dengan penanaman sawit di kawasan hutan tersebut diharapkan dapat menghijaukan kembali areal hutan negara yang tidak bervegetasi (dalam status kritis) yang luasnya mencapai 57 juta hektar (Dephut, 2009). Namun yang menjadi pertanyaan adalah kawasan hutan seperti apa yang bisa dan boleh ditanami sawit? Lalu apakah dengan demikian sawit bisa disebut sebagai pohon? Bagaimana dengan daya ekologisnya?</w:t>
      </w:r>
    </w:p>
    <w:p w:rsidR="00C10DA8" w:rsidRPr="00C37FAE" w:rsidRDefault="00C10DA8" w:rsidP="00C37FAE">
      <w:pPr>
        <w:spacing w:line="360" w:lineRule="auto"/>
        <w:ind w:firstLine="426"/>
        <w:jc w:val="both"/>
        <w:rPr>
          <w:rFonts w:ascii="Times New Roman" w:hAnsi="Times New Roman" w:cs="Times New Roman"/>
          <w:sz w:val="24"/>
          <w:szCs w:val="24"/>
        </w:rPr>
      </w:pPr>
      <w:r w:rsidRPr="00C37FAE">
        <w:rPr>
          <w:rFonts w:ascii="Times New Roman" w:hAnsi="Times New Roman" w:cs="Times New Roman"/>
          <w:sz w:val="24"/>
          <w:szCs w:val="24"/>
        </w:rPr>
        <w:t xml:space="preserve">Wacana yang diajukan oleh Kementrian Kehutanan adalah menanam sawit di kawasan hutan yang tidak produktif. Perlu digaris bawahi bahwa lahan tidak produktif yang dimaksud adalah lahan yang kosong yang tidak ditanami namun masih memiliki daya tahan ekologi yang cukup baik. Pengertian ini menjadi penting karena konotasi harfiah lahan tidak produktif sering disamakan dengan lahan kritis yang menurut BPDAS Pemalijratun dalam laporannya mengenai Kondisi Lahan Kritis di DAS Pemalijratun (2007) adalah lahan yang telah mengalami kerusakan sehingga kehilangan atau berkurang fungsinya (fungsi produksi dan pengatur tata air). Menurunnya fungsi tersebut akibat dari penggunaan lahan yang kurang atau tidak memperhatikan teknik konservasi tanah sehingga menimbulkan erosi, tanah longsor dan berpengaruh terhadap kesuburan tanah, tata air dan lingkungan. </w:t>
      </w:r>
    </w:p>
    <w:p w:rsidR="00C10DA8" w:rsidRPr="00C37FAE" w:rsidRDefault="00C10DA8" w:rsidP="00C37FAE">
      <w:pPr>
        <w:spacing w:line="360" w:lineRule="auto"/>
        <w:ind w:firstLine="426"/>
        <w:jc w:val="both"/>
        <w:rPr>
          <w:rFonts w:ascii="Times New Roman" w:hAnsi="Times New Roman" w:cs="Times New Roman"/>
          <w:sz w:val="24"/>
          <w:szCs w:val="24"/>
        </w:rPr>
      </w:pPr>
      <w:r w:rsidRPr="00C37FAE">
        <w:rPr>
          <w:rFonts w:ascii="Times New Roman" w:hAnsi="Times New Roman" w:cs="Times New Roman"/>
          <w:sz w:val="24"/>
          <w:szCs w:val="24"/>
        </w:rPr>
        <w:t>Apabila dimaknai secara harfiah maka lahan kritis yang dimaksud adalah lahan yang kritis segala-galanya, baik secara unsur hara maupun pengelolaan lahannya. Sehingga apabila kebijakan tersebut disasarkan kepada masyarakat desa hutan yang sebagian besar tergolong kritis finansial dan kesejahteraan maka akan semakin memiskinkan masyarakat desa hutan tersebut, karena sudah tentu masyarakat desa hutan tidak memiliki modal dan kemampuan yang cukup untuk mengelola lahan kritis hingga mencapai kondisi optimal untuk diusahakan (baca: ditanami). Selain itu menjadi trauma psikologis tersendiri bagi masyarakat desa hutan ketika mendengar, melihat, dan mendapatkan lahan yang tidak produktif atau lahan kritis tersebut untuk dikelola dan diusahakan lebih lanjut. Namun menjadi persoalan lain apabila pemodal besar yang diberikan perijinan tersebut karena sudah tentu mampu mengelola lahan yang kritis tersebut hingga sampai pada kondisi yang optimal untuk ditanami. Sehingga, secara ideal wacana pengusahaan hutan negara dengan menanam sawit yang dilakukan oleh masyarakat desa hutan adalah pada areal atau lahan yang tergolong produktif agar mampu meningkatkan taraf hidup pada tingkat yang layak. Dengan diberikan kesempatan untuk mengelola lahan yang produktif sudah tentu masyarakat desa hutan sudah sedikit banyak terbantu dalam hal permodalan awal, untuk kemudian dikelola.</w:t>
      </w:r>
    </w:p>
    <w:p w:rsidR="00C10DA8" w:rsidRPr="00C37FAE" w:rsidRDefault="00C10DA8" w:rsidP="00C37FAE">
      <w:pPr>
        <w:spacing w:line="360" w:lineRule="auto"/>
        <w:ind w:firstLine="426"/>
        <w:jc w:val="both"/>
        <w:rPr>
          <w:rFonts w:ascii="Times New Roman" w:hAnsi="Times New Roman" w:cs="Times New Roman"/>
          <w:sz w:val="24"/>
          <w:szCs w:val="24"/>
        </w:rPr>
      </w:pPr>
      <w:r w:rsidRPr="00C37FAE">
        <w:rPr>
          <w:rFonts w:ascii="Times New Roman" w:hAnsi="Times New Roman" w:cs="Times New Roman"/>
          <w:sz w:val="24"/>
          <w:szCs w:val="24"/>
        </w:rPr>
        <w:t>Kemudian dari kebijakan penanaman sawit di kawasan hutan tidak serta merta menjadikan komoditas sawit bisa disebut sebagai pohon karena itu jelas berbeda. Perbedaan tersebut terlatak dari sifat fisiologi tanaman sawit yang tidak memiliki komponen kayu keras. Sehingga sawit bukan pohon. Namun yang lebih tepatnya adalah memposisikan komoditas sawit sebagai bagian dari ekosistem hutan yang mendukung komponen hutan lainnya. Selain itu jika anggapan demikian telah terbentuk, maka intensitas pengambilan kayu di dalam hutan akan semakin berkurang. Hal ini terjadi karena masyarakat telah dijenuhkan dengan pengeloaan perkebunan sawit dan produksinya sehingga masyarakat bisa terlepas dari kebutuhan kayu untuk memenuhi keperluan sehari-hari. Apalagi jika pola penanaman sawit dilakukan dengan mengitari areal yang dihutankan, sehingga penekanan intensitas pembalakan liar dapat dilakukan secara mesif dan terstruktur.</w:t>
      </w:r>
    </w:p>
    <w:p w:rsidR="00C10DA8" w:rsidRPr="00C37FAE" w:rsidRDefault="00C10DA8" w:rsidP="00C37FAE">
      <w:pPr>
        <w:spacing w:line="360" w:lineRule="auto"/>
        <w:ind w:firstLine="426"/>
        <w:jc w:val="both"/>
        <w:rPr>
          <w:rFonts w:ascii="Times New Roman" w:hAnsi="Times New Roman" w:cs="Times New Roman"/>
          <w:b/>
          <w:bCs/>
          <w:sz w:val="24"/>
          <w:szCs w:val="24"/>
          <w:u w:val="single"/>
        </w:rPr>
      </w:pPr>
      <w:r w:rsidRPr="00C37FAE">
        <w:rPr>
          <w:rFonts w:ascii="Times New Roman" w:hAnsi="Times New Roman" w:cs="Times New Roman"/>
          <w:b/>
          <w:bCs/>
          <w:sz w:val="24"/>
          <w:szCs w:val="24"/>
          <w:u w:val="single"/>
        </w:rPr>
        <w:t>IV. 4. 2. Aspek Sosial</w:t>
      </w:r>
    </w:p>
    <w:p w:rsidR="00C10DA8" w:rsidRPr="00C37FAE" w:rsidRDefault="00C10DA8" w:rsidP="00C37FAE">
      <w:pPr>
        <w:spacing w:line="360" w:lineRule="auto"/>
        <w:ind w:firstLine="426"/>
        <w:jc w:val="both"/>
        <w:rPr>
          <w:rFonts w:ascii="Times New Roman" w:hAnsi="Times New Roman" w:cs="Times New Roman"/>
          <w:sz w:val="24"/>
          <w:szCs w:val="24"/>
        </w:rPr>
      </w:pPr>
      <w:r w:rsidRPr="00C37FAE">
        <w:rPr>
          <w:rFonts w:ascii="Times New Roman" w:hAnsi="Times New Roman" w:cs="Times New Roman"/>
          <w:sz w:val="24"/>
          <w:szCs w:val="24"/>
        </w:rPr>
        <w:t xml:space="preserve">Sebelumnya perlu diketahui bahwa setiap usaha pengeloaan sumberdaya alam pasti membutuhkan banyak tenaga kerja yang berdampak pada pengurangan jumlah pengangguran. Selain itu pengeloaan sumberdaya alam juga memerlukan teknologi yang cukup baik agar produksi bisa berjalan optimal. Namun selama ini pemenuhan aspek sosial tersebut hanya terbatas pada keberpihakan kebijakan yang dibuat kepada pemodal besar (investor) yang notabene menguasai modal, akses informasi dan pasar, serta teknologi yang dapat membantu terpenuhinya faktor-faktor ekonomi. Ditambah lagi dengan berbagai program yang diberlakukan seperti yang diberitakan oleh Daim (2003) menegaskan  konsep kemitraan yang telah ada dengan beberapa skim seperti </w:t>
      </w:r>
      <w:r w:rsidRPr="00C37FAE">
        <w:rPr>
          <w:rFonts w:ascii="Times New Roman" w:hAnsi="Times New Roman" w:cs="Times New Roman"/>
          <w:sz w:val="24"/>
          <w:szCs w:val="24"/>
          <w:lang w:eastAsia="id-ID"/>
        </w:rPr>
        <w:t>Pola Perusahaan Inti Rakyat (PIR), Bangun Operasi Transfer (BOT), Kerjasama Operasional (KSO), Kontrak Faring (KF) dan Dagang Umum (DU). Namun pengalaman membuktikan bahwa konsep-konsep kemitraan tersebut lebih mengutamakan peran pengusaha besar dalam pengelolaan sumberdaya alam, dalam hal ini adalah pengelolaan perkebunan sawit, sedangkan masyarakat hanya sebagai pekerja tambahan di perusahaan besar tersebut. Pola pengeloaan ini berbentuk perkebunan plasma yang diserahkan sistem pengelolaannya kepada masyarakat namun segala permodalan, ijin lahan, dan hasil yang diperoleh masyarakat adalah dari dan untuk pengusaha besar.</w:t>
      </w:r>
      <w:r w:rsidRPr="00C37FAE">
        <w:rPr>
          <w:rFonts w:ascii="Times New Roman" w:hAnsi="Times New Roman" w:cs="Times New Roman"/>
          <w:sz w:val="24"/>
          <w:szCs w:val="24"/>
        </w:rPr>
        <w:t xml:space="preserve"> </w:t>
      </w:r>
    </w:p>
    <w:p w:rsidR="00C10DA8" w:rsidRPr="00C37FAE" w:rsidRDefault="00C10DA8" w:rsidP="00C37FAE">
      <w:pPr>
        <w:spacing w:before="100" w:beforeAutospacing="1" w:after="100" w:afterAutospacing="1" w:line="360" w:lineRule="auto"/>
        <w:ind w:right="80" w:firstLine="426"/>
        <w:jc w:val="both"/>
        <w:rPr>
          <w:rFonts w:ascii="Times New Roman" w:hAnsi="Times New Roman" w:cs="Times New Roman"/>
          <w:sz w:val="24"/>
          <w:szCs w:val="24"/>
          <w:lang w:eastAsia="id-ID"/>
        </w:rPr>
      </w:pPr>
      <w:r w:rsidRPr="00C37FAE">
        <w:rPr>
          <w:rFonts w:ascii="Times New Roman" w:hAnsi="Times New Roman" w:cs="Times New Roman"/>
          <w:sz w:val="24"/>
          <w:szCs w:val="24"/>
        </w:rPr>
        <w:t xml:space="preserve">Oleh karena itu, penulis memberikan gagasan bahwa  jika dikaitkan dengan konteks kesejahteraan rakyat, yang perlu ditekankan adalah peran serta Pemerintah Daerah. </w:t>
      </w:r>
      <w:r w:rsidRPr="00C37FAE">
        <w:rPr>
          <w:rFonts w:ascii="Times New Roman" w:hAnsi="Times New Roman" w:cs="Times New Roman"/>
          <w:sz w:val="24"/>
          <w:szCs w:val="24"/>
          <w:lang w:eastAsia="id-ID"/>
        </w:rPr>
        <w:t>Peran serta Pemerintah Daerah di sini adalah sebagai penanggung jawab serta investor. Pengertian penanggung jawab terkait dengan pengurusan perijinan pinjam pakai lahan untuk menanam sawit di kawasan hutan kepada Menteri Kehutanan untuk kemudian didistribusikan kepada masyarakat daerah setempat dengan perjanjian tertentu yang disepakati oleh masyarakat dan Pemerintah Daerah. Kemudian bentuk tangggung jawab yang lain adalah Pemerintah Daerah berupaya menjadi penjamin pinjaman kepada lembaga keuangan sehingga bisa diperoleh dana untuk dijadikan  modal yang bisa disalurkan kepada masyarakat. Dalam skim pendanaan ini Pemerintah Daerah bisa membentuk suatu Badan Layanan Umum (BLU) untuk mempermudah kinerja penyaluran modal. Selain itu, permodalan untuk disalurkan kepada masyarakat bisa diperoleh dari alokasi dana daerah dalam bentuk alokasi di dalam Anggaran Pendapatan dan Belanja Daerah (APBD).</w:t>
      </w:r>
    </w:p>
    <w:p w:rsidR="00C10DA8" w:rsidRPr="00C37FAE" w:rsidRDefault="00C10DA8" w:rsidP="00C37FAE">
      <w:pPr>
        <w:spacing w:before="100" w:beforeAutospacing="1" w:after="100" w:afterAutospacing="1" w:line="360" w:lineRule="auto"/>
        <w:ind w:right="80" w:firstLine="426"/>
        <w:jc w:val="both"/>
        <w:rPr>
          <w:rFonts w:ascii="Times New Roman" w:hAnsi="Times New Roman" w:cs="Times New Roman"/>
          <w:sz w:val="24"/>
          <w:szCs w:val="24"/>
          <w:lang w:eastAsia="id-ID"/>
        </w:rPr>
      </w:pPr>
      <w:r w:rsidRPr="00C37FAE">
        <w:rPr>
          <w:rFonts w:ascii="Times New Roman" w:hAnsi="Times New Roman" w:cs="Times New Roman"/>
          <w:sz w:val="24"/>
          <w:szCs w:val="24"/>
          <w:lang w:eastAsia="id-ID"/>
        </w:rPr>
        <w:t>Selanjutnya Pemerintah Daerah juga harus berperan sebagai investor untuk menampung hasil perkebunan sawit masyarakat setempat. Bentuk investasi yang bisa dilakukan adalah dengan membangun industri pengolahan sawit yang dekat dengan lahan perkebunan yang dikelola masyarakat. Namun proses pembangunan industri ini adalah dengan terlebih membentuk suatu prakondisi, yaitu membentuk suatu koperasi usaha tani atau lainnya yang memiliki industri pengolahan sawit, yang juga bertindak sebagai wahana kumpulan para petani untuk mengimprovisasi akses permodalan dan pasar, serta memperkaya pengetahuan teknis pengelolaan sawit di kawasan hutan. Selain itu, apabila industri yang dimiliki tidak mampu menampung seluruh hasil perkebunan sawit yang dikelola masyarakat maka Pemerintah Daerah bisa membuka akses pemasaran hasil perkebunan sawit kepada pengusaha besar yang memiliki industri pengelolaan sawit.</w:t>
      </w:r>
    </w:p>
    <w:p w:rsidR="00C10DA8" w:rsidRPr="00C37FAE" w:rsidRDefault="00C10DA8" w:rsidP="00C37FAE">
      <w:pPr>
        <w:spacing w:before="100" w:beforeAutospacing="1" w:after="100" w:afterAutospacing="1" w:line="360" w:lineRule="auto"/>
        <w:ind w:right="80" w:firstLine="426"/>
        <w:jc w:val="both"/>
        <w:rPr>
          <w:rFonts w:ascii="Times New Roman" w:hAnsi="Times New Roman" w:cs="Times New Roman"/>
          <w:sz w:val="24"/>
          <w:szCs w:val="24"/>
          <w:lang w:eastAsia="id-ID"/>
        </w:rPr>
      </w:pPr>
      <w:r w:rsidRPr="00C37FAE">
        <w:rPr>
          <w:rFonts w:ascii="Times New Roman" w:hAnsi="Times New Roman" w:cs="Times New Roman"/>
          <w:sz w:val="24"/>
          <w:szCs w:val="24"/>
          <w:lang w:eastAsia="id-ID"/>
        </w:rPr>
        <w:t xml:space="preserve">Dalam pada itu, perjanjian yang mengikat tanpa birokrasi yang panjang dan menguntungkan semua pihak serta berdampak positif bagi pembangunan ekonomi, pembangunan sosial, dan perlindungan ekologi harus diperhatikan dengan baik agar tercipta keselarasan ekosistem yang saling sinambung dan lestari. Sehingga peningkatan kesejahteraan rakyat yang lestari bisa berlangsung dengan baik dan optimal. Perjanjian yang perlu dilakukan adalah pengembalian modal investasi yang dipinjam oleh Pemerintah Daerah kepada lembaga keuangan terkait bisa diambil dari sebagian hasil panen petani ataupun mekanisme lainnya. </w:t>
      </w:r>
    </w:p>
    <w:p w:rsidR="00C10DA8" w:rsidRPr="00C37FAE" w:rsidRDefault="00C10DA8" w:rsidP="00C37FAE">
      <w:pPr>
        <w:spacing w:before="100" w:beforeAutospacing="1" w:after="100" w:afterAutospacing="1" w:line="360" w:lineRule="auto"/>
        <w:ind w:right="80" w:firstLine="426"/>
        <w:jc w:val="both"/>
        <w:rPr>
          <w:rFonts w:ascii="Times New Roman" w:hAnsi="Times New Roman" w:cs="Times New Roman"/>
          <w:b/>
          <w:bCs/>
          <w:sz w:val="24"/>
          <w:szCs w:val="24"/>
          <w:u w:val="single"/>
          <w:lang w:eastAsia="id-ID"/>
        </w:rPr>
      </w:pPr>
      <w:r w:rsidRPr="00C37FAE">
        <w:rPr>
          <w:rFonts w:ascii="Times New Roman" w:hAnsi="Times New Roman" w:cs="Times New Roman"/>
          <w:b/>
          <w:bCs/>
          <w:sz w:val="24"/>
          <w:szCs w:val="24"/>
          <w:u w:val="single"/>
          <w:lang w:eastAsia="id-ID"/>
        </w:rPr>
        <w:t>IV. 4. 3. Aspek Ekonomi</w:t>
      </w:r>
    </w:p>
    <w:p w:rsidR="00C10DA8" w:rsidRPr="00C37FAE" w:rsidRDefault="00C10DA8" w:rsidP="00C37FAE">
      <w:pPr>
        <w:spacing w:before="100" w:beforeAutospacing="1" w:after="100" w:afterAutospacing="1" w:line="360" w:lineRule="auto"/>
        <w:ind w:right="80" w:firstLine="426"/>
        <w:jc w:val="both"/>
        <w:rPr>
          <w:rFonts w:ascii="Times New Roman" w:hAnsi="Times New Roman" w:cs="Times New Roman"/>
          <w:sz w:val="24"/>
          <w:szCs w:val="24"/>
          <w:lang w:eastAsia="id-ID"/>
        </w:rPr>
      </w:pPr>
      <w:r w:rsidRPr="00C37FAE">
        <w:rPr>
          <w:rFonts w:ascii="Times New Roman" w:hAnsi="Times New Roman" w:cs="Times New Roman"/>
          <w:sz w:val="24"/>
          <w:szCs w:val="24"/>
          <w:lang w:eastAsia="id-ID"/>
        </w:rPr>
        <w:t>Dalam pemenuhan aspek ekonomi sudah tentu tidak bisa dipisahkan dari pemenuhan kedua aspek di atas. Dengan pemenuhan aspek ekologi, maka sudah bisa dipastikan sumberdaya yang dibutuhkan untuk memenuhi produksi akan lestari dan sinambung karena tidak terganggu dengan hal-hal lainnya, seperti kebutuhan kayu untuk meningkatkan ekonomi karena ternyata penghasilan dari sawit lebih besar. Hal in bisa dilihat dari perbandingan data yang diulas oleh mongabay.com (2010) bahwa dalam satu hektar perkebunan sawit akan bisa diperoleh sebanyak 5000 kg sawit mentah. Apabila dikalikan dengan harga sawit pr kilogram di pasar maka akan diperoleh pendapatn panen pertama sebesar Rp. 6.600.000,-. Sedangkan semenjak panen pertama, sawit akan dipanen kembali dua minggu kemudian. Dengan kata lain dalam satu bulan terdapat dua kali masa panen sehingga bisa menghasilkan pendapatan untuk petani sebesar Rp. 13.200.000,-. Dan panen pertama bisa dilakukan ketika sawit sudah berumur tiga tahun sampai pada panen terakhir di akhir daur adalah sawit berumur 20 tahun. Ini tentu lebih menjanjikan namun dengan catatan permodalan awal dan perijinan kawasan bisa dibantu oleh Pemerintah Daerah seperti yang telah diulas sebelumnya.</w:t>
      </w:r>
    </w:p>
    <w:p w:rsidR="00C10DA8" w:rsidRPr="00C37FAE" w:rsidRDefault="00C10DA8" w:rsidP="00C37FAE">
      <w:pPr>
        <w:spacing w:before="100" w:beforeAutospacing="1" w:after="100" w:afterAutospacing="1" w:line="360" w:lineRule="auto"/>
        <w:ind w:right="80" w:firstLine="426"/>
        <w:jc w:val="both"/>
        <w:rPr>
          <w:rFonts w:ascii="Times New Roman" w:hAnsi="Times New Roman" w:cs="Times New Roman"/>
          <w:sz w:val="24"/>
          <w:szCs w:val="24"/>
          <w:lang w:eastAsia="id-ID"/>
        </w:rPr>
      </w:pPr>
      <w:r w:rsidRPr="00C37FAE">
        <w:rPr>
          <w:rFonts w:ascii="Times New Roman" w:hAnsi="Times New Roman" w:cs="Times New Roman"/>
          <w:sz w:val="24"/>
          <w:szCs w:val="24"/>
          <w:lang w:eastAsia="id-ID"/>
        </w:rPr>
        <w:t>Pada akhirnya nilai tersebut mampu meningkatkan kesejahteraan masyarakat sekitar hutan yang menjadi pengelola perkebunan sawit dan secara otomatis meningkatkan Pendapatan Asli daerah (PAD) karena objek pajak yang bertambah, nilai pajak yang besar, dan daya beli masyarakat yang semakin meningkat.</w:t>
      </w:r>
    </w:p>
    <w:p w:rsidR="00C10DA8" w:rsidRPr="00C37FAE" w:rsidRDefault="00C10DA8" w:rsidP="00C37FAE">
      <w:pPr>
        <w:spacing w:before="100" w:beforeAutospacing="1" w:after="100" w:afterAutospacing="1" w:line="360" w:lineRule="auto"/>
        <w:ind w:right="80" w:firstLine="426"/>
        <w:jc w:val="both"/>
        <w:rPr>
          <w:rFonts w:ascii="Times New Roman" w:hAnsi="Times New Roman" w:cs="Times New Roman"/>
          <w:sz w:val="24"/>
          <w:szCs w:val="24"/>
          <w:lang w:eastAsia="id-ID"/>
        </w:rPr>
      </w:pPr>
    </w:p>
    <w:p w:rsidR="00C10DA8" w:rsidRPr="00C37FAE" w:rsidRDefault="00C10DA8" w:rsidP="00C37FAE">
      <w:pPr>
        <w:spacing w:before="100" w:beforeAutospacing="1" w:after="100" w:afterAutospacing="1" w:line="360" w:lineRule="auto"/>
        <w:ind w:right="80" w:firstLine="426"/>
        <w:jc w:val="both"/>
        <w:rPr>
          <w:rFonts w:ascii="Times New Roman" w:hAnsi="Times New Roman" w:cs="Times New Roman"/>
          <w:sz w:val="24"/>
          <w:szCs w:val="24"/>
          <w:lang w:eastAsia="id-ID"/>
        </w:rPr>
      </w:pPr>
    </w:p>
    <w:p w:rsidR="00C10DA8" w:rsidRPr="00C37FAE" w:rsidRDefault="00C10DA8" w:rsidP="00C37FAE">
      <w:pPr>
        <w:spacing w:before="100" w:beforeAutospacing="1" w:after="100" w:afterAutospacing="1" w:line="360" w:lineRule="auto"/>
        <w:ind w:right="80"/>
        <w:jc w:val="center"/>
        <w:rPr>
          <w:rFonts w:ascii="Times New Roman" w:hAnsi="Times New Roman" w:cs="Times New Roman"/>
          <w:b/>
          <w:bCs/>
          <w:sz w:val="24"/>
          <w:szCs w:val="24"/>
          <w:lang w:eastAsia="id-ID"/>
        </w:rPr>
      </w:pPr>
      <w:r w:rsidRPr="00C37FAE">
        <w:rPr>
          <w:rFonts w:ascii="Times New Roman" w:hAnsi="Times New Roman" w:cs="Times New Roman"/>
          <w:b/>
          <w:bCs/>
          <w:sz w:val="24"/>
          <w:szCs w:val="24"/>
          <w:lang w:eastAsia="id-ID"/>
        </w:rPr>
        <w:t>BAB V</w:t>
      </w:r>
    </w:p>
    <w:p w:rsidR="00C10DA8" w:rsidRPr="00C37FAE" w:rsidRDefault="00C10DA8" w:rsidP="00C37FAE">
      <w:pPr>
        <w:spacing w:before="100" w:beforeAutospacing="1" w:after="100" w:afterAutospacing="1" w:line="360" w:lineRule="auto"/>
        <w:ind w:right="80"/>
        <w:jc w:val="center"/>
        <w:rPr>
          <w:rFonts w:ascii="Times New Roman" w:hAnsi="Times New Roman" w:cs="Times New Roman"/>
          <w:b/>
          <w:bCs/>
          <w:sz w:val="24"/>
          <w:szCs w:val="24"/>
          <w:lang w:eastAsia="id-ID"/>
        </w:rPr>
      </w:pPr>
      <w:r w:rsidRPr="00C37FAE">
        <w:rPr>
          <w:rFonts w:ascii="Times New Roman" w:hAnsi="Times New Roman" w:cs="Times New Roman"/>
          <w:b/>
          <w:bCs/>
          <w:sz w:val="24"/>
          <w:szCs w:val="24"/>
          <w:lang w:eastAsia="id-ID"/>
        </w:rPr>
        <w:t>KESIMPULAN DAN SARAN</w:t>
      </w:r>
    </w:p>
    <w:p w:rsidR="00C10DA8" w:rsidRPr="00C37FAE" w:rsidRDefault="00C10DA8" w:rsidP="00C37FAE">
      <w:pPr>
        <w:spacing w:before="100" w:beforeAutospacing="1" w:after="100" w:afterAutospacing="1" w:line="360" w:lineRule="auto"/>
        <w:ind w:right="80"/>
        <w:jc w:val="both"/>
        <w:rPr>
          <w:rFonts w:ascii="Times New Roman" w:hAnsi="Times New Roman" w:cs="Times New Roman"/>
          <w:b/>
          <w:bCs/>
          <w:sz w:val="24"/>
          <w:szCs w:val="24"/>
          <w:lang w:eastAsia="id-ID"/>
        </w:rPr>
      </w:pPr>
      <w:r w:rsidRPr="00C37FAE">
        <w:rPr>
          <w:rFonts w:ascii="Times New Roman" w:hAnsi="Times New Roman" w:cs="Times New Roman"/>
          <w:b/>
          <w:bCs/>
          <w:sz w:val="24"/>
          <w:szCs w:val="24"/>
          <w:lang w:eastAsia="id-ID"/>
        </w:rPr>
        <w:t>V. 1. Kesimpulan</w:t>
      </w:r>
    </w:p>
    <w:p w:rsidR="00C10DA8" w:rsidRPr="00C37FAE" w:rsidRDefault="00C10DA8" w:rsidP="00C37FAE">
      <w:pPr>
        <w:spacing w:before="100" w:beforeAutospacing="1" w:after="100" w:afterAutospacing="1" w:line="360" w:lineRule="auto"/>
        <w:ind w:right="80" w:firstLine="426"/>
        <w:jc w:val="both"/>
        <w:rPr>
          <w:rFonts w:ascii="Times New Roman" w:hAnsi="Times New Roman" w:cs="Times New Roman"/>
          <w:sz w:val="24"/>
          <w:szCs w:val="24"/>
          <w:lang w:eastAsia="id-ID"/>
        </w:rPr>
      </w:pPr>
      <w:r w:rsidRPr="00C37FAE">
        <w:rPr>
          <w:rFonts w:ascii="Times New Roman" w:hAnsi="Times New Roman" w:cs="Times New Roman"/>
          <w:sz w:val="24"/>
          <w:szCs w:val="24"/>
          <w:lang w:eastAsia="id-ID"/>
        </w:rPr>
        <w:t>Kesimpulan yang bisa diambil dari analisis-sintesis yang sudah dilakukan adalah:</w:t>
      </w:r>
    </w:p>
    <w:p w:rsidR="00C10DA8" w:rsidRPr="00C37FAE" w:rsidRDefault="00C10DA8" w:rsidP="00C37FAE">
      <w:pPr>
        <w:pStyle w:val="ListParagraph"/>
        <w:numPr>
          <w:ilvl w:val="0"/>
          <w:numId w:val="3"/>
        </w:numPr>
        <w:spacing w:before="100" w:beforeAutospacing="1" w:after="100" w:afterAutospacing="1" w:line="360" w:lineRule="auto"/>
        <w:ind w:right="80"/>
        <w:jc w:val="both"/>
        <w:rPr>
          <w:rFonts w:ascii="Times New Roman" w:hAnsi="Times New Roman" w:cs="Times New Roman"/>
          <w:sz w:val="24"/>
          <w:szCs w:val="24"/>
          <w:lang w:eastAsia="id-ID"/>
        </w:rPr>
      </w:pPr>
      <w:r w:rsidRPr="00C37FAE">
        <w:rPr>
          <w:rFonts w:ascii="Times New Roman" w:hAnsi="Times New Roman" w:cs="Times New Roman"/>
          <w:sz w:val="24"/>
          <w:szCs w:val="24"/>
          <w:lang w:eastAsia="id-ID"/>
        </w:rPr>
        <w:t>Menjadikan wacana kesejahteraan rakyat sebagai dasar pembuatan dan penerapan kebijakan.</w:t>
      </w:r>
    </w:p>
    <w:p w:rsidR="00C10DA8" w:rsidRPr="00C37FAE" w:rsidRDefault="00C10DA8" w:rsidP="00C37FAE">
      <w:pPr>
        <w:pStyle w:val="ListParagraph"/>
        <w:numPr>
          <w:ilvl w:val="0"/>
          <w:numId w:val="3"/>
        </w:numPr>
        <w:spacing w:before="100" w:beforeAutospacing="1" w:after="100" w:afterAutospacing="1" w:line="360" w:lineRule="auto"/>
        <w:ind w:right="80"/>
        <w:jc w:val="both"/>
        <w:rPr>
          <w:rFonts w:ascii="Times New Roman" w:hAnsi="Times New Roman" w:cs="Times New Roman"/>
          <w:sz w:val="24"/>
          <w:szCs w:val="24"/>
          <w:lang w:eastAsia="id-ID"/>
        </w:rPr>
      </w:pPr>
      <w:r w:rsidRPr="00C37FAE">
        <w:rPr>
          <w:rFonts w:ascii="Times New Roman" w:hAnsi="Times New Roman" w:cs="Times New Roman"/>
          <w:sz w:val="24"/>
          <w:szCs w:val="24"/>
          <w:lang w:eastAsia="id-ID"/>
        </w:rPr>
        <w:t xml:space="preserve">Diperlukan upaya dekonstruksi pola pikir semua stakeholder pengelolaan sumberdaya alam dengan mengedepankan tiga pilar </w:t>
      </w:r>
      <w:r w:rsidRPr="00C37FAE">
        <w:rPr>
          <w:rFonts w:ascii="Times New Roman" w:hAnsi="Times New Roman" w:cs="Times New Roman"/>
          <w:i/>
          <w:iCs/>
          <w:sz w:val="24"/>
          <w:szCs w:val="24"/>
          <w:lang w:eastAsia="id-ID"/>
        </w:rPr>
        <w:t>Sustaionable Development.</w:t>
      </w:r>
      <w:r w:rsidRPr="00C37FAE">
        <w:rPr>
          <w:rFonts w:ascii="Times New Roman" w:hAnsi="Times New Roman" w:cs="Times New Roman"/>
          <w:sz w:val="24"/>
          <w:szCs w:val="24"/>
          <w:lang w:eastAsia="id-ID"/>
        </w:rPr>
        <w:t xml:space="preserve"> Selain itu perlu pula diupayakan dekonstruksi pola pikir bahwa tidak ada perilaku dikotomis dalam ilmu, karena ilmu tidak berdiri tunggal dan merupakan satu kesatuan ekosistem dengan ilmu yang lain.</w:t>
      </w:r>
    </w:p>
    <w:p w:rsidR="00C10DA8" w:rsidRPr="00C37FAE" w:rsidRDefault="00C10DA8" w:rsidP="00C37FAE">
      <w:pPr>
        <w:pStyle w:val="ListParagraph"/>
        <w:numPr>
          <w:ilvl w:val="0"/>
          <w:numId w:val="3"/>
        </w:numPr>
        <w:spacing w:before="100" w:beforeAutospacing="1" w:after="100" w:afterAutospacing="1" w:line="360" w:lineRule="auto"/>
        <w:ind w:right="80"/>
        <w:jc w:val="both"/>
        <w:rPr>
          <w:rFonts w:ascii="Times New Roman" w:hAnsi="Times New Roman" w:cs="Times New Roman"/>
          <w:sz w:val="24"/>
          <w:szCs w:val="24"/>
          <w:lang w:eastAsia="id-ID"/>
        </w:rPr>
      </w:pPr>
      <w:r w:rsidRPr="00C37FAE">
        <w:rPr>
          <w:rFonts w:ascii="Times New Roman" w:hAnsi="Times New Roman" w:cs="Times New Roman"/>
          <w:sz w:val="24"/>
          <w:szCs w:val="24"/>
          <w:lang w:eastAsia="id-ID"/>
        </w:rPr>
        <w:t>Mereposisi kesejahteraan rakyat dengan menjadikan masyarakat desa hutan sebagai subjek dan bukan sebagai objek kebijakan pengelolaan sumberdaya alam.</w:t>
      </w:r>
    </w:p>
    <w:p w:rsidR="00C10DA8" w:rsidRPr="00C37FAE" w:rsidRDefault="00C10DA8" w:rsidP="00C37FAE">
      <w:pPr>
        <w:pStyle w:val="ListParagraph"/>
        <w:numPr>
          <w:ilvl w:val="0"/>
          <w:numId w:val="3"/>
        </w:numPr>
        <w:spacing w:before="100" w:beforeAutospacing="1" w:after="100" w:afterAutospacing="1" w:line="360" w:lineRule="auto"/>
        <w:ind w:right="80"/>
        <w:jc w:val="both"/>
        <w:rPr>
          <w:rFonts w:ascii="Times New Roman" w:hAnsi="Times New Roman" w:cs="Times New Roman"/>
          <w:sz w:val="24"/>
          <w:szCs w:val="24"/>
          <w:lang w:eastAsia="id-ID"/>
        </w:rPr>
      </w:pPr>
      <w:r w:rsidRPr="00C37FAE">
        <w:rPr>
          <w:rFonts w:ascii="Times New Roman" w:hAnsi="Times New Roman" w:cs="Times New Roman"/>
          <w:sz w:val="24"/>
          <w:szCs w:val="24"/>
          <w:lang w:eastAsia="id-ID"/>
        </w:rPr>
        <w:t>Sawit tidak dapat dikategorikan sebagai pohon. Dan memiliki banyak perbedaan serta terdapat beberapa kekurangan yang bisa tertutupi oleh pohon, begitu juga sebaliknya. Sehingga perlu diupayakan pola penanaman sawit yang terencana di dalam kawasan hutan.</w:t>
      </w:r>
    </w:p>
    <w:p w:rsidR="00C10DA8" w:rsidRPr="00C37FAE" w:rsidRDefault="00C10DA8" w:rsidP="00C37FAE">
      <w:pPr>
        <w:pStyle w:val="ListParagraph"/>
        <w:numPr>
          <w:ilvl w:val="0"/>
          <w:numId w:val="3"/>
        </w:numPr>
        <w:spacing w:before="100" w:beforeAutospacing="1" w:after="100" w:afterAutospacing="1" w:line="360" w:lineRule="auto"/>
        <w:ind w:right="80"/>
        <w:jc w:val="both"/>
        <w:rPr>
          <w:rFonts w:ascii="Times New Roman" w:hAnsi="Times New Roman" w:cs="Times New Roman"/>
          <w:sz w:val="24"/>
          <w:szCs w:val="24"/>
          <w:lang w:eastAsia="id-ID"/>
        </w:rPr>
      </w:pPr>
      <w:r w:rsidRPr="00C37FAE">
        <w:rPr>
          <w:rFonts w:ascii="Times New Roman" w:hAnsi="Times New Roman" w:cs="Times New Roman"/>
          <w:sz w:val="24"/>
          <w:szCs w:val="24"/>
          <w:lang w:eastAsia="id-ID"/>
        </w:rPr>
        <w:t xml:space="preserve">Dengan penanaman sawit yang terencana dan terstruktur di kawasan hutan, maka laju pembalakan liar bisa ditekan. </w:t>
      </w:r>
    </w:p>
    <w:p w:rsidR="00C10DA8" w:rsidRPr="00C37FAE" w:rsidRDefault="00C10DA8" w:rsidP="00C37FAE">
      <w:pPr>
        <w:spacing w:before="100" w:beforeAutospacing="1" w:after="100" w:afterAutospacing="1" w:line="360" w:lineRule="auto"/>
        <w:ind w:right="80"/>
        <w:jc w:val="both"/>
        <w:rPr>
          <w:rFonts w:ascii="Times New Roman" w:hAnsi="Times New Roman" w:cs="Times New Roman"/>
          <w:b/>
          <w:bCs/>
          <w:sz w:val="24"/>
          <w:szCs w:val="24"/>
          <w:lang w:eastAsia="id-ID"/>
        </w:rPr>
      </w:pPr>
      <w:r w:rsidRPr="00C37FAE">
        <w:rPr>
          <w:rFonts w:ascii="Times New Roman" w:hAnsi="Times New Roman" w:cs="Times New Roman"/>
          <w:b/>
          <w:bCs/>
          <w:sz w:val="24"/>
          <w:szCs w:val="24"/>
          <w:lang w:eastAsia="id-ID"/>
        </w:rPr>
        <w:t>V. 2. Saran</w:t>
      </w:r>
    </w:p>
    <w:p w:rsidR="00C10DA8" w:rsidRPr="00C37FAE" w:rsidRDefault="00C10DA8" w:rsidP="00C37FAE">
      <w:pPr>
        <w:spacing w:before="100" w:beforeAutospacing="1" w:after="100" w:afterAutospacing="1" w:line="360" w:lineRule="auto"/>
        <w:ind w:right="80" w:firstLine="426"/>
        <w:jc w:val="both"/>
        <w:rPr>
          <w:rFonts w:ascii="Times New Roman" w:hAnsi="Times New Roman" w:cs="Times New Roman"/>
          <w:sz w:val="24"/>
          <w:szCs w:val="24"/>
          <w:lang w:eastAsia="id-ID"/>
        </w:rPr>
      </w:pPr>
      <w:r w:rsidRPr="00C37FAE">
        <w:rPr>
          <w:rFonts w:ascii="Times New Roman" w:hAnsi="Times New Roman" w:cs="Times New Roman"/>
          <w:sz w:val="24"/>
          <w:szCs w:val="24"/>
          <w:lang w:eastAsia="id-ID"/>
        </w:rPr>
        <w:t xml:space="preserve">Dalam setiap pembuatan dan penerapan kebijakan sudah menjadi keharusan untuk mengedepankan konsep peningkatan kesejahteraan rakyat dengan menerapkan tiga pilar </w:t>
      </w:r>
      <w:r w:rsidRPr="00C37FAE">
        <w:rPr>
          <w:rFonts w:ascii="Times New Roman" w:hAnsi="Times New Roman" w:cs="Times New Roman"/>
          <w:i/>
          <w:iCs/>
          <w:sz w:val="24"/>
          <w:szCs w:val="24"/>
          <w:lang w:eastAsia="id-ID"/>
        </w:rPr>
        <w:t>sustainable development</w:t>
      </w:r>
      <w:r w:rsidRPr="00C37FAE">
        <w:rPr>
          <w:rFonts w:ascii="Times New Roman" w:hAnsi="Times New Roman" w:cs="Times New Roman"/>
          <w:sz w:val="24"/>
          <w:szCs w:val="24"/>
          <w:lang w:eastAsia="id-ID"/>
        </w:rPr>
        <w:t>, yaitu keseimbangan pembangunan ekonomi, perlindungan lingkungan (ekologi), dan pembangunan sosial.</w:t>
      </w:r>
    </w:p>
    <w:p w:rsidR="00C10DA8" w:rsidRPr="00C37FAE" w:rsidRDefault="00C10DA8" w:rsidP="00C37FAE">
      <w:pPr>
        <w:spacing w:line="360" w:lineRule="auto"/>
        <w:rPr>
          <w:rFonts w:ascii="Times New Roman" w:hAnsi="Times New Roman" w:cs="Times New Roman"/>
          <w:sz w:val="24"/>
          <w:szCs w:val="24"/>
        </w:rPr>
      </w:pPr>
    </w:p>
    <w:p w:rsidR="00C10DA8" w:rsidRPr="00C37FAE" w:rsidRDefault="00C10DA8" w:rsidP="00C37FAE">
      <w:pPr>
        <w:spacing w:line="360" w:lineRule="auto"/>
        <w:jc w:val="center"/>
        <w:rPr>
          <w:rFonts w:ascii="Times New Roman" w:hAnsi="Times New Roman" w:cs="Times New Roman"/>
          <w:b/>
          <w:bCs/>
          <w:sz w:val="24"/>
          <w:szCs w:val="24"/>
        </w:rPr>
      </w:pPr>
      <w:r w:rsidRPr="00C37FAE">
        <w:rPr>
          <w:rFonts w:ascii="Times New Roman" w:hAnsi="Times New Roman" w:cs="Times New Roman"/>
          <w:b/>
          <w:bCs/>
          <w:sz w:val="24"/>
          <w:szCs w:val="24"/>
        </w:rPr>
        <w:t>DAFTAR PUSTAKA</w:t>
      </w:r>
    </w:p>
    <w:p w:rsidR="00C10DA8" w:rsidRPr="00C37FAE" w:rsidRDefault="00C10DA8" w:rsidP="00C37FAE">
      <w:pPr>
        <w:spacing w:line="360" w:lineRule="auto"/>
        <w:jc w:val="both"/>
        <w:rPr>
          <w:rFonts w:ascii="Times New Roman" w:hAnsi="Times New Roman" w:cs="Times New Roman"/>
          <w:sz w:val="24"/>
          <w:szCs w:val="24"/>
        </w:rPr>
      </w:pPr>
    </w:p>
    <w:p w:rsidR="00C10DA8" w:rsidRPr="00C37FAE" w:rsidRDefault="00C10DA8" w:rsidP="00C37FAE">
      <w:pPr>
        <w:spacing w:line="360" w:lineRule="auto"/>
        <w:ind w:left="567" w:hanging="567"/>
        <w:jc w:val="both"/>
        <w:rPr>
          <w:rFonts w:ascii="Times New Roman" w:hAnsi="Times New Roman" w:cs="Times New Roman"/>
          <w:sz w:val="24"/>
          <w:szCs w:val="24"/>
        </w:rPr>
      </w:pPr>
      <w:r w:rsidRPr="00C37FAE">
        <w:rPr>
          <w:rFonts w:ascii="Times New Roman" w:hAnsi="Times New Roman" w:cs="Times New Roman"/>
          <w:sz w:val="24"/>
          <w:szCs w:val="24"/>
        </w:rPr>
        <w:t xml:space="preserve">BPDAS Pemalijratun. 2007. Kondisi Lahan Kritis di DAS Pemalijratun. </w:t>
      </w:r>
      <w:hyperlink r:id="rId6" w:history="1">
        <w:r w:rsidRPr="00C37FAE">
          <w:rPr>
            <w:rStyle w:val="Hyperlink"/>
            <w:rFonts w:ascii="Times New Roman" w:hAnsi="Times New Roman" w:cs="Times New Roman"/>
            <w:sz w:val="24"/>
            <w:szCs w:val="24"/>
            <w:lang w:eastAsia="id-ID"/>
          </w:rPr>
          <w:t>http://www.bpdas-pemalijratun.net/index.php?option=com_content&amp;view=article&amp;id=69:lahan-kritis&amp;catid=20:wilayah-kerja&amp;Itemid=349</w:t>
        </w:r>
      </w:hyperlink>
      <w:r w:rsidRPr="00C37FAE">
        <w:rPr>
          <w:rFonts w:ascii="Times New Roman" w:hAnsi="Times New Roman" w:cs="Times New Roman"/>
          <w:sz w:val="24"/>
          <w:szCs w:val="24"/>
          <w:lang w:eastAsia="id-ID"/>
        </w:rPr>
        <w:t xml:space="preserve"> [22 Maret 2010]</w:t>
      </w:r>
    </w:p>
    <w:p w:rsidR="00C10DA8" w:rsidRPr="00C37FAE" w:rsidRDefault="00C10DA8" w:rsidP="00C37FAE">
      <w:pPr>
        <w:spacing w:before="100" w:beforeAutospacing="1" w:after="100" w:afterAutospacing="1" w:line="360" w:lineRule="auto"/>
        <w:ind w:left="567" w:hanging="567"/>
        <w:jc w:val="both"/>
        <w:rPr>
          <w:rFonts w:ascii="Times New Roman" w:hAnsi="Times New Roman" w:cs="Times New Roman"/>
          <w:sz w:val="24"/>
          <w:szCs w:val="24"/>
        </w:rPr>
      </w:pPr>
      <w:r w:rsidRPr="00C37FAE">
        <w:rPr>
          <w:rFonts w:ascii="Times New Roman" w:hAnsi="Times New Roman" w:cs="Times New Roman"/>
          <w:sz w:val="24"/>
          <w:szCs w:val="24"/>
        </w:rPr>
        <w:t>Butler, Rett</w:t>
      </w:r>
      <w:r w:rsidRPr="00C37FAE">
        <w:rPr>
          <w:rFonts w:ascii="Times New Roman" w:hAnsi="Times New Roman" w:cs="Times New Roman"/>
          <w:sz w:val="24"/>
          <w:szCs w:val="24"/>
          <w:lang w:eastAsia="id-ID"/>
        </w:rPr>
        <w:t>.</w:t>
      </w:r>
      <w:r w:rsidRPr="00C37FAE">
        <w:rPr>
          <w:rFonts w:ascii="Times New Roman" w:hAnsi="Times New Roman" w:cs="Times New Roman"/>
          <w:sz w:val="24"/>
          <w:szCs w:val="24"/>
        </w:rPr>
        <w:t xml:space="preserve"> 2008. Kenapa kelapa sawit menggantikan hutan hujan?</w:t>
      </w:r>
      <w:r w:rsidRPr="00C37FAE">
        <w:rPr>
          <w:rFonts w:ascii="Times New Roman" w:hAnsi="Times New Roman" w:cs="Times New Roman"/>
          <w:sz w:val="24"/>
          <w:szCs w:val="24"/>
        </w:rPr>
        <w:br/>
        <w:t xml:space="preserve">Kenapa biofuels menggerakkan penggundulan hutan?. </w:t>
      </w:r>
      <w:hyperlink r:id="rId7" w:history="1">
        <w:r w:rsidRPr="00C37FAE">
          <w:rPr>
            <w:rStyle w:val="Hyperlink"/>
            <w:rFonts w:ascii="Times New Roman" w:hAnsi="Times New Roman" w:cs="Times New Roman"/>
            <w:sz w:val="24"/>
            <w:szCs w:val="24"/>
          </w:rPr>
          <w:t>http://www.mongabay.com</w:t>
        </w:r>
      </w:hyperlink>
      <w:r w:rsidRPr="00C37FAE">
        <w:rPr>
          <w:rFonts w:ascii="Times New Roman" w:hAnsi="Times New Roman" w:cs="Times New Roman"/>
          <w:sz w:val="24"/>
          <w:szCs w:val="24"/>
        </w:rPr>
        <w:t xml:space="preserve"> [22 Maret 2010]</w:t>
      </w:r>
    </w:p>
    <w:p w:rsidR="00C10DA8" w:rsidRPr="00C37FAE" w:rsidRDefault="00C10DA8" w:rsidP="00C37FAE">
      <w:pPr>
        <w:spacing w:line="360" w:lineRule="auto"/>
        <w:ind w:left="567" w:hanging="567"/>
        <w:jc w:val="both"/>
        <w:rPr>
          <w:rFonts w:ascii="Times New Roman" w:hAnsi="Times New Roman" w:cs="Times New Roman"/>
          <w:sz w:val="24"/>
          <w:szCs w:val="24"/>
        </w:rPr>
      </w:pPr>
      <w:r w:rsidRPr="00C37FAE">
        <w:rPr>
          <w:rFonts w:ascii="Times New Roman" w:hAnsi="Times New Roman" w:cs="Times New Roman"/>
          <w:sz w:val="24"/>
          <w:szCs w:val="24"/>
          <w:lang w:eastAsia="id-ID"/>
        </w:rPr>
        <w:t>Daim, Chamidun. 2003. Pengembangan Kemitraan dan Dukungan Pendanaannya di Bidang Perkebunan. Program Pasca Sarjana IPB: Bogor.</w:t>
      </w:r>
    </w:p>
    <w:p w:rsidR="00C10DA8" w:rsidRPr="00C37FAE" w:rsidRDefault="00C10DA8" w:rsidP="00C37FAE">
      <w:pPr>
        <w:spacing w:line="360" w:lineRule="auto"/>
        <w:ind w:left="567" w:hanging="567"/>
        <w:jc w:val="both"/>
        <w:rPr>
          <w:rFonts w:ascii="Times New Roman" w:hAnsi="Times New Roman" w:cs="Times New Roman"/>
          <w:sz w:val="24"/>
          <w:szCs w:val="24"/>
        </w:rPr>
      </w:pPr>
      <w:r w:rsidRPr="00C37FAE">
        <w:rPr>
          <w:rFonts w:ascii="Times New Roman" w:hAnsi="Times New Roman" w:cs="Times New Roman"/>
          <w:sz w:val="24"/>
          <w:szCs w:val="24"/>
        </w:rPr>
        <w:t>Departemen Kehutanan. Luas dan Penyebaran Lahan Kritis Sampai Tahun 2009. Departemen Kehutanan: Jakarta.</w:t>
      </w:r>
    </w:p>
    <w:p w:rsidR="00C10DA8" w:rsidRPr="00C37FAE" w:rsidRDefault="00C10DA8" w:rsidP="00C37FAE">
      <w:pPr>
        <w:spacing w:line="360" w:lineRule="auto"/>
        <w:ind w:left="567" w:hanging="567"/>
        <w:jc w:val="both"/>
        <w:rPr>
          <w:rFonts w:ascii="Times New Roman" w:hAnsi="Times New Roman" w:cs="Times New Roman"/>
          <w:sz w:val="24"/>
          <w:szCs w:val="24"/>
        </w:rPr>
      </w:pPr>
      <w:r w:rsidRPr="00C37FAE">
        <w:rPr>
          <w:rFonts w:ascii="Times New Roman" w:hAnsi="Times New Roman" w:cs="Times New Roman"/>
          <w:sz w:val="24"/>
          <w:szCs w:val="24"/>
          <w:lang w:eastAsia="id-ID"/>
        </w:rPr>
        <w:t>Dewan Redaksi. 2005. Indikator Pembangunan Berkelanjutan di Indonesia. http://www.buletinpentaanruang.net [22 Maret 2010]</w:t>
      </w:r>
    </w:p>
    <w:p w:rsidR="00C10DA8" w:rsidRPr="00C37FAE" w:rsidRDefault="00C10DA8" w:rsidP="00C37FAE">
      <w:pPr>
        <w:spacing w:before="100" w:beforeAutospacing="1" w:after="100" w:afterAutospacing="1" w:line="360" w:lineRule="auto"/>
        <w:ind w:left="567" w:hanging="567"/>
        <w:jc w:val="both"/>
        <w:rPr>
          <w:rFonts w:ascii="Times New Roman" w:hAnsi="Times New Roman" w:cs="Times New Roman"/>
          <w:sz w:val="24"/>
          <w:szCs w:val="24"/>
          <w:lang w:eastAsia="id-ID"/>
        </w:rPr>
      </w:pPr>
      <w:r w:rsidRPr="00C37FAE">
        <w:rPr>
          <w:rFonts w:ascii="Times New Roman" w:hAnsi="Times New Roman" w:cs="Times New Roman"/>
          <w:sz w:val="24"/>
          <w:szCs w:val="24"/>
          <w:lang w:eastAsia="id-ID"/>
        </w:rPr>
        <w:t xml:space="preserve">Perwira, Indra. 2009. Penataan Ruang Dalam Perspektif Hukum. </w:t>
      </w:r>
      <w:r w:rsidRPr="00C37FAE">
        <w:rPr>
          <w:rFonts w:ascii="Times New Roman" w:hAnsi="Times New Roman" w:cs="Times New Roman"/>
          <w:sz w:val="24"/>
          <w:szCs w:val="24"/>
          <w:u w:val="single"/>
          <w:lang w:eastAsia="id-ID"/>
        </w:rPr>
        <w:t>Di dalam:</w:t>
      </w:r>
      <w:r w:rsidRPr="00C37FAE">
        <w:rPr>
          <w:rFonts w:ascii="Times New Roman" w:hAnsi="Times New Roman" w:cs="Times New Roman"/>
          <w:sz w:val="24"/>
          <w:szCs w:val="24"/>
          <w:lang w:eastAsia="id-ID"/>
        </w:rPr>
        <w:t xml:space="preserve"> Adi Dzikrullah Bahri. Persentasi Semiloka Forest Sector Land Use Allocation Transperency in Central Kalimantan: Resolusi Konflik Penataan Ruang. Bogor: FORCI Development.</w:t>
      </w:r>
    </w:p>
    <w:p w:rsidR="00C10DA8" w:rsidRPr="00C37FAE" w:rsidRDefault="00C10DA8" w:rsidP="00C37FAE">
      <w:pPr>
        <w:spacing w:before="100" w:beforeAutospacing="1" w:after="100" w:afterAutospacing="1" w:line="360" w:lineRule="auto"/>
        <w:ind w:left="567" w:hanging="567"/>
        <w:jc w:val="both"/>
        <w:rPr>
          <w:rFonts w:ascii="Times New Roman" w:hAnsi="Times New Roman" w:cs="Times New Roman"/>
          <w:sz w:val="24"/>
          <w:szCs w:val="24"/>
          <w:lang w:eastAsia="id-ID"/>
        </w:rPr>
      </w:pPr>
      <w:r w:rsidRPr="00C37FAE">
        <w:rPr>
          <w:rFonts w:ascii="Times New Roman" w:hAnsi="Times New Roman" w:cs="Times New Roman"/>
          <w:sz w:val="24"/>
          <w:szCs w:val="24"/>
        </w:rPr>
        <w:t xml:space="preserve">Saveaourborneo. 15 September, 2008. Kawasan Hutan untuk Lahan Sawit Perlu Dikaji. </w:t>
      </w:r>
      <w:hyperlink r:id="rId8" w:history="1">
        <w:r w:rsidRPr="00C37FAE">
          <w:rPr>
            <w:rStyle w:val="Hyperlink"/>
            <w:rFonts w:ascii="Times New Roman" w:hAnsi="Times New Roman" w:cs="Times New Roman"/>
            <w:sz w:val="24"/>
            <w:szCs w:val="24"/>
            <w:lang w:eastAsia="id-ID"/>
          </w:rPr>
          <w:t>http://www.antara.co.id/berita/1267436477/pp-10-2010-tentang-kawasan-hutan-menjawab-dinamika-pembangunan-nasional [22</w:t>
        </w:r>
      </w:hyperlink>
      <w:r w:rsidRPr="00C37FAE">
        <w:rPr>
          <w:rFonts w:ascii="Times New Roman" w:hAnsi="Times New Roman" w:cs="Times New Roman"/>
          <w:sz w:val="24"/>
          <w:szCs w:val="24"/>
          <w:lang w:eastAsia="id-ID"/>
        </w:rPr>
        <w:t xml:space="preserve"> Maret 2010]</w:t>
      </w:r>
    </w:p>
    <w:p w:rsidR="00C10DA8" w:rsidRPr="00C37FAE" w:rsidRDefault="00C10DA8" w:rsidP="00C37FAE">
      <w:pPr>
        <w:spacing w:line="360" w:lineRule="auto"/>
        <w:ind w:left="567" w:hanging="567"/>
        <w:jc w:val="both"/>
        <w:rPr>
          <w:rFonts w:ascii="Times New Roman" w:hAnsi="Times New Roman" w:cs="Times New Roman"/>
          <w:sz w:val="24"/>
          <w:szCs w:val="24"/>
          <w:u w:val="single"/>
        </w:rPr>
      </w:pPr>
      <w:r w:rsidRPr="00C37FAE">
        <w:rPr>
          <w:rFonts w:ascii="Times New Roman" w:hAnsi="Times New Roman" w:cs="Times New Roman"/>
          <w:sz w:val="24"/>
          <w:szCs w:val="24"/>
        </w:rPr>
        <w:t xml:space="preserve">Simamora, Adianto P. 21 Maret, 2010. Palm Estate is Forest, Says Ministry. </w:t>
      </w:r>
      <w:hyperlink r:id="rId9" w:history="1">
        <w:r w:rsidRPr="00C37FAE">
          <w:rPr>
            <w:rStyle w:val="Hyperlink"/>
            <w:rFonts w:ascii="Times New Roman" w:hAnsi="Times New Roman" w:cs="Times New Roman"/>
            <w:sz w:val="24"/>
            <w:szCs w:val="24"/>
            <w:lang w:eastAsia="id-ID"/>
          </w:rPr>
          <w:t>http://www.thejakartapost.com/news/2010/02/16/palm-estate-forest-says-ministry.html [22</w:t>
        </w:r>
      </w:hyperlink>
      <w:r w:rsidRPr="00C37FAE">
        <w:rPr>
          <w:rFonts w:ascii="Times New Roman" w:hAnsi="Times New Roman" w:cs="Times New Roman"/>
          <w:sz w:val="24"/>
          <w:szCs w:val="24"/>
          <w:lang w:eastAsia="id-ID"/>
        </w:rPr>
        <w:t xml:space="preserve"> Maret 2010]</w:t>
      </w:r>
    </w:p>
    <w:p w:rsidR="00C10DA8" w:rsidRPr="00C37FAE" w:rsidRDefault="00C10DA8" w:rsidP="00C37FAE">
      <w:pPr>
        <w:spacing w:line="360" w:lineRule="auto"/>
        <w:ind w:left="567" w:hanging="567"/>
        <w:jc w:val="both"/>
        <w:rPr>
          <w:rFonts w:ascii="Times New Roman" w:hAnsi="Times New Roman" w:cs="Times New Roman"/>
          <w:sz w:val="24"/>
          <w:szCs w:val="24"/>
        </w:rPr>
      </w:pPr>
      <w:r w:rsidRPr="00C37FAE">
        <w:rPr>
          <w:rFonts w:ascii="Times New Roman" w:hAnsi="Times New Roman" w:cs="Times New Roman"/>
          <w:sz w:val="24"/>
          <w:szCs w:val="24"/>
        </w:rPr>
        <w:t>Soedomo, S. Pasal 33 UUD 1945: Sumbangan Penafsiran. Fakultas Kehutanan IPB. Bogor</w:t>
      </w:r>
    </w:p>
    <w:p w:rsidR="00C10DA8" w:rsidRPr="00C37FAE" w:rsidRDefault="00C10DA8" w:rsidP="00C37FAE">
      <w:pPr>
        <w:spacing w:before="100" w:beforeAutospacing="1" w:after="100" w:afterAutospacing="1" w:line="360" w:lineRule="auto"/>
        <w:ind w:left="567" w:hanging="567"/>
        <w:jc w:val="both"/>
        <w:rPr>
          <w:rFonts w:ascii="Times New Roman" w:hAnsi="Times New Roman" w:cs="Times New Roman"/>
          <w:sz w:val="24"/>
          <w:szCs w:val="24"/>
          <w:lang w:eastAsia="id-ID"/>
        </w:rPr>
      </w:pPr>
      <w:r w:rsidRPr="00C37FAE">
        <w:rPr>
          <w:rFonts w:ascii="Times New Roman" w:hAnsi="Times New Roman" w:cs="Times New Roman"/>
          <w:sz w:val="24"/>
          <w:szCs w:val="24"/>
          <w:lang w:eastAsia="id-ID"/>
        </w:rPr>
        <w:t xml:space="preserve">Wikipedia. 2010. Ekosistem. </w:t>
      </w:r>
      <w:hyperlink r:id="rId10" w:history="1">
        <w:r w:rsidRPr="00C37FAE">
          <w:rPr>
            <w:rStyle w:val="Hyperlink"/>
            <w:rFonts w:ascii="Times New Roman" w:hAnsi="Times New Roman" w:cs="Times New Roman"/>
            <w:sz w:val="24"/>
            <w:szCs w:val="24"/>
            <w:lang w:eastAsia="id-ID"/>
          </w:rPr>
          <w:t>http://id.wikipedia.org/wiki/Ekosistem [22</w:t>
        </w:r>
      </w:hyperlink>
      <w:r w:rsidRPr="00C37FAE">
        <w:rPr>
          <w:rFonts w:ascii="Times New Roman" w:hAnsi="Times New Roman" w:cs="Times New Roman"/>
          <w:sz w:val="24"/>
          <w:szCs w:val="24"/>
          <w:lang w:eastAsia="id-ID"/>
        </w:rPr>
        <w:t xml:space="preserve"> Maret 2010]</w:t>
      </w:r>
    </w:p>
    <w:p w:rsidR="00C10DA8" w:rsidRPr="00C37FAE" w:rsidRDefault="00C10DA8" w:rsidP="00C37FAE">
      <w:pPr>
        <w:spacing w:before="100" w:beforeAutospacing="1" w:after="100" w:afterAutospacing="1" w:line="360" w:lineRule="auto"/>
        <w:ind w:left="567" w:hanging="567"/>
        <w:jc w:val="both"/>
        <w:rPr>
          <w:rFonts w:ascii="Times New Roman" w:hAnsi="Times New Roman" w:cs="Times New Roman"/>
          <w:sz w:val="24"/>
          <w:szCs w:val="24"/>
        </w:rPr>
      </w:pPr>
      <w:r w:rsidRPr="00C37FAE">
        <w:rPr>
          <w:rFonts w:ascii="Times New Roman" w:hAnsi="Times New Roman" w:cs="Times New Roman"/>
          <w:sz w:val="24"/>
          <w:szCs w:val="24"/>
        </w:rPr>
        <w:t>Peraturan Pemerintah Nomor 10 Tahun 2010</w:t>
      </w:r>
    </w:p>
    <w:p w:rsidR="00C10DA8" w:rsidRPr="00C37FAE" w:rsidRDefault="00C10DA8" w:rsidP="00C37FAE">
      <w:pPr>
        <w:spacing w:before="100" w:beforeAutospacing="1" w:after="100" w:afterAutospacing="1" w:line="360" w:lineRule="auto"/>
        <w:ind w:left="567" w:hanging="567"/>
        <w:jc w:val="both"/>
        <w:rPr>
          <w:rFonts w:ascii="Times New Roman" w:hAnsi="Times New Roman" w:cs="Times New Roman"/>
          <w:sz w:val="24"/>
          <w:szCs w:val="24"/>
        </w:rPr>
      </w:pPr>
      <w:r w:rsidRPr="00C37FAE">
        <w:rPr>
          <w:rFonts w:ascii="Times New Roman" w:hAnsi="Times New Roman" w:cs="Times New Roman"/>
          <w:sz w:val="24"/>
          <w:szCs w:val="24"/>
        </w:rPr>
        <w:t>Undang-Undang Dasar Tahun 1945</w:t>
      </w:r>
    </w:p>
    <w:p w:rsidR="00C10DA8" w:rsidRPr="00C37FAE" w:rsidRDefault="00C10DA8" w:rsidP="00C37FAE">
      <w:pPr>
        <w:spacing w:before="100" w:beforeAutospacing="1" w:after="100" w:afterAutospacing="1" w:line="360" w:lineRule="auto"/>
        <w:ind w:left="567" w:hanging="567"/>
        <w:jc w:val="both"/>
        <w:rPr>
          <w:rFonts w:ascii="Times New Roman" w:hAnsi="Times New Roman" w:cs="Times New Roman"/>
          <w:sz w:val="24"/>
          <w:szCs w:val="24"/>
          <w:lang w:eastAsia="id-ID"/>
        </w:rPr>
      </w:pPr>
    </w:p>
    <w:p w:rsidR="00C10DA8" w:rsidRPr="00C37FAE" w:rsidRDefault="00C10DA8" w:rsidP="00C37FAE">
      <w:pPr>
        <w:spacing w:before="100" w:beforeAutospacing="1" w:after="100" w:afterAutospacing="1" w:line="360" w:lineRule="auto"/>
        <w:jc w:val="both"/>
        <w:rPr>
          <w:rFonts w:ascii="Times New Roman" w:hAnsi="Times New Roman" w:cs="Times New Roman"/>
          <w:sz w:val="24"/>
          <w:szCs w:val="24"/>
          <w:lang w:eastAsia="id-ID"/>
        </w:rPr>
      </w:pPr>
    </w:p>
    <w:p w:rsidR="00C10DA8" w:rsidRPr="00C37FAE" w:rsidRDefault="00C10DA8" w:rsidP="00C37FAE">
      <w:pPr>
        <w:spacing w:before="100" w:beforeAutospacing="1" w:after="100" w:afterAutospacing="1" w:line="360" w:lineRule="auto"/>
        <w:jc w:val="both"/>
        <w:rPr>
          <w:rFonts w:ascii="Times New Roman" w:hAnsi="Times New Roman" w:cs="Times New Roman"/>
          <w:sz w:val="24"/>
          <w:szCs w:val="24"/>
          <w:lang w:eastAsia="id-ID"/>
        </w:rPr>
      </w:pPr>
    </w:p>
    <w:p w:rsidR="00C10DA8" w:rsidRPr="00C37FAE" w:rsidRDefault="00C10DA8" w:rsidP="00C37FAE">
      <w:pPr>
        <w:spacing w:before="100" w:beforeAutospacing="1" w:after="100" w:afterAutospacing="1" w:line="360" w:lineRule="auto"/>
        <w:jc w:val="both"/>
        <w:rPr>
          <w:rFonts w:ascii="Times New Roman" w:hAnsi="Times New Roman" w:cs="Times New Roman"/>
          <w:sz w:val="24"/>
          <w:szCs w:val="24"/>
          <w:u w:val="single"/>
          <w:lang w:eastAsia="id-ID"/>
        </w:rPr>
      </w:pPr>
    </w:p>
    <w:p w:rsidR="00C10DA8" w:rsidRPr="00C37FAE" w:rsidRDefault="00C10DA8" w:rsidP="00C37FAE">
      <w:pPr>
        <w:spacing w:before="100" w:beforeAutospacing="1" w:after="100" w:afterAutospacing="1" w:line="360" w:lineRule="auto"/>
        <w:jc w:val="both"/>
        <w:rPr>
          <w:rFonts w:ascii="Times New Roman" w:hAnsi="Times New Roman" w:cs="Times New Roman"/>
          <w:sz w:val="24"/>
          <w:szCs w:val="24"/>
          <w:lang w:eastAsia="id-ID"/>
        </w:rPr>
      </w:pPr>
    </w:p>
    <w:p w:rsidR="00C10DA8" w:rsidRPr="00C37FAE" w:rsidRDefault="00C10DA8" w:rsidP="00C37FAE">
      <w:pPr>
        <w:spacing w:line="360" w:lineRule="auto"/>
        <w:jc w:val="both"/>
        <w:rPr>
          <w:rFonts w:ascii="Times New Roman" w:hAnsi="Times New Roman" w:cs="Times New Roman"/>
          <w:sz w:val="24"/>
          <w:szCs w:val="24"/>
        </w:rPr>
      </w:pPr>
    </w:p>
    <w:p w:rsidR="00C10DA8" w:rsidRPr="00C37FAE" w:rsidRDefault="00C10DA8" w:rsidP="00C37FAE">
      <w:pPr>
        <w:spacing w:line="360" w:lineRule="auto"/>
        <w:rPr>
          <w:rFonts w:ascii="Times New Roman" w:hAnsi="Times New Roman" w:cs="Times New Roman"/>
          <w:sz w:val="24"/>
          <w:szCs w:val="24"/>
        </w:rPr>
      </w:pPr>
    </w:p>
    <w:p w:rsidR="00C10DA8" w:rsidRPr="00C37FAE" w:rsidRDefault="00C10DA8" w:rsidP="00C37FAE">
      <w:pPr>
        <w:spacing w:line="360" w:lineRule="auto"/>
        <w:rPr>
          <w:rFonts w:ascii="Times New Roman" w:hAnsi="Times New Roman" w:cs="Times New Roman"/>
          <w:sz w:val="24"/>
          <w:szCs w:val="24"/>
        </w:rPr>
      </w:pPr>
    </w:p>
    <w:p w:rsidR="00C10DA8" w:rsidRPr="00C37FAE" w:rsidRDefault="00C10DA8" w:rsidP="00C37FAE">
      <w:pPr>
        <w:spacing w:line="360" w:lineRule="auto"/>
        <w:rPr>
          <w:rFonts w:ascii="Times New Roman" w:hAnsi="Times New Roman" w:cs="Times New Roman"/>
          <w:sz w:val="24"/>
          <w:szCs w:val="24"/>
        </w:rPr>
      </w:pPr>
    </w:p>
    <w:p w:rsidR="00C10DA8" w:rsidRPr="00C37FAE" w:rsidRDefault="00C10DA8" w:rsidP="00C37FAE">
      <w:pPr>
        <w:spacing w:line="360" w:lineRule="auto"/>
        <w:rPr>
          <w:rFonts w:ascii="Times New Roman" w:hAnsi="Times New Roman" w:cs="Times New Roman"/>
          <w:sz w:val="24"/>
          <w:szCs w:val="24"/>
        </w:rPr>
      </w:pPr>
    </w:p>
    <w:p w:rsidR="00C10DA8" w:rsidRPr="00C37FAE" w:rsidRDefault="00C10DA8" w:rsidP="00C37FAE">
      <w:pPr>
        <w:spacing w:line="360" w:lineRule="auto"/>
        <w:rPr>
          <w:rFonts w:ascii="Times New Roman" w:hAnsi="Times New Roman" w:cs="Times New Roman"/>
          <w:sz w:val="24"/>
          <w:szCs w:val="24"/>
        </w:rPr>
      </w:pPr>
    </w:p>
    <w:p w:rsidR="00C10DA8" w:rsidRPr="00C37FAE" w:rsidRDefault="00C10DA8" w:rsidP="00C37FAE">
      <w:pPr>
        <w:spacing w:line="360" w:lineRule="auto"/>
        <w:rPr>
          <w:rFonts w:ascii="Times New Roman" w:hAnsi="Times New Roman" w:cs="Times New Roman"/>
          <w:sz w:val="24"/>
          <w:szCs w:val="24"/>
        </w:rPr>
      </w:pPr>
    </w:p>
    <w:p w:rsidR="00C10DA8" w:rsidRPr="00C37FAE" w:rsidRDefault="00C10DA8" w:rsidP="00C37FAE">
      <w:pPr>
        <w:spacing w:line="360" w:lineRule="auto"/>
        <w:rPr>
          <w:rFonts w:ascii="Times New Roman" w:hAnsi="Times New Roman" w:cs="Times New Roman"/>
          <w:sz w:val="24"/>
          <w:szCs w:val="24"/>
        </w:rPr>
      </w:pPr>
    </w:p>
    <w:p w:rsidR="00C10DA8" w:rsidRPr="00C37FAE" w:rsidRDefault="00C10DA8" w:rsidP="00C37FAE">
      <w:pPr>
        <w:spacing w:line="360" w:lineRule="auto"/>
        <w:rPr>
          <w:rFonts w:ascii="Times New Roman" w:hAnsi="Times New Roman" w:cs="Times New Roman"/>
          <w:sz w:val="24"/>
          <w:szCs w:val="24"/>
        </w:rPr>
      </w:pPr>
    </w:p>
    <w:p w:rsidR="00C10DA8" w:rsidRPr="00C37FAE" w:rsidRDefault="00C10DA8" w:rsidP="00C37FAE">
      <w:pPr>
        <w:spacing w:line="360" w:lineRule="auto"/>
        <w:rPr>
          <w:rFonts w:ascii="Times New Roman" w:hAnsi="Times New Roman" w:cs="Times New Roman"/>
          <w:sz w:val="24"/>
          <w:szCs w:val="24"/>
        </w:rPr>
      </w:pPr>
    </w:p>
    <w:p w:rsidR="00C10DA8" w:rsidRPr="00C37FAE" w:rsidRDefault="00C10DA8" w:rsidP="00C37FAE">
      <w:pPr>
        <w:numPr>
          <w:ilvl w:val="0"/>
          <w:numId w:val="7"/>
        </w:numPr>
        <w:spacing w:after="0" w:line="360" w:lineRule="auto"/>
        <w:rPr>
          <w:rFonts w:ascii="Times New Roman" w:hAnsi="Times New Roman" w:cs="Times New Roman"/>
          <w:sz w:val="24"/>
          <w:szCs w:val="24"/>
        </w:rPr>
      </w:pPr>
      <w:r w:rsidRPr="00C37FAE">
        <w:rPr>
          <w:rFonts w:ascii="Times New Roman" w:hAnsi="Times New Roman" w:cs="Times New Roman"/>
          <w:sz w:val="24"/>
          <w:szCs w:val="24"/>
        </w:rPr>
        <w:t>Riwayat Hidup Penulis I</w:t>
      </w:r>
    </w:p>
    <w:p w:rsidR="00C10DA8" w:rsidRPr="00C37FAE" w:rsidRDefault="00C10DA8" w:rsidP="00C37FAE">
      <w:pPr>
        <w:spacing w:line="360" w:lineRule="auto"/>
        <w:rPr>
          <w:rFonts w:ascii="Times New Roman" w:hAnsi="Times New Roman" w:cs="Times New Roman"/>
          <w:sz w:val="24"/>
          <w:szCs w:val="24"/>
        </w:rPr>
      </w:pPr>
    </w:p>
    <w:p w:rsidR="00C10DA8" w:rsidRPr="00C37FAE" w:rsidRDefault="00C10DA8" w:rsidP="00C37FAE">
      <w:pPr>
        <w:spacing w:line="360" w:lineRule="auto"/>
        <w:jc w:val="both"/>
        <w:rPr>
          <w:rFonts w:ascii="Times New Roman" w:hAnsi="Times New Roman" w:cs="Times New Roman"/>
          <w:sz w:val="24"/>
          <w:szCs w:val="24"/>
          <w:lang w:val="sv-SE"/>
        </w:rPr>
      </w:pPr>
      <w:r w:rsidRPr="00C37FAE">
        <w:rPr>
          <w:rFonts w:ascii="Times New Roman" w:hAnsi="Times New Roman" w:cs="Times New Roman"/>
          <w:sz w:val="24"/>
          <w:szCs w:val="24"/>
          <w:lang w:val="sv-SE"/>
        </w:rPr>
        <w:t>Data Diri</w:t>
      </w:r>
    </w:p>
    <w:p w:rsidR="00C10DA8" w:rsidRPr="00C37FAE" w:rsidRDefault="00C10DA8" w:rsidP="00C37FAE">
      <w:pPr>
        <w:spacing w:line="360" w:lineRule="auto"/>
        <w:rPr>
          <w:rFonts w:ascii="Times New Roman" w:hAnsi="Times New Roman" w:cs="Times New Roman"/>
          <w:sz w:val="24"/>
          <w:szCs w:val="24"/>
          <w:lang w:val="sv-SE"/>
        </w:rPr>
      </w:pPr>
      <w:r w:rsidRPr="00C37FAE">
        <w:rPr>
          <w:rFonts w:ascii="Times New Roman" w:hAnsi="Times New Roman" w:cs="Times New Roman"/>
          <w:sz w:val="24"/>
          <w:szCs w:val="24"/>
          <w:lang w:val="sv-SE"/>
        </w:rPr>
        <w:t>Nama</w:t>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t>: Legistiana Pranita</w:t>
      </w:r>
    </w:p>
    <w:p w:rsidR="00C10DA8" w:rsidRPr="00C37FAE" w:rsidRDefault="00C10DA8" w:rsidP="00C37FAE">
      <w:pPr>
        <w:spacing w:line="360" w:lineRule="auto"/>
        <w:ind w:left="2223" w:hanging="2223"/>
        <w:rPr>
          <w:rFonts w:ascii="Times New Roman" w:hAnsi="Times New Roman" w:cs="Times New Roman"/>
          <w:sz w:val="24"/>
          <w:szCs w:val="24"/>
          <w:lang w:val="sv-SE"/>
        </w:rPr>
      </w:pPr>
      <w:r w:rsidRPr="00C37FAE">
        <w:rPr>
          <w:rFonts w:ascii="Times New Roman" w:hAnsi="Times New Roman" w:cs="Times New Roman"/>
          <w:sz w:val="24"/>
          <w:szCs w:val="24"/>
          <w:lang w:val="sv-SE"/>
        </w:rPr>
        <w:t>Tempat, tanggal lahir</w:t>
      </w:r>
      <w:r w:rsidRPr="00C37FAE">
        <w:rPr>
          <w:rFonts w:ascii="Times New Roman" w:hAnsi="Times New Roman" w:cs="Times New Roman"/>
          <w:b/>
          <w:bCs/>
          <w:sz w:val="24"/>
          <w:szCs w:val="24"/>
          <w:lang w:val="sv-SE"/>
        </w:rPr>
        <w:t xml:space="preserve">      </w:t>
      </w:r>
      <w:r w:rsidRPr="00C37FAE">
        <w:rPr>
          <w:rFonts w:ascii="Times New Roman" w:hAnsi="Times New Roman" w:cs="Times New Roman"/>
          <w:b/>
          <w:bCs/>
          <w:sz w:val="24"/>
          <w:szCs w:val="24"/>
          <w:lang w:val="sv-SE"/>
        </w:rPr>
        <w:tab/>
      </w:r>
      <w:r w:rsidRPr="00C37FAE">
        <w:rPr>
          <w:rFonts w:ascii="Times New Roman" w:hAnsi="Times New Roman" w:cs="Times New Roman"/>
          <w:sz w:val="24"/>
          <w:szCs w:val="24"/>
          <w:lang w:val="sv-SE"/>
        </w:rPr>
        <w:t>:</w:t>
      </w:r>
      <w:r w:rsidRPr="00C37FAE">
        <w:rPr>
          <w:rFonts w:ascii="Times New Roman" w:hAnsi="Times New Roman" w:cs="Times New Roman"/>
          <w:b/>
          <w:bCs/>
          <w:sz w:val="24"/>
          <w:szCs w:val="24"/>
          <w:lang w:val="sv-SE"/>
        </w:rPr>
        <w:t xml:space="preserve"> </w:t>
      </w:r>
      <w:r w:rsidRPr="00C37FAE">
        <w:rPr>
          <w:rFonts w:ascii="Times New Roman" w:hAnsi="Times New Roman" w:cs="Times New Roman"/>
          <w:sz w:val="24"/>
          <w:szCs w:val="24"/>
          <w:lang w:val="sv-SE"/>
        </w:rPr>
        <w:t xml:space="preserve">Pandeglang, 7 Juli 1990 </w:t>
      </w:r>
    </w:p>
    <w:p w:rsidR="00C10DA8" w:rsidRPr="00C37FAE" w:rsidRDefault="00C10DA8" w:rsidP="00C37FAE">
      <w:pPr>
        <w:spacing w:line="360" w:lineRule="auto"/>
        <w:ind w:left="2223" w:hanging="2223"/>
        <w:rPr>
          <w:rFonts w:ascii="Times New Roman" w:hAnsi="Times New Roman" w:cs="Times New Roman"/>
          <w:sz w:val="24"/>
          <w:szCs w:val="24"/>
          <w:lang w:val="fi-FI"/>
        </w:rPr>
      </w:pPr>
      <w:r w:rsidRPr="00C37FAE">
        <w:rPr>
          <w:rFonts w:ascii="Times New Roman" w:hAnsi="Times New Roman" w:cs="Times New Roman"/>
          <w:sz w:val="24"/>
          <w:szCs w:val="24"/>
          <w:lang w:val="sv-SE"/>
        </w:rPr>
        <w:t xml:space="preserve">Jenis </w:t>
      </w:r>
      <w:r w:rsidRPr="00C37FAE">
        <w:rPr>
          <w:rFonts w:ascii="Times New Roman" w:hAnsi="Times New Roman" w:cs="Times New Roman"/>
          <w:sz w:val="24"/>
          <w:szCs w:val="24"/>
          <w:lang w:val="fi-FI"/>
        </w:rPr>
        <w:t>Kelamin</w:t>
      </w:r>
      <w:r w:rsidRPr="00C37FAE">
        <w:rPr>
          <w:rFonts w:ascii="Times New Roman" w:hAnsi="Times New Roman" w:cs="Times New Roman"/>
          <w:sz w:val="24"/>
          <w:szCs w:val="24"/>
          <w:lang w:val="fi-FI"/>
        </w:rPr>
        <w:tab/>
      </w:r>
      <w:r w:rsidRPr="00C37FAE">
        <w:rPr>
          <w:rFonts w:ascii="Times New Roman" w:hAnsi="Times New Roman" w:cs="Times New Roman"/>
          <w:sz w:val="24"/>
          <w:szCs w:val="24"/>
          <w:lang w:val="fi-FI"/>
        </w:rPr>
        <w:tab/>
        <w:t>: Perempuan</w:t>
      </w:r>
    </w:p>
    <w:p w:rsidR="00C10DA8" w:rsidRPr="00C37FAE" w:rsidRDefault="00C10DA8" w:rsidP="00C37FAE">
      <w:pPr>
        <w:spacing w:line="360" w:lineRule="auto"/>
        <w:rPr>
          <w:rFonts w:ascii="Times New Roman" w:hAnsi="Times New Roman" w:cs="Times New Roman"/>
          <w:sz w:val="24"/>
          <w:szCs w:val="24"/>
          <w:lang w:val="sv-SE"/>
        </w:rPr>
      </w:pPr>
      <w:r w:rsidRPr="00C37FAE">
        <w:rPr>
          <w:rFonts w:ascii="Times New Roman" w:hAnsi="Times New Roman" w:cs="Times New Roman"/>
          <w:sz w:val="24"/>
          <w:szCs w:val="24"/>
          <w:lang w:val="sv-SE"/>
        </w:rPr>
        <w:t>Agama</w:t>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t>: Islam</w:t>
      </w:r>
    </w:p>
    <w:p w:rsidR="00C10DA8" w:rsidRPr="00C37FAE" w:rsidRDefault="00C10DA8" w:rsidP="00C37FAE">
      <w:pPr>
        <w:spacing w:line="360" w:lineRule="auto"/>
        <w:ind w:left="2880" w:hanging="2880"/>
        <w:rPr>
          <w:rFonts w:ascii="Times New Roman" w:hAnsi="Times New Roman" w:cs="Times New Roman"/>
          <w:sz w:val="24"/>
          <w:szCs w:val="24"/>
        </w:rPr>
      </w:pPr>
      <w:r w:rsidRPr="00C37FAE">
        <w:rPr>
          <w:rFonts w:ascii="Times New Roman" w:hAnsi="Times New Roman" w:cs="Times New Roman"/>
          <w:sz w:val="24"/>
          <w:szCs w:val="24"/>
          <w:lang w:val="sv-SE"/>
        </w:rPr>
        <w:t xml:space="preserve">Alamat </w:t>
      </w:r>
      <w:r w:rsidRPr="00C37FAE">
        <w:rPr>
          <w:rFonts w:ascii="Times New Roman" w:hAnsi="Times New Roman" w:cs="Times New Roman"/>
          <w:sz w:val="24"/>
          <w:szCs w:val="24"/>
          <w:lang w:val="sv-SE"/>
        </w:rPr>
        <w:tab/>
        <w:t xml:space="preserve">: Jln. Raya Sawah Baru Babakan Dramaga RT/RW 01/01,     </w:t>
      </w:r>
    </w:p>
    <w:p w:rsidR="00C10DA8" w:rsidRPr="00C37FAE" w:rsidRDefault="00C10DA8" w:rsidP="00C37FAE">
      <w:pPr>
        <w:spacing w:line="360" w:lineRule="auto"/>
        <w:ind w:left="2160" w:firstLine="720"/>
        <w:rPr>
          <w:rFonts w:ascii="Times New Roman" w:hAnsi="Times New Roman" w:cs="Times New Roman"/>
          <w:sz w:val="24"/>
          <w:szCs w:val="24"/>
          <w:lang w:val="sv-SE"/>
        </w:rPr>
      </w:pPr>
      <w:r w:rsidRPr="00C37FAE">
        <w:rPr>
          <w:rFonts w:ascii="Times New Roman" w:hAnsi="Times New Roman" w:cs="Times New Roman"/>
          <w:sz w:val="24"/>
          <w:szCs w:val="24"/>
        </w:rPr>
        <w:t xml:space="preserve">  </w:t>
      </w:r>
      <w:r w:rsidRPr="00C37FAE">
        <w:rPr>
          <w:rFonts w:ascii="Times New Roman" w:hAnsi="Times New Roman" w:cs="Times New Roman"/>
          <w:sz w:val="24"/>
          <w:szCs w:val="24"/>
          <w:lang w:val="sv-SE"/>
        </w:rPr>
        <w:t>Darmaga – Bogor</w:t>
      </w:r>
    </w:p>
    <w:p w:rsidR="00C10DA8" w:rsidRPr="00C37FAE" w:rsidRDefault="00C10DA8" w:rsidP="00C37FAE">
      <w:pPr>
        <w:spacing w:line="360" w:lineRule="auto"/>
        <w:rPr>
          <w:rFonts w:ascii="Times New Roman" w:hAnsi="Times New Roman" w:cs="Times New Roman"/>
          <w:sz w:val="24"/>
          <w:szCs w:val="24"/>
          <w:lang w:val="sv-SE"/>
        </w:rPr>
      </w:pPr>
      <w:r w:rsidRPr="00C37FAE">
        <w:rPr>
          <w:rFonts w:ascii="Times New Roman" w:hAnsi="Times New Roman" w:cs="Times New Roman"/>
          <w:sz w:val="24"/>
          <w:szCs w:val="24"/>
          <w:lang w:val="sv-SE"/>
        </w:rPr>
        <w:t>Nomor telephone</w:t>
      </w:r>
      <w:r w:rsidRPr="00C37FAE">
        <w:rPr>
          <w:rFonts w:ascii="Times New Roman" w:hAnsi="Times New Roman" w:cs="Times New Roman"/>
          <w:b/>
          <w:bCs/>
          <w:sz w:val="24"/>
          <w:szCs w:val="24"/>
          <w:lang w:val="sv-SE"/>
        </w:rPr>
        <w:tab/>
      </w:r>
      <w:r w:rsidRPr="00C37FAE">
        <w:rPr>
          <w:rFonts w:ascii="Times New Roman" w:hAnsi="Times New Roman" w:cs="Times New Roman"/>
          <w:b/>
          <w:bCs/>
          <w:sz w:val="24"/>
          <w:szCs w:val="24"/>
          <w:lang w:val="sv-SE"/>
        </w:rPr>
        <w:tab/>
      </w:r>
      <w:r w:rsidRPr="00C37FAE">
        <w:rPr>
          <w:rFonts w:ascii="Times New Roman" w:hAnsi="Times New Roman" w:cs="Times New Roman"/>
          <w:sz w:val="24"/>
          <w:szCs w:val="24"/>
          <w:lang w:val="sv-SE"/>
        </w:rPr>
        <w:t xml:space="preserve">: 0857 – 19305517 </w:t>
      </w:r>
    </w:p>
    <w:p w:rsidR="00C10DA8" w:rsidRPr="00C37FAE" w:rsidRDefault="00C10DA8" w:rsidP="00C37FAE">
      <w:p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Fakultas / Departemen</w:t>
      </w:r>
      <w:r w:rsidRPr="00C37FAE">
        <w:rPr>
          <w:rFonts w:ascii="Times New Roman" w:hAnsi="Times New Roman" w:cs="Times New Roman"/>
          <w:color w:val="000000"/>
          <w:sz w:val="24"/>
          <w:szCs w:val="24"/>
        </w:rPr>
        <w:tab/>
        <w:t>: Kehutanan / Manajemen Hutan</w:t>
      </w:r>
    </w:p>
    <w:p w:rsidR="00C10DA8" w:rsidRPr="00C37FAE" w:rsidRDefault="00C10DA8" w:rsidP="00C37FAE">
      <w:p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 xml:space="preserve">Mayor </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Manajemen Hutan</w:t>
      </w:r>
    </w:p>
    <w:p w:rsidR="00C10DA8" w:rsidRPr="00C37FAE" w:rsidRDefault="00C10DA8" w:rsidP="00C37FAE">
      <w:pPr>
        <w:spacing w:line="360" w:lineRule="auto"/>
        <w:rPr>
          <w:rFonts w:ascii="Times New Roman" w:hAnsi="Times New Roman" w:cs="Times New Roman"/>
          <w:color w:val="000000"/>
          <w:sz w:val="24"/>
          <w:szCs w:val="24"/>
        </w:rPr>
      </w:pPr>
      <w:r w:rsidRPr="00C37FAE">
        <w:rPr>
          <w:rFonts w:ascii="Times New Roman" w:hAnsi="Times New Roman" w:cs="Times New Roman"/>
          <w:color w:val="000000"/>
          <w:sz w:val="24"/>
          <w:szCs w:val="24"/>
        </w:rPr>
        <w:t>NIM</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E14080057</w:t>
      </w:r>
    </w:p>
    <w:p w:rsidR="00C10DA8" w:rsidRPr="00C37FAE" w:rsidRDefault="00C10DA8" w:rsidP="00C37FAE">
      <w:pPr>
        <w:spacing w:line="360" w:lineRule="auto"/>
        <w:rPr>
          <w:rFonts w:ascii="Times New Roman" w:hAnsi="Times New Roman" w:cs="Times New Roman"/>
          <w:color w:val="000000"/>
          <w:sz w:val="24"/>
          <w:szCs w:val="24"/>
        </w:rPr>
      </w:pPr>
    </w:p>
    <w:p w:rsidR="00C10DA8" w:rsidRPr="00C37FAE" w:rsidRDefault="00C10DA8" w:rsidP="00C37FAE">
      <w:pPr>
        <w:spacing w:line="360" w:lineRule="auto"/>
        <w:rPr>
          <w:rFonts w:ascii="Times New Roman" w:hAnsi="Times New Roman" w:cs="Times New Roman"/>
          <w:sz w:val="24"/>
          <w:szCs w:val="24"/>
        </w:rPr>
      </w:pPr>
      <w:r w:rsidRPr="00C37FAE">
        <w:rPr>
          <w:rFonts w:ascii="Times New Roman" w:hAnsi="Times New Roman" w:cs="Times New Roman"/>
          <w:sz w:val="24"/>
          <w:szCs w:val="24"/>
        </w:rPr>
        <w:t>Riwayat Pendidikan</w:t>
      </w:r>
    </w:p>
    <w:p w:rsidR="00C10DA8" w:rsidRPr="00C37FAE" w:rsidRDefault="00C10DA8" w:rsidP="00C37FAE">
      <w:pPr>
        <w:spacing w:line="360" w:lineRule="auto"/>
        <w:rPr>
          <w:rFonts w:ascii="Times New Roman" w:hAnsi="Times New Roman" w:cs="Times New Roman"/>
          <w:sz w:val="24"/>
          <w:szCs w:val="24"/>
        </w:rPr>
      </w:pPr>
      <w:r w:rsidRPr="00C37FAE">
        <w:rPr>
          <w:rFonts w:ascii="Times New Roman" w:hAnsi="Times New Roman" w:cs="Times New Roman"/>
          <w:sz w:val="24"/>
          <w:szCs w:val="24"/>
        </w:rPr>
        <w:t xml:space="preserve">1995-1996         </w:t>
      </w:r>
      <w:r w:rsidRPr="00C37FAE">
        <w:rPr>
          <w:rFonts w:ascii="Times New Roman" w:hAnsi="Times New Roman" w:cs="Times New Roman"/>
          <w:sz w:val="24"/>
          <w:szCs w:val="24"/>
        </w:rPr>
        <w:tab/>
        <w:t>TK. Pertiwi KH, Pandeglang</w:t>
      </w:r>
    </w:p>
    <w:p w:rsidR="00C10DA8" w:rsidRPr="00C37FAE" w:rsidRDefault="00C10DA8" w:rsidP="00C37FAE">
      <w:pPr>
        <w:spacing w:line="360" w:lineRule="auto"/>
        <w:rPr>
          <w:rFonts w:ascii="Times New Roman" w:hAnsi="Times New Roman" w:cs="Times New Roman"/>
          <w:sz w:val="24"/>
          <w:szCs w:val="24"/>
        </w:rPr>
      </w:pPr>
      <w:r w:rsidRPr="00C37FAE">
        <w:rPr>
          <w:rFonts w:ascii="Times New Roman" w:hAnsi="Times New Roman" w:cs="Times New Roman"/>
          <w:sz w:val="24"/>
          <w:szCs w:val="24"/>
        </w:rPr>
        <w:t>1996-2002</w:t>
      </w:r>
      <w:r w:rsidRPr="00C37FAE">
        <w:rPr>
          <w:rFonts w:ascii="Times New Roman" w:hAnsi="Times New Roman" w:cs="Times New Roman"/>
          <w:sz w:val="24"/>
          <w:szCs w:val="24"/>
        </w:rPr>
        <w:tab/>
        <w:t xml:space="preserve">     </w:t>
      </w:r>
      <w:r w:rsidRPr="00C37FAE">
        <w:rPr>
          <w:rFonts w:ascii="Times New Roman" w:hAnsi="Times New Roman" w:cs="Times New Roman"/>
          <w:sz w:val="24"/>
          <w:szCs w:val="24"/>
        </w:rPr>
        <w:tab/>
        <w:t>SDN Teluk 1, Pandeglang</w:t>
      </w:r>
    </w:p>
    <w:p w:rsidR="00C10DA8" w:rsidRPr="00C37FAE" w:rsidRDefault="00C10DA8" w:rsidP="00C37FAE">
      <w:pPr>
        <w:spacing w:line="360" w:lineRule="auto"/>
        <w:rPr>
          <w:rFonts w:ascii="Times New Roman" w:hAnsi="Times New Roman" w:cs="Times New Roman"/>
          <w:sz w:val="24"/>
          <w:szCs w:val="24"/>
        </w:rPr>
      </w:pPr>
      <w:r w:rsidRPr="00C37FAE">
        <w:rPr>
          <w:rFonts w:ascii="Times New Roman" w:hAnsi="Times New Roman" w:cs="Times New Roman"/>
          <w:sz w:val="24"/>
          <w:szCs w:val="24"/>
        </w:rPr>
        <w:t>2002-2005</w:t>
      </w:r>
      <w:r w:rsidRPr="00C37FAE">
        <w:rPr>
          <w:rFonts w:ascii="Times New Roman" w:hAnsi="Times New Roman" w:cs="Times New Roman"/>
          <w:sz w:val="24"/>
          <w:szCs w:val="24"/>
        </w:rPr>
        <w:tab/>
      </w:r>
      <w:r w:rsidRPr="00C37FAE">
        <w:rPr>
          <w:rFonts w:ascii="Times New Roman" w:hAnsi="Times New Roman" w:cs="Times New Roman"/>
          <w:sz w:val="24"/>
          <w:szCs w:val="24"/>
        </w:rPr>
        <w:tab/>
        <w:t xml:space="preserve">SMPN 1 Labuan, Pandeglang </w:t>
      </w:r>
    </w:p>
    <w:p w:rsidR="00C10DA8" w:rsidRPr="00C37FAE" w:rsidRDefault="00C10DA8" w:rsidP="00C37FAE">
      <w:pPr>
        <w:spacing w:line="360" w:lineRule="auto"/>
        <w:rPr>
          <w:rFonts w:ascii="Times New Roman" w:hAnsi="Times New Roman" w:cs="Times New Roman"/>
          <w:sz w:val="24"/>
          <w:szCs w:val="24"/>
        </w:rPr>
      </w:pPr>
      <w:r w:rsidRPr="00C37FAE">
        <w:rPr>
          <w:rFonts w:ascii="Times New Roman" w:hAnsi="Times New Roman" w:cs="Times New Roman"/>
          <w:sz w:val="24"/>
          <w:szCs w:val="24"/>
        </w:rPr>
        <w:t>2005-2008</w:t>
      </w:r>
      <w:r w:rsidRPr="00C37FAE">
        <w:rPr>
          <w:rFonts w:ascii="Times New Roman" w:hAnsi="Times New Roman" w:cs="Times New Roman"/>
          <w:sz w:val="24"/>
          <w:szCs w:val="24"/>
        </w:rPr>
        <w:tab/>
      </w:r>
      <w:r w:rsidRPr="00C37FAE">
        <w:rPr>
          <w:rFonts w:ascii="Times New Roman" w:hAnsi="Times New Roman" w:cs="Times New Roman"/>
          <w:sz w:val="24"/>
          <w:szCs w:val="24"/>
        </w:rPr>
        <w:tab/>
        <w:t>SMAN 1 Pandeglang, Pandeglang</w:t>
      </w:r>
    </w:p>
    <w:p w:rsidR="00C10DA8" w:rsidRPr="00C37FAE" w:rsidRDefault="00C10DA8" w:rsidP="00C37FAE">
      <w:pPr>
        <w:spacing w:line="360" w:lineRule="auto"/>
        <w:rPr>
          <w:rFonts w:ascii="Times New Roman" w:hAnsi="Times New Roman" w:cs="Times New Roman"/>
          <w:sz w:val="24"/>
          <w:szCs w:val="24"/>
        </w:rPr>
      </w:pPr>
      <w:r w:rsidRPr="00C37FAE">
        <w:rPr>
          <w:rFonts w:ascii="Times New Roman" w:hAnsi="Times New Roman" w:cs="Times New Roman"/>
          <w:sz w:val="24"/>
          <w:szCs w:val="24"/>
        </w:rPr>
        <w:t>2008-sekarang</w:t>
      </w:r>
      <w:r w:rsidRPr="00C37FAE">
        <w:rPr>
          <w:rFonts w:ascii="Times New Roman" w:hAnsi="Times New Roman" w:cs="Times New Roman"/>
          <w:sz w:val="24"/>
          <w:szCs w:val="24"/>
        </w:rPr>
        <w:tab/>
      </w:r>
      <w:r w:rsidRPr="00C37FAE">
        <w:rPr>
          <w:rFonts w:ascii="Times New Roman" w:hAnsi="Times New Roman" w:cs="Times New Roman"/>
          <w:sz w:val="24"/>
          <w:szCs w:val="24"/>
        </w:rPr>
        <w:tab/>
        <w:t>Mayor Manajemen Hutan</w:t>
      </w:r>
    </w:p>
    <w:p w:rsidR="00C10DA8" w:rsidRPr="00C37FAE" w:rsidRDefault="00C10DA8" w:rsidP="00C37FAE">
      <w:pPr>
        <w:spacing w:line="360" w:lineRule="auto"/>
        <w:rPr>
          <w:rFonts w:ascii="Times New Roman" w:hAnsi="Times New Roman" w:cs="Times New Roman"/>
          <w:sz w:val="24"/>
          <w:szCs w:val="24"/>
        </w:rPr>
      </w:pPr>
      <w:r w:rsidRPr="00C37FAE">
        <w:rPr>
          <w:rFonts w:ascii="Times New Roman" w:hAnsi="Times New Roman" w:cs="Times New Roman"/>
          <w:sz w:val="24"/>
          <w:szCs w:val="24"/>
        </w:rPr>
        <w:tab/>
      </w:r>
      <w:r w:rsidRPr="00C37FAE">
        <w:rPr>
          <w:rFonts w:ascii="Times New Roman" w:hAnsi="Times New Roman" w:cs="Times New Roman"/>
          <w:sz w:val="24"/>
          <w:szCs w:val="24"/>
        </w:rPr>
        <w:tab/>
      </w:r>
      <w:r w:rsidRPr="00C37FAE">
        <w:rPr>
          <w:rFonts w:ascii="Times New Roman" w:hAnsi="Times New Roman" w:cs="Times New Roman"/>
          <w:sz w:val="24"/>
          <w:szCs w:val="24"/>
        </w:rPr>
        <w:tab/>
        <w:t>Fakultas Kehutanan, Institut Pertanian Bogor</w:t>
      </w:r>
    </w:p>
    <w:p w:rsidR="00C10DA8" w:rsidRDefault="00C10DA8" w:rsidP="00C37FAE">
      <w:pPr>
        <w:spacing w:line="360" w:lineRule="auto"/>
        <w:rPr>
          <w:rFonts w:ascii="Times New Roman" w:hAnsi="Times New Roman" w:cs="Times New Roman"/>
          <w:sz w:val="24"/>
          <w:szCs w:val="24"/>
          <w:lang w:val="sv-SE"/>
        </w:rPr>
      </w:pPr>
    </w:p>
    <w:p w:rsidR="00C10DA8" w:rsidRPr="00C37FAE" w:rsidRDefault="00C10DA8" w:rsidP="00C37FAE">
      <w:pPr>
        <w:spacing w:line="360" w:lineRule="auto"/>
        <w:rPr>
          <w:rFonts w:ascii="Times New Roman" w:hAnsi="Times New Roman" w:cs="Times New Roman"/>
          <w:sz w:val="24"/>
          <w:szCs w:val="24"/>
          <w:lang w:val="sv-SE"/>
        </w:rPr>
      </w:pPr>
      <w:r w:rsidRPr="00C37FAE">
        <w:rPr>
          <w:rFonts w:ascii="Times New Roman" w:hAnsi="Times New Roman" w:cs="Times New Roman"/>
          <w:sz w:val="24"/>
          <w:szCs w:val="24"/>
          <w:lang w:val="sv-SE"/>
        </w:rPr>
        <w:t>Riwayat Organisasi dan Kegiatan</w:t>
      </w:r>
    </w:p>
    <w:p w:rsidR="00C10DA8" w:rsidRPr="00C37FAE" w:rsidRDefault="00C10DA8" w:rsidP="00C37FAE">
      <w:pPr>
        <w:numPr>
          <w:ilvl w:val="0"/>
          <w:numId w:val="8"/>
        </w:numPr>
        <w:spacing w:after="0" w:line="360" w:lineRule="auto"/>
        <w:rPr>
          <w:rFonts w:ascii="Times New Roman" w:hAnsi="Times New Roman" w:cs="Times New Roman"/>
          <w:sz w:val="24"/>
          <w:szCs w:val="24"/>
        </w:rPr>
      </w:pPr>
      <w:r w:rsidRPr="00C37FAE">
        <w:rPr>
          <w:rFonts w:ascii="Times New Roman" w:hAnsi="Times New Roman" w:cs="Times New Roman"/>
          <w:sz w:val="24"/>
          <w:szCs w:val="24"/>
          <w:lang w:val="sv-SE"/>
        </w:rPr>
        <w:t>Sekretaris Umum Himpunan Keluarga Mahasiswa Banten komisariat IPB 2009-sekarang</w:t>
      </w:r>
    </w:p>
    <w:p w:rsidR="00C10DA8" w:rsidRPr="00C37FAE" w:rsidRDefault="00C10DA8" w:rsidP="00C37FAE">
      <w:pPr>
        <w:numPr>
          <w:ilvl w:val="0"/>
          <w:numId w:val="8"/>
        </w:numPr>
        <w:spacing w:after="0" w:line="360" w:lineRule="auto"/>
        <w:rPr>
          <w:rFonts w:ascii="Times New Roman" w:hAnsi="Times New Roman" w:cs="Times New Roman"/>
          <w:sz w:val="24"/>
          <w:szCs w:val="24"/>
        </w:rPr>
      </w:pPr>
      <w:r w:rsidRPr="00C37FAE">
        <w:rPr>
          <w:rFonts w:ascii="Times New Roman" w:hAnsi="Times New Roman" w:cs="Times New Roman"/>
          <w:sz w:val="24"/>
          <w:szCs w:val="24"/>
        </w:rPr>
        <w:t>Staff divisi Informasi dan Komunikasi PC Sylva Indonesia IPB 2009-2010</w:t>
      </w:r>
    </w:p>
    <w:p w:rsidR="00C10DA8" w:rsidRPr="00C37FAE" w:rsidRDefault="00C10DA8" w:rsidP="00C37FAE">
      <w:pPr>
        <w:numPr>
          <w:ilvl w:val="0"/>
          <w:numId w:val="8"/>
        </w:numPr>
        <w:spacing w:after="0" w:line="360" w:lineRule="auto"/>
        <w:rPr>
          <w:rFonts w:ascii="Times New Roman" w:hAnsi="Times New Roman" w:cs="Times New Roman"/>
          <w:sz w:val="24"/>
          <w:szCs w:val="24"/>
          <w:lang w:val="fi-FI"/>
        </w:rPr>
      </w:pPr>
      <w:r w:rsidRPr="00C37FAE">
        <w:rPr>
          <w:rFonts w:ascii="Times New Roman" w:hAnsi="Times New Roman" w:cs="Times New Roman"/>
          <w:sz w:val="24"/>
          <w:szCs w:val="24"/>
          <w:lang w:val="fi-FI"/>
        </w:rPr>
        <w:t>Staff Divisi Kesekretariatan Forest Management Student Club 2009-2010</w:t>
      </w:r>
    </w:p>
    <w:p w:rsidR="00C10DA8" w:rsidRPr="00C37FAE" w:rsidRDefault="00C10DA8" w:rsidP="00C37FAE">
      <w:pPr>
        <w:numPr>
          <w:ilvl w:val="0"/>
          <w:numId w:val="8"/>
        </w:numPr>
        <w:spacing w:after="0" w:line="360" w:lineRule="auto"/>
        <w:rPr>
          <w:rFonts w:ascii="Times New Roman" w:hAnsi="Times New Roman" w:cs="Times New Roman"/>
          <w:sz w:val="24"/>
          <w:szCs w:val="24"/>
          <w:lang w:val="fi-FI"/>
        </w:rPr>
      </w:pPr>
      <w:r w:rsidRPr="00C37FAE">
        <w:rPr>
          <w:rFonts w:ascii="Times New Roman" w:hAnsi="Times New Roman" w:cs="Times New Roman"/>
          <w:sz w:val="24"/>
          <w:szCs w:val="24"/>
          <w:lang w:val="fi-FI"/>
        </w:rPr>
        <w:t>Bendahara umum Temu Akrab Warga Banten Se-Bogor 2009</w:t>
      </w:r>
    </w:p>
    <w:p w:rsidR="00C10DA8" w:rsidRPr="00C37FAE" w:rsidRDefault="00C10DA8" w:rsidP="00C37FAE">
      <w:pPr>
        <w:numPr>
          <w:ilvl w:val="0"/>
          <w:numId w:val="8"/>
        </w:numPr>
        <w:spacing w:after="0" w:line="360" w:lineRule="auto"/>
        <w:rPr>
          <w:rFonts w:ascii="Times New Roman" w:hAnsi="Times New Roman" w:cs="Times New Roman"/>
          <w:sz w:val="24"/>
          <w:szCs w:val="24"/>
          <w:lang w:val="fi-FI"/>
        </w:rPr>
      </w:pPr>
      <w:r w:rsidRPr="00C37FAE">
        <w:rPr>
          <w:rFonts w:ascii="Times New Roman" w:hAnsi="Times New Roman" w:cs="Times New Roman"/>
          <w:sz w:val="24"/>
          <w:szCs w:val="24"/>
          <w:lang w:val="fi-FI"/>
        </w:rPr>
        <w:t>Ketua PMR SMAN 1 Pandeglang 2006-2007</w:t>
      </w:r>
    </w:p>
    <w:p w:rsidR="00C10DA8" w:rsidRPr="00C37FAE" w:rsidRDefault="00C10DA8" w:rsidP="00C37FAE">
      <w:pPr>
        <w:spacing w:line="360" w:lineRule="auto"/>
        <w:rPr>
          <w:rFonts w:ascii="Times New Roman" w:hAnsi="Times New Roman" w:cs="Times New Roman"/>
          <w:sz w:val="24"/>
          <w:szCs w:val="24"/>
          <w:lang w:val="sv-SE"/>
        </w:rPr>
      </w:pPr>
    </w:p>
    <w:p w:rsidR="00C10DA8" w:rsidRPr="00C37FAE" w:rsidRDefault="00C10DA8" w:rsidP="00C37FAE">
      <w:pPr>
        <w:spacing w:line="360" w:lineRule="auto"/>
        <w:rPr>
          <w:rFonts w:ascii="Times New Roman" w:hAnsi="Times New Roman" w:cs="Times New Roman"/>
          <w:color w:val="000000"/>
          <w:sz w:val="24"/>
          <w:szCs w:val="24"/>
        </w:rPr>
      </w:pPr>
      <w:r w:rsidRPr="00C37FAE">
        <w:rPr>
          <w:rFonts w:ascii="Times New Roman" w:hAnsi="Times New Roman" w:cs="Times New Roman"/>
          <w:color w:val="000000"/>
          <w:sz w:val="24"/>
          <w:szCs w:val="24"/>
        </w:rPr>
        <w:t xml:space="preserve">Pengalaman dalam Bidang Karya Ilmiah </w:t>
      </w:r>
      <w:r w:rsidRPr="00C37FAE">
        <w:rPr>
          <w:rFonts w:ascii="Times New Roman" w:hAnsi="Times New Roman" w:cs="Times New Roman"/>
          <w:color w:val="000000"/>
          <w:sz w:val="24"/>
          <w:szCs w:val="24"/>
        </w:rPr>
        <w:tab/>
        <w:t>: -</w:t>
      </w:r>
    </w:p>
    <w:p w:rsidR="00C10DA8" w:rsidRPr="00C37FAE" w:rsidRDefault="00C10DA8" w:rsidP="00C37FAE">
      <w:pPr>
        <w:autoSpaceDE w:val="0"/>
        <w:autoSpaceDN w:val="0"/>
        <w:adjustRightInd w:val="0"/>
        <w:spacing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 xml:space="preserve">Penghargaan Ilmiah yang Diraih  </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w:t>
      </w:r>
    </w:p>
    <w:p w:rsidR="00C10DA8" w:rsidRPr="00C37FAE" w:rsidRDefault="00C10DA8" w:rsidP="00C37FAE">
      <w:pPr>
        <w:autoSpaceDE w:val="0"/>
        <w:autoSpaceDN w:val="0"/>
        <w:adjustRightInd w:val="0"/>
        <w:spacing w:line="360" w:lineRule="auto"/>
        <w:jc w:val="both"/>
        <w:rPr>
          <w:rFonts w:ascii="Times New Roman" w:hAnsi="Times New Roman" w:cs="Times New Roman"/>
          <w:color w:val="000000"/>
          <w:sz w:val="24"/>
          <w:szCs w:val="24"/>
        </w:rPr>
      </w:pPr>
    </w:p>
    <w:p w:rsidR="00C10DA8" w:rsidRPr="00C37FAE" w:rsidRDefault="00C10DA8" w:rsidP="00C37FAE">
      <w:pPr>
        <w:autoSpaceDE w:val="0"/>
        <w:autoSpaceDN w:val="0"/>
        <w:adjustRightInd w:val="0"/>
        <w:spacing w:line="360" w:lineRule="auto"/>
        <w:jc w:val="both"/>
        <w:rPr>
          <w:rFonts w:ascii="Times New Roman" w:hAnsi="Times New Roman" w:cs="Times New Roman"/>
          <w:color w:val="000000"/>
          <w:sz w:val="24"/>
          <w:szCs w:val="24"/>
        </w:rPr>
      </w:pPr>
    </w:p>
    <w:p w:rsidR="00C10DA8" w:rsidRPr="00C37FAE" w:rsidRDefault="00C10DA8" w:rsidP="00C37FAE">
      <w:pPr>
        <w:autoSpaceDE w:val="0"/>
        <w:autoSpaceDN w:val="0"/>
        <w:adjustRightInd w:val="0"/>
        <w:spacing w:line="360" w:lineRule="auto"/>
        <w:jc w:val="both"/>
        <w:rPr>
          <w:rFonts w:ascii="Times New Roman" w:hAnsi="Times New Roman" w:cs="Times New Roman"/>
          <w:color w:val="000000"/>
          <w:sz w:val="24"/>
          <w:szCs w:val="24"/>
        </w:rPr>
      </w:pPr>
    </w:p>
    <w:p w:rsidR="00C10DA8" w:rsidRPr="00C37FAE" w:rsidRDefault="00C10DA8" w:rsidP="00C37FAE">
      <w:pPr>
        <w:autoSpaceDE w:val="0"/>
        <w:autoSpaceDN w:val="0"/>
        <w:adjustRightInd w:val="0"/>
        <w:spacing w:line="360" w:lineRule="auto"/>
        <w:jc w:val="both"/>
        <w:rPr>
          <w:rFonts w:ascii="Times New Roman" w:hAnsi="Times New Roman" w:cs="Times New Roman"/>
          <w:color w:val="000000"/>
          <w:sz w:val="24"/>
          <w:szCs w:val="24"/>
        </w:rPr>
      </w:pPr>
    </w:p>
    <w:p w:rsidR="00C10DA8" w:rsidRPr="00C37FAE" w:rsidRDefault="00C10DA8" w:rsidP="00C37FAE">
      <w:pPr>
        <w:autoSpaceDE w:val="0"/>
        <w:autoSpaceDN w:val="0"/>
        <w:adjustRightInd w:val="0"/>
        <w:spacing w:line="360" w:lineRule="auto"/>
        <w:jc w:val="both"/>
        <w:rPr>
          <w:rFonts w:ascii="Times New Roman" w:hAnsi="Times New Roman" w:cs="Times New Roman"/>
          <w:color w:val="000000"/>
          <w:sz w:val="24"/>
          <w:szCs w:val="24"/>
        </w:rPr>
      </w:pPr>
    </w:p>
    <w:p w:rsidR="00C10DA8" w:rsidRPr="00C37FAE" w:rsidRDefault="00C10DA8" w:rsidP="00C37FAE">
      <w:pPr>
        <w:autoSpaceDE w:val="0"/>
        <w:autoSpaceDN w:val="0"/>
        <w:adjustRightInd w:val="0"/>
        <w:spacing w:line="360" w:lineRule="auto"/>
        <w:jc w:val="both"/>
        <w:rPr>
          <w:rFonts w:ascii="Times New Roman" w:hAnsi="Times New Roman" w:cs="Times New Roman"/>
          <w:color w:val="000000"/>
          <w:sz w:val="24"/>
          <w:szCs w:val="24"/>
        </w:rPr>
      </w:pPr>
    </w:p>
    <w:p w:rsidR="00C10DA8" w:rsidRPr="00C37FAE" w:rsidRDefault="00C10DA8" w:rsidP="00C37FAE">
      <w:pPr>
        <w:autoSpaceDE w:val="0"/>
        <w:autoSpaceDN w:val="0"/>
        <w:adjustRightInd w:val="0"/>
        <w:spacing w:line="360" w:lineRule="auto"/>
        <w:jc w:val="both"/>
        <w:rPr>
          <w:rFonts w:ascii="Times New Roman" w:hAnsi="Times New Roman" w:cs="Times New Roman"/>
          <w:color w:val="000000"/>
          <w:sz w:val="24"/>
          <w:szCs w:val="24"/>
        </w:rPr>
      </w:pPr>
    </w:p>
    <w:p w:rsidR="00C10DA8" w:rsidRPr="00C37FAE" w:rsidRDefault="00C10DA8" w:rsidP="00C37FAE">
      <w:pPr>
        <w:autoSpaceDE w:val="0"/>
        <w:autoSpaceDN w:val="0"/>
        <w:adjustRightInd w:val="0"/>
        <w:spacing w:line="360" w:lineRule="auto"/>
        <w:jc w:val="both"/>
        <w:rPr>
          <w:rFonts w:ascii="Times New Roman" w:hAnsi="Times New Roman" w:cs="Times New Roman"/>
          <w:color w:val="000000"/>
          <w:sz w:val="24"/>
          <w:szCs w:val="24"/>
        </w:rPr>
      </w:pPr>
    </w:p>
    <w:p w:rsidR="00C10DA8" w:rsidRPr="00C37FAE" w:rsidRDefault="00C10DA8" w:rsidP="00C37FAE">
      <w:pPr>
        <w:autoSpaceDE w:val="0"/>
        <w:autoSpaceDN w:val="0"/>
        <w:adjustRightInd w:val="0"/>
        <w:spacing w:line="360" w:lineRule="auto"/>
        <w:jc w:val="both"/>
        <w:rPr>
          <w:rFonts w:ascii="Times New Roman" w:hAnsi="Times New Roman" w:cs="Times New Roman"/>
          <w:color w:val="000000"/>
          <w:sz w:val="24"/>
          <w:szCs w:val="24"/>
        </w:rPr>
      </w:pPr>
    </w:p>
    <w:p w:rsidR="00C10DA8" w:rsidRPr="00C37FAE" w:rsidRDefault="00C10DA8" w:rsidP="00C37FAE">
      <w:pPr>
        <w:autoSpaceDE w:val="0"/>
        <w:autoSpaceDN w:val="0"/>
        <w:adjustRightInd w:val="0"/>
        <w:spacing w:line="360" w:lineRule="auto"/>
        <w:jc w:val="both"/>
        <w:rPr>
          <w:rFonts w:ascii="Times New Roman" w:hAnsi="Times New Roman" w:cs="Times New Roman"/>
          <w:color w:val="000000"/>
          <w:sz w:val="24"/>
          <w:szCs w:val="24"/>
        </w:rPr>
      </w:pPr>
    </w:p>
    <w:p w:rsidR="00C10DA8" w:rsidRPr="00C37FAE" w:rsidRDefault="00C10DA8" w:rsidP="00C37FAE">
      <w:pPr>
        <w:autoSpaceDE w:val="0"/>
        <w:autoSpaceDN w:val="0"/>
        <w:adjustRightInd w:val="0"/>
        <w:spacing w:line="360" w:lineRule="auto"/>
        <w:jc w:val="both"/>
        <w:rPr>
          <w:rFonts w:ascii="Times New Roman" w:hAnsi="Times New Roman" w:cs="Times New Roman"/>
          <w:color w:val="000000"/>
          <w:sz w:val="24"/>
          <w:szCs w:val="24"/>
        </w:rPr>
      </w:pPr>
    </w:p>
    <w:p w:rsidR="00C10DA8" w:rsidRPr="00C37FAE" w:rsidRDefault="00C10DA8" w:rsidP="00C37FAE">
      <w:pPr>
        <w:autoSpaceDE w:val="0"/>
        <w:autoSpaceDN w:val="0"/>
        <w:adjustRightInd w:val="0"/>
        <w:spacing w:line="360" w:lineRule="auto"/>
        <w:jc w:val="both"/>
        <w:rPr>
          <w:rFonts w:ascii="Times New Roman" w:hAnsi="Times New Roman" w:cs="Times New Roman"/>
          <w:color w:val="000000"/>
          <w:sz w:val="24"/>
          <w:szCs w:val="24"/>
        </w:rPr>
      </w:pPr>
    </w:p>
    <w:p w:rsidR="00C10DA8" w:rsidRDefault="00C10DA8" w:rsidP="00C37FAE">
      <w:pPr>
        <w:spacing w:after="0" w:line="360" w:lineRule="auto"/>
        <w:ind w:left="360"/>
        <w:jc w:val="both"/>
        <w:rPr>
          <w:rFonts w:ascii="Times New Roman" w:hAnsi="Times New Roman" w:cs="Times New Roman"/>
          <w:color w:val="000000"/>
          <w:sz w:val="24"/>
          <w:szCs w:val="24"/>
        </w:rPr>
      </w:pPr>
    </w:p>
    <w:p w:rsidR="00C10DA8" w:rsidRPr="00C37FAE" w:rsidRDefault="00C10DA8" w:rsidP="00C37FAE">
      <w:pPr>
        <w:spacing w:after="0" w:line="360" w:lineRule="auto"/>
        <w:ind w:left="360"/>
        <w:jc w:val="both"/>
        <w:rPr>
          <w:rFonts w:ascii="Times New Roman" w:hAnsi="Times New Roman" w:cs="Times New Roman"/>
          <w:color w:val="000000"/>
          <w:sz w:val="24"/>
          <w:szCs w:val="24"/>
        </w:rPr>
      </w:pPr>
    </w:p>
    <w:p w:rsidR="00C10DA8" w:rsidRPr="00C37FAE" w:rsidRDefault="00C10DA8" w:rsidP="00C37FAE">
      <w:pPr>
        <w:numPr>
          <w:ilvl w:val="0"/>
          <w:numId w:val="7"/>
        </w:num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Riwayat Hidup Penulis II</w:t>
      </w:r>
    </w:p>
    <w:p w:rsidR="00C10DA8" w:rsidRPr="00C37FAE" w:rsidRDefault="00C10DA8" w:rsidP="00C37FAE">
      <w:pPr>
        <w:spacing w:after="0" w:line="360" w:lineRule="auto"/>
        <w:jc w:val="both"/>
        <w:rPr>
          <w:rFonts w:ascii="Times New Roman" w:hAnsi="Times New Roman" w:cs="Times New Roman"/>
          <w:color w:val="000000"/>
          <w:sz w:val="24"/>
          <w:szCs w:val="24"/>
        </w:rPr>
      </w:pPr>
    </w:p>
    <w:p w:rsidR="00C10DA8" w:rsidRPr="00C37FAE" w:rsidRDefault="00C10DA8" w:rsidP="00C37FAE">
      <w:pPr>
        <w:spacing w:line="360" w:lineRule="auto"/>
        <w:rPr>
          <w:rFonts w:ascii="Times New Roman" w:hAnsi="Times New Roman" w:cs="Times New Roman"/>
          <w:sz w:val="24"/>
          <w:szCs w:val="24"/>
          <w:lang w:val="it-IT"/>
        </w:rPr>
      </w:pPr>
      <w:r w:rsidRPr="00C37FAE">
        <w:rPr>
          <w:rFonts w:ascii="Times New Roman" w:hAnsi="Times New Roman" w:cs="Times New Roman"/>
          <w:sz w:val="24"/>
          <w:szCs w:val="24"/>
          <w:lang w:val="it-IT"/>
        </w:rPr>
        <w:t>Data Diri</w:t>
      </w:r>
    </w:p>
    <w:p w:rsidR="00C10DA8" w:rsidRPr="00C37FAE" w:rsidRDefault="00C10DA8" w:rsidP="00C37FAE">
      <w:pPr>
        <w:spacing w:line="360" w:lineRule="auto"/>
        <w:rPr>
          <w:rFonts w:ascii="Times New Roman" w:hAnsi="Times New Roman" w:cs="Times New Roman"/>
          <w:sz w:val="24"/>
          <w:szCs w:val="24"/>
          <w:lang w:val="it-IT"/>
        </w:rPr>
      </w:pPr>
      <w:r w:rsidRPr="00C37FAE">
        <w:rPr>
          <w:rFonts w:ascii="Times New Roman" w:hAnsi="Times New Roman" w:cs="Times New Roman"/>
          <w:sz w:val="24"/>
          <w:szCs w:val="24"/>
          <w:lang w:val="it-IT"/>
        </w:rPr>
        <w:t>Nama</w:t>
      </w:r>
      <w:r w:rsidRPr="00C37FAE">
        <w:rPr>
          <w:rFonts w:ascii="Times New Roman" w:hAnsi="Times New Roman" w:cs="Times New Roman"/>
          <w:sz w:val="24"/>
          <w:szCs w:val="24"/>
          <w:lang w:val="it-IT"/>
        </w:rPr>
        <w:tab/>
      </w:r>
      <w:r w:rsidRPr="00C37FAE">
        <w:rPr>
          <w:rFonts w:ascii="Times New Roman" w:hAnsi="Times New Roman" w:cs="Times New Roman"/>
          <w:sz w:val="24"/>
          <w:szCs w:val="24"/>
          <w:lang w:val="it-IT"/>
        </w:rPr>
        <w:tab/>
      </w:r>
      <w:r w:rsidRPr="00C37FAE">
        <w:rPr>
          <w:rFonts w:ascii="Times New Roman" w:hAnsi="Times New Roman" w:cs="Times New Roman"/>
          <w:sz w:val="24"/>
          <w:szCs w:val="24"/>
          <w:lang w:val="it-IT"/>
        </w:rPr>
        <w:tab/>
      </w:r>
      <w:r w:rsidRPr="00C37FAE">
        <w:rPr>
          <w:rFonts w:ascii="Times New Roman" w:hAnsi="Times New Roman" w:cs="Times New Roman"/>
          <w:sz w:val="24"/>
          <w:szCs w:val="24"/>
          <w:lang w:val="it-IT"/>
        </w:rPr>
        <w:tab/>
        <w:t>: Syauqi Ahmada</w:t>
      </w:r>
    </w:p>
    <w:p w:rsidR="00C10DA8" w:rsidRPr="00C37FAE" w:rsidRDefault="00C10DA8" w:rsidP="00C37FAE">
      <w:pPr>
        <w:spacing w:line="360" w:lineRule="auto"/>
        <w:ind w:left="2880" w:hanging="2880"/>
        <w:rPr>
          <w:rFonts w:ascii="Times New Roman" w:hAnsi="Times New Roman" w:cs="Times New Roman"/>
          <w:sz w:val="24"/>
          <w:szCs w:val="24"/>
          <w:lang w:val="sv-SE"/>
        </w:rPr>
      </w:pPr>
      <w:r w:rsidRPr="00C37FAE">
        <w:rPr>
          <w:rFonts w:ascii="Times New Roman" w:hAnsi="Times New Roman" w:cs="Times New Roman"/>
          <w:sz w:val="24"/>
          <w:szCs w:val="24"/>
          <w:lang w:val="sv-SE"/>
        </w:rPr>
        <w:t xml:space="preserve">Tempat, tanggal lahir   </w:t>
      </w:r>
      <w:r w:rsidRPr="00C37FAE">
        <w:rPr>
          <w:rFonts w:ascii="Times New Roman" w:hAnsi="Times New Roman" w:cs="Times New Roman"/>
          <w:sz w:val="24"/>
          <w:szCs w:val="24"/>
          <w:lang w:val="sv-SE"/>
        </w:rPr>
        <w:tab/>
        <w:t>: Banyuwangi, 24 April 1990</w:t>
      </w:r>
    </w:p>
    <w:p w:rsidR="00C10DA8" w:rsidRPr="00C37FAE" w:rsidRDefault="00C10DA8" w:rsidP="00C37FAE">
      <w:pPr>
        <w:spacing w:line="360" w:lineRule="auto"/>
        <w:ind w:left="2223" w:hanging="2223"/>
        <w:rPr>
          <w:rFonts w:ascii="Times New Roman" w:hAnsi="Times New Roman" w:cs="Times New Roman"/>
          <w:sz w:val="24"/>
          <w:szCs w:val="24"/>
          <w:lang w:val="fi-FI"/>
        </w:rPr>
      </w:pPr>
      <w:r w:rsidRPr="00C37FAE">
        <w:rPr>
          <w:rFonts w:ascii="Times New Roman" w:hAnsi="Times New Roman" w:cs="Times New Roman"/>
          <w:sz w:val="24"/>
          <w:szCs w:val="24"/>
          <w:lang w:val="fi-FI"/>
        </w:rPr>
        <w:t>Jenis Kelamin</w:t>
      </w:r>
      <w:r w:rsidRPr="00C37FAE">
        <w:rPr>
          <w:rFonts w:ascii="Times New Roman" w:hAnsi="Times New Roman" w:cs="Times New Roman"/>
          <w:sz w:val="24"/>
          <w:szCs w:val="24"/>
          <w:lang w:val="fi-FI"/>
        </w:rPr>
        <w:tab/>
      </w:r>
      <w:r w:rsidRPr="00C37FAE">
        <w:rPr>
          <w:rFonts w:ascii="Times New Roman" w:hAnsi="Times New Roman" w:cs="Times New Roman"/>
          <w:sz w:val="24"/>
          <w:szCs w:val="24"/>
          <w:lang w:val="fi-FI"/>
        </w:rPr>
        <w:tab/>
        <w:t>: Laki - Laki</w:t>
      </w:r>
    </w:p>
    <w:p w:rsidR="00C10DA8" w:rsidRPr="00C37FAE" w:rsidRDefault="00C10DA8" w:rsidP="00C37FAE">
      <w:pPr>
        <w:spacing w:line="360" w:lineRule="auto"/>
        <w:rPr>
          <w:rFonts w:ascii="Times New Roman" w:hAnsi="Times New Roman" w:cs="Times New Roman"/>
          <w:sz w:val="24"/>
          <w:szCs w:val="24"/>
          <w:lang w:val="fi-FI"/>
        </w:rPr>
      </w:pPr>
      <w:r w:rsidRPr="00C37FAE">
        <w:rPr>
          <w:rFonts w:ascii="Times New Roman" w:hAnsi="Times New Roman" w:cs="Times New Roman"/>
          <w:sz w:val="24"/>
          <w:szCs w:val="24"/>
          <w:lang w:val="fi-FI"/>
        </w:rPr>
        <w:t>Agama</w:t>
      </w:r>
      <w:r w:rsidRPr="00C37FAE">
        <w:rPr>
          <w:rFonts w:ascii="Times New Roman" w:hAnsi="Times New Roman" w:cs="Times New Roman"/>
          <w:sz w:val="24"/>
          <w:szCs w:val="24"/>
          <w:lang w:val="fi-FI"/>
        </w:rPr>
        <w:tab/>
      </w:r>
      <w:r w:rsidRPr="00C37FAE">
        <w:rPr>
          <w:rFonts w:ascii="Times New Roman" w:hAnsi="Times New Roman" w:cs="Times New Roman"/>
          <w:sz w:val="24"/>
          <w:szCs w:val="24"/>
          <w:lang w:val="fi-FI"/>
        </w:rPr>
        <w:tab/>
      </w:r>
      <w:r w:rsidRPr="00C37FAE">
        <w:rPr>
          <w:rFonts w:ascii="Times New Roman" w:hAnsi="Times New Roman" w:cs="Times New Roman"/>
          <w:sz w:val="24"/>
          <w:szCs w:val="24"/>
          <w:lang w:val="fi-FI"/>
        </w:rPr>
        <w:tab/>
      </w:r>
      <w:r w:rsidRPr="00C37FAE">
        <w:rPr>
          <w:rFonts w:ascii="Times New Roman" w:hAnsi="Times New Roman" w:cs="Times New Roman"/>
          <w:sz w:val="24"/>
          <w:szCs w:val="24"/>
          <w:lang w:val="fi-FI"/>
        </w:rPr>
        <w:tab/>
        <w:t>: Islam</w:t>
      </w:r>
    </w:p>
    <w:p w:rsidR="00C10DA8" w:rsidRPr="00C37FAE" w:rsidRDefault="00C10DA8" w:rsidP="00C37FAE">
      <w:pPr>
        <w:spacing w:line="360" w:lineRule="auto"/>
        <w:ind w:left="2166" w:hanging="2166"/>
        <w:rPr>
          <w:rFonts w:ascii="Times New Roman" w:hAnsi="Times New Roman" w:cs="Times New Roman"/>
          <w:sz w:val="24"/>
          <w:szCs w:val="24"/>
          <w:lang w:val="sv-SE"/>
        </w:rPr>
      </w:pPr>
      <w:r w:rsidRPr="00C37FAE">
        <w:rPr>
          <w:rFonts w:ascii="Times New Roman" w:hAnsi="Times New Roman" w:cs="Times New Roman"/>
          <w:sz w:val="24"/>
          <w:szCs w:val="24"/>
          <w:lang w:val="sv-SE"/>
        </w:rPr>
        <w:t xml:space="preserve">Alamat </w:t>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t xml:space="preserve">: Wisma Mahameru babakan tengah, Darmaga – Bogor </w:t>
      </w:r>
    </w:p>
    <w:p w:rsidR="00C10DA8" w:rsidRPr="00C37FAE" w:rsidRDefault="00C10DA8" w:rsidP="00C37FAE">
      <w:pPr>
        <w:spacing w:line="360" w:lineRule="auto"/>
        <w:rPr>
          <w:rFonts w:ascii="Times New Roman" w:hAnsi="Times New Roman" w:cs="Times New Roman"/>
          <w:sz w:val="24"/>
          <w:szCs w:val="24"/>
          <w:lang w:val="sv-SE"/>
        </w:rPr>
      </w:pPr>
      <w:r w:rsidRPr="00C37FAE">
        <w:rPr>
          <w:rFonts w:ascii="Times New Roman" w:hAnsi="Times New Roman" w:cs="Times New Roman"/>
          <w:sz w:val="24"/>
          <w:szCs w:val="24"/>
          <w:lang w:val="sv-SE"/>
        </w:rPr>
        <w:t>Telp / HP</w:t>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r>
      <w:r w:rsidRPr="00C37FAE">
        <w:rPr>
          <w:rFonts w:ascii="Times New Roman" w:hAnsi="Times New Roman" w:cs="Times New Roman"/>
          <w:sz w:val="24"/>
          <w:szCs w:val="24"/>
          <w:lang w:val="sv-SE"/>
        </w:rPr>
        <w:tab/>
        <w:t>: 0852 - 58738054</w:t>
      </w:r>
    </w:p>
    <w:p w:rsidR="00C10DA8" w:rsidRPr="00C37FAE" w:rsidRDefault="00C10DA8" w:rsidP="00C37FAE">
      <w:p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Fakultas / Departemen</w:t>
      </w:r>
      <w:r w:rsidRPr="00C37FAE">
        <w:rPr>
          <w:rFonts w:ascii="Times New Roman" w:hAnsi="Times New Roman" w:cs="Times New Roman"/>
          <w:color w:val="000000"/>
          <w:sz w:val="24"/>
          <w:szCs w:val="24"/>
        </w:rPr>
        <w:tab/>
        <w:t>: Kehutanan / Manajemen Hutan</w:t>
      </w:r>
    </w:p>
    <w:p w:rsidR="00C10DA8" w:rsidRPr="00C37FAE" w:rsidRDefault="00C10DA8" w:rsidP="00C37FAE">
      <w:p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 xml:space="preserve">Mayor </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xml:space="preserve">: Manajemen Hutan </w:t>
      </w:r>
    </w:p>
    <w:p w:rsidR="00C10DA8" w:rsidRPr="00C37FAE" w:rsidRDefault="00C10DA8" w:rsidP="00C37FAE">
      <w:pPr>
        <w:spacing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NIM</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E14080121</w:t>
      </w:r>
    </w:p>
    <w:p w:rsidR="00C10DA8" w:rsidRPr="00C37FAE" w:rsidRDefault="00C10DA8" w:rsidP="00C37FAE">
      <w:pPr>
        <w:spacing w:line="360" w:lineRule="auto"/>
        <w:jc w:val="both"/>
        <w:rPr>
          <w:rFonts w:ascii="Times New Roman" w:hAnsi="Times New Roman" w:cs="Times New Roman"/>
          <w:color w:val="000000"/>
          <w:sz w:val="24"/>
          <w:szCs w:val="24"/>
        </w:rPr>
      </w:pP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Riwayat Pendidikan</w:t>
      </w:r>
    </w:p>
    <w:p w:rsidR="00C10DA8" w:rsidRPr="00C37FAE" w:rsidRDefault="00C10DA8" w:rsidP="00C37FAE">
      <w:pPr>
        <w:spacing w:line="360" w:lineRule="auto"/>
        <w:jc w:val="both"/>
        <w:rPr>
          <w:rFonts w:ascii="Times New Roman" w:hAnsi="Times New Roman" w:cs="Times New Roman"/>
          <w:sz w:val="24"/>
          <w:szCs w:val="24"/>
        </w:rPr>
      </w:pPr>
      <w:r w:rsidRPr="00C37FAE">
        <w:rPr>
          <w:rFonts w:ascii="Times New Roman" w:hAnsi="Times New Roman" w:cs="Times New Roman"/>
          <w:sz w:val="24"/>
          <w:szCs w:val="24"/>
        </w:rPr>
        <w:t>1996-2002</w:t>
      </w:r>
      <w:r w:rsidRPr="00C37FAE">
        <w:rPr>
          <w:rFonts w:ascii="Times New Roman" w:hAnsi="Times New Roman" w:cs="Times New Roman"/>
          <w:sz w:val="24"/>
          <w:szCs w:val="24"/>
        </w:rPr>
        <w:tab/>
      </w:r>
      <w:r w:rsidRPr="00C37FAE">
        <w:rPr>
          <w:rFonts w:ascii="Times New Roman" w:hAnsi="Times New Roman" w:cs="Times New Roman"/>
          <w:sz w:val="24"/>
          <w:szCs w:val="24"/>
        </w:rPr>
        <w:tab/>
        <w:t>MI Nurul Fatah Kalibaru, Banyuwangi</w:t>
      </w:r>
    </w:p>
    <w:p w:rsidR="00C10DA8" w:rsidRPr="00C37FAE" w:rsidRDefault="00C10DA8" w:rsidP="00C37FAE">
      <w:pPr>
        <w:spacing w:line="360" w:lineRule="auto"/>
        <w:jc w:val="both"/>
        <w:rPr>
          <w:rFonts w:ascii="Times New Roman" w:hAnsi="Times New Roman" w:cs="Times New Roman"/>
          <w:sz w:val="24"/>
          <w:szCs w:val="24"/>
          <w:lang w:val="sv-SE"/>
        </w:rPr>
      </w:pPr>
      <w:r w:rsidRPr="00C37FAE">
        <w:rPr>
          <w:rFonts w:ascii="Times New Roman" w:hAnsi="Times New Roman" w:cs="Times New Roman"/>
          <w:sz w:val="24"/>
          <w:szCs w:val="24"/>
          <w:lang w:val="sv-SE"/>
        </w:rPr>
        <w:t xml:space="preserve">2002-2005               </w:t>
      </w:r>
      <w:r w:rsidRPr="00C37FAE">
        <w:rPr>
          <w:rFonts w:ascii="Times New Roman" w:hAnsi="Times New Roman" w:cs="Times New Roman"/>
          <w:sz w:val="24"/>
          <w:szCs w:val="24"/>
          <w:lang w:val="sv-SE"/>
        </w:rPr>
        <w:tab/>
        <w:t>SMPN 1 Kalibaru, Banyuwangi</w:t>
      </w:r>
    </w:p>
    <w:p w:rsidR="00C10DA8" w:rsidRPr="00C37FAE" w:rsidRDefault="00C10DA8" w:rsidP="00C37FAE">
      <w:pPr>
        <w:spacing w:line="360" w:lineRule="auto"/>
        <w:jc w:val="both"/>
        <w:rPr>
          <w:rFonts w:ascii="Times New Roman" w:hAnsi="Times New Roman" w:cs="Times New Roman"/>
          <w:sz w:val="24"/>
          <w:szCs w:val="24"/>
          <w:lang w:val="sv-SE"/>
        </w:rPr>
      </w:pPr>
      <w:r w:rsidRPr="00C37FAE">
        <w:rPr>
          <w:rFonts w:ascii="Times New Roman" w:hAnsi="Times New Roman" w:cs="Times New Roman"/>
          <w:sz w:val="24"/>
          <w:szCs w:val="24"/>
          <w:lang w:val="sv-SE"/>
        </w:rPr>
        <w:t xml:space="preserve">2005-2008                SMAN 1 Genteng, Banyuwangi </w:t>
      </w:r>
    </w:p>
    <w:p w:rsidR="00C10DA8" w:rsidRPr="00C37FAE" w:rsidRDefault="00C10DA8" w:rsidP="00C37FAE">
      <w:pPr>
        <w:spacing w:line="360" w:lineRule="auto"/>
        <w:jc w:val="both"/>
        <w:rPr>
          <w:rFonts w:ascii="Times New Roman" w:hAnsi="Times New Roman" w:cs="Times New Roman"/>
          <w:sz w:val="24"/>
          <w:szCs w:val="24"/>
          <w:lang w:val="sv-SE"/>
        </w:rPr>
      </w:pPr>
      <w:r w:rsidRPr="00C37FAE">
        <w:rPr>
          <w:rFonts w:ascii="Times New Roman" w:hAnsi="Times New Roman" w:cs="Times New Roman"/>
          <w:sz w:val="24"/>
          <w:szCs w:val="24"/>
          <w:lang w:val="sv-SE"/>
        </w:rPr>
        <w:t xml:space="preserve">2008-selesai        </w:t>
      </w:r>
      <w:r w:rsidRPr="00C37FAE">
        <w:rPr>
          <w:rFonts w:ascii="Times New Roman" w:hAnsi="Times New Roman" w:cs="Times New Roman"/>
          <w:sz w:val="24"/>
          <w:szCs w:val="24"/>
          <w:lang w:val="sv-SE"/>
        </w:rPr>
        <w:tab/>
        <w:t xml:space="preserve">Mayor Menejemen Hutan Fakultas Kehutanan </w:t>
      </w:r>
    </w:p>
    <w:p w:rsidR="00C10DA8" w:rsidRDefault="00C10DA8" w:rsidP="00C37FAE">
      <w:pPr>
        <w:tabs>
          <w:tab w:val="left" w:pos="2127"/>
        </w:tabs>
        <w:spacing w:line="360" w:lineRule="auto"/>
        <w:jc w:val="both"/>
        <w:rPr>
          <w:rFonts w:ascii="Times New Roman" w:hAnsi="Times New Roman" w:cs="Times New Roman"/>
          <w:sz w:val="24"/>
          <w:szCs w:val="24"/>
          <w:lang w:val="sv-SE"/>
        </w:rPr>
      </w:pPr>
      <w:r w:rsidRPr="00C37FAE">
        <w:rPr>
          <w:rFonts w:ascii="Times New Roman" w:hAnsi="Times New Roman" w:cs="Times New Roman"/>
          <w:sz w:val="24"/>
          <w:szCs w:val="24"/>
          <w:lang w:val="sv-SE"/>
        </w:rPr>
        <w:tab/>
        <w:t xml:space="preserve"> Institut Pertanian Bogor</w:t>
      </w:r>
    </w:p>
    <w:p w:rsidR="00C10DA8" w:rsidRPr="00C37FAE" w:rsidRDefault="00C10DA8" w:rsidP="00C37FAE">
      <w:pPr>
        <w:tabs>
          <w:tab w:val="left" w:pos="2127"/>
        </w:tabs>
        <w:spacing w:line="360" w:lineRule="auto"/>
        <w:jc w:val="both"/>
        <w:rPr>
          <w:rFonts w:ascii="Times New Roman" w:hAnsi="Times New Roman" w:cs="Times New Roman"/>
          <w:sz w:val="24"/>
          <w:szCs w:val="24"/>
          <w:lang w:val="sv-SE"/>
        </w:rPr>
      </w:pPr>
    </w:p>
    <w:p w:rsidR="00C10DA8" w:rsidRPr="00C37FAE" w:rsidRDefault="00C10DA8" w:rsidP="00C37FAE">
      <w:pPr>
        <w:spacing w:line="360" w:lineRule="auto"/>
        <w:jc w:val="both"/>
        <w:rPr>
          <w:rFonts w:ascii="Times New Roman" w:hAnsi="Times New Roman" w:cs="Times New Roman"/>
          <w:sz w:val="24"/>
          <w:szCs w:val="24"/>
          <w:lang w:val="sv-SE"/>
        </w:rPr>
      </w:pPr>
    </w:p>
    <w:p w:rsidR="00C10DA8" w:rsidRPr="00C37FAE" w:rsidRDefault="00C10DA8" w:rsidP="00C37FAE">
      <w:pPr>
        <w:spacing w:line="360" w:lineRule="auto"/>
        <w:jc w:val="both"/>
        <w:rPr>
          <w:rFonts w:ascii="Times New Roman" w:hAnsi="Times New Roman" w:cs="Times New Roman"/>
          <w:sz w:val="24"/>
          <w:szCs w:val="24"/>
          <w:lang w:val="sv-SE"/>
        </w:rPr>
      </w:pPr>
    </w:p>
    <w:p w:rsidR="00C10DA8" w:rsidRPr="00C37FAE" w:rsidRDefault="00C10DA8" w:rsidP="00C37FAE">
      <w:pPr>
        <w:spacing w:line="360" w:lineRule="auto"/>
        <w:jc w:val="both"/>
        <w:rPr>
          <w:rFonts w:ascii="Times New Roman" w:hAnsi="Times New Roman" w:cs="Times New Roman"/>
          <w:sz w:val="24"/>
          <w:szCs w:val="24"/>
          <w:lang w:val="sv-SE"/>
        </w:rPr>
      </w:pPr>
    </w:p>
    <w:p w:rsidR="00C10DA8" w:rsidRPr="00C37FAE" w:rsidRDefault="00C10DA8" w:rsidP="00C37FAE">
      <w:pPr>
        <w:spacing w:line="360" w:lineRule="auto"/>
        <w:jc w:val="both"/>
        <w:rPr>
          <w:rFonts w:ascii="Times New Roman" w:hAnsi="Times New Roman" w:cs="Times New Roman"/>
          <w:sz w:val="24"/>
          <w:szCs w:val="24"/>
          <w:lang w:val="sv-SE"/>
        </w:rPr>
      </w:pPr>
      <w:r w:rsidRPr="00C37FAE">
        <w:rPr>
          <w:rFonts w:ascii="Times New Roman" w:hAnsi="Times New Roman" w:cs="Times New Roman"/>
          <w:sz w:val="24"/>
          <w:szCs w:val="24"/>
          <w:lang w:val="sv-SE"/>
        </w:rPr>
        <w:t>Riwayat Organisasi dan Kegiatan</w:t>
      </w:r>
    </w:p>
    <w:p w:rsidR="00C10DA8" w:rsidRPr="00C37FAE" w:rsidRDefault="00C10DA8" w:rsidP="00C37FAE">
      <w:pPr>
        <w:numPr>
          <w:ilvl w:val="0"/>
          <w:numId w:val="6"/>
        </w:numPr>
        <w:tabs>
          <w:tab w:val="num" w:pos="720"/>
        </w:tabs>
        <w:spacing w:after="0" w:line="360" w:lineRule="auto"/>
        <w:rPr>
          <w:rFonts w:ascii="Times New Roman" w:hAnsi="Times New Roman" w:cs="Times New Roman"/>
          <w:sz w:val="24"/>
          <w:szCs w:val="24"/>
        </w:rPr>
      </w:pPr>
      <w:r w:rsidRPr="00C37FAE">
        <w:rPr>
          <w:rFonts w:ascii="Times New Roman" w:hAnsi="Times New Roman" w:cs="Times New Roman"/>
          <w:sz w:val="24"/>
          <w:szCs w:val="24"/>
        </w:rPr>
        <w:t>Staff Divisi Advokasi dan Kajian Strategis Sylva Indonesia Pengurus Cabang IPB 2009-2010</w:t>
      </w:r>
    </w:p>
    <w:p w:rsidR="00C10DA8" w:rsidRPr="00C37FAE" w:rsidRDefault="00C10DA8" w:rsidP="00C37FAE">
      <w:pPr>
        <w:numPr>
          <w:ilvl w:val="0"/>
          <w:numId w:val="6"/>
        </w:numPr>
        <w:tabs>
          <w:tab w:val="num" w:pos="720"/>
        </w:tabs>
        <w:spacing w:after="0" w:line="360" w:lineRule="auto"/>
        <w:rPr>
          <w:rFonts w:ascii="Times New Roman" w:hAnsi="Times New Roman" w:cs="Times New Roman"/>
          <w:sz w:val="24"/>
          <w:szCs w:val="24"/>
        </w:rPr>
      </w:pPr>
      <w:r w:rsidRPr="00C37FAE">
        <w:rPr>
          <w:rFonts w:ascii="Times New Roman" w:hAnsi="Times New Roman" w:cs="Times New Roman"/>
          <w:sz w:val="24"/>
          <w:szCs w:val="24"/>
        </w:rPr>
        <w:t>Staff Divisi Keprofesian Forest Management Student Club 2009-2010</w:t>
      </w:r>
    </w:p>
    <w:p w:rsidR="00C10DA8" w:rsidRPr="00C37FAE" w:rsidRDefault="00C10DA8" w:rsidP="00C37FAE">
      <w:pPr>
        <w:numPr>
          <w:ilvl w:val="0"/>
          <w:numId w:val="6"/>
        </w:numPr>
        <w:tabs>
          <w:tab w:val="num" w:pos="720"/>
        </w:tabs>
        <w:spacing w:after="0" w:line="360" w:lineRule="auto"/>
        <w:rPr>
          <w:rFonts w:ascii="Times New Roman" w:hAnsi="Times New Roman" w:cs="Times New Roman"/>
          <w:sz w:val="24"/>
          <w:szCs w:val="24"/>
        </w:rPr>
      </w:pPr>
      <w:r w:rsidRPr="00C37FAE">
        <w:rPr>
          <w:rFonts w:ascii="Times New Roman" w:hAnsi="Times New Roman" w:cs="Times New Roman"/>
          <w:sz w:val="24"/>
          <w:szCs w:val="24"/>
        </w:rPr>
        <w:t>Staff Kementrian Budaya Olah raga dan Seni BEM KM IPB 2008-2009</w:t>
      </w:r>
    </w:p>
    <w:p w:rsidR="00C10DA8" w:rsidRPr="00C37FAE" w:rsidRDefault="00C10DA8" w:rsidP="00C37FAE">
      <w:pPr>
        <w:numPr>
          <w:ilvl w:val="0"/>
          <w:numId w:val="6"/>
        </w:numPr>
        <w:tabs>
          <w:tab w:val="num" w:pos="720"/>
        </w:tabs>
        <w:spacing w:after="0" w:line="360" w:lineRule="auto"/>
        <w:rPr>
          <w:rFonts w:ascii="Times New Roman" w:hAnsi="Times New Roman" w:cs="Times New Roman"/>
          <w:sz w:val="24"/>
          <w:szCs w:val="24"/>
          <w:lang w:val="es-ES"/>
        </w:rPr>
      </w:pPr>
      <w:r w:rsidRPr="00C37FAE">
        <w:rPr>
          <w:rFonts w:ascii="Times New Roman" w:hAnsi="Times New Roman" w:cs="Times New Roman"/>
          <w:sz w:val="24"/>
          <w:szCs w:val="24"/>
          <w:lang w:val="es-ES"/>
        </w:rPr>
        <w:t>Panitia Divisi Humas dan Sponsorship Forester Cup 2010</w:t>
      </w:r>
    </w:p>
    <w:p w:rsidR="00C10DA8" w:rsidRPr="00C37FAE" w:rsidRDefault="00C10DA8" w:rsidP="00C37FAE">
      <w:pPr>
        <w:numPr>
          <w:ilvl w:val="0"/>
          <w:numId w:val="6"/>
        </w:numPr>
        <w:tabs>
          <w:tab w:val="num" w:pos="720"/>
        </w:tabs>
        <w:spacing w:after="0" w:line="360" w:lineRule="auto"/>
        <w:rPr>
          <w:rFonts w:ascii="Times New Roman" w:hAnsi="Times New Roman" w:cs="Times New Roman"/>
          <w:sz w:val="24"/>
          <w:szCs w:val="24"/>
          <w:lang w:val="es-ES"/>
        </w:rPr>
      </w:pPr>
      <w:r w:rsidRPr="00C37FAE">
        <w:rPr>
          <w:rFonts w:ascii="Times New Roman" w:hAnsi="Times New Roman" w:cs="Times New Roman"/>
          <w:sz w:val="24"/>
          <w:szCs w:val="24"/>
          <w:lang w:val="es-ES"/>
        </w:rPr>
        <w:t>Kadiv Humas dan Publikasi IPB Art Contest 2009</w:t>
      </w:r>
    </w:p>
    <w:p w:rsidR="00C10DA8" w:rsidRPr="00C37FAE" w:rsidRDefault="00C10DA8" w:rsidP="00C37FAE">
      <w:pPr>
        <w:numPr>
          <w:ilvl w:val="0"/>
          <w:numId w:val="6"/>
        </w:numPr>
        <w:tabs>
          <w:tab w:val="num" w:pos="720"/>
        </w:tabs>
        <w:spacing w:after="0" w:line="360" w:lineRule="auto"/>
        <w:rPr>
          <w:rFonts w:ascii="Times New Roman" w:hAnsi="Times New Roman" w:cs="Times New Roman"/>
          <w:sz w:val="24"/>
          <w:szCs w:val="24"/>
        </w:rPr>
      </w:pPr>
      <w:r w:rsidRPr="00C37FAE">
        <w:rPr>
          <w:rFonts w:ascii="Times New Roman" w:hAnsi="Times New Roman" w:cs="Times New Roman"/>
          <w:sz w:val="24"/>
          <w:szCs w:val="24"/>
        </w:rPr>
        <w:t>Panitia Divisi Acara Bina Desa BEM KM 2009</w:t>
      </w:r>
    </w:p>
    <w:p w:rsidR="00C10DA8" w:rsidRPr="00C37FAE" w:rsidRDefault="00C10DA8" w:rsidP="00C37FAE">
      <w:pPr>
        <w:numPr>
          <w:ilvl w:val="0"/>
          <w:numId w:val="6"/>
        </w:numPr>
        <w:tabs>
          <w:tab w:val="num" w:pos="720"/>
        </w:tabs>
        <w:spacing w:after="0" w:line="360" w:lineRule="auto"/>
        <w:rPr>
          <w:rFonts w:ascii="Times New Roman" w:hAnsi="Times New Roman" w:cs="Times New Roman"/>
          <w:sz w:val="24"/>
          <w:szCs w:val="24"/>
        </w:rPr>
      </w:pPr>
      <w:r w:rsidRPr="00C37FAE">
        <w:rPr>
          <w:rFonts w:ascii="Times New Roman" w:hAnsi="Times New Roman" w:cs="Times New Roman"/>
          <w:sz w:val="24"/>
          <w:szCs w:val="24"/>
        </w:rPr>
        <w:t xml:space="preserve">Kadiv Humas Organisasi Daerah Lare Blambangan (LB) 2009-2010 </w:t>
      </w:r>
    </w:p>
    <w:p w:rsidR="00C10DA8" w:rsidRPr="00C37FAE" w:rsidRDefault="00C10DA8" w:rsidP="00C37FAE">
      <w:pPr>
        <w:numPr>
          <w:ilvl w:val="0"/>
          <w:numId w:val="6"/>
        </w:numPr>
        <w:tabs>
          <w:tab w:val="num" w:pos="720"/>
        </w:tabs>
        <w:spacing w:after="0" w:line="360" w:lineRule="auto"/>
        <w:rPr>
          <w:rFonts w:ascii="Times New Roman" w:hAnsi="Times New Roman" w:cs="Times New Roman"/>
          <w:sz w:val="24"/>
          <w:szCs w:val="24"/>
        </w:rPr>
      </w:pPr>
      <w:r w:rsidRPr="00C37FAE">
        <w:rPr>
          <w:rFonts w:ascii="Times New Roman" w:hAnsi="Times New Roman" w:cs="Times New Roman"/>
          <w:sz w:val="24"/>
          <w:szCs w:val="24"/>
        </w:rPr>
        <w:t>Wakil Ketua MPK SMAN 1 Genteng 2006-2007</w:t>
      </w:r>
    </w:p>
    <w:p w:rsidR="00C10DA8" w:rsidRPr="00C37FAE" w:rsidRDefault="00C10DA8" w:rsidP="00C37FAE">
      <w:pPr>
        <w:spacing w:after="0" w:line="360" w:lineRule="auto"/>
        <w:ind w:left="720"/>
        <w:jc w:val="both"/>
        <w:rPr>
          <w:rFonts w:ascii="Times New Roman" w:hAnsi="Times New Roman" w:cs="Times New Roman"/>
          <w:sz w:val="24"/>
          <w:szCs w:val="24"/>
          <w:lang w:val="sv-SE"/>
        </w:rPr>
      </w:pPr>
    </w:p>
    <w:p w:rsidR="00C10DA8" w:rsidRPr="00C37FAE" w:rsidRDefault="00C10DA8" w:rsidP="00C37FAE">
      <w:pPr>
        <w:spacing w:line="360" w:lineRule="auto"/>
        <w:rPr>
          <w:rFonts w:ascii="Times New Roman" w:hAnsi="Times New Roman" w:cs="Times New Roman"/>
          <w:sz w:val="24"/>
          <w:szCs w:val="24"/>
          <w:lang w:val="sv-SE"/>
        </w:rPr>
      </w:pPr>
    </w:p>
    <w:p w:rsidR="00C10DA8" w:rsidRPr="00C37FAE" w:rsidRDefault="00C10DA8" w:rsidP="00C37FAE">
      <w:pPr>
        <w:spacing w:line="360" w:lineRule="auto"/>
        <w:rPr>
          <w:rFonts w:ascii="Times New Roman" w:hAnsi="Times New Roman" w:cs="Times New Roman"/>
          <w:sz w:val="24"/>
          <w:szCs w:val="24"/>
          <w:lang w:val="sv-SE"/>
        </w:rPr>
      </w:pPr>
      <w:r w:rsidRPr="00C37FAE">
        <w:rPr>
          <w:rFonts w:ascii="Times New Roman" w:hAnsi="Times New Roman" w:cs="Times New Roman"/>
          <w:color w:val="000000"/>
          <w:sz w:val="24"/>
          <w:szCs w:val="24"/>
        </w:rPr>
        <w:t>Pengalaman dalam Bidang Karya Ilmiah</w:t>
      </w:r>
      <w:r w:rsidRPr="00C37FAE">
        <w:rPr>
          <w:rFonts w:ascii="Times New Roman" w:hAnsi="Times New Roman" w:cs="Times New Roman"/>
          <w:color w:val="000000"/>
          <w:sz w:val="24"/>
          <w:szCs w:val="24"/>
        </w:rPr>
        <w:tab/>
        <w:t>: -</w:t>
      </w:r>
    </w:p>
    <w:p w:rsidR="00C10DA8" w:rsidRPr="00C37FAE" w:rsidRDefault="00C10DA8" w:rsidP="00C37FAE">
      <w:pPr>
        <w:tabs>
          <w:tab w:val="left" w:pos="720"/>
          <w:tab w:val="left" w:pos="1440"/>
          <w:tab w:val="left" w:pos="2160"/>
          <w:tab w:val="left" w:pos="2880"/>
          <w:tab w:val="left" w:pos="3600"/>
          <w:tab w:val="left" w:pos="4320"/>
          <w:tab w:val="left" w:pos="5644"/>
        </w:tabs>
        <w:autoSpaceDE w:val="0"/>
        <w:autoSpaceDN w:val="0"/>
        <w:adjustRightInd w:val="0"/>
        <w:spacing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 xml:space="preserve">Penghargaan Ilmiah yang Diraih  </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w:t>
      </w:r>
      <w:r w:rsidRPr="00C37FAE">
        <w:rPr>
          <w:rFonts w:ascii="Times New Roman" w:hAnsi="Times New Roman" w:cs="Times New Roman"/>
          <w:color w:val="000000"/>
          <w:sz w:val="24"/>
          <w:szCs w:val="24"/>
        </w:rPr>
        <w:tab/>
      </w:r>
    </w:p>
    <w:p w:rsidR="00C10DA8" w:rsidRPr="00C37FAE" w:rsidRDefault="00C10DA8" w:rsidP="00C37FAE">
      <w:pPr>
        <w:tabs>
          <w:tab w:val="left" w:pos="720"/>
          <w:tab w:val="left" w:pos="1440"/>
          <w:tab w:val="left" w:pos="2160"/>
          <w:tab w:val="left" w:pos="2880"/>
          <w:tab w:val="left" w:pos="3600"/>
          <w:tab w:val="left" w:pos="4320"/>
          <w:tab w:val="left" w:pos="5644"/>
        </w:tabs>
        <w:autoSpaceDE w:val="0"/>
        <w:autoSpaceDN w:val="0"/>
        <w:adjustRightInd w:val="0"/>
        <w:spacing w:line="360" w:lineRule="auto"/>
        <w:jc w:val="both"/>
        <w:rPr>
          <w:rFonts w:ascii="Times New Roman" w:hAnsi="Times New Roman" w:cs="Times New Roman"/>
          <w:color w:val="000000"/>
          <w:sz w:val="24"/>
          <w:szCs w:val="24"/>
        </w:rPr>
      </w:pPr>
    </w:p>
    <w:p w:rsidR="00C10DA8" w:rsidRPr="00C37FAE" w:rsidRDefault="00C10DA8" w:rsidP="00C37FAE">
      <w:pPr>
        <w:spacing w:line="360" w:lineRule="auto"/>
        <w:jc w:val="both"/>
        <w:rPr>
          <w:rFonts w:ascii="Times New Roman" w:hAnsi="Times New Roman" w:cs="Times New Roman"/>
          <w:sz w:val="24"/>
          <w:szCs w:val="24"/>
        </w:rPr>
      </w:pPr>
    </w:p>
    <w:p w:rsidR="00C10DA8" w:rsidRPr="00C37FAE" w:rsidRDefault="00C10DA8" w:rsidP="00C37FAE">
      <w:pPr>
        <w:spacing w:line="360" w:lineRule="auto"/>
        <w:jc w:val="both"/>
        <w:rPr>
          <w:rFonts w:ascii="Times New Roman" w:hAnsi="Times New Roman" w:cs="Times New Roman"/>
          <w:sz w:val="24"/>
          <w:szCs w:val="24"/>
        </w:rPr>
      </w:pPr>
    </w:p>
    <w:p w:rsidR="00C10DA8" w:rsidRPr="00C37FAE" w:rsidRDefault="00C10DA8" w:rsidP="00C37FAE">
      <w:pPr>
        <w:spacing w:line="360" w:lineRule="auto"/>
        <w:jc w:val="both"/>
        <w:rPr>
          <w:rFonts w:ascii="Times New Roman" w:hAnsi="Times New Roman" w:cs="Times New Roman"/>
          <w:sz w:val="24"/>
          <w:szCs w:val="24"/>
        </w:rPr>
      </w:pPr>
    </w:p>
    <w:p w:rsidR="00C10DA8" w:rsidRPr="00C37FAE" w:rsidRDefault="00C10DA8" w:rsidP="00C37FAE">
      <w:pPr>
        <w:spacing w:line="360" w:lineRule="auto"/>
        <w:jc w:val="both"/>
        <w:rPr>
          <w:rFonts w:ascii="Times New Roman" w:hAnsi="Times New Roman" w:cs="Times New Roman"/>
          <w:sz w:val="24"/>
          <w:szCs w:val="24"/>
        </w:rPr>
      </w:pPr>
    </w:p>
    <w:p w:rsidR="00C10DA8" w:rsidRPr="00C37FAE" w:rsidRDefault="00C10DA8" w:rsidP="00C37FAE">
      <w:pPr>
        <w:spacing w:line="360" w:lineRule="auto"/>
        <w:jc w:val="both"/>
        <w:rPr>
          <w:rFonts w:ascii="Times New Roman" w:hAnsi="Times New Roman" w:cs="Times New Roman"/>
          <w:sz w:val="24"/>
          <w:szCs w:val="24"/>
        </w:rPr>
      </w:pPr>
    </w:p>
    <w:p w:rsidR="00C10DA8" w:rsidRPr="00C37FAE" w:rsidRDefault="00C10DA8" w:rsidP="00C37FAE">
      <w:pPr>
        <w:spacing w:line="360" w:lineRule="auto"/>
        <w:jc w:val="both"/>
        <w:rPr>
          <w:rFonts w:ascii="Times New Roman" w:hAnsi="Times New Roman" w:cs="Times New Roman"/>
          <w:sz w:val="24"/>
          <w:szCs w:val="24"/>
        </w:rPr>
      </w:pPr>
    </w:p>
    <w:p w:rsidR="00C10DA8" w:rsidRDefault="00C10DA8" w:rsidP="00C37FAE">
      <w:pPr>
        <w:spacing w:line="360" w:lineRule="auto"/>
        <w:jc w:val="both"/>
        <w:rPr>
          <w:rFonts w:ascii="Times New Roman" w:hAnsi="Times New Roman" w:cs="Times New Roman"/>
          <w:sz w:val="24"/>
          <w:szCs w:val="24"/>
        </w:rPr>
      </w:pPr>
    </w:p>
    <w:p w:rsidR="00C10DA8" w:rsidRPr="00C37FAE" w:rsidRDefault="00C10DA8" w:rsidP="00C37FAE">
      <w:pPr>
        <w:spacing w:line="360" w:lineRule="auto"/>
        <w:jc w:val="both"/>
        <w:rPr>
          <w:rFonts w:ascii="Times New Roman" w:hAnsi="Times New Roman" w:cs="Times New Roman"/>
          <w:sz w:val="24"/>
          <w:szCs w:val="24"/>
        </w:rPr>
      </w:pPr>
    </w:p>
    <w:p w:rsidR="00C10DA8" w:rsidRPr="00C37FAE" w:rsidRDefault="00C10DA8" w:rsidP="00C37FAE">
      <w:pPr>
        <w:spacing w:line="360" w:lineRule="auto"/>
        <w:jc w:val="both"/>
        <w:rPr>
          <w:rFonts w:ascii="Times New Roman" w:hAnsi="Times New Roman" w:cs="Times New Roman"/>
          <w:sz w:val="24"/>
          <w:szCs w:val="24"/>
        </w:rPr>
      </w:pPr>
    </w:p>
    <w:p w:rsidR="00C10DA8" w:rsidRPr="00C37FAE" w:rsidRDefault="00C10DA8" w:rsidP="00C37FAE">
      <w:pPr>
        <w:spacing w:line="360" w:lineRule="auto"/>
        <w:jc w:val="both"/>
        <w:rPr>
          <w:rFonts w:ascii="Times New Roman" w:hAnsi="Times New Roman" w:cs="Times New Roman"/>
          <w:sz w:val="24"/>
          <w:szCs w:val="24"/>
        </w:rPr>
      </w:pPr>
    </w:p>
    <w:p w:rsidR="00C10DA8" w:rsidRPr="00C37FAE" w:rsidRDefault="00C10DA8" w:rsidP="00C37FAE">
      <w:pPr>
        <w:numPr>
          <w:ilvl w:val="0"/>
          <w:numId w:val="7"/>
        </w:numPr>
        <w:spacing w:after="0" w:line="360" w:lineRule="auto"/>
        <w:jc w:val="both"/>
        <w:rPr>
          <w:rFonts w:ascii="Times New Roman" w:hAnsi="Times New Roman" w:cs="Times New Roman"/>
          <w:sz w:val="24"/>
          <w:szCs w:val="24"/>
          <w:lang w:val="sv-SE"/>
        </w:rPr>
      </w:pPr>
      <w:r w:rsidRPr="00C37FAE">
        <w:rPr>
          <w:rFonts w:ascii="Times New Roman" w:hAnsi="Times New Roman" w:cs="Times New Roman"/>
          <w:sz w:val="24"/>
          <w:szCs w:val="24"/>
          <w:lang w:val="sv-SE"/>
        </w:rPr>
        <w:t>Riwayat hidup Penulis III</w:t>
      </w:r>
    </w:p>
    <w:p w:rsidR="00C10DA8" w:rsidRPr="00C37FAE" w:rsidRDefault="00C10DA8" w:rsidP="00C37FAE">
      <w:pPr>
        <w:spacing w:line="360" w:lineRule="auto"/>
        <w:jc w:val="both"/>
        <w:rPr>
          <w:rFonts w:ascii="Times New Roman" w:hAnsi="Times New Roman" w:cs="Times New Roman"/>
          <w:sz w:val="24"/>
          <w:szCs w:val="24"/>
          <w:lang w:val="sv-SE"/>
        </w:rPr>
      </w:pPr>
    </w:p>
    <w:p w:rsidR="00C10DA8" w:rsidRPr="00C37FAE" w:rsidRDefault="00C10DA8" w:rsidP="00C37FAE">
      <w:p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 xml:space="preserve">Data Diri </w:t>
      </w:r>
    </w:p>
    <w:p w:rsidR="00C10DA8" w:rsidRPr="00C37FAE" w:rsidRDefault="00C10DA8" w:rsidP="00C37FAE">
      <w:p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Nama lengkap</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Hangga Prihatmaja</w:t>
      </w:r>
    </w:p>
    <w:p w:rsidR="00C10DA8" w:rsidRPr="00C37FAE" w:rsidRDefault="00C10DA8" w:rsidP="00C37FAE">
      <w:p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Tempat, tanggal lahir</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karanganyar, 11 maret 1987</w:t>
      </w:r>
    </w:p>
    <w:p w:rsidR="00C10DA8" w:rsidRPr="00C37FAE" w:rsidRDefault="00C10DA8" w:rsidP="00C37FAE">
      <w:p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Jenis Kelamin</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Laki-laki</w:t>
      </w:r>
    </w:p>
    <w:p w:rsidR="00C10DA8" w:rsidRPr="00C37FAE" w:rsidRDefault="00C10DA8" w:rsidP="00C37FAE">
      <w:p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Agama</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Islam</w:t>
      </w:r>
    </w:p>
    <w:p w:rsidR="00C10DA8" w:rsidRPr="00C37FAE" w:rsidRDefault="00C10DA8" w:rsidP="00C37FAE">
      <w:p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Alamat</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xml:space="preserve">: Wisma Asri 2, Kampung Babakan Lebak, </w:t>
      </w:r>
    </w:p>
    <w:p w:rsidR="00C10DA8" w:rsidRPr="00C37FAE" w:rsidRDefault="00C10DA8" w:rsidP="00C37FAE">
      <w:pPr>
        <w:spacing w:after="0" w:line="360" w:lineRule="auto"/>
        <w:ind w:left="2160" w:firstLine="720"/>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 xml:space="preserve">  Kampus IPB Darmaga - Bogor</w:t>
      </w:r>
    </w:p>
    <w:p w:rsidR="00C10DA8" w:rsidRPr="00C37FAE" w:rsidRDefault="00C10DA8" w:rsidP="00C37FAE">
      <w:p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Telp / HP</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0813-11129171</w:t>
      </w:r>
    </w:p>
    <w:p w:rsidR="00C10DA8" w:rsidRPr="00C37FAE" w:rsidRDefault="00C10DA8" w:rsidP="00C37FAE">
      <w:p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Fakultas / Departemen</w:t>
      </w:r>
      <w:r w:rsidRPr="00C37FAE">
        <w:rPr>
          <w:rFonts w:ascii="Times New Roman" w:hAnsi="Times New Roman" w:cs="Times New Roman"/>
          <w:color w:val="000000"/>
          <w:sz w:val="24"/>
          <w:szCs w:val="24"/>
        </w:rPr>
        <w:tab/>
        <w:t>: Kehutanan / Manajemen Hutan</w:t>
      </w:r>
    </w:p>
    <w:p w:rsidR="00C10DA8" w:rsidRPr="00C37FAE" w:rsidRDefault="00C10DA8" w:rsidP="00C37FAE">
      <w:p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 xml:space="preserve">Mayor </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xml:space="preserve">: Manajemen Hutan </w:t>
      </w:r>
    </w:p>
    <w:p w:rsidR="00C10DA8" w:rsidRPr="00C37FAE" w:rsidRDefault="00C10DA8" w:rsidP="00C37FAE">
      <w:p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NIM</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E14051536</w:t>
      </w:r>
    </w:p>
    <w:p w:rsidR="00C10DA8" w:rsidRPr="00C37FAE" w:rsidRDefault="00C10DA8" w:rsidP="00C37FAE">
      <w:pPr>
        <w:spacing w:after="0" w:line="360" w:lineRule="auto"/>
        <w:jc w:val="both"/>
        <w:rPr>
          <w:rFonts w:ascii="Times New Roman" w:hAnsi="Times New Roman" w:cs="Times New Roman"/>
          <w:color w:val="000000"/>
          <w:sz w:val="24"/>
          <w:szCs w:val="24"/>
        </w:rPr>
      </w:pPr>
    </w:p>
    <w:p w:rsidR="00C10DA8" w:rsidRPr="00C37FAE" w:rsidRDefault="00C10DA8" w:rsidP="00C37FAE">
      <w:p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Riwayat Pendidikan</w:t>
      </w:r>
    </w:p>
    <w:p w:rsidR="00C10DA8" w:rsidRPr="00C37FAE" w:rsidRDefault="00C10DA8" w:rsidP="00C37FAE">
      <w:p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1993 – 1999</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SD Islam assyafi’iyah 02, Bekasi</w:t>
      </w:r>
    </w:p>
    <w:p w:rsidR="00C10DA8" w:rsidRPr="00C37FAE" w:rsidRDefault="00C10DA8" w:rsidP="00C37FAE">
      <w:p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1999 – 2002</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SLTP Putra 1, Jakarta</w:t>
      </w:r>
    </w:p>
    <w:p w:rsidR="00C10DA8" w:rsidRPr="00C37FAE" w:rsidRDefault="00C10DA8" w:rsidP="00C37FAE">
      <w:p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2002 – 2005</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SMA Negeri 42, Jakarta</w:t>
      </w:r>
    </w:p>
    <w:p w:rsidR="00C10DA8" w:rsidRPr="00C37FAE" w:rsidRDefault="00C10DA8" w:rsidP="00C37FAE">
      <w:p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 xml:space="preserve">2005 – sekarang  </w:t>
      </w:r>
      <w:r w:rsidRPr="00C37FAE">
        <w:rPr>
          <w:rFonts w:ascii="Times New Roman" w:hAnsi="Times New Roman" w:cs="Times New Roman"/>
          <w:color w:val="000000"/>
          <w:sz w:val="24"/>
          <w:szCs w:val="24"/>
        </w:rPr>
        <w:tab/>
        <w:t xml:space="preserve">Mayor Manajemen Hutan Fakultas Kehutanan </w:t>
      </w:r>
    </w:p>
    <w:p w:rsidR="00C10DA8" w:rsidRPr="00C37FAE" w:rsidRDefault="00C10DA8" w:rsidP="00C37FAE">
      <w:pPr>
        <w:spacing w:after="0" w:line="360" w:lineRule="auto"/>
        <w:ind w:left="1440" w:firstLine="720"/>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Institut Pertanian Bogor</w:t>
      </w:r>
    </w:p>
    <w:p w:rsidR="00C10DA8" w:rsidRPr="00C37FAE" w:rsidRDefault="00C10DA8" w:rsidP="00C37FAE">
      <w:pPr>
        <w:spacing w:after="0" w:line="360" w:lineRule="auto"/>
        <w:jc w:val="both"/>
        <w:rPr>
          <w:rFonts w:ascii="Times New Roman" w:hAnsi="Times New Roman" w:cs="Times New Roman"/>
          <w:color w:val="000000"/>
          <w:sz w:val="24"/>
          <w:szCs w:val="24"/>
        </w:rPr>
      </w:pPr>
    </w:p>
    <w:p w:rsidR="00C10DA8" w:rsidRPr="00C37FAE" w:rsidRDefault="00C10DA8" w:rsidP="00C37FAE">
      <w:p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Pengalaman Organisasi dan Kegiatan</w:t>
      </w:r>
    </w:p>
    <w:p w:rsidR="00C10DA8" w:rsidRPr="00C37FAE" w:rsidRDefault="00C10DA8" w:rsidP="00C37FAE">
      <w:pPr>
        <w:spacing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1999 – 2000</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Sie. Basket OSIS SLTP Putra I</w:t>
      </w:r>
    </w:p>
    <w:p w:rsidR="00C10DA8" w:rsidRPr="00C37FAE" w:rsidRDefault="00C10DA8" w:rsidP="00C37FAE">
      <w:pPr>
        <w:spacing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 xml:space="preserve">2000 – 2001 </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 Ketua Umum OSIS SLTP Putra I</w:t>
      </w:r>
    </w:p>
    <w:p w:rsidR="00C10DA8" w:rsidRPr="00C37FAE" w:rsidRDefault="00C10DA8" w:rsidP="00C37FAE">
      <w:pPr>
        <w:spacing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xml:space="preserve">  - Komandan Korps Drumband Junior SLTP Putra I</w:t>
      </w:r>
    </w:p>
    <w:p w:rsidR="00C10DA8" w:rsidRPr="00C37FAE" w:rsidRDefault="00C10DA8" w:rsidP="00C37FAE">
      <w:pPr>
        <w:spacing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xml:space="preserve">  - Pratama Pramuka SLTP Putra I</w:t>
      </w:r>
    </w:p>
    <w:p w:rsidR="00C10DA8" w:rsidRPr="00C37FAE" w:rsidRDefault="00C10DA8" w:rsidP="00C37FAE">
      <w:pPr>
        <w:spacing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xml:space="preserve">  - Ketua Paduan Suara / Tim Acapella Nasyid SLTP Putra I</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xml:space="preserve">  - Wakil Ketua PMR SLTP Putra I</w:t>
      </w:r>
    </w:p>
    <w:p w:rsidR="00C10DA8" w:rsidRPr="00C37FAE" w:rsidRDefault="00C10DA8" w:rsidP="00C37FAE">
      <w:pPr>
        <w:spacing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2002 – 2003</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 Anggota Paskibra SMA Negeri 42</w:t>
      </w:r>
    </w:p>
    <w:p w:rsidR="00C10DA8" w:rsidRPr="00C37FAE" w:rsidRDefault="00C10DA8" w:rsidP="00C37FAE">
      <w:pPr>
        <w:spacing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xml:space="preserve">  - Anggota DPK / MPK SMA Negeri 42</w:t>
      </w:r>
    </w:p>
    <w:p w:rsidR="00C10DA8" w:rsidRPr="00C37FAE" w:rsidRDefault="00C10DA8" w:rsidP="00C37FAE">
      <w:pPr>
        <w:spacing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xml:space="preserve">  - Purna Paskibraka Indonesia Kotamadya Jakarta Timur</w:t>
      </w:r>
    </w:p>
    <w:p w:rsidR="00C10DA8" w:rsidRPr="00C37FAE" w:rsidRDefault="00C10DA8" w:rsidP="00C37FAE">
      <w:pPr>
        <w:spacing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2003 – 2004</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Wakil Ketua Paskibra SMA Negeri 42</w:t>
      </w:r>
    </w:p>
    <w:p w:rsidR="00C10DA8" w:rsidRPr="00C37FAE" w:rsidRDefault="00C10DA8" w:rsidP="00C37FAE">
      <w:pPr>
        <w:spacing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2004 – 2005</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Pradana Pramuka SMA Negeri 42</w:t>
      </w:r>
    </w:p>
    <w:p w:rsidR="00C10DA8" w:rsidRPr="00C37FAE" w:rsidRDefault="00C10DA8" w:rsidP="00C37FAE">
      <w:pPr>
        <w:spacing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 xml:space="preserve">2005 – 2006 </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xml:space="preserve">: Anggota Paduan Suara Mahasiswa Agriaswara Institut </w:t>
      </w:r>
    </w:p>
    <w:p w:rsidR="00C10DA8" w:rsidRPr="00C37FAE" w:rsidRDefault="00C10DA8" w:rsidP="00C37FAE">
      <w:pPr>
        <w:spacing w:line="360" w:lineRule="auto"/>
        <w:ind w:left="1440" w:firstLine="720"/>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 xml:space="preserve">  Pertanian Bogor</w:t>
      </w:r>
    </w:p>
    <w:p w:rsidR="00C10DA8" w:rsidRPr="00C37FAE" w:rsidRDefault="00C10DA8" w:rsidP="00C37FAE">
      <w:pPr>
        <w:spacing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2007 – 2008</w:t>
      </w:r>
      <w:r w:rsidRPr="00C37FAE">
        <w:rPr>
          <w:rFonts w:ascii="Times New Roman" w:hAnsi="Times New Roman" w:cs="Times New Roman"/>
          <w:color w:val="000000"/>
          <w:sz w:val="24"/>
          <w:szCs w:val="24"/>
        </w:rPr>
        <w:tab/>
        <w:t xml:space="preserve"> </w:t>
      </w:r>
      <w:r w:rsidRPr="00C37FAE">
        <w:rPr>
          <w:rFonts w:ascii="Times New Roman" w:hAnsi="Times New Roman" w:cs="Times New Roman"/>
          <w:color w:val="000000"/>
          <w:sz w:val="24"/>
          <w:szCs w:val="24"/>
        </w:rPr>
        <w:tab/>
        <w:t>: - Anggota PC. Sylva IPB</w:t>
      </w:r>
    </w:p>
    <w:p w:rsidR="00C10DA8" w:rsidRPr="00C37FAE" w:rsidRDefault="00C10DA8" w:rsidP="00C37FAE">
      <w:pPr>
        <w:spacing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xml:space="preserve">  - Duta Pengelola CSR BNI, Pojok BNI IPB</w:t>
      </w:r>
    </w:p>
    <w:p w:rsidR="00C10DA8" w:rsidRPr="00C37FAE" w:rsidRDefault="00C10DA8" w:rsidP="00C37FAE">
      <w:pPr>
        <w:spacing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xml:space="preserve">  - Anggota Olahraga Beladiri Tarung Drajat</w:t>
      </w:r>
    </w:p>
    <w:p w:rsidR="00C10DA8" w:rsidRPr="00C37FAE" w:rsidRDefault="00C10DA8" w:rsidP="00C37FAE">
      <w:pPr>
        <w:spacing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xml:space="preserve">  - Wakil Ketua Badan Eksekutif Mahasiswa (BEM) </w:t>
      </w:r>
    </w:p>
    <w:p w:rsidR="00C10DA8" w:rsidRPr="00C37FAE" w:rsidRDefault="00C10DA8" w:rsidP="00C37FAE">
      <w:pPr>
        <w:spacing w:line="360" w:lineRule="auto"/>
        <w:ind w:left="1440" w:firstLine="720"/>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 xml:space="preserve">    Fakultas Kehutanan Institut Pertanian Bogor</w:t>
      </w:r>
    </w:p>
    <w:p w:rsidR="00C10DA8" w:rsidRPr="00C37FAE" w:rsidRDefault="00C10DA8" w:rsidP="00C37FAE">
      <w:pPr>
        <w:spacing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2008 – 2009</w:t>
      </w:r>
      <w:r w:rsidRPr="00C37FAE">
        <w:rPr>
          <w:rFonts w:ascii="Times New Roman" w:hAnsi="Times New Roman" w:cs="Times New Roman"/>
          <w:color w:val="000000"/>
          <w:sz w:val="24"/>
          <w:szCs w:val="24"/>
        </w:rPr>
        <w:tab/>
      </w:r>
      <w:r w:rsidRPr="00C37FAE">
        <w:rPr>
          <w:rFonts w:ascii="Times New Roman" w:hAnsi="Times New Roman" w:cs="Times New Roman"/>
          <w:color w:val="000000"/>
          <w:sz w:val="24"/>
          <w:szCs w:val="24"/>
        </w:rPr>
        <w:tab/>
        <w:t>: Kabid Kajian Strategi Dan Advokasi Sylva Indonesia PC IPB</w:t>
      </w:r>
    </w:p>
    <w:p w:rsidR="00C10DA8" w:rsidRPr="00C37FAE" w:rsidRDefault="00C10DA8" w:rsidP="00C37FAE">
      <w:pPr>
        <w:spacing w:after="0" w:line="360" w:lineRule="auto"/>
        <w:jc w:val="both"/>
        <w:rPr>
          <w:rFonts w:ascii="Times New Roman" w:hAnsi="Times New Roman" w:cs="Times New Roman"/>
          <w:color w:val="000000"/>
          <w:sz w:val="24"/>
          <w:szCs w:val="24"/>
        </w:rPr>
      </w:pPr>
    </w:p>
    <w:p w:rsidR="00C10DA8" w:rsidRPr="00C37FAE" w:rsidRDefault="00C10DA8" w:rsidP="00C37FAE">
      <w:p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Pengalaman dalam Bidang Karya Ilmiah</w:t>
      </w:r>
    </w:p>
    <w:p w:rsidR="00C10DA8" w:rsidRPr="00C37FAE" w:rsidRDefault="00C10DA8" w:rsidP="00C37FAE">
      <w:pPr>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 xml:space="preserve">Karya Ilmiah yang Pernah Dibuat </w:t>
      </w:r>
      <w:r w:rsidRPr="00C37FAE">
        <w:rPr>
          <w:rFonts w:ascii="Times New Roman" w:hAnsi="Times New Roman" w:cs="Times New Roman"/>
          <w:color w:val="000000"/>
          <w:sz w:val="24"/>
          <w:szCs w:val="24"/>
        </w:rPr>
        <w:tab/>
        <w:t xml:space="preserve">:  </w:t>
      </w:r>
    </w:p>
    <w:p w:rsidR="00C10DA8" w:rsidRPr="00C37FAE" w:rsidRDefault="00C10DA8" w:rsidP="00C37FAE">
      <w:pPr>
        <w:numPr>
          <w:ilvl w:val="0"/>
          <w:numId w:val="9"/>
        </w:numPr>
        <w:autoSpaceDE w:val="0"/>
        <w:autoSpaceDN w:val="0"/>
        <w:adjustRightInd w:val="0"/>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Aplikasi Sistem Multilevel Marketing Terhadap Manajemen dan Pemasaran Usaha kecil dan Menengah</w:t>
      </w:r>
    </w:p>
    <w:p w:rsidR="00C10DA8" w:rsidRPr="00C37FAE" w:rsidRDefault="00C10DA8" w:rsidP="00C37FAE">
      <w:pPr>
        <w:numPr>
          <w:ilvl w:val="0"/>
          <w:numId w:val="9"/>
        </w:numPr>
        <w:autoSpaceDE w:val="0"/>
        <w:autoSpaceDN w:val="0"/>
        <w:adjustRightInd w:val="0"/>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Sosialisasi Pendidikan Kehutanan Dengan Media Komik</w:t>
      </w:r>
    </w:p>
    <w:p w:rsidR="00C10DA8" w:rsidRPr="00C37FAE" w:rsidRDefault="00C10DA8" w:rsidP="00C37FAE">
      <w:pPr>
        <w:numPr>
          <w:ilvl w:val="0"/>
          <w:numId w:val="9"/>
        </w:numPr>
        <w:autoSpaceDE w:val="0"/>
        <w:autoSpaceDN w:val="0"/>
        <w:adjustRightInd w:val="0"/>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Membangun Perpustakaan Herbarium Menggunakan Basis Data</w:t>
      </w:r>
    </w:p>
    <w:p w:rsidR="00C10DA8" w:rsidRPr="00C37FAE" w:rsidRDefault="00C10DA8" w:rsidP="00C37FAE">
      <w:pPr>
        <w:numPr>
          <w:ilvl w:val="0"/>
          <w:numId w:val="9"/>
        </w:numPr>
        <w:autoSpaceDE w:val="0"/>
        <w:autoSpaceDN w:val="0"/>
        <w:adjustRightInd w:val="0"/>
        <w:spacing w:after="0" w:line="360" w:lineRule="auto"/>
        <w:jc w:val="both"/>
        <w:rPr>
          <w:rFonts w:ascii="Times New Roman" w:hAnsi="Times New Roman" w:cs="Times New Roman"/>
          <w:color w:val="000000"/>
          <w:sz w:val="24"/>
          <w:szCs w:val="24"/>
        </w:rPr>
      </w:pPr>
      <w:r w:rsidRPr="00C37FAE">
        <w:rPr>
          <w:rFonts w:ascii="Times New Roman" w:hAnsi="Times New Roman" w:cs="Times New Roman"/>
          <w:sz w:val="24"/>
          <w:szCs w:val="24"/>
        </w:rPr>
        <w:t>Kontribusi Sektor Kehutanan Terhadap Perekonomian Indonesia.</w:t>
      </w:r>
      <w:r w:rsidRPr="00C37FAE">
        <w:rPr>
          <w:rFonts w:ascii="Times New Roman" w:hAnsi="Times New Roman" w:cs="Times New Roman"/>
          <w:color w:val="000000"/>
          <w:sz w:val="24"/>
          <w:szCs w:val="24"/>
        </w:rPr>
        <w:t xml:space="preserve"> </w:t>
      </w:r>
    </w:p>
    <w:p w:rsidR="00C10DA8" w:rsidRPr="00C37FAE" w:rsidRDefault="00C10DA8" w:rsidP="00C37FAE">
      <w:pPr>
        <w:numPr>
          <w:ilvl w:val="0"/>
          <w:numId w:val="9"/>
        </w:numPr>
        <w:autoSpaceDE w:val="0"/>
        <w:autoSpaceDN w:val="0"/>
        <w:adjustRightInd w:val="0"/>
        <w:spacing w:after="0" w:line="360" w:lineRule="auto"/>
        <w:jc w:val="both"/>
        <w:rPr>
          <w:rFonts w:ascii="Times New Roman" w:hAnsi="Times New Roman" w:cs="Times New Roman"/>
          <w:color w:val="000000"/>
          <w:sz w:val="24"/>
          <w:szCs w:val="24"/>
        </w:rPr>
      </w:pPr>
      <w:r w:rsidRPr="00C37FAE">
        <w:rPr>
          <w:rFonts w:ascii="Times New Roman" w:hAnsi="Times New Roman" w:cs="Times New Roman"/>
          <w:color w:val="000000"/>
          <w:sz w:val="24"/>
          <w:szCs w:val="24"/>
        </w:rPr>
        <w:t>Redistribusi Lahan Sebagai Pintu Reforma Agraria di Pedesaan.</w:t>
      </w:r>
    </w:p>
    <w:p w:rsidR="00C10DA8" w:rsidRPr="00C37FAE" w:rsidRDefault="00C10DA8" w:rsidP="00C37FAE">
      <w:pPr>
        <w:autoSpaceDE w:val="0"/>
        <w:autoSpaceDN w:val="0"/>
        <w:adjustRightInd w:val="0"/>
        <w:spacing w:after="0" w:line="360" w:lineRule="auto"/>
        <w:jc w:val="both"/>
        <w:rPr>
          <w:rFonts w:ascii="Times New Roman" w:hAnsi="Times New Roman" w:cs="Times New Roman"/>
          <w:sz w:val="24"/>
          <w:szCs w:val="24"/>
        </w:rPr>
      </w:pPr>
      <w:r w:rsidRPr="00C37FAE">
        <w:rPr>
          <w:rFonts w:ascii="Times New Roman" w:hAnsi="Times New Roman" w:cs="Times New Roman"/>
          <w:color w:val="000000"/>
          <w:sz w:val="24"/>
          <w:szCs w:val="24"/>
        </w:rPr>
        <w:t xml:space="preserve"> Penghargaan Ilmiah yang Diraih  </w:t>
      </w:r>
      <w:r w:rsidRPr="00C37FAE">
        <w:rPr>
          <w:rFonts w:ascii="Times New Roman" w:hAnsi="Times New Roman" w:cs="Times New Roman"/>
          <w:color w:val="000000"/>
          <w:sz w:val="24"/>
          <w:szCs w:val="24"/>
        </w:rPr>
        <w:tab/>
        <w:t>:  -</w:t>
      </w:r>
    </w:p>
    <w:p w:rsidR="00C10DA8" w:rsidRPr="00C37FAE" w:rsidRDefault="00C10DA8" w:rsidP="00C37FAE">
      <w:pPr>
        <w:spacing w:line="360" w:lineRule="auto"/>
        <w:rPr>
          <w:rFonts w:ascii="Times New Roman" w:hAnsi="Times New Roman" w:cs="Times New Roman"/>
          <w:sz w:val="24"/>
          <w:szCs w:val="24"/>
        </w:rPr>
      </w:pPr>
    </w:p>
    <w:sectPr w:rsidR="00C10DA8" w:rsidRPr="00C37FAE" w:rsidSect="005F3D92">
      <w:pgSz w:w="11906" w:h="16838"/>
      <w:pgMar w:top="1701" w:right="1701" w:bottom="1701" w:left="226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815C77"/>
    <w:multiLevelType w:val="hybridMultilevel"/>
    <w:tmpl w:val="1D0A4D8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nsid w:val="193C5A0C"/>
    <w:multiLevelType w:val="hybridMultilevel"/>
    <w:tmpl w:val="95623C34"/>
    <w:lvl w:ilvl="0" w:tplc="C6CC12D4">
      <w:start w:val="1"/>
      <w:numFmt w:val="upperRoman"/>
      <w:lvlText w:val="%1."/>
      <w:lvlJc w:val="left"/>
      <w:pPr>
        <w:tabs>
          <w:tab w:val="num" w:pos="1440"/>
        </w:tabs>
        <w:ind w:left="1440" w:hanging="72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2">
    <w:nsid w:val="232A3F32"/>
    <w:multiLevelType w:val="hybridMultilevel"/>
    <w:tmpl w:val="637E3A9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2D927C89"/>
    <w:multiLevelType w:val="hybridMultilevel"/>
    <w:tmpl w:val="E5C20680"/>
    <w:lvl w:ilvl="0" w:tplc="04210019">
      <w:start w:val="1"/>
      <w:numFmt w:val="lowerLetter"/>
      <w:lvlText w:val="%1."/>
      <w:lvlJc w:val="left"/>
      <w:pPr>
        <w:ind w:left="720" w:hanging="360"/>
      </w:pPr>
      <w:rPr>
        <w:rFonts w:hint="default"/>
      </w:r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4">
    <w:nsid w:val="2E4F5900"/>
    <w:multiLevelType w:val="hybridMultilevel"/>
    <w:tmpl w:val="C72EBB9E"/>
    <w:lvl w:ilvl="0" w:tplc="0421000F">
      <w:start w:val="1"/>
      <w:numFmt w:val="decimal"/>
      <w:lvlText w:val="%1."/>
      <w:lvlJc w:val="left"/>
      <w:pPr>
        <w:ind w:left="720" w:hanging="360"/>
      </w:pPr>
      <w:rPr>
        <w:rFonts w:hint="default"/>
      </w:r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5">
    <w:nsid w:val="3473705D"/>
    <w:multiLevelType w:val="hybridMultilevel"/>
    <w:tmpl w:val="6CCC2834"/>
    <w:lvl w:ilvl="0" w:tplc="0421000F">
      <w:start w:val="1"/>
      <w:numFmt w:val="decimal"/>
      <w:lvlText w:val="%1."/>
      <w:lvlJc w:val="left"/>
      <w:pPr>
        <w:ind w:left="720" w:hanging="360"/>
      </w:pPr>
      <w:rPr>
        <w:rFonts w:hint="default"/>
      </w:r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6">
    <w:nsid w:val="50E64CA1"/>
    <w:multiLevelType w:val="hybridMultilevel"/>
    <w:tmpl w:val="E598AB4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nsid w:val="73124D01"/>
    <w:multiLevelType w:val="hybridMultilevel"/>
    <w:tmpl w:val="CEECF100"/>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8">
    <w:nsid w:val="7C175508"/>
    <w:multiLevelType w:val="hybridMultilevel"/>
    <w:tmpl w:val="5CC0B5C4"/>
    <w:lvl w:ilvl="0" w:tplc="04090015">
      <w:start w:val="1"/>
      <w:numFmt w:val="upperLetter"/>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4"/>
  </w:num>
  <w:num w:numId="2">
    <w:abstractNumId w:val="2"/>
  </w:num>
  <w:num w:numId="3">
    <w:abstractNumId w:val="3"/>
  </w:num>
  <w:num w:numId="4">
    <w:abstractNumId w:val="1"/>
  </w:num>
  <w:num w:numId="5">
    <w:abstractNumId w:val="5"/>
  </w:num>
  <w:num w:numId="6">
    <w:abstractNumId w:val="6"/>
  </w:num>
  <w:num w:numId="7">
    <w:abstractNumId w:val="8"/>
  </w:num>
  <w:num w:numId="8">
    <w:abstractNumId w:val="7"/>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defaultTabStop w:val="720"/>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37FAE"/>
    <w:rsid w:val="005F3D92"/>
    <w:rsid w:val="006954C1"/>
    <w:rsid w:val="00882845"/>
    <w:rsid w:val="00AB53CF"/>
    <w:rsid w:val="00BB2DFF"/>
    <w:rsid w:val="00BC3501"/>
    <w:rsid w:val="00C10DA8"/>
    <w:rsid w:val="00C37FAE"/>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7FAE"/>
    <w:pPr>
      <w:spacing w:after="200" w:line="276" w:lineRule="auto"/>
    </w:pPr>
    <w:rPr>
      <w:rFonts w:eastAsia="Times New Roman" w:cs="Calibri"/>
      <w:lang w:val="id-ID"/>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C37FAE"/>
    <w:rPr>
      <w:rFonts w:eastAsia="Times New Roman" w:cs="Calibri"/>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rsid w:val="00C37FA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37FAE"/>
    <w:rPr>
      <w:rFonts w:ascii="Tahoma" w:hAnsi="Tahoma" w:cs="Tahoma"/>
      <w:sz w:val="16"/>
      <w:szCs w:val="16"/>
    </w:rPr>
  </w:style>
  <w:style w:type="paragraph" w:styleId="ListParagraph">
    <w:name w:val="List Paragraph"/>
    <w:basedOn w:val="Normal"/>
    <w:uiPriority w:val="99"/>
    <w:qFormat/>
    <w:rsid w:val="00C37FAE"/>
    <w:pPr>
      <w:ind w:left="720"/>
    </w:pPr>
  </w:style>
  <w:style w:type="paragraph" w:styleId="NormalWeb">
    <w:name w:val="Normal (Web)"/>
    <w:basedOn w:val="Normal"/>
    <w:uiPriority w:val="99"/>
    <w:rsid w:val="00C37FAE"/>
    <w:pPr>
      <w:spacing w:before="100" w:beforeAutospacing="1" w:after="100" w:afterAutospacing="1" w:line="240" w:lineRule="auto"/>
    </w:pPr>
    <w:rPr>
      <w:sz w:val="24"/>
      <w:szCs w:val="24"/>
      <w:lang w:eastAsia="id-ID"/>
    </w:rPr>
  </w:style>
  <w:style w:type="character" w:styleId="Hyperlink">
    <w:name w:val="Hyperlink"/>
    <w:basedOn w:val="DefaultParagraphFont"/>
    <w:uiPriority w:val="99"/>
    <w:rsid w:val="00C37FAE"/>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ntara.co.id/berita/1267436477/pp-10-2010-tentang-kawasan-hutan-menjawab-dinamika-pembangunan-nasional%20%5b22" TargetMode="External"/><Relationship Id="rId3" Type="http://schemas.openxmlformats.org/officeDocument/2006/relationships/settings" Target="settings.xml"/><Relationship Id="rId7" Type="http://schemas.openxmlformats.org/officeDocument/2006/relationships/hyperlink" Target="http://www.mongabay.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pdas-pemalijratun.net/index.php?option=com_content&amp;view=article&amp;id=69:lahan-kritis&amp;catid=20:wilayah-kerja&amp;Itemid=349" TargetMode="External"/><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http://id.wikipedia.org/wiki/Ekosistem%20%5b22" TargetMode="External"/><Relationship Id="rId4" Type="http://schemas.openxmlformats.org/officeDocument/2006/relationships/webSettings" Target="webSettings.xml"/><Relationship Id="rId9" Type="http://schemas.openxmlformats.org/officeDocument/2006/relationships/hyperlink" Target="http://www.thejakartapost.com/news/2010/02/16/palm-estate-forest-says-ministry.html%20%5b2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7</TotalTime>
  <Pages>31</Pages>
  <Words>6143</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Toshiba</dc:creator>
  <cp:keywords/>
  <dc:description/>
  <cp:lastModifiedBy>ic server</cp:lastModifiedBy>
  <cp:revision>2</cp:revision>
  <dcterms:created xsi:type="dcterms:W3CDTF">2010-03-26T06:11:00Z</dcterms:created>
  <dcterms:modified xsi:type="dcterms:W3CDTF">2010-03-26T07:54:00Z</dcterms:modified>
</cp:coreProperties>
</file>