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141C" w:rsidRPr="00B5308B" w:rsidRDefault="00023E01" w:rsidP="00B5308B">
      <w:pPr>
        <w:spacing w:after="0"/>
        <w:ind w:firstLine="720"/>
        <w:jc w:val="right"/>
        <w:rPr>
          <w:rFonts w:ascii="Garamond" w:hAnsi="Garamond" w:cs="Arial"/>
          <w:b/>
          <w:sz w:val="36"/>
          <w:szCs w:val="36"/>
        </w:rPr>
      </w:pPr>
      <w:r w:rsidRPr="00B5308B">
        <w:rPr>
          <w:rFonts w:ascii="Garamond" w:hAnsi="Garamond" w:cs="Arial"/>
          <w:b/>
          <w:sz w:val="36"/>
          <w:szCs w:val="36"/>
        </w:rPr>
        <w:t xml:space="preserve">BAB </w:t>
      </w:r>
      <w:r w:rsidR="0098141C" w:rsidRPr="00B5308B">
        <w:rPr>
          <w:rFonts w:ascii="Garamond" w:hAnsi="Garamond" w:cs="Arial"/>
          <w:b/>
          <w:sz w:val="36"/>
          <w:szCs w:val="36"/>
        </w:rPr>
        <w:t>4</w:t>
      </w:r>
    </w:p>
    <w:p w:rsidR="00023E01" w:rsidRPr="00B5308B" w:rsidRDefault="00023E01" w:rsidP="00B5308B">
      <w:pPr>
        <w:spacing w:after="0"/>
        <w:ind w:firstLine="720"/>
        <w:jc w:val="right"/>
        <w:rPr>
          <w:rFonts w:ascii="Garamond" w:hAnsi="Garamond" w:cs="Arial"/>
          <w:b/>
          <w:sz w:val="28"/>
          <w:szCs w:val="28"/>
        </w:rPr>
      </w:pPr>
      <w:r w:rsidRPr="00B5308B">
        <w:rPr>
          <w:rFonts w:ascii="Garamond" w:hAnsi="Garamond" w:cs="Arial"/>
          <w:b/>
          <w:sz w:val="28"/>
          <w:szCs w:val="28"/>
        </w:rPr>
        <w:t>PENGERTIAN DAN STATISTIK UKUR</w:t>
      </w:r>
    </w:p>
    <w:p w:rsidR="0098141C" w:rsidRPr="00B5308B" w:rsidRDefault="0098141C" w:rsidP="00B5308B">
      <w:pPr>
        <w:spacing w:after="0"/>
        <w:ind w:firstLine="720"/>
        <w:jc w:val="right"/>
        <w:rPr>
          <w:rFonts w:ascii="Garamond" w:hAnsi="Garamond" w:cs="Arial"/>
          <w:b/>
          <w:sz w:val="28"/>
          <w:szCs w:val="28"/>
        </w:rPr>
      </w:pPr>
      <w:r w:rsidRPr="00B5308B">
        <w:rPr>
          <w:rFonts w:ascii="Garamond" w:hAnsi="Garamond" w:cs="Arial"/>
          <w:b/>
          <w:sz w:val="28"/>
          <w:szCs w:val="28"/>
        </w:rPr>
        <w:t>Muhammad Nur Aidi</w:t>
      </w:r>
    </w:p>
    <w:p w:rsidR="00023E01" w:rsidRPr="00B5308B" w:rsidRDefault="00023E01" w:rsidP="00B5308B">
      <w:pPr>
        <w:spacing w:after="0"/>
        <w:jc w:val="both"/>
        <w:rPr>
          <w:rFonts w:ascii="Garamond" w:hAnsi="Garamond" w:cs="Arial"/>
          <w:sz w:val="28"/>
          <w:szCs w:val="28"/>
        </w:rPr>
      </w:pPr>
    </w:p>
    <w:p w:rsidR="00255973" w:rsidRPr="00B5308B" w:rsidRDefault="00255973" w:rsidP="00B5308B">
      <w:pPr>
        <w:pStyle w:val="ListParagraph"/>
        <w:numPr>
          <w:ilvl w:val="1"/>
          <w:numId w:val="9"/>
        </w:numPr>
        <w:spacing w:after="0"/>
        <w:jc w:val="both"/>
        <w:rPr>
          <w:rFonts w:ascii="Garamond" w:hAnsi="Garamond" w:cs="Arial"/>
          <w:b/>
          <w:sz w:val="24"/>
          <w:szCs w:val="24"/>
        </w:rPr>
      </w:pPr>
      <w:r w:rsidRPr="00B5308B">
        <w:rPr>
          <w:rFonts w:ascii="Garamond" w:hAnsi="Garamond" w:cs="Arial"/>
          <w:b/>
          <w:sz w:val="24"/>
          <w:szCs w:val="24"/>
        </w:rPr>
        <w:t>Pengertian</w:t>
      </w:r>
    </w:p>
    <w:p w:rsidR="00B5308B" w:rsidRPr="00B5308B" w:rsidRDefault="00B5308B" w:rsidP="00B5308B">
      <w:pPr>
        <w:spacing w:after="0"/>
        <w:ind w:firstLine="426"/>
        <w:jc w:val="both"/>
        <w:rPr>
          <w:rFonts w:ascii="Garamond" w:hAnsi="Garamond" w:cs="Arial"/>
          <w:sz w:val="24"/>
          <w:szCs w:val="24"/>
        </w:rPr>
      </w:pPr>
    </w:p>
    <w:p w:rsidR="00023E01" w:rsidRPr="00B5308B" w:rsidRDefault="00023E01" w:rsidP="00B5308B">
      <w:pPr>
        <w:spacing w:after="0"/>
        <w:ind w:firstLine="720"/>
        <w:jc w:val="both"/>
        <w:rPr>
          <w:rFonts w:ascii="Garamond" w:hAnsi="Garamond" w:cs="Arial"/>
          <w:sz w:val="24"/>
          <w:szCs w:val="24"/>
        </w:rPr>
      </w:pPr>
      <w:r w:rsidRPr="00B5308B">
        <w:rPr>
          <w:rFonts w:ascii="Garamond" w:hAnsi="Garamond" w:cs="Arial"/>
          <w:sz w:val="24"/>
          <w:szCs w:val="24"/>
        </w:rPr>
        <w:t>Kehidupan dan kegiatan makhluk hidup berada di setiap ruang di muka bumi. Banyak persoalan yang dapat timbul terkait ruang, salah satunya adalah persoalan pola penyebaran. Beberapa contoh dari pola penyebaran adalah pola penyebaran penduduk, pola penyebaran penyakit, serta pola penyebaran flora dan fauna. Pola penyebaran tersebut harus diteliti untuk menentukan kebijakan yang tepat. Oleh karena itu diperlukan analisis spasial untuk meneliti pola penyebaran (Rogers, 1974).</w:t>
      </w:r>
    </w:p>
    <w:p w:rsidR="00B5308B" w:rsidRDefault="00B5308B" w:rsidP="00B5308B">
      <w:pPr>
        <w:spacing w:after="0"/>
        <w:ind w:firstLine="720"/>
        <w:jc w:val="both"/>
        <w:rPr>
          <w:rFonts w:ascii="Garamond" w:hAnsi="Garamond" w:cs="Arial"/>
          <w:iCs/>
          <w:sz w:val="24"/>
          <w:szCs w:val="24"/>
        </w:rPr>
      </w:pPr>
    </w:p>
    <w:p w:rsidR="00023E01" w:rsidRPr="00B5308B" w:rsidRDefault="00023E01" w:rsidP="00B5308B">
      <w:pPr>
        <w:spacing w:after="0"/>
        <w:ind w:firstLine="720"/>
        <w:jc w:val="both"/>
        <w:rPr>
          <w:rFonts w:ascii="Garamond" w:hAnsi="Garamond" w:cs="Arial"/>
          <w:sz w:val="24"/>
          <w:szCs w:val="24"/>
        </w:rPr>
      </w:pPr>
      <w:r w:rsidRPr="00B5308B">
        <w:rPr>
          <w:rFonts w:ascii="Garamond" w:hAnsi="Garamond" w:cs="Arial"/>
          <w:iCs/>
          <w:sz w:val="24"/>
          <w:szCs w:val="24"/>
        </w:rPr>
        <w:t xml:space="preserve">Konfigurasi titik dalam ruang </w:t>
      </w:r>
      <w:r w:rsidRPr="00B5308B">
        <w:rPr>
          <w:rFonts w:ascii="Garamond" w:hAnsi="Garamond" w:cs="Arial"/>
          <w:sz w:val="24"/>
          <w:szCs w:val="24"/>
        </w:rPr>
        <w:t xml:space="preserve">adalah posisi geografis dari titik dalam suatu </w:t>
      </w:r>
      <w:r w:rsidRPr="00B5308B">
        <w:rPr>
          <w:rFonts w:ascii="Garamond" w:hAnsi="Garamond" w:cs="Arial"/>
          <w:i/>
          <w:iCs/>
          <w:sz w:val="24"/>
          <w:szCs w:val="24"/>
        </w:rPr>
        <w:t>plane</w:t>
      </w:r>
      <w:r w:rsidRPr="00B5308B">
        <w:rPr>
          <w:rFonts w:ascii="Garamond" w:hAnsi="Garamond" w:cs="Arial"/>
          <w:sz w:val="24"/>
          <w:szCs w:val="24"/>
        </w:rPr>
        <w:t xml:space="preserve"> (wadah) yang diakibatkan oleh suatu realisasi Proses Spasial dari titik yang memenuhi dua kondisi berikut :</w:t>
      </w:r>
    </w:p>
    <w:p w:rsidR="00023E01" w:rsidRPr="00B5308B" w:rsidRDefault="00023E01" w:rsidP="00B5308B">
      <w:pPr>
        <w:pStyle w:val="ListParagraph"/>
        <w:numPr>
          <w:ilvl w:val="0"/>
          <w:numId w:val="3"/>
        </w:numPr>
        <w:spacing w:after="0"/>
        <w:ind w:left="426" w:hanging="426"/>
        <w:jc w:val="both"/>
        <w:rPr>
          <w:rFonts w:ascii="Garamond" w:hAnsi="Garamond" w:cs="Arial"/>
          <w:sz w:val="24"/>
          <w:szCs w:val="24"/>
        </w:rPr>
      </w:pPr>
      <w:r w:rsidRPr="00B5308B">
        <w:rPr>
          <w:rFonts w:ascii="Garamond" w:hAnsi="Garamond" w:cs="Arial"/>
          <w:i/>
          <w:iCs/>
          <w:sz w:val="24"/>
          <w:szCs w:val="24"/>
        </w:rPr>
        <w:t xml:space="preserve">Mempunyai peluang sama. </w:t>
      </w:r>
      <w:r w:rsidRPr="00B5308B">
        <w:rPr>
          <w:rFonts w:ascii="Garamond" w:hAnsi="Garamond" w:cs="Arial"/>
          <w:sz w:val="24"/>
          <w:szCs w:val="24"/>
        </w:rPr>
        <w:t xml:space="preserve">Setiap titik mempunyai peluang yang sama untuk berada pada posisi tertentu dalam wadah </w:t>
      </w:r>
    </w:p>
    <w:p w:rsidR="00023E01" w:rsidRPr="00B5308B" w:rsidRDefault="00023E01" w:rsidP="00B5308B">
      <w:pPr>
        <w:pStyle w:val="ListParagraph"/>
        <w:numPr>
          <w:ilvl w:val="0"/>
          <w:numId w:val="3"/>
        </w:numPr>
        <w:spacing w:after="0"/>
        <w:ind w:left="426" w:hanging="426"/>
        <w:jc w:val="both"/>
        <w:rPr>
          <w:rFonts w:ascii="Garamond" w:hAnsi="Garamond" w:cs="Arial"/>
          <w:sz w:val="24"/>
          <w:szCs w:val="24"/>
        </w:rPr>
      </w:pPr>
      <w:r w:rsidRPr="00B5308B">
        <w:rPr>
          <w:rFonts w:ascii="Garamond" w:hAnsi="Garamond" w:cs="Arial"/>
          <w:i/>
          <w:iCs/>
          <w:sz w:val="24"/>
          <w:szCs w:val="24"/>
        </w:rPr>
        <w:t>Independen</w:t>
      </w:r>
      <w:r w:rsidRPr="00B5308B">
        <w:rPr>
          <w:rFonts w:ascii="Garamond" w:hAnsi="Garamond" w:cs="Arial"/>
          <w:sz w:val="24"/>
          <w:szCs w:val="24"/>
        </w:rPr>
        <w:t>. Posisi suatu titik dalam wadah adalah independen terhadap titik lain pada wadah tersebut</w:t>
      </w:r>
    </w:p>
    <w:p w:rsidR="00023E01" w:rsidRPr="00B5308B" w:rsidRDefault="00023E01" w:rsidP="00B5308B">
      <w:pPr>
        <w:spacing w:after="0"/>
        <w:ind w:firstLine="426"/>
        <w:jc w:val="both"/>
        <w:rPr>
          <w:rFonts w:ascii="Garamond" w:hAnsi="Garamond" w:cs="Arial"/>
          <w:sz w:val="24"/>
          <w:szCs w:val="24"/>
        </w:rPr>
      </w:pPr>
    </w:p>
    <w:p w:rsidR="00023E01" w:rsidRPr="00B5308B" w:rsidRDefault="00023E01" w:rsidP="00B5308B">
      <w:pPr>
        <w:spacing w:after="0"/>
        <w:ind w:firstLine="720"/>
        <w:jc w:val="both"/>
        <w:rPr>
          <w:rFonts w:ascii="Garamond" w:hAnsi="Garamond" w:cs="Arial"/>
          <w:sz w:val="24"/>
          <w:szCs w:val="24"/>
        </w:rPr>
      </w:pPr>
      <w:r w:rsidRPr="00B5308B">
        <w:rPr>
          <w:rFonts w:ascii="Garamond" w:hAnsi="Garamond" w:cs="Arial"/>
          <w:sz w:val="24"/>
          <w:szCs w:val="24"/>
        </w:rPr>
        <w:t>Dengan pengertian di atas : pola yang dibentuk oleh M titik dan secara acak menempati suatu wadah maka sebuah titik ada di dalam sub divisi tertentu dari area A dapat dianggap sebagai kejadian dimana dengan peluang  λA, λ adalah kerapatan (jumlah titik per unit area).</w:t>
      </w:r>
    </w:p>
    <w:p w:rsidR="00B5308B" w:rsidRDefault="00B5308B" w:rsidP="00B5308B">
      <w:pPr>
        <w:spacing w:after="0"/>
        <w:ind w:firstLine="720"/>
        <w:jc w:val="both"/>
        <w:rPr>
          <w:rFonts w:ascii="Garamond" w:hAnsi="Garamond" w:cs="Arial"/>
          <w:sz w:val="24"/>
          <w:szCs w:val="24"/>
        </w:rPr>
      </w:pPr>
    </w:p>
    <w:p w:rsidR="00023E01" w:rsidRPr="00B5308B" w:rsidRDefault="00023E01" w:rsidP="00B5308B">
      <w:pPr>
        <w:spacing w:after="0"/>
        <w:ind w:firstLine="720"/>
        <w:jc w:val="both"/>
        <w:rPr>
          <w:rFonts w:ascii="Garamond" w:hAnsi="Garamond" w:cs="Arial"/>
          <w:sz w:val="24"/>
          <w:szCs w:val="24"/>
        </w:rPr>
      </w:pPr>
      <w:r w:rsidRPr="00B5308B">
        <w:rPr>
          <w:rFonts w:ascii="Garamond" w:hAnsi="Garamond" w:cs="Arial"/>
          <w:sz w:val="24"/>
          <w:szCs w:val="24"/>
        </w:rPr>
        <w:t>Contoh penjelasan tersebut adalah suatu subregion yang berbentuk kotak dengan luas a dibagi menjadi n kecil yang berbentuk kotak dan katakan sebagai sub divisi.  Asumsi bahwa subdivisi ini begitu kecil sehingga peluang dari satu titik untuk ada di dalamnya adalah sangat kecil dan akan menuju nol bila n makin besar. Maka A= a/n, yang berarti peluang sub divisi mempunyai titik  (λ a/n) dan peluang sub divisi tidak mempunyai titik adalah = (1- λ a/n)</w:t>
      </w:r>
    </w:p>
    <w:p w:rsidR="00B5308B" w:rsidRDefault="00B5308B" w:rsidP="00B5308B">
      <w:pPr>
        <w:spacing w:after="0"/>
        <w:ind w:firstLine="720"/>
        <w:jc w:val="both"/>
        <w:rPr>
          <w:rFonts w:ascii="Garamond" w:hAnsi="Garamond" w:cs="Arial"/>
          <w:sz w:val="24"/>
          <w:szCs w:val="24"/>
        </w:rPr>
      </w:pPr>
    </w:p>
    <w:p w:rsidR="00023E01" w:rsidRPr="00B5308B" w:rsidRDefault="00023E01" w:rsidP="00B5308B">
      <w:pPr>
        <w:spacing w:after="0"/>
        <w:ind w:firstLine="720"/>
        <w:jc w:val="both"/>
        <w:rPr>
          <w:rFonts w:ascii="Garamond" w:eastAsiaTheme="minorEastAsia" w:hAnsi="Garamond" w:cs="Arial"/>
          <w:sz w:val="24"/>
          <w:szCs w:val="24"/>
        </w:rPr>
      </w:pPr>
      <w:r w:rsidRPr="00B5308B">
        <w:rPr>
          <w:rFonts w:ascii="Garamond" w:hAnsi="Garamond" w:cs="Arial"/>
          <w:sz w:val="24"/>
          <w:szCs w:val="24"/>
        </w:rPr>
        <w:t xml:space="preserve">Jika ada n subdivisi maka kombinasi menempatkan r titik adalah </w:t>
      </w:r>
      <m:oMath>
        <m:d>
          <m:dPr>
            <m:ctrlPr>
              <w:rPr>
                <w:rFonts w:ascii="Cambria Math" w:hAnsi="Garamond" w:cs="Arial"/>
                <w:i/>
                <w:sz w:val="24"/>
                <w:szCs w:val="24"/>
              </w:rPr>
            </m:ctrlPr>
          </m:dPr>
          <m:e>
            <m:m>
              <m:mPr>
                <m:mcs>
                  <m:mc>
                    <m:mcPr>
                      <m:count m:val="1"/>
                      <m:mcJc m:val="center"/>
                    </m:mcPr>
                  </m:mc>
                </m:mcs>
                <m:ctrlPr>
                  <w:rPr>
                    <w:rFonts w:ascii="Cambria Math" w:hAnsi="Garamond" w:cs="Arial"/>
                    <w:i/>
                    <w:sz w:val="24"/>
                    <w:szCs w:val="24"/>
                  </w:rPr>
                </m:ctrlPr>
              </m:mPr>
              <m:mr>
                <m:e>
                  <m:r>
                    <w:rPr>
                      <w:rFonts w:ascii="Cambria Math" w:hAnsi="Cambria Math" w:cs="Arial"/>
                      <w:sz w:val="24"/>
                      <w:szCs w:val="24"/>
                    </w:rPr>
                    <m:t>n</m:t>
                  </m:r>
                </m:e>
              </m:mr>
              <m:mr>
                <m:e>
                  <m:r>
                    <w:rPr>
                      <w:rFonts w:ascii="Cambria Math" w:hAnsi="Cambria Math" w:cs="Arial"/>
                      <w:sz w:val="24"/>
                      <w:szCs w:val="24"/>
                    </w:rPr>
                    <m:t>r</m:t>
                  </m:r>
                </m:e>
              </m:mr>
            </m:m>
          </m:e>
        </m:d>
      </m:oMath>
      <w:r w:rsidRPr="00B5308B">
        <w:rPr>
          <w:rFonts w:ascii="Garamond" w:eastAsiaTheme="minorEastAsia" w:hAnsi="Garamond" w:cs="Arial"/>
          <w:sz w:val="24"/>
          <w:szCs w:val="24"/>
        </w:rPr>
        <w:t xml:space="preserve"> cara, dimana setiap cara mempunya peluang (</w:t>
      </w:r>
      <w:r w:rsidRPr="00B5308B">
        <w:rPr>
          <w:rFonts w:ascii="Garamond" w:eastAsiaTheme="minorEastAsia" w:hAnsi="Garamond" w:cs="Arial"/>
          <w:i/>
          <w:sz w:val="24"/>
          <w:szCs w:val="24"/>
        </w:rPr>
        <w:t>λα/n</w:t>
      </w:r>
      <w:r w:rsidRPr="00B5308B">
        <w:rPr>
          <w:rFonts w:ascii="Garamond" w:eastAsiaTheme="minorEastAsia" w:hAnsi="Garamond" w:cs="Arial"/>
          <w:sz w:val="24"/>
          <w:szCs w:val="24"/>
        </w:rPr>
        <w:t>)</w:t>
      </w:r>
      <w:r w:rsidRPr="00B5308B">
        <w:rPr>
          <w:rFonts w:ascii="Garamond" w:eastAsiaTheme="minorEastAsia" w:hAnsi="Garamond" w:cs="Arial"/>
          <w:sz w:val="24"/>
          <w:szCs w:val="24"/>
          <w:vertAlign w:val="superscript"/>
        </w:rPr>
        <w:t>r</w:t>
      </w:r>
      <w:r w:rsidRPr="00B5308B">
        <w:rPr>
          <w:rFonts w:ascii="Garamond" w:eastAsiaTheme="minorEastAsia" w:hAnsi="Garamond" w:cs="Arial"/>
          <w:sz w:val="24"/>
          <w:szCs w:val="24"/>
        </w:rPr>
        <w:t>(1-</w:t>
      </w:r>
      <w:r w:rsidRPr="00B5308B">
        <w:rPr>
          <w:rFonts w:ascii="Garamond" w:eastAsiaTheme="minorEastAsia" w:hAnsi="Garamond" w:cs="Arial"/>
          <w:i/>
          <w:sz w:val="24"/>
          <w:szCs w:val="24"/>
        </w:rPr>
        <w:t xml:space="preserve"> λα/n</w:t>
      </w:r>
      <w:r w:rsidRPr="00B5308B">
        <w:rPr>
          <w:rFonts w:ascii="Garamond" w:eastAsiaTheme="minorEastAsia" w:hAnsi="Garamond" w:cs="Arial"/>
          <w:sz w:val="24"/>
          <w:szCs w:val="24"/>
        </w:rPr>
        <w:t>)</w:t>
      </w:r>
      <w:r w:rsidRPr="00B5308B">
        <w:rPr>
          <w:rFonts w:ascii="Garamond" w:eastAsiaTheme="minorEastAsia" w:hAnsi="Garamond" w:cs="Arial"/>
          <w:sz w:val="24"/>
          <w:szCs w:val="24"/>
          <w:vertAlign w:val="superscript"/>
        </w:rPr>
        <w:t>n-r</w:t>
      </w:r>
      <w:r w:rsidRPr="00B5308B">
        <w:rPr>
          <w:rFonts w:ascii="Garamond" w:eastAsiaTheme="minorEastAsia" w:hAnsi="Garamond" w:cs="Arial"/>
          <w:sz w:val="24"/>
          <w:szCs w:val="24"/>
        </w:rPr>
        <w:t>. Dengan demikian peluang menentukan titik dalam subregion segi empat dari area α adalah:</w:t>
      </w:r>
    </w:p>
    <w:p w:rsidR="00023E01" w:rsidRPr="00B5308B" w:rsidRDefault="00E77354" w:rsidP="00B5308B">
      <w:pPr>
        <w:spacing w:after="0"/>
        <w:ind w:firstLine="426"/>
        <w:jc w:val="both"/>
        <w:rPr>
          <w:rFonts w:ascii="Garamond" w:eastAsiaTheme="minorEastAsia" w:hAnsi="Garamond" w:cs="Arial"/>
          <w:sz w:val="24"/>
          <w:szCs w:val="24"/>
        </w:rPr>
      </w:pPr>
      <m:oMathPara>
        <m:oMath>
          <m:d>
            <m:dPr>
              <m:ctrlPr>
                <w:rPr>
                  <w:rFonts w:ascii="Cambria Math" w:eastAsiaTheme="minorEastAsia" w:hAnsi="Garamond" w:cs="Arial"/>
                  <w:i/>
                  <w:sz w:val="24"/>
                  <w:szCs w:val="24"/>
                </w:rPr>
              </m:ctrlPr>
            </m:dPr>
            <m:e>
              <m:r>
                <w:rPr>
                  <w:rFonts w:ascii="Cambria Math" w:eastAsiaTheme="minorEastAsia" w:hAnsi="Cambria Math" w:cs="Arial"/>
                  <w:sz w:val="24"/>
                  <w:szCs w:val="24"/>
                </w:rPr>
                <m:t>R</m:t>
              </m:r>
              <m:r>
                <w:rPr>
                  <w:rFonts w:ascii="Cambria Math" w:eastAsiaTheme="minorEastAsia" w:hAnsi="Garamond" w:cs="Arial"/>
                  <w:sz w:val="24"/>
                  <w:szCs w:val="24"/>
                </w:rPr>
                <m:t>=</m:t>
              </m:r>
              <m:r>
                <w:rPr>
                  <w:rFonts w:ascii="Cambria Math" w:eastAsiaTheme="minorEastAsia" w:hAnsi="Cambria Math" w:cs="Arial"/>
                  <w:sz w:val="24"/>
                  <w:szCs w:val="24"/>
                </w:rPr>
                <m:t>r</m:t>
              </m:r>
            </m:e>
          </m:d>
          <m:r>
            <w:rPr>
              <w:rFonts w:ascii="Cambria Math" w:eastAsiaTheme="minorEastAsia" w:hAnsi="Garamond" w:cs="Arial"/>
              <w:sz w:val="24"/>
              <w:szCs w:val="24"/>
            </w:rPr>
            <m:t>=</m:t>
          </m:r>
          <m:r>
            <w:rPr>
              <w:rFonts w:ascii="Cambria Math" w:eastAsiaTheme="minorEastAsia" w:hAnsi="Cambria Math" w:cs="Arial"/>
              <w:sz w:val="24"/>
              <w:szCs w:val="24"/>
            </w:rPr>
            <m:t>P</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e>
          </m:d>
          <m:r>
            <w:rPr>
              <w:rFonts w:ascii="Cambria Math" w:eastAsiaTheme="minorEastAsia" w:hAnsi="Garamond" w:cs="Arial"/>
              <w:sz w:val="24"/>
              <w:szCs w:val="24"/>
            </w:rPr>
            <m:t>=</m:t>
          </m:r>
          <m:d>
            <m:dPr>
              <m:ctrlPr>
                <w:rPr>
                  <w:rFonts w:ascii="Cambria Math" w:eastAsiaTheme="minorEastAsia" w:hAnsi="Garamond" w:cs="Arial"/>
                  <w:i/>
                  <w:sz w:val="24"/>
                  <w:szCs w:val="24"/>
                </w:rPr>
              </m:ctrlPr>
            </m:dPr>
            <m:e>
              <m:m>
                <m:mPr>
                  <m:mcs>
                    <m:mc>
                      <m:mcPr>
                        <m:count m:val="1"/>
                        <m:mcJc m:val="center"/>
                      </m:mcPr>
                    </m:mc>
                  </m:mcs>
                  <m:ctrlPr>
                    <w:rPr>
                      <w:rFonts w:ascii="Cambria Math" w:eastAsiaTheme="minorEastAsia" w:hAnsi="Garamond" w:cs="Arial"/>
                      <w:i/>
                      <w:sz w:val="24"/>
                      <w:szCs w:val="24"/>
                    </w:rPr>
                  </m:ctrlPr>
                </m:mPr>
                <m:mr>
                  <m:e>
                    <m:r>
                      <w:rPr>
                        <w:rFonts w:ascii="Cambria Math" w:eastAsiaTheme="minorEastAsia" w:hAnsi="Cambria Math" w:cs="Arial"/>
                        <w:sz w:val="24"/>
                        <w:szCs w:val="24"/>
                      </w:rPr>
                      <m:t>n</m:t>
                    </m:r>
                  </m:e>
                </m:mr>
                <m:mr>
                  <m:e>
                    <m:r>
                      <w:rPr>
                        <w:rFonts w:ascii="Cambria Math" w:eastAsiaTheme="minorEastAsia" w:hAnsi="Cambria Math" w:cs="Arial"/>
                        <w:sz w:val="24"/>
                        <w:szCs w:val="24"/>
                      </w:rPr>
                      <m:t>r</m:t>
                    </m:r>
                  </m:e>
                </m:mr>
              </m:m>
            </m:e>
          </m:d>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f>
                    <m:fPr>
                      <m:ctrlPr>
                        <w:rPr>
                          <w:rFonts w:ascii="Cambria Math" w:eastAsiaTheme="minorEastAsia" w:hAnsi="Garamond" w:cs="Arial"/>
                          <w:i/>
                          <w:sz w:val="24"/>
                          <w:szCs w:val="24"/>
                        </w:rPr>
                      </m:ctrlPr>
                    </m:fPr>
                    <m:num>
                      <m:r>
                        <w:rPr>
                          <w:rFonts w:ascii="Cambria Math" w:eastAsiaTheme="minorEastAsia" w:hAnsi="Cambria Math" w:cs="Arial"/>
                          <w:sz w:val="24"/>
                          <w:szCs w:val="24"/>
                        </w:rPr>
                        <m:t>λa</m:t>
                      </m:r>
                    </m:num>
                    <m:den>
                      <m:r>
                        <w:rPr>
                          <w:rFonts w:ascii="Cambria Math" w:eastAsiaTheme="minorEastAsia" w:hAnsi="Cambria Math" w:cs="Arial"/>
                          <w:sz w:val="24"/>
                          <w:szCs w:val="24"/>
                        </w:rPr>
                        <m:t>n</m:t>
                      </m:r>
                    </m:den>
                  </m:f>
                </m:e>
              </m:d>
            </m:e>
            <m:sup>
              <m:r>
                <w:rPr>
                  <w:rFonts w:ascii="Cambria Math" w:eastAsiaTheme="minorEastAsia" w:hAnsi="Cambria Math" w:cs="Arial"/>
                  <w:sz w:val="24"/>
                  <w:szCs w:val="24"/>
                </w:rPr>
                <m:t>r</m:t>
              </m:r>
            </m:sup>
          </m:sSup>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Cambria Math" w:eastAsiaTheme="minorEastAsia" w:hAnsi="Garamond" w:cs="Arial"/>
                      <w:sz w:val="24"/>
                      <w:szCs w:val="24"/>
                    </w:rPr>
                    <m:t>-</m:t>
                  </m:r>
                  <m:f>
                    <m:fPr>
                      <m:ctrlPr>
                        <w:rPr>
                          <w:rFonts w:ascii="Cambria Math" w:eastAsiaTheme="minorEastAsia" w:hAnsi="Garamond" w:cs="Arial"/>
                          <w:i/>
                          <w:sz w:val="24"/>
                          <w:szCs w:val="24"/>
                        </w:rPr>
                      </m:ctrlPr>
                    </m:fPr>
                    <m:num>
                      <m:r>
                        <w:rPr>
                          <w:rFonts w:ascii="Cambria Math" w:eastAsiaTheme="minorEastAsia" w:hAnsi="Cambria Math" w:cs="Arial"/>
                          <w:sz w:val="24"/>
                          <w:szCs w:val="24"/>
                        </w:rPr>
                        <m:t>λa</m:t>
                      </m:r>
                    </m:num>
                    <m:den>
                      <m:r>
                        <w:rPr>
                          <w:rFonts w:ascii="Cambria Math" w:eastAsiaTheme="minorEastAsia" w:hAnsi="Cambria Math" w:cs="Arial"/>
                          <w:sz w:val="24"/>
                          <w:szCs w:val="24"/>
                        </w:rPr>
                        <m:t>n</m:t>
                      </m:r>
                    </m:den>
                  </m:f>
                </m:e>
              </m:d>
            </m:e>
            <m:sup>
              <m:r>
                <w:rPr>
                  <w:rFonts w:ascii="Cambria Math" w:eastAsiaTheme="minorEastAsia" w:hAnsi="Cambria Math" w:cs="Arial"/>
                  <w:sz w:val="24"/>
                  <w:szCs w:val="24"/>
                </w:rPr>
                <m:t>n</m:t>
              </m:r>
              <m:r>
                <w:rPr>
                  <w:rFonts w:ascii="Garamond" w:eastAsiaTheme="minorEastAsia" w:hAnsi="Garamond" w:cs="Arial"/>
                  <w:sz w:val="24"/>
                  <w:szCs w:val="24"/>
                </w:rPr>
                <m:t>-</m:t>
              </m:r>
              <m:r>
                <w:rPr>
                  <w:rFonts w:ascii="Cambria Math" w:eastAsiaTheme="minorEastAsia" w:hAnsi="Cambria Math" w:cs="Arial"/>
                  <w:sz w:val="24"/>
                  <w:szCs w:val="24"/>
                </w:rPr>
                <m:t>r</m:t>
              </m:r>
            </m:sup>
          </m:sSup>
          <m:r>
            <w:rPr>
              <w:rFonts w:ascii="Cambria Math" w:eastAsiaTheme="minorEastAsia" w:hAnsi="Garamond" w:cs="Arial"/>
              <w:sz w:val="24"/>
              <w:szCs w:val="24"/>
            </w:rPr>
            <m:t>=</m:t>
          </m:r>
          <m:f>
            <m:fPr>
              <m:ctrlPr>
                <w:rPr>
                  <w:rFonts w:ascii="Cambria Math" w:eastAsiaTheme="minorEastAsia" w:hAnsi="Garamond" w:cs="Arial"/>
                  <w:i/>
                  <w:sz w:val="24"/>
                  <w:szCs w:val="24"/>
                </w:rPr>
              </m:ctrlPr>
            </m:fPr>
            <m:num>
              <m:r>
                <w:rPr>
                  <w:rFonts w:ascii="Cambria Math" w:eastAsiaTheme="minorEastAsia" w:hAnsi="Cambria Math" w:cs="Arial"/>
                  <w:sz w:val="24"/>
                  <w:szCs w:val="24"/>
                </w:rPr>
                <m:t>n</m:t>
              </m:r>
              <m:d>
                <m:dPr>
                  <m:ctrlPr>
                    <w:rPr>
                      <w:rFonts w:ascii="Cambria Math" w:eastAsiaTheme="minorEastAsia" w:hAnsi="Garamond" w:cs="Arial"/>
                      <w:i/>
                      <w:sz w:val="24"/>
                      <w:szCs w:val="24"/>
                    </w:rPr>
                  </m:ctrlPr>
                </m:dPr>
                <m:e>
                  <m:r>
                    <w:rPr>
                      <w:rFonts w:ascii="Cambria Math" w:eastAsiaTheme="minorEastAsia" w:hAnsi="Cambria Math" w:cs="Arial"/>
                      <w:sz w:val="24"/>
                      <w:szCs w:val="24"/>
                    </w:rPr>
                    <m:t>n</m:t>
                  </m:r>
                  <m:r>
                    <w:rPr>
                      <w:rFonts w:ascii="Garamond" w:eastAsiaTheme="minorEastAsia" w:hAnsi="Garamond" w:cs="Arial"/>
                      <w:sz w:val="24"/>
                      <w:szCs w:val="24"/>
                    </w:rPr>
                    <m:t>-</m:t>
                  </m:r>
                  <m:r>
                    <w:rPr>
                      <w:rFonts w:ascii="Cambria Math" w:eastAsiaTheme="minorEastAsia" w:hAnsi="Garamond" w:cs="Arial"/>
                      <w:sz w:val="24"/>
                      <w:szCs w:val="24"/>
                    </w:rPr>
                    <m:t>1</m:t>
                  </m:r>
                </m:e>
              </m:d>
              <m:r>
                <w:rPr>
                  <w:rFonts w:ascii="Cambria Math" w:eastAsiaTheme="minorEastAsia" w:hAnsi="Garamond" w:cs="Arial"/>
                  <w:sz w:val="24"/>
                  <w:szCs w:val="24"/>
                </w:rPr>
                <m:t>…</m:t>
              </m:r>
              <m:r>
                <w:rPr>
                  <w:rFonts w:ascii="Cambria Math" w:eastAsiaTheme="minorEastAsia" w:hAnsi="Garamond" w:cs="Arial"/>
                  <w:sz w:val="24"/>
                  <w:szCs w:val="24"/>
                </w:rPr>
                <m:t>.</m:t>
              </m:r>
              <m:d>
                <m:dPr>
                  <m:ctrlPr>
                    <w:rPr>
                      <w:rFonts w:ascii="Cambria Math" w:eastAsiaTheme="minorEastAsia" w:hAnsi="Garamond" w:cs="Arial"/>
                      <w:i/>
                      <w:sz w:val="24"/>
                      <w:szCs w:val="24"/>
                    </w:rPr>
                  </m:ctrlPr>
                </m:dPr>
                <m:e>
                  <m:r>
                    <w:rPr>
                      <w:rFonts w:ascii="Cambria Math" w:eastAsiaTheme="minorEastAsia" w:hAnsi="Cambria Math" w:cs="Arial"/>
                      <w:sz w:val="24"/>
                      <w:szCs w:val="24"/>
                    </w:rPr>
                    <m:t>n</m:t>
                  </m:r>
                  <m:r>
                    <w:rPr>
                      <w:rFonts w:ascii="Garamond" w:eastAsiaTheme="minorEastAsia" w:hAnsi="Garamond" w:cs="Arial"/>
                      <w:sz w:val="24"/>
                      <w:szCs w:val="24"/>
                    </w:rPr>
                    <m:t>-</m:t>
                  </m:r>
                  <m:r>
                    <w:rPr>
                      <w:rFonts w:ascii="Cambria Math" w:eastAsiaTheme="minorEastAsia" w:hAnsi="Cambria Math" w:cs="Arial"/>
                      <w:sz w:val="24"/>
                      <w:szCs w:val="24"/>
                    </w:rPr>
                    <m:t>r</m:t>
                  </m:r>
                  <m:r>
                    <w:rPr>
                      <w:rFonts w:ascii="Cambria Math" w:eastAsiaTheme="minorEastAsia" w:hAnsi="Garamond" w:cs="Arial"/>
                      <w:sz w:val="24"/>
                      <w:szCs w:val="24"/>
                    </w:rPr>
                    <m:t>+1</m:t>
                  </m:r>
                </m:e>
              </m:d>
            </m:num>
            <m:den>
              <m:r>
                <w:rPr>
                  <w:rFonts w:ascii="Cambria Math" w:eastAsiaTheme="minorEastAsia" w:hAnsi="Cambria Math" w:cs="Arial"/>
                  <w:sz w:val="24"/>
                  <w:szCs w:val="24"/>
                </w:rPr>
                <m:t>r</m:t>
              </m:r>
              <m:r>
                <w:rPr>
                  <w:rFonts w:ascii="Cambria Math" w:eastAsiaTheme="minorEastAsia" w:hAnsi="Garamond" w:cs="Arial"/>
                  <w:sz w:val="24"/>
                  <w:szCs w:val="24"/>
                </w:rPr>
                <m:t xml:space="preserve"> !</m:t>
              </m:r>
            </m:den>
          </m:f>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r>
                    <w:rPr>
                      <w:rFonts w:ascii="Cambria Math" w:eastAsiaTheme="minorEastAsia" w:hAnsi="Cambria Math" w:cs="Arial"/>
                      <w:sz w:val="24"/>
                      <w:szCs w:val="24"/>
                    </w:rPr>
                    <m:t>r</m:t>
                  </m:r>
                </m:sup>
              </m:sSup>
            </m:num>
            <m:den>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n</m:t>
                  </m:r>
                </m:e>
                <m:sup>
                  <m:r>
                    <w:rPr>
                      <w:rFonts w:ascii="Cambria Math" w:eastAsiaTheme="minorEastAsia" w:hAnsi="Cambria Math" w:cs="Arial"/>
                      <w:sz w:val="24"/>
                      <w:szCs w:val="24"/>
                    </w:rPr>
                    <m:t>r</m:t>
                  </m:r>
                </m:sup>
              </m:sSup>
            </m:den>
          </m:f>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Cambria Math" w:eastAsiaTheme="minorEastAsia" w:hAnsi="Garamond" w:cs="Arial"/>
                      <w:sz w:val="24"/>
                      <w:szCs w:val="24"/>
                    </w:rPr>
                    <m:t>-</m:t>
                  </m:r>
                  <m:f>
                    <m:fPr>
                      <m:ctrlPr>
                        <w:rPr>
                          <w:rFonts w:ascii="Cambria Math" w:eastAsiaTheme="minorEastAsia" w:hAnsi="Garamond" w:cs="Arial"/>
                          <w:i/>
                          <w:sz w:val="24"/>
                          <w:szCs w:val="24"/>
                        </w:rPr>
                      </m:ctrlPr>
                    </m:fPr>
                    <m:num>
                      <m:r>
                        <w:rPr>
                          <w:rFonts w:ascii="Cambria Math" w:eastAsiaTheme="minorEastAsia" w:hAnsi="Cambria Math" w:cs="Arial"/>
                          <w:sz w:val="24"/>
                          <w:szCs w:val="24"/>
                        </w:rPr>
                        <m:t>λa</m:t>
                      </m:r>
                    </m:num>
                    <m:den>
                      <m:r>
                        <w:rPr>
                          <w:rFonts w:ascii="Cambria Math" w:eastAsiaTheme="minorEastAsia" w:hAnsi="Cambria Math" w:cs="Arial"/>
                          <w:sz w:val="24"/>
                          <w:szCs w:val="24"/>
                        </w:rPr>
                        <m:t>n</m:t>
                      </m:r>
                    </m:den>
                  </m:f>
                </m:e>
              </m:d>
            </m:e>
            <m:sup>
              <m:r>
                <w:rPr>
                  <w:rFonts w:ascii="Cambria Math" w:eastAsiaTheme="minorEastAsia" w:hAnsi="Cambria Math" w:cs="Arial"/>
                  <w:sz w:val="24"/>
                  <w:szCs w:val="24"/>
                </w:rPr>
                <m:t>n</m:t>
              </m:r>
            </m:sup>
          </m:sSup>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Cambria Math" w:eastAsiaTheme="minorEastAsia" w:hAnsi="Garamond" w:cs="Arial"/>
                      <w:sz w:val="24"/>
                      <w:szCs w:val="24"/>
                    </w:rPr>
                    <m:t>-</m:t>
                  </m:r>
                  <m:f>
                    <m:fPr>
                      <m:ctrlPr>
                        <w:rPr>
                          <w:rFonts w:ascii="Cambria Math" w:eastAsiaTheme="minorEastAsia" w:hAnsi="Garamond" w:cs="Arial"/>
                          <w:i/>
                          <w:sz w:val="24"/>
                          <w:szCs w:val="24"/>
                        </w:rPr>
                      </m:ctrlPr>
                    </m:fPr>
                    <m:num>
                      <m:r>
                        <w:rPr>
                          <w:rFonts w:ascii="Cambria Math" w:eastAsiaTheme="minorEastAsia" w:hAnsi="Cambria Math" w:cs="Arial"/>
                          <w:sz w:val="24"/>
                          <w:szCs w:val="24"/>
                        </w:rPr>
                        <m:t>λa</m:t>
                      </m:r>
                    </m:num>
                    <m:den>
                      <m:r>
                        <w:rPr>
                          <w:rFonts w:ascii="Cambria Math" w:eastAsiaTheme="minorEastAsia" w:hAnsi="Cambria Math" w:cs="Arial"/>
                          <w:sz w:val="24"/>
                          <w:szCs w:val="24"/>
                        </w:rPr>
                        <m:t>n</m:t>
                      </m:r>
                    </m:den>
                  </m:f>
                </m:e>
              </m:d>
            </m:e>
            <m:sup>
              <m:r>
                <w:rPr>
                  <w:rFonts w:ascii="Garamond" w:eastAsiaTheme="minorEastAsia" w:hAnsi="Garamond" w:cs="Arial"/>
                  <w:sz w:val="24"/>
                  <w:szCs w:val="24"/>
                </w:rPr>
                <m:t>-</m:t>
              </m:r>
              <m:r>
                <w:rPr>
                  <w:rFonts w:ascii="Cambria Math" w:eastAsiaTheme="minorEastAsia" w:hAnsi="Cambria Math" w:cs="Arial"/>
                  <w:sz w:val="24"/>
                  <w:szCs w:val="24"/>
                </w:rPr>
                <m:t>r</m:t>
              </m:r>
            </m:sup>
          </m:sSup>
          <m:r>
            <w:rPr>
              <w:rFonts w:ascii="Cambria Math" w:eastAsiaTheme="minorEastAsia" w:hAnsi="Garamond" w:cs="Arial"/>
              <w:sz w:val="24"/>
              <w:szCs w:val="24"/>
            </w:rPr>
            <m:t>=</m:t>
          </m:r>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Cambria Math" w:eastAsiaTheme="minorEastAsia" w:hAnsi="Garamond" w:cs="Arial"/>
                  <w:sz w:val="24"/>
                  <w:szCs w:val="24"/>
                </w:rPr>
                <m:t>-</m:t>
              </m:r>
              <m:f>
                <m:fPr>
                  <m:ctrlPr>
                    <w:rPr>
                      <w:rFonts w:ascii="Cambria Math" w:eastAsiaTheme="minorEastAsia" w:hAnsi="Garamond" w:cs="Arial"/>
                      <w:i/>
                      <w:sz w:val="24"/>
                      <w:szCs w:val="24"/>
                    </w:rPr>
                  </m:ctrlPr>
                </m:fPr>
                <m:num>
                  <m:r>
                    <w:rPr>
                      <w:rFonts w:ascii="Cambria Math" w:eastAsiaTheme="minorEastAsia" w:hAnsi="Garamond" w:cs="Arial"/>
                      <w:sz w:val="24"/>
                      <w:szCs w:val="24"/>
                    </w:rPr>
                    <m:t>1</m:t>
                  </m:r>
                </m:num>
                <m:den>
                  <m:r>
                    <w:rPr>
                      <w:rFonts w:ascii="Cambria Math" w:eastAsiaTheme="minorEastAsia" w:hAnsi="Cambria Math" w:cs="Arial"/>
                      <w:sz w:val="24"/>
                      <w:szCs w:val="24"/>
                    </w:rPr>
                    <m:t>n</m:t>
                  </m:r>
                </m:den>
              </m:f>
            </m:e>
          </m:d>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Cambria Math" w:eastAsiaTheme="minorEastAsia" w:hAnsi="Garamond" w:cs="Arial"/>
                  <w:sz w:val="24"/>
                  <w:szCs w:val="24"/>
                </w:rPr>
                <m:t>-</m:t>
              </m:r>
              <m:f>
                <m:fPr>
                  <m:ctrlPr>
                    <w:rPr>
                      <w:rFonts w:ascii="Cambria Math" w:eastAsiaTheme="minorEastAsia" w:hAnsi="Garamond" w:cs="Arial"/>
                      <w:i/>
                      <w:sz w:val="24"/>
                      <w:szCs w:val="24"/>
                    </w:rPr>
                  </m:ctrlPr>
                </m:fPr>
                <m:num>
                  <m:r>
                    <w:rPr>
                      <w:rFonts w:ascii="Cambria Math" w:eastAsiaTheme="minorEastAsia" w:hAnsi="Garamond" w:cs="Arial"/>
                      <w:sz w:val="24"/>
                      <w:szCs w:val="24"/>
                    </w:rPr>
                    <m:t>2</m:t>
                  </m:r>
                </m:num>
                <m:den>
                  <m:r>
                    <w:rPr>
                      <w:rFonts w:ascii="Cambria Math" w:eastAsiaTheme="minorEastAsia" w:hAnsi="Cambria Math" w:cs="Arial"/>
                      <w:sz w:val="24"/>
                      <w:szCs w:val="24"/>
                    </w:rPr>
                    <m:t>n</m:t>
                  </m:r>
                </m:den>
              </m:f>
            </m:e>
          </m:d>
          <m:r>
            <w:rPr>
              <w:rFonts w:ascii="Cambria Math" w:eastAsiaTheme="minorEastAsia" w:hAnsi="Garamond" w:cs="Arial"/>
              <w:sz w:val="24"/>
              <w:szCs w:val="24"/>
            </w:rPr>
            <m:t>…</m:t>
          </m:r>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Cambria Math" w:eastAsiaTheme="minorEastAsia" w:hAnsi="Garamond" w:cs="Arial"/>
                  <w:sz w:val="24"/>
                  <w:szCs w:val="24"/>
                </w:rPr>
                <m:t>-</m:t>
              </m:r>
              <m:f>
                <m:fPr>
                  <m:ctrlPr>
                    <w:rPr>
                      <w:rFonts w:ascii="Cambria Math" w:eastAsiaTheme="minorEastAsia" w:hAnsi="Garamond" w:cs="Arial"/>
                      <w:i/>
                      <w:sz w:val="24"/>
                      <w:szCs w:val="24"/>
                    </w:rPr>
                  </m:ctrlPr>
                </m:fPr>
                <m:num>
                  <m:r>
                    <w:rPr>
                      <w:rFonts w:ascii="Cambria Math" w:eastAsiaTheme="minorEastAsia" w:hAnsi="Cambria Math"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1</m:t>
                  </m:r>
                </m:num>
                <m:den>
                  <m:r>
                    <w:rPr>
                      <w:rFonts w:ascii="Cambria Math" w:eastAsiaTheme="minorEastAsia" w:hAnsi="Cambria Math" w:cs="Arial"/>
                      <w:sz w:val="24"/>
                      <w:szCs w:val="24"/>
                    </w:rPr>
                    <m:t>n</m:t>
                  </m:r>
                </m:den>
              </m:f>
            </m:e>
          </m:d>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Cambria Math" w:eastAsiaTheme="minorEastAsia" w:hAnsi="Garamond" w:cs="Arial"/>
                      <w:sz w:val="24"/>
                      <w:szCs w:val="24"/>
                    </w:rPr>
                    <m:t>-</m:t>
                  </m:r>
                  <m:f>
                    <m:fPr>
                      <m:ctrlPr>
                        <w:rPr>
                          <w:rFonts w:ascii="Cambria Math" w:eastAsiaTheme="minorEastAsia" w:hAnsi="Garamond" w:cs="Arial"/>
                          <w:i/>
                          <w:sz w:val="24"/>
                          <w:szCs w:val="24"/>
                        </w:rPr>
                      </m:ctrlPr>
                    </m:fPr>
                    <m:num>
                      <m:r>
                        <w:rPr>
                          <w:rFonts w:ascii="Cambria Math" w:eastAsiaTheme="minorEastAsia" w:hAnsi="Cambria Math" w:cs="Arial"/>
                          <w:sz w:val="24"/>
                          <w:szCs w:val="24"/>
                        </w:rPr>
                        <m:t>λa</m:t>
                      </m:r>
                    </m:num>
                    <m:den>
                      <m:r>
                        <w:rPr>
                          <w:rFonts w:ascii="Cambria Math" w:eastAsiaTheme="minorEastAsia" w:hAnsi="Cambria Math" w:cs="Arial"/>
                          <w:sz w:val="24"/>
                          <w:szCs w:val="24"/>
                        </w:rPr>
                        <m:t>n</m:t>
                      </m:r>
                    </m:den>
                  </m:f>
                </m:e>
              </m:d>
            </m:e>
            <m:sup>
              <m:r>
                <w:rPr>
                  <w:rFonts w:ascii="Garamond" w:eastAsiaTheme="minorEastAsia" w:hAnsi="Garamond" w:cs="Arial"/>
                  <w:sz w:val="24"/>
                  <w:szCs w:val="24"/>
                </w:rPr>
                <m:t>-</m:t>
              </m:r>
              <m:r>
                <w:rPr>
                  <w:rFonts w:ascii="Cambria Math" w:eastAsiaTheme="minorEastAsia" w:hAnsi="Cambria Math" w:cs="Arial"/>
                  <w:sz w:val="24"/>
                  <w:szCs w:val="24"/>
                </w:rPr>
                <m:t>r</m:t>
              </m:r>
            </m:sup>
          </m:sSup>
          <m:d>
            <m:dPr>
              <m:begChr m:val="["/>
              <m:endChr m:val="]"/>
              <m:ctrlPr>
                <w:rPr>
                  <w:rFonts w:ascii="Cambria Math" w:eastAsiaTheme="minorEastAsia" w:hAnsi="Garamond" w:cs="Arial"/>
                  <w:i/>
                  <w:sz w:val="24"/>
                  <w:szCs w:val="24"/>
                </w:rPr>
              </m:ctrlPr>
            </m:dPr>
            <m:e>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Cambria Math" w:eastAsiaTheme="minorEastAsia" w:hAnsi="Garamond" w:cs="Arial"/>
                          <w:sz w:val="24"/>
                          <w:szCs w:val="24"/>
                        </w:rPr>
                        <m:t>-</m:t>
                      </m:r>
                      <m:f>
                        <m:fPr>
                          <m:ctrlPr>
                            <w:rPr>
                              <w:rFonts w:ascii="Cambria Math" w:eastAsiaTheme="minorEastAsia" w:hAnsi="Garamond" w:cs="Arial"/>
                              <w:i/>
                              <w:sz w:val="24"/>
                              <w:szCs w:val="24"/>
                            </w:rPr>
                          </m:ctrlPr>
                        </m:fPr>
                        <m:num>
                          <m:r>
                            <w:rPr>
                              <w:rFonts w:ascii="Cambria Math" w:eastAsiaTheme="minorEastAsia" w:hAnsi="Cambria Math" w:cs="Arial"/>
                              <w:sz w:val="24"/>
                              <w:szCs w:val="24"/>
                            </w:rPr>
                            <m:t>λa</m:t>
                          </m:r>
                        </m:num>
                        <m:den>
                          <m:r>
                            <w:rPr>
                              <w:rFonts w:ascii="Cambria Math" w:eastAsiaTheme="minorEastAsia" w:hAnsi="Cambria Math" w:cs="Arial"/>
                              <w:sz w:val="24"/>
                              <w:szCs w:val="24"/>
                            </w:rPr>
                            <m:t>n</m:t>
                          </m:r>
                        </m:den>
                      </m:f>
                    </m:e>
                  </m:d>
                </m:e>
                <m:sup>
                  <m:r>
                    <w:rPr>
                      <w:rFonts w:ascii="Cambria Math" w:eastAsiaTheme="minorEastAsia" w:hAnsi="Cambria Math" w:cs="Arial"/>
                      <w:sz w:val="24"/>
                      <w:szCs w:val="24"/>
                    </w:rPr>
                    <m:t>n</m:t>
                  </m:r>
                </m:sup>
              </m:sSup>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r>
                        <w:rPr>
                          <w:rFonts w:ascii="Cambria Math" w:eastAsiaTheme="minorEastAsia" w:hAnsi="Cambria Math" w:cs="Arial"/>
                          <w:sz w:val="24"/>
                          <w:szCs w:val="24"/>
                        </w:rPr>
                        <m:t>r</m:t>
                      </m:r>
                    </m:sup>
                  </m:sSup>
                </m:num>
                <m:den>
                  <m:r>
                    <w:rPr>
                      <w:rFonts w:ascii="Cambria Math" w:eastAsiaTheme="minorEastAsia" w:hAnsi="Cambria Math" w:cs="Arial"/>
                      <w:sz w:val="24"/>
                      <w:szCs w:val="24"/>
                    </w:rPr>
                    <m:t>r</m:t>
                  </m:r>
                  <m:r>
                    <w:rPr>
                      <w:rFonts w:ascii="Cambria Math" w:eastAsiaTheme="minorEastAsia" w:hAnsi="Garamond" w:cs="Arial"/>
                      <w:sz w:val="24"/>
                      <w:szCs w:val="24"/>
                    </w:rPr>
                    <m:t>!</m:t>
                  </m:r>
                </m:den>
              </m:f>
            </m:e>
          </m:d>
        </m:oMath>
      </m:oMathPara>
    </w:p>
    <w:p w:rsidR="00023E01" w:rsidRPr="00B5308B" w:rsidRDefault="00023E01" w:rsidP="00B5308B">
      <w:pPr>
        <w:spacing w:after="0"/>
        <w:jc w:val="both"/>
        <w:rPr>
          <w:rFonts w:ascii="Garamond" w:eastAsiaTheme="minorEastAsia" w:hAnsi="Garamond" w:cs="Arial"/>
          <w:sz w:val="24"/>
          <w:szCs w:val="24"/>
        </w:rPr>
      </w:pPr>
      <w:r w:rsidRPr="00B5308B">
        <w:rPr>
          <w:rFonts w:ascii="Garamond" w:eastAsiaTheme="minorEastAsia" w:hAnsi="Garamond" w:cs="Arial"/>
          <w:sz w:val="24"/>
          <w:szCs w:val="24"/>
        </w:rPr>
        <w:tab/>
        <w:t>Dengan n menuju tak hingga, maka</w:t>
      </w:r>
    </w:p>
    <w:p w:rsidR="00023E01" w:rsidRPr="00B5308B" w:rsidRDefault="00023E01" w:rsidP="00B5308B">
      <w:pPr>
        <w:spacing w:after="0"/>
        <w:jc w:val="both"/>
        <w:rPr>
          <w:rFonts w:ascii="Garamond" w:eastAsiaTheme="minorEastAsia" w:hAnsi="Garamond" w:cs="Arial"/>
          <w:sz w:val="24"/>
          <w:szCs w:val="24"/>
        </w:rPr>
      </w:pPr>
      <m:oMathPara>
        <m:oMath>
          <m:r>
            <w:rPr>
              <w:rFonts w:ascii="Cambria Math" w:eastAsiaTheme="minorEastAsia" w:hAnsi="Cambria Math" w:cs="Arial"/>
              <w:sz w:val="24"/>
              <w:szCs w:val="24"/>
            </w:rPr>
            <m:t>P</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e>
          </m:d>
          <m:r>
            <w:rPr>
              <w:rFonts w:ascii="Cambria Math" w:eastAsiaTheme="minorEastAsia" w:hAnsi="Garamond" w:cs="Arial"/>
              <w:sz w:val="24"/>
              <w:szCs w:val="24"/>
            </w:rPr>
            <m:t>=</m:t>
          </m:r>
          <m:r>
            <w:rPr>
              <w:rFonts w:ascii="Cambria Math" w:eastAsiaTheme="minorEastAsia" w:hAnsi="Cambria Math" w:cs="Arial"/>
              <w:sz w:val="24"/>
              <w:szCs w:val="24"/>
            </w:rPr>
            <m:t>exp</m:t>
          </m:r>
          <m:d>
            <m:dPr>
              <m:ctrlPr>
                <w:rPr>
                  <w:rFonts w:ascii="Cambria Math" w:eastAsiaTheme="minorEastAsia" w:hAnsi="Garamond" w:cs="Arial"/>
                  <w:i/>
                  <w:sz w:val="24"/>
                  <w:szCs w:val="24"/>
                </w:rPr>
              </m:ctrlPr>
            </m:dPr>
            <m:e>
              <m:r>
                <w:rPr>
                  <w:rFonts w:ascii="Garamond" w:eastAsiaTheme="minorEastAsia" w:hAnsi="Garamond" w:cs="Arial"/>
                  <w:sz w:val="24"/>
                  <w:szCs w:val="24"/>
                </w:rPr>
                <m:t>-</m:t>
              </m:r>
              <m:r>
                <w:rPr>
                  <w:rFonts w:ascii="Cambria Math" w:eastAsiaTheme="minorEastAsia" w:hAnsi="Cambria Math" w:cs="Arial"/>
                  <w:sz w:val="24"/>
                  <w:szCs w:val="24"/>
                </w:rPr>
                <m:t>λa</m:t>
              </m:r>
            </m:e>
          </m:d>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r>
                    <w:rPr>
                      <w:rFonts w:ascii="Cambria Math" w:eastAsiaTheme="minorEastAsia" w:hAnsi="Cambria Math" w:cs="Arial"/>
                      <w:sz w:val="24"/>
                      <w:szCs w:val="24"/>
                    </w:rPr>
                    <m:t>r</m:t>
                  </m:r>
                </m:sup>
              </m:sSup>
            </m:num>
            <m:den>
              <m:r>
                <w:rPr>
                  <w:rFonts w:ascii="Cambria Math" w:eastAsiaTheme="minorEastAsia" w:hAnsi="Cambria Math" w:cs="Arial"/>
                  <w:sz w:val="24"/>
                  <w:szCs w:val="24"/>
                </w:rPr>
                <m:t>r</m:t>
              </m:r>
              <m:r>
                <w:rPr>
                  <w:rFonts w:ascii="Cambria Math" w:eastAsiaTheme="minorEastAsia" w:hAnsi="Garamond" w:cs="Arial"/>
                  <w:sz w:val="24"/>
                  <w:szCs w:val="24"/>
                </w:rPr>
                <m:t>!</m:t>
              </m:r>
            </m:den>
          </m:f>
          <m:r>
            <w:rPr>
              <w:rFonts w:ascii="Cambria Math" w:eastAsiaTheme="minorEastAsia" w:hAnsi="Garamond" w:cs="Arial"/>
              <w:sz w:val="24"/>
              <w:szCs w:val="24"/>
            </w:rPr>
            <m:t xml:space="preserve">,   </m:t>
          </m:r>
          <m:r>
            <w:rPr>
              <w:rFonts w:ascii="Cambria Math" w:eastAsiaTheme="minorEastAsia" w:hAnsi="Cambria Math" w:cs="Arial"/>
              <w:sz w:val="24"/>
              <w:szCs w:val="24"/>
            </w:rPr>
            <m:t>dengan</m:t>
          </m:r>
          <m:r>
            <w:rPr>
              <w:rFonts w:ascii="Cambria Math" w:eastAsiaTheme="minorEastAsia" w:hAnsi="Garamond" w:cs="Arial"/>
              <w:sz w:val="24"/>
              <w:szCs w:val="24"/>
            </w:rPr>
            <m:t xml:space="preserve"> </m:t>
          </m:r>
          <m:r>
            <w:rPr>
              <w:rFonts w:ascii="Cambria Math" w:eastAsiaTheme="minorEastAsia" w:hAnsi="Cambria Math" w:cs="Arial"/>
              <w:sz w:val="24"/>
              <w:szCs w:val="24"/>
            </w:rPr>
            <m:t>r</m:t>
          </m:r>
          <m:r>
            <w:rPr>
              <w:rFonts w:ascii="Cambria Math" w:eastAsiaTheme="minorEastAsia" w:hAnsi="Garamond" w:cs="Arial"/>
              <w:sz w:val="24"/>
              <w:szCs w:val="24"/>
            </w:rPr>
            <m:t>=0,1,</m:t>
          </m:r>
          <m:r>
            <w:rPr>
              <w:rFonts w:ascii="Cambria Math" w:eastAsiaTheme="minorEastAsia" w:hAnsi="Garamond" w:cs="Arial"/>
              <w:sz w:val="24"/>
              <w:szCs w:val="24"/>
            </w:rPr>
            <m:t>…</m:t>
          </m:r>
          <m:r>
            <w:rPr>
              <w:rFonts w:ascii="Cambria Math" w:eastAsiaTheme="minorEastAsia" w:hAnsi="Garamond" w:cs="Arial"/>
              <w:sz w:val="24"/>
              <w:szCs w:val="24"/>
            </w:rPr>
            <m:t>,</m:t>
          </m:r>
          <m:r>
            <w:rPr>
              <w:rFonts w:ascii="Cambria Math" w:eastAsiaTheme="minorEastAsia" w:hAnsi="Cambria Math" w:cs="Arial"/>
              <w:sz w:val="24"/>
              <w:szCs w:val="24"/>
            </w:rPr>
            <m:t>n</m:t>
          </m:r>
        </m:oMath>
      </m:oMathPara>
    </w:p>
    <w:p w:rsidR="00023E01" w:rsidRPr="00B5308B" w:rsidRDefault="00023E01" w:rsidP="00B5308B">
      <w:pPr>
        <w:spacing w:after="0"/>
        <w:ind w:firstLine="426"/>
        <w:jc w:val="both"/>
        <w:rPr>
          <w:rFonts w:ascii="Garamond" w:eastAsiaTheme="minorEastAsia" w:hAnsi="Garamond" w:cs="Arial"/>
          <w:sz w:val="24"/>
          <w:szCs w:val="24"/>
        </w:rPr>
      </w:pPr>
    </w:p>
    <w:p w:rsidR="00023E01" w:rsidRPr="00B5308B" w:rsidRDefault="00023E01" w:rsidP="00B5308B">
      <w:pPr>
        <w:spacing w:after="0"/>
        <w:jc w:val="both"/>
        <w:rPr>
          <w:rFonts w:ascii="Garamond" w:eastAsiaTheme="minorEastAsia" w:hAnsi="Garamond" w:cs="Arial"/>
          <w:sz w:val="24"/>
          <w:szCs w:val="24"/>
        </w:rPr>
      </w:pPr>
      <w:r w:rsidRPr="00B5308B">
        <w:rPr>
          <w:rFonts w:ascii="Garamond" w:eastAsiaTheme="minorEastAsia" w:hAnsi="Garamond" w:cs="Arial"/>
          <w:sz w:val="24"/>
          <w:szCs w:val="24"/>
        </w:rPr>
        <w:t>Nilai harapan r titik</w:t>
      </w:r>
    </w:p>
    <w:p w:rsidR="00023E01" w:rsidRPr="00B5308B" w:rsidRDefault="00023E01" w:rsidP="00B5308B">
      <w:pPr>
        <w:spacing w:after="0"/>
        <w:jc w:val="both"/>
        <w:rPr>
          <w:rFonts w:ascii="Garamond" w:eastAsiaTheme="minorEastAsia" w:hAnsi="Garamond" w:cs="Arial"/>
          <w:sz w:val="24"/>
          <w:szCs w:val="24"/>
        </w:rPr>
      </w:pPr>
      <m:oMathPara>
        <m:oMath>
          <m:r>
            <w:rPr>
              <w:rFonts w:ascii="Cambria Math" w:eastAsiaTheme="minorEastAsia" w:hAnsi="Cambria Math" w:cs="Arial"/>
              <w:sz w:val="24"/>
              <w:szCs w:val="24"/>
            </w:rPr>
            <m:t>E</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e>
          </m:d>
          <m:r>
            <w:rPr>
              <w:rFonts w:ascii="Cambria Math" w:eastAsiaTheme="minorEastAsia" w:hAnsi="Garamond" w:cs="Arial"/>
              <w:sz w:val="24"/>
              <w:szCs w:val="24"/>
            </w:rPr>
            <m:t>=</m:t>
          </m:r>
          <m:r>
            <w:rPr>
              <w:rFonts w:ascii="Cambria Math" w:eastAsiaTheme="minorEastAsia" w:hAnsi="Cambria Math" w:cs="Arial"/>
              <w:sz w:val="24"/>
              <w:szCs w:val="24"/>
            </w:rPr>
            <m:t>m</m:t>
          </m:r>
          <m:r>
            <w:rPr>
              <w:rFonts w:ascii="Cambria Math" w:eastAsiaTheme="minorEastAsia" w:hAnsi="Garamond" w:cs="Arial"/>
              <w:sz w:val="24"/>
              <w:szCs w:val="24"/>
            </w:rPr>
            <m:t>1=</m:t>
          </m:r>
          <m:nary>
            <m:naryPr>
              <m:chr m:val="∑"/>
              <m:limLoc m:val="undOvr"/>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=0</m:t>
              </m:r>
            </m:sub>
            <m:sup>
              <m:r>
                <w:rPr>
                  <w:rFonts w:ascii="Cambria Math" w:eastAsiaTheme="minorEastAsia" w:hAnsi="Cambria Math" w:cs="Arial"/>
                  <w:sz w:val="24"/>
                  <w:szCs w:val="24"/>
                </w:rPr>
                <m:t>n</m:t>
              </m:r>
            </m:sup>
            <m:e>
              <m:r>
                <w:rPr>
                  <w:rFonts w:ascii="Cambria Math" w:eastAsiaTheme="minorEastAsia" w:hAnsi="Cambria Math" w:cs="Arial"/>
                  <w:sz w:val="24"/>
                  <w:szCs w:val="24"/>
                </w:rPr>
                <m:t>r</m:t>
              </m:r>
              <m:func>
                <m:funcPr>
                  <m:ctrlPr>
                    <w:rPr>
                      <w:rFonts w:ascii="Cambria Math" w:eastAsiaTheme="minorEastAsia" w:hAnsi="Garamond" w:cs="Arial"/>
                      <w:sz w:val="24"/>
                      <w:szCs w:val="24"/>
                    </w:rPr>
                  </m:ctrlPr>
                </m:funcPr>
                <m:fName>
                  <m:r>
                    <m:rPr>
                      <m:sty m:val="p"/>
                    </m:rPr>
                    <w:rPr>
                      <w:rFonts w:ascii="Cambria Math" w:eastAsiaTheme="minorEastAsia" w:hAnsi="Garamond" w:cs="Arial"/>
                      <w:sz w:val="24"/>
                      <w:szCs w:val="24"/>
                    </w:rPr>
                    <m:t>exp</m:t>
                  </m:r>
                </m:fName>
                <m:e>
                  <m:d>
                    <m:dPr>
                      <m:ctrlPr>
                        <w:rPr>
                          <w:rFonts w:ascii="Cambria Math" w:eastAsiaTheme="minorEastAsia" w:hAnsi="Garamond" w:cs="Arial"/>
                          <w:i/>
                          <w:sz w:val="24"/>
                          <w:szCs w:val="24"/>
                        </w:rPr>
                      </m:ctrlPr>
                    </m:dPr>
                    <m:e>
                      <m:r>
                        <w:rPr>
                          <w:rFonts w:ascii="Garamond" w:eastAsiaTheme="minorEastAsia" w:hAnsi="Garamond" w:cs="Arial"/>
                          <w:sz w:val="24"/>
                          <w:szCs w:val="24"/>
                        </w:rPr>
                        <m:t>-</m:t>
                      </m:r>
                      <m:r>
                        <w:rPr>
                          <w:rFonts w:ascii="Cambria Math" w:eastAsiaTheme="minorEastAsia" w:hAnsi="Cambria Math" w:cs="Arial"/>
                          <w:sz w:val="24"/>
                          <w:szCs w:val="24"/>
                        </w:rPr>
                        <m:t>λa</m:t>
                      </m:r>
                    </m:e>
                  </m:d>
                  <m:ctrlPr>
                    <w:rPr>
                      <w:rFonts w:ascii="Cambria Math" w:eastAsiaTheme="minorEastAsia" w:hAnsi="Garamond" w:cs="Arial"/>
                      <w:i/>
                      <w:sz w:val="24"/>
                      <w:szCs w:val="24"/>
                    </w:rPr>
                  </m:ctrlPr>
                </m:e>
              </m:func>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r>
                        <w:rPr>
                          <w:rFonts w:ascii="Cambria Math" w:eastAsiaTheme="minorEastAsia" w:hAnsi="Cambria Math" w:cs="Arial"/>
                          <w:sz w:val="24"/>
                          <w:szCs w:val="24"/>
                        </w:rPr>
                        <m:t>r</m:t>
                      </m:r>
                    </m:sup>
                  </m:sSup>
                </m:num>
                <m:den>
                  <m:r>
                    <w:rPr>
                      <w:rFonts w:ascii="Cambria Math" w:eastAsiaTheme="minorEastAsia" w:hAnsi="Cambria Math" w:cs="Arial"/>
                      <w:sz w:val="24"/>
                      <w:szCs w:val="24"/>
                    </w:rPr>
                    <m:t>r</m:t>
                  </m:r>
                  <m:r>
                    <w:rPr>
                      <w:rFonts w:ascii="Cambria Math" w:eastAsiaTheme="minorEastAsia" w:hAnsi="Garamond" w:cs="Arial"/>
                      <w:sz w:val="24"/>
                      <w:szCs w:val="24"/>
                    </w:rPr>
                    <m:t>!</m:t>
                  </m:r>
                </m:den>
              </m:f>
              <m:r>
                <w:rPr>
                  <w:rFonts w:ascii="Cambria Math" w:eastAsiaTheme="minorEastAsia" w:hAnsi="Garamond" w:cs="Arial"/>
                  <w:sz w:val="24"/>
                  <w:szCs w:val="24"/>
                </w:rPr>
                <m:t>=</m:t>
              </m:r>
              <m:nary>
                <m:naryPr>
                  <m:chr m:val="∑"/>
                  <m:limLoc m:val="undOvr"/>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=0</m:t>
                  </m:r>
                </m:sub>
                <m:sup>
                  <m:r>
                    <w:rPr>
                      <w:rFonts w:ascii="Cambria Math" w:eastAsiaTheme="minorEastAsia" w:hAnsi="Cambria Math" w:cs="Arial"/>
                      <w:sz w:val="24"/>
                      <w:szCs w:val="24"/>
                    </w:rPr>
                    <m:t>n</m:t>
                  </m:r>
                </m:sup>
                <m:e>
                  <m:r>
                    <w:rPr>
                      <w:rFonts w:ascii="Cambria Math" w:eastAsiaTheme="minorEastAsia" w:hAnsi="Cambria Math" w:cs="Arial"/>
                      <w:sz w:val="24"/>
                      <w:szCs w:val="24"/>
                    </w:rPr>
                    <m:t>r</m:t>
                  </m:r>
                </m:e>
              </m:nary>
              <m:func>
                <m:funcPr>
                  <m:ctrlPr>
                    <w:rPr>
                      <w:rFonts w:ascii="Cambria Math" w:eastAsiaTheme="minorEastAsia" w:hAnsi="Garamond" w:cs="Arial"/>
                      <w:sz w:val="24"/>
                      <w:szCs w:val="24"/>
                    </w:rPr>
                  </m:ctrlPr>
                </m:funcPr>
                <m:fName>
                  <m:r>
                    <m:rPr>
                      <m:sty m:val="p"/>
                    </m:rPr>
                    <w:rPr>
                      <w:rFonts w:ascii="Cambria Math" w:eastAsiaTheme="minorEastAsia" w:hAnsi="Garamond" w:cs="Arial"/>
                      <w:sz w:val="24"/>
                      <w:szCs w:val="24"/>
                    </w:rPr>
                    <m:t>exp</m:t>
                  </m:r>
                </m:fName>
                <m:e>
                  <m:d>
                    <m:dPr>
                      <m:ctrlPr>
                        <w:rPr>
                          <w:rFonts w:ascii="Cambria Math" w:eastAsiaTheme="minorEastAsia" w:hAnsi="Garamond" w:cs="Arial"/>
                          <w:i/>
                          <w:sz w:val="24"/>
                          <w:szCs w:val="24"/>
                        </w:rPr>
                      </m:ctrlPr>
                    </m:dPr>
                    <m:e>
                      <m:r>
                        <w:rPr>
                          <w:rFonts w:ascii="Garamond" w:eastAsiaTheme="minorEastAsia" w:hAnsi="Garamond" w:cs="Arial"/>
                          <w:sz w:val="24"/>
                          <w:szCs w:val="24"/>
                        </w:rPr>
                        <m:t>-</m:t>
                      </m:r>
                      <m:r>
                        <w:rPr>
                          <w:rFonts w:ascii="Cambria Math" w:eastAsiaTheme="minorEastAsia" w:hAnsi="Cambria Math" w:cs="Arial"/>
                          <w:sz w:val="24"/>
                          <w:szCs w:val="24"/>
                        </w:rPr>
                        <m:t>λa</m:t>
                      </m:r>
                    </m:e>
                  </m:d>
                  <m:ctrlPr>
                    <w:rPr>
                      <w:rFonts w:ascii="Cambria Math" w:eastAsiaTheme="minorEastAsia" w:hAnsi="Garamond" w:cs="Arial"/>
                      <w:i/>
                      <w:sz w:val="24"/>
                      <w:szCs w:val="24"/>
                    </w:rPr>
                  </m:ctrlPr>
                </m:e>
              </m:func>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r>
                        <w:rPr>
                          <w:rFonts w:ascii="Cambria Math" w:eastAsiaTheme="minorEastAsia" w:hAnsi="Cambria Math"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1</m:t>
                      </m:r>
                    </m:sup>
                  </m:sSup>
                </m:num>
                <m:den>
                  <m:r>
                    <w:rPr>
                      <w:rFonts w:ascii="Cambria Math" w:eastAsiaTheme="minorEastAsia" w:hAnsi="Cambria Math" w:cs="Arial"/>
                      <w:sz w:val="24"/>
                      <w:szCs w:val="24"/>
                    </w:rPr>
                    <m:t>r</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1</m:t>
                      </m:r>
                    </m:e>
                  </m:d>
                  <m:r>
                    <w:rPr>
                      <w:rFonts w:ascii="Cambria Math" w:eastAsiaTheme="minorEastAsia" w:hAnsi="Garamond" w:cs="Arial"/>
                      <w:sz w:val="24"/>
                      <w:szCs w:val="24"/>
                    </w:rPr>
                    <m:t>!</m:t>
                  </m:r>
                </m:den>
              </m:f>
            </m:e>
          </m:nary>
          <m:r>
            <w:rPr>
              <w:rFonts w:ascii="Cambria Math" w:eastAsiaTheme="minorEastAsia" w:hAnsi="Garamond" w:cs="Arial"/>
              <w:sz w:val="24"/>
              <w:szCs w:val="24"/>
            </w:rPr>
            <m:t>=</m:t>
          </m:r>
          <m:func>
            <m:funcPr>
              <m:ctrlPr>
                <w:rPr>
                  <w:rFonts w:ascii="Cambria Math" w:eastAsiaTheme="minorEastAsia" w:hAnsi="Garamond" w:cs="Arial"/>
                  <w:sz w:val="24"/>
                  <w:szCs w:val="24"/>
                </w:rPr>
              </m:ctrlPr>
            </m:funcPr>
            <m:fNa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nary>
                <m:naryPr>
                  <m:chr m:val="∑"/>
                  <m:limLoc m:val="undOvr"/>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=1</m:t>
                  </m:r>
                </m:sub>
                <m:sup>
                  <m:r>
                    <w:rPr>
                      <w:rFonts w:ascii="Cambria Math" w:eastAsiaTheme="minorEastAsia" w:hAnsi="Cambria Math" w:cs="Arial"/>
                      <w:sz w:val="24"/>
                      <w:szCs w:val="24"/>
                    </w:rPr>
                    <m:t>n</m:t>
                  </m:r>
                </m:sup>
                <m:e/>
              </m:nary>
              <m:r>
                <m:rPr>
                  <m:sty m:val="p"/>
                </m:rPr>
                <w:rPr>
                  <w:rFonts w:ascii="Cambria Math" w:eastAsiaTheme="minorEastAsia" w:hAnsi="Garamond" w:cs="Arial"/>
                  <w:sz w:val="24"/>
                  <w:szCs w:val="24"/>
                </w:rPr>
                <m:t>exp</m:t>
              </m:r>
            </m:fName>
            <m:e>
              <m:d>
                <m:dPr>
                  <m:ctrlPr>
                    <w:rPr>
                      <w:rFonts w:ascii="Cambria Math" w:eastAsiaTheme="minorEastAsia" w:hAnsi="Garamond" w:cs="Arial"/>
                      <w:i/>
                      <w:sz w:val="24"/>
                      <w:szCs w:val="24"/>
                    </w:rPr>
                  </m:ctrlPr>
                </m:dPr>
                <m:e>
                  <m:r>
                    <w:rPr>
                      <w:rFonts w:ascii="Garamond" w:eastAsiaTheme="minorEastAsia" w:hAnsi="Garamond" w:cs="Arial"/>
                      <w:sz w:val="24"/>
                      <w:szCs w:val="24"/>
                    </w:rPr>
                    <m:t>-</m:t>
                  </m:r>
                  <m:r>
                    <w:rPr>
                      <w:rFonts w:ascii="Cambria Math" w:eastAsiaTheme="minorEastAsia" w:hAnsi="Cambria Math" w:cs="Arial"/>
                      <w:sz w:val="24"/>
                      <w:szCs w:val="24"/>
                    </w:rPr>
                    <m:t>λa</m:t>
                  </m:r>
                </m:e>
              </m:d>
              <m:ctrlPr>
                <w:rPr>
                  <w:rFonts w:ascii="Cambria Math" w:eastAsiaTheme="minorEastAsia" w:hAnsi="Garamond" w:cs="Arial"/>
                  <w:i/>
                  <w:sz w:val="24"/>
                  <w:szCs w:val="24"/>
                </w:rPr>
              </m:ctrlPr>
            </m:e>
          </m:func>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r>
                    <w:rPr>
                      <w:rFonts w:ascii="Cambria Math" w:eastAsiaTheme="minorEastAsia" w:hAnsi="Cambria Math"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1</m:t>
                  </m:r>
                </m:sup>
              </m:sSup>
            </m:num>
            <m:den>
              <m:d>
                <m:dPr>
                  <m:ctrlPr>
                    <w:rPr>
                      <w:rFonts w:ascii="Cambria Math" w:eastAsiaTheme="minorEastAsia" w:hAnsi="Garamond" w:cs="Arial"/>
                      <w:i/>
                      <w:sz w:val="24"/>
                      <w:szCs w:val="24"/>
                    </w:rPr>
                  </m:ctrlPr>
                </m:dPr>
                <m:e>
                  <m:r>
                    <w:rPr>
                      <w:rFonts w:ascii="Cambria Math" w:eastAsiaTheme="minorEastAsia" w:hAnsi="Cambria Math"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1</m:t>
                  </m:r>
                </m:e>
              </m:d>
              <m:r>
                <w:rPr>
                  <w:rFonts w:ascii="Cambria Math" w:eastAsiaTheme="minorEastAsia" w:hAnsi="Garamond" w:cs="Arial"/>
                  <w:sz w:val="24"/>
                  <w:szCs w:val="24"/>
                </w:rPr>
                <m:t>!</m:t>
              </m:r>
            </m:den>
          </m:f>
          <m:r>
            <w:rPr>
              <w:rFonts w:ascii="Cambria Math" w:eastAsiaTheme="minorEastAsia" w:hAnsi="Garamond" w:cs="Arial"/>
              <w:sz w:val="24"/>
              <w:szCs w:val="24"/>
            </w:rPr>
            <m:t>=</m:t>
          </m:r>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nary>
            <m:naryPr>
              <m:chr m:val="∑"/>
              <m:limLoc m:val="undOvr"/>
              <m:ctrlPr>
                <w:rPr>
                  <w:rFonts w:ascii="Cambria Math" w:eastAsiaTheme="minorEastAsia" w:hAnsi="Garamond" w:cs="Arial"/>
                  <w:i/>
                  <w:sz w:val="24"/>
                  <w:szCs w:val="24"/>
                </w:rPr>
              </m:ctrlPr>
            </m:naryPr>
            <m:sub>
              <m:r>
                <w:rPr>
                  <w:rFonts w:ascii="Cambria Math" w:eastAsiaTheme="minorEastAsia" w:hAnsi="Cambria Math" w:cs="Arial"/>
                  <w:sz w:val="24"/>
                  <w:szCs w:val="24"/>
                </w:rPr>
                <m:t>x</m:t>
              </m:r>
              <m:r>
                <w:rPr>
                  <w:rFonts w:ascii="Cambria Math" w:eastAsiaTheme="minorEastAsia" w:hAnsi="Garamond" w:cs="Arial"/>
                  <w:sz w:val="24"/>
                  <w:szCs w:val="24"/>
                </w:rPr>
                <m:t>=0</m:t>
              </m:r>
            </m:sub>
            <m:sup>
              <m:r>
                <w:rPr>
                  <w:rFonts w:ascii="Cambria Math" w:eastAsiaTheme="minorEastAsia" w:hAnsi="Cambria Math" w:cs="Arial"/>
                  <w:sz w:val="24"/>
                  <w:szCs w:val="24"/>
                </w:rPr>
                <m:t>n</m:t>
              </m:r>
            </m:sup>
            <m:e>
              <m:func>
                <m:funcPr>
                  <m:ctrlPr>
                    <w:rPr>
                      <w:rFonts w:ascii="Cambria Math" w:eastAsiaTheme="minorEastAsia" w:hAnsi="Garamond" w:cs="Arial"/>
                      <w:sz w:val="24"/>
                      <w:szCs w:val="24"/>
                    </w:rPr>
                  </m:ctrlPr>
                </m:funcPr>
                <m:fName>
                  <m:r>
                    <m:rPr>
                      <m:sty m:val="p"/>
                    </m:rPr>
                    <w:rPr>
                      <w:rFonts w:ascii="Cambria Math" w:eastAsiaTheme="minorEastAsia" w:hAnsi="Garamond" w:cs="Arial"/>
                      <w:sz w:val="24"/>
                      <w:szCs w:val="24"/>
                    </w:rPr>
                    <m:t>exp</m:t>
                  </m:r>
                </m:fName>
                <m:e/>
              </m:func>
            </m:e>
          </m:nary>
          <m:d>
            <m:dPr>
              <m:ctrlPr>
                <w:rPr>
                  <w:rFonts w:ascii="Cambria Math" w:eastAsiaTheme="minorEastAsia" w:hAnsi="Garamond" w:cs="Arial"/>
                  <w:i/>
                  <w:sz w:val="24"/>
                  <w:szCs w:val="24"/>
                </w:rPr>
              </m:ctrlPr>
            </m:dPr>
            <m:e>
              <m:r>
                <w:rPr>
                  <w:rFonts w:ascii="Garamond" w:eastAsiaTheme="minorEastAsia" w:hAnsi="Garamond" w:cs="Arial"/>
                  <w:sz w:val="24"/>
                  <w:szCs w:val="24"/>
                </w:rPr>
                <m:t>-</m:t>
              </m:r>
              <m:r>
                <w:rPr>
                  <w:rFonts w:ascii="Cambria Math" w:eastAsiaTheme="minorEastAsia" w:hAnsi="Cambria Math" w:cs="Arial"/>
                  <w:sz w:val="24"/>
                  <w:szCs w:val="24"/>
                </w:rPr>
                <m:t>λa</m:t>
              </m:r>
            </m:e>
          </m:d>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r>
                    <w:rPr>
                      <w:rFonts w:ascii="Cambria Math" w:eastAsiaTheme="minorEastAsia" w:hAnsi="Cambria Math"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1</m:t>
                  </m:r>
                </m:sup>
              </m:sSup>
            </m:num>
            <m:den>
              <m:d>
                <m:dPr>
                  <m:ctrlPr>
                    <w:rPr>
                      <w:rFonts w:ascii="Cambria Math" w:eastAsiaTheme="minorEastAsia" w:hAnsi="Garamond" w:cs="Arial"/>
                      <w:i/>
                      <w:sz w:val="24"/>
                      <w:szCs w:val="24"/>
                    </w:rPr>
                  </m:ctrlPr>
                </m:dPr>
                <m:e>
                  <m:r>
                    <w:rPr>
                      <w:rFonts w:ascii="Cambria Math" w:eastAsiaTheme="minorEastAsia" w:hAnsi="Cambria Math" w:cs="Arial"/>
                      <w:sz w:val="24"/>
                      <w:szCs w:val="24"/>
                    </w:rPr>
                    <m:t>m</m:t>
                  </m:r>
                </m:e>
              </m:d>
              <m:r>
                <w:rPr>
                  <w:rFonts w:ascii="Cambria Math" w:eastAsiaTheme="minorEastAsia" w:hAnsi="Garamond" w:cs="Arial"/>
                  <w:sz w:val="24"/>
                  <w:szCs w:val="24"/>
                </w:rPr>
                <m:t>!</m:t>
              </m:r>
            </m:den>
          </m:f>
          <m:r>
            <w:rPr>
              <w:rFonts w:ascii="Cambria Math" w:eastAsiaTheme="minorEastAsia" w:hAnsi="Garamond" w:cs="Arial"/>
              <w:sz w:val="24"/>
              <w:szCs w:val="24"/>
            </w:rPr>
            <m:t>=</m:t>
          </m:r>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oMath>
      </m:oMathPara>
    </w:p>
    <w:p w:rsidR="00023E01" w:rsidRPr="00B5308B" w:rsidRDefault="00023E01" w:rsidP="00B5308B">
      <w:pPr>
        <w:spacing w:after="0"/>
        <w:jc w:val="both"/>
        <w:rPr>
          <w:rFonts w:ascii="Garamond" w:hAnsi="Garamond" w:cs="Arial"/>
          <w:sz w:val="24"/>
          <w:szCs w:val="24"/>
        </w:rPr>
      </w:pPr>
      <w:r w:rsidRPr="00B5308B">
        <w:rPr>
          <w:rFonts w:ascii="Garamond" w:hAnsi="Garamond" w:cs="Arial"/>
          <w:sz w:val="24"/>
          <w:szCs w:val="24"/>
        </w:rPr>
        <w:t>Momen kedua:</w:t>
      </w:r>
    </w:p>
    <w:p w:rsidR="00023E01" w:rsidRPr="00B5308B" w:rsidRDefault="00023E01" w:rsidP="00B5308B">
      <w:pPr>
        <w:spacing w:after="0"/>
        <w:jc w:val="both"/>
        <w:rPr>
          <w:rFonts w:ascii="Garamond" w:hAnsi="Garamond" w:cs="Arial"/>
          <w:sz w:val="24"/>
          <w:szCs w:val="24"/>
        </w:rPr>
      </w:pPr>
      <m:oMathPara>
        <m:oMath>
          <m:r>
            <w:rPr>
              <w:rFonts w:ascii="Cambria Math" w:eastAsiaTheme="minorEastAsia" w:hAnsi="Cambria Math" w:cs="Arial"/>
              <w:sz w:val="24"/>
              <w:szCs w:val="24"/>
            </w:rPr>
            <m:t>E</m:t>
          </m:r>
          <m:d>
            <m:dPr>
              <m:ctrlPr>
                <w:rPr>
                  <w:rFonts w:ascii="Cambria Math" w:eastAsiaTheme="minorEastAsia" w:hAnsi="Garamond" w:cs="Arial"/>
                  <w:i/>
                  <w:sz w:val="24"/>
                  <w:szCs w:val="24"/>
                </w:rPr>
              </m:ctrlPr>
            </m:dPr>
            <m:e>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r</m:t>
                  </m:r>
                </m:e>
                <m:sup>
                  <m:r>
                    <w:rPr>
                      <w:rFonts w:ascii="Cambria Math" w:eastAsiaTheme="minorEastAsia" w:hAnsi="Garamond" w:cs="Arial"/>
                      <w:sz w:val="24"/>
                      <w:szCs w:val="24"/>
                    </w:rPr>
                    <m:t>2</m:t>
                  </m:r>
                </m:sup>
              </m:sSup>
            </m:e>
          </m:d>
          <m:r>
            <w:rPr>
              <w:rFonts w:ascii="Cambria Math" w:eastAsiaTheme="minorEastAsia" w:hAnsi="Garamond" w:cs="Arial"/>
              <w:sz w:val="24"/>
              <w:szCs w:val="24"/>
            </w:rPr>
            <m:t>=</m:t>
          </m:r>
          <m:nary>
            <m:naryPr>
              <m:chr m:val="∑"/>
              <m:limLoc m:val="undOvr"/>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=0</m:t>
              </m:r>
            </m:sub>
            <m:sup>
              <m:r>
                <w:rPr>
                  <w:rFonts w:ascii="Cambria Math" w:eastAsiaTheme="minorEastAsia" w:hAnsi="Cambria Math" w:cs="Arial"/>
                  <w:sz w:val="24"/>
                  <w:szCs w:val="24"/>
                </w:rPr>
                <m:t>n</m:t>
              </m:r>
            </m:sup>
            <m:e>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r</m:t>
                  </m:r>
                </m:e>
                <m:sup>
                  <m:r>
                    <w:rPr>
                      <w:rFonts w:ascii="Cambria Math" w:eastAsiaTheme="minorEastAsia" w:hAnsi="Garamond" w:cs="Arial"/>
                      <w:sz w:val="24"/>
                      <w:szCs w:val="24"/>
                    </w:rPr>
                    <m:t>2</m:t>
                  </m:r>
                </m:sup>
              </m:sSup>
              <m:func>
                <m:funcPr>
                  <m:ctrlPr>
                    <w:rPr>
                      <w:rFonts w:ascii="Cambria Math" w:eastAsiaTheme="minorEastAsia" w:hAnsi="Garamond" w:cs="Arial"/>
                      <w:sz w:val="24"/>
                      <w:szCs w:val="24"/>
                    </w:rPr>
                  </m:ctrlPr>
                </m:funcPr>
                <m:fName>
                  <m:r>
                    <m:rPr>
                      <m:sty m:val="p"/>
                    </m:rPr>
                    <w:rPr>
                      <w:rFonts w:ascii="Cambria Math" w:eastAsiaTheme="minorEastAsia" w:hAnsi="Garamond" w:cs="Arial"/>
                      <w:sz w:val="24"/>
                      <w:szCs w:val="24"/>
                    </w:rPr>
                    <m:t>exp</m:t>
                  </m:r>
                </m:fName>
                <m:e>
                  <m:d>
                    <m:dPr>
                      <m:ctrlPr>
                        <w:rPr>
                          <w:rFonts w:ascii="Cambria Math" w:eastAsiaTheme="minorEastAsia" w:hAnsi="Garamond" w:cs="Arial"/>
                          <w:i/>
                          <w:sz w:val="24"/>
                          <w:szCs w:val="24"/>
                        </w:rPr>
                      </m:ctrlPr>
                    </m:dPr>
                    <m:e>
                      <m:r>
                        <w:rPr>
                          <w:rFonts w:ascii="Garamond" w:eastAsiaTheme="minorEastAsia" w:hAnsi="Garamond" w:cs="Arial"/>
                          <w:sz w:val="24"/>
                          <w:szCs w:val="24"/>
                        </w:rPr>
                        <m:t>-</m:t>
                      </m:r>
                      <m:r>
                        <w:rPr>
                          <w:rFonts w:ascii="Cambria Math" w:eastAsiaTheme="minorEastAsia" w:hAnsi="Cambria Math" w:cs="Arial"/>
                          <w:sz w:val="24"/>
                          <w:szCs w:val="24"/>
                        </w:rPr>
                        <m:t>λa</m:t>
                      </m:r>
                    </m:e>
                  </m:d>
                  <m:ctrlPr>
                    <w:rPr>
                      <w:rFonts w:ascii="Cambria Math" w:eastAsiaTheme="minorEastAsia" w:hAnsi="Garamond" w:cs="Arial"/>
                      <w:i/>
                      <w:sz w:val="24"/>
                      <w:szCs w:val="24"/>
                    </w:rPr>
                  </m:ctrlPr>
                </m:e>
              </m:func>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r>
                        <w:rPr>
                          <w:rFonts w:ascii="Cambria Math" w:eastAsiaTheme="minorEastAsia" w:hAnsi="Cambria Math" w:cs="Arial"/>
                          <w:sz w:val="24"/>
                          <w:szCs w:val="24"/>
                        </w:rPr>
                        <m:t>r</m:t>
                      </m:r>
                    </m:sup>
                  </m:sSup>
                </m:num>
                <m:den>
                  <m:r>
                    <w:rPr>
                      <w:rFonts w:ascii="Cambria Math" w:eastAsiaTheme="minorEastAsia" w:hAnsi="Cambria Math" w:cs="Arial"/>
                      <w:sz w:val="24"/>
                      <w:szCs w:val="24"/>
                    </w:rPr>
                    <m:t>r</m:t>
                  </m:r>
                  <m:r>
                    <w:rPr>
                      <w:rFonts w:ascii="Cambria Math" w:eastAsiaTheme="minorEastAsia" w:hAnsi="Garamond" w:cs="Arial"/>
                      <w:sz w:val="24"/>
                      <w:szCs w:val="24"/>
                    </w:rPr>
                    <m:t>!</m:t>
                  </m:r>
                </m:den>
              </m:f>
              <m:r>
                <w:rPr>
                  <w:rFonts w:ascii="Cambria Math" w:eastAsiaTheme="minorEastAsia" w:hAnsi="Garamond" w:cs="Arial"/>
                  <w:sz w:val="24"/>
                  <w:szCs w:val="24"/>
                </w:rPr>
                <m:t>=</m:t>
              </m:r>
              <m:nary>
                <m:naryPr>
                  <m:chr m:val="∑"/>
                  <m:limLoc m:val="undOvr"/>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=0</m:t>
                  </m:r>
                </m:sub>
                <m:sup>
                  <m:r>
                    <w:rPr>
                      <w:rFonts w:ascii="Cambria Math" w:eastAsiaTheme="minorEastAsia" w:hAnsi="Cambria Math" w:cs="Arial"/>
                      <w:sz w:val="24"/>
                      <w:szCs w:val="24"/>
                    </w:rPr>
                    <m:t>n</m:t>
                  </m:r>
                </m:sup>
                <m:e>
                  <m:r>
                    <w:rPr>
                      <w:rFonts w:ascii="Cambria Math" w:eastAsiaTheme="minorEastAsia" w:hAnsi="Cambria Math" w:cs="Arial"/>
                      <w:sz w:val="24"/>
                      <w:szCs w:val="24"/>
                    </w:rPr>
                    <m:t>r</m:t>
                  </m:r>
                </m:e>
              </m:nary>
              <m:func>
                <m:funcPr>
                  <m:ctrlPr>
                    <w:rPr>
                      <w:rFonts w:ascii="Cambria Math" w:eastAsiaTheme="minorEastAsia" w:hAnsi="Garamond" w:cs="Arial"/>
                      <w:sz w:val="24"/>
                      <w:szCs w:val="24"/>
                    </w:rPr>
                  </m:ctrlPr>
                </m:funcPr>
                <m:fName>
                  <m:d>
                    <m:dPr>
                      <m:ctrlPr>
                        <w:rPr>
                          <w:rFonts w:ascii="Cambria Math" w:eastAsiaTheme="minorEastAsia" w:hAnsi="Garamond" w:cs="Arial"/>
                          <w:sz w:val="24"/>
                          <w:szCs w:val="24"/>
                        </w:rPr>
                      </m:ctrlPr>
                    </m:dPr>
                    <m:e>
                      <m:r>
                        <m:rPr>
                          <m:sty m:val="p"/>
                        </m:rPr>
                        <w:rPr>
                          <w:rFonts w:ascii="Cambria Math" w:eastAsiaTheme="minorEastAsia" w:hAnsi="Garamond" w:cs="Arial"/>
                          <w:sz w:val="24"/>
                          <w:szCs w:val="24"/>
                        </w:rPr>
                        <m:t>r</m:t>
                      </m:r>
                      <m:r>
                        <m:rPr>
                          <m:sty m:val="p"/>
                        </m:rPr>
                        <w:rPr>
                          <w:rFonts w:ascii="Cambria Math" w:eastAsiaTheme="minorEastAsia" w:hAnsi="Garamond" w:cs="Arial"/>
                          <w:sz w:val="24"/>
                          <w:szCs w:val="24"/>
                        </w:rPr>
                        <m:t>-</m:t>
                      </m:r>
                      <m:r>
                        <m:rPr>
                          <m:sty m:val="p"/>
                        </m:rPr>
                        <w:rPr>
                          <w:rFonts w:ascii="Cambria Math" w:eastAsiaTheme="minorEastAsia" w:hAnsi="Garamond" w:cs="Arial"/>
                          <w:sz w:val="24"/>
                          <w:szCs w:val="24"/>
                        </w:rPr>
                        <m:t>1</m:t>
                      </m:r>
                    </m:e>
                  </m:d>
                  <m:r>
                    <m:rPr>
                      <m:sty m:val="p"/>
                    </m:rPr>
                    <w:rPr>
                      <w:rFonts w:ascii="Cambria Math" w:eastAsiaTheme="minorEastAsia" w:hAnsi="Garamond" w:cs="Arial"/>
                      <w:sz w:val="24"/>
                      <w:szCs w:val="24"/>
                    </w:rPr>
                    <m:t>exp</m:t>
                  </m:r>
                </m:fName>
                <m:e>
                  <m:d>
                    <m:dPr>
                      <m:ctrlPr>
                        <w:rPr>
                          <w:rFonts w:ascii="Cambria Math" w:eastAsiaTheme="minorEastAsia" w:hAnsi="Garamond" w:cs="Arial"/>
                          <w:i/>
                          <w:sz w:val="24"/>
                          <w:szCs w:val="24"/>
                        </w:rPr>
                      </m:ctrlPr>
                    </m:dPr>
                    <m:e>
                      <m:r>
                        <w:rPr>
                          <w:rFonts w:ascii="Garamond" w:eastAsiaTheme="minorEastAsia" w:hAnsi="Garamond" w:cs="Arial"/>
                          <w:sz w:val="24"/>
                          <w:szCs w:val="24"/>
                        </w:rPr>
                        <m:t>-</m:t>
                      </m:r>
                      <m:r>
                        <w:rPr>
                          <w:rFonts w:ascii="Cambria Math" w:eastAsiaTheme="minorEastAsia" w:hAnsi="Cambria Math" w:cs="Arial"/>
                          <w:sz w:val="24"/>
                          <w:szCs w:val="24"/>
                        </w:rPr>
                        <m:t>λa</m:t>
                      </m:r>
                    </m:e>
                  </m:d>
                  <m:ctrlPr>
                    <w:rPr>
                      <w:rFonts w:ascii="Cambria Math" w:eastAsiaTheme="minorEastAsia" w:hAnsi="Garamond" w:cs="Arial"/>
                      <w:i/>
                      <w:sz w:val="24"/>
                      <w:szCs w:val="24"/>
                    </w:rPr>
                  </m:ctrlPr>
                </m:e>
              </m:func>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r>
                        <w:rPr>
                          <w:rFonts w:ascii="Cambria Math" w:eastAsiaTheme="minorEastAsia" w:hAnsi="Cambria Math" w:cs="Arial"/>
                          <w:sz w:val="24"/>
                          <w:szCs w:val="24"/>
                        </w:rPr>
                        <m:t>r</m:t>
                      </m:r>
                    </m:sup>
                  </m:sSup>
                </m:num>
                <m:den>
                  <m:r>
                    <w:rPr>
                      <w:rFonts w:ascii="Cambria Math" w:eastAsiaTheme="minorEastAsia" w:hAnsi="Cambria Math" w:cs="Arial"/>
                      <w:sz w:val="24"/>
                      <w:szCs w:val="24"/>
                    </w:rPr>
                    <m:t>r</m:t>
                  </m:r>
                  <m:r>
                    <w:rPr>
                      <w:rFonts w:ascii="Cambria Math" w:eastAsiaTheme="minorEastAsia" w:hAnsi="Garamond" w:cs="Arial"/>
                      <w:sz w:val="24"/>
                      <w:szCs w:val="24"/>
                    </w:rPr>
                    <m:t>!</m:t>
                  </m:r>
                </m:den>
              </m:f>
              <m:r>
                <w:rPr>
                  <w:rFonts w:ascii="Cambria Math" w:eastAsiaTheme="minorEastAsia" w:hAnsi="Garamond" w:cs="Arial"/>
                  <w:sz w:val="24"/>
                  <w:szCs w:val="24"/>
                </w:rPr>
                <m:t>+</m:t>
              </m:r>
              <m:nary>
                <m:naryPr>
                  <m:chr m:val="∑"/>
                  <m:limLoc m:val="undOvr"/>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=0</m:t>
                  </m:r>
                </m:sub>
                <m:sup>
                  <m:r>
                    <w:rPr>
                      <w:rFonts w:ascii="Cambria Math" w:eastAsiaTheme="minorEastAsia" w:hAnsi="Cambria Math" w:cs="Arial"/>
                      <w:sz w:val="24"/>
                      <w:szCs w:val="24"/>
                    </w:rPr>
                    <m:t>n</m:t>
                  </m:r>
                </m:sup>
                <m:e>
                  <m:r>
                    <w:rPr>
                      <w:rFonts w:ascii="Cambria Math" w:eastAsiaTheme="minorEastAsia" w:hAnsi="Cambria Math" w:cs="Arial"/>
                      <w:sz w:val="24"/>
                      <w:szCs w:val="24"/>
                    </w:rPr>
                    <m:t>r</m:t>
                  </m:r>
                </m:e>
              </m:nary>
              <m:func>
                <m:funcPr>
                  <m:ctrlPr>
                    <w:rPr>
                      <w:rFonts w:ascii="Cambria Math" w:eastAsiaTheme="minorEastAsia" w:hAnsi="Garamond" w:cs="Arial"/>
                      <w:sz w:val="24"/>
                      <w:szCs w:val="24"/>
                    </w:rPr>
                  </m:ctrlPr>
                </m:funcPr>
                <m:fName>
                  <m:r>
                    <m:rPr>
                      <m:sty m:val="p"/>
                    </m:rPr>
                    <w:rPr>
                      <w:rFonts w:ascii="Cambria Math" w:eastAsiaTheme="minorEastAsia" w:hAnsi="Garamond" w:cs="Arial"/>
                      <w:sz w:val="24"/>
                      <w:szCs w:val="24"/>
                    </w:rPr>
                    <m:t>exp</m:t>
                  </m:r>
                </m:fName>
                <m:e>
                  <m:d>
                    <m:dPr>
                      <m:ctrlPr>
                        <w:rPr>
                          <w:rFonts w:ascii="Cambria Math" w:eastAsiaTheme="minorEastAsia" w:hAnsi="Garamond" w:cs="Arial"/>
                          <w:i/>
                          <w:sz w:val="24"/>
                          <w:szCs w:val="24"/>
                        </w:rPr>
                      </m:ctrlPr>
                    </m:dPr>
                    <m:e>
                      <m:r>
                        <w:rPr>
                          <w:rFonts w:ascii="Garamond" w:eastAsiaTheme="minorEastAsia" w:hAnsi="Garamond" w:cs="Arial"/>
                          <w:sz w:val="24"/>
                          <w:szCs w:val="24"/>
                        </w:rPr>
                        <m:t>-</m:t>
                      </m:r>
                      <m:r>
                        <w:rPr>
                          <w:rFonts w:ascii="Cambria Math" w:eastAsiaTheme="minorEastAsia" w:hAnsi="Cambria Math" w:cs="Arial"/>
                          <w:sz w:val="24"/>
                          <w:szCs w:val="24"/>
                        </w:rPr>
                        <m:t>λa</m:t>
                      </m:r>
                    </m:e>
                  </m:d>
                  <m:ctrlPr>
                    <w:rPr>
                      <w:rFonts w:ascii="Cambria Math" w:eastAsiaTheme="minorEastAsia" w:hAnsi="Garamond" w:cs="Arial"/>
                      <w:i/>
                      <w:sz w:val="24"/>
                      <w:szCs w:val="24"/>
                    </w:rPr>
                  </m:ctrlPr>
                </m:e>
              </m:func>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r>
                        <w:rPr>
                          <w:rFonts w:ascii="Cambria Math" w:eastAsiaTheme="minorEastAsia" w:hAnsi="Cambria Math" w:cs="Arial"/>
                          <w:sz w:val="24"/>
                          <w:szCs w:val="24"/>
                        </w:rPr>
                        <m:t>r</m:t>
                      </m:r>
                    </m:sup>
                  </m:sSup>
                </m:num>
                <m:den>
                  <m:r>
                    <w:rPr>
                      <w:rFonts w:ascii="Cambria Math" w:eastAsiaTheme="minorEastAsia" w:hAnsi="Cambria Math" w:cs="Arial"/>
                      <w:sz w:val="24"/>
                      <w:szCs w:val="24"/>
                    </w:rPr>
                    <m:t>r</m:t>
                  </m:r>
                  <m:r>
                    <w:rPr>
                      <w:rFonts w:ascii="Cambria Math" w:eastAsiaTheme="minorEastAsia" w:hAnsi="Garamond" w:cs="Arial"/>
                      <w:sz w:val="24"/>
                      <w:szCs w:val="24"/>
                    </w:rPr>
                    <m:t>!</m:t>
                  </m:r>
                </m:den>
              </m:f>
            </m:e>
          </m:nary>
          <m:r>
            <w:rPr>
              <w:rFonts w:ascii="Cambria Math" w:eastAsiaTheme="minorEastAsia" w:hAnsi="Garamond" w:cs="Arial"/>
              <w:sz w:val="24"/>
              <w:szCs w:val="24"/>
            </w:rPr>
            <m:t>=</m:t>
          </m:r>
          <m:nary>
            <m:naryPr>
              <m:chr m:val="∑"/>
              <m:limLoc m:val="undOvr"/>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=0</m:t>
              </m:r>
            </m:sub>
            <m:sup>
              <m:r>
                <w:rPr>
                  <w:rFonts w:ascii="Cambria Math" w:eastAsiaTheme="minorEastAsia" w:hAnsi="Cambria Math" w:cs="Arial"/>
                  <w:sz w:val="24"/>
                  <w:szCs w:val="24"/>
                </w:rPr>
                <m:t>n</m:t>
              </m:r>
            </m:sup>
            <m:e>
              <m:r>
                <w:rPr>
                  <w:rFonts w:ascii="Cambria Math" w:eastAsiaTheme="minorEastAsia" w:hAnsi="Cambria Math" w:cs="Arial"/>
                  <w:sz w:val="24"/>
                  <w:szCs w:val="24"/>
                </w:rPr>
                <m:t>r</m:t>
              </m:r>
            </m:e>
          </m:nary>
          <m:func>
            <m:funcPr>
              <m:ctrlPr>
                <w:rPr>
                  <w:rFonts w:ascii="Cambria Math" w:eastAsiaTheme="minorEastAsia" w:hAnsi="Garamond" w:cs="Arial"/>
                  <w:sz w:val="24"/>
                  <w:szCs w:val="24"/>
                </w:rPr>
              </m:ctrlPr>
            </m:funcPr>
            <m:fName>
              <m:d>
                <m:dPr>
                  <m:ctrlPr>
                    <w:rPr>
                      <w:rFonts w:ascii="Cambria Math" w:eastAsiaTheme="minorEastAsia" w:hAnsi="Garamond" w:cs="Arial"/>
                      <w:sz w:val="24"/>
                      <w:szCs w:val="24"/>
                    </w:rPr>
                  </m:ctrlPr>
                </m:dPr>
                <m:e>
                  <m:r>
                    <m:rPr>
                      <m:sty m:val="p"/>
                    </m:rPr>
                    <w:rPr>
                      <w:rFonts w:ascii="Cambria Math" w:eastAsiaTheme="minorEastAsia" w:hAnsi="Garamond" w:cs="Arial"/>
                      <w:sz w:val="24"/>
                      <w:szCs w:val="24"/>
                    </w:rPr>
                    <m:t>r</m:t>
                  </m:r>
                  <m:r>
                    <m:rPr>
                      <m:sty m:val="p"/>
                    </m:rPr>
                    <w:rPr>
                      <w:rFonts w:ascii="Cambria Math" w:eastAsiaTheme="minorEastAsia" w:hAnsi="Garamond" w:cs="Arial"/>
                      <w:sz w:val="24"/>
                      <w:szCs w:val="24"/>
                    </w:rPr>
                    <m:t>-</m:t>
                  </m:r>
                  <m:r>
                    <m:rPr>
                      <m:sty m:val="p"/>
                    </m:rPr>
                    <w:rPr>
                      <w:rFonts w:ascii="Cambria Math" w:eastAsiaTheme="minorEastAsia" w:hAnsi="Garamond" w:cs="Arial"/>
                      <w:sz w:val="24"/>
                      <w:szCs w:val="24"/>
                    </w:rPr>
                    <m:t>1</m:t>
                  </m:r>
                </m:e>
              </m:d>
              <m:r>
                <m:rPr>
                  <m:sty m:val="p"/>
                </m:rPr>
                <w:rPr>
                  <w:rFonts w:ascii="Cambria Math" w:eastAsiaTheme="minorEastAsia" w:hAnsi="Garamond" w:cs="Arial"/>
                  <w:sz w:val="24"/>
                  <w:szCs w:val="24"/>
                </w:rPr>
                <m:t>exp</m:t>
              </m:r>
            </m:fName>
            <m:e>
              <m:d>
                <m:dPr>
                  <m:ctrlPr>
                    <w:rPr>
                      <w:rFonts w:ascii="Cambria Math" w:eastAsiaTheme="minorEastAsia" w:hAnsi="Garamond" w:cs="Arial"/>
                      <w:i/>
                      <w:sz w:val="24"/>
                      <w:szCs w:val="24"/>
                    </w:rPr>
                  </m:ctrlPr>
                </m:dPr>
                <m:e>
                  <m:r>
                    <w:rPr>
                      <w:rFonts w:ascii="Garamond" w:eastAsiaTheme="minorEastAsia" w:hAnsi="Garamond" w:cs="Arial"/>
                      <w:sz w:val="24"/>
                      <w:szCs w:val="24"/>
                    </w:rPr>
                    <m:t>-</m:t>
                  </m:r>
                  <m:r>
                    <w:rPr>
                      <w:rFonts w:ascii="Cambria Math" w:eastAsiaTheme="minorEastAsia" w:hAnsi="Cambria Math" w:cs="Arial"/>
                      <w:sz w:val="24"/>
                      <w:szCs w:val="24"/>
                    </w:rPr>
                    <m:t>λa</m:t>
                  </m:r>
                </m:e>
              </m:d>
              <m:ctrlPr>
                <w:rPr>
                  <w:rFonts w:ascii="Cambria Math" w:eastAsiaTheme="minorEastAsia" w:hAnsi="Garamond" w:cs="Arial"/>
                  <w:i/>
                  <w:sz w:val="24"/>
                  <w:szCs w:val="24"/>
                </w:rPr>
              </m:ctrlPr>
            </m:e>
          </m:func>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r>
                    <w:rPr>
                      <w:rFonts w:ascii="Cambria Math" w:eastAsiaTheme="minorEastAsia" w:hAnsi="Cambria Math"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2</m:t>
                  </m:r>
                </m:sup>
              </m:sSup>
            </m:num>
            <m:den>
              <m:r>
                <w:rPr>
                  <w:rFonts w:ascii="Cambria Math" w:eastAsiaTheme="minorEastAsia" w:hAnsi="Cambria Math" w:cs="Arial"/>
                  <w:sz w:val="24"/>
                  <w:szCs w:val="24"/>
                </w:rPr>
                <m:t>r</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1</m:t>
                  </m:r>
                </m:e>
              </m:d>
              <m:r>
                <w:rPr>
                  <w:rFonts w:ascii="Cambria Math" w:eastAsiaTheme="minorEastAsia" w:hAnsi="Garamond" w:cs="Arial"/>
                  <w:sz w:val="24"/>
                  <w:szCs w:val="24"/>
                </w:rPr>
                <m:t>(</m:t>
              </m:r>
              <m:r>
                <w:rPr>
                  <w:rFonts w:ascii="Cambria Math" w:eastAsiaTheme="minorEastAsia" w:hAnsi="Cambria Math"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2)!</m:t>
              </m:r>
            </m:den>
          </m:f>
          <m:r>
            <w:rPr>
              <w:rFonts w:ascii="Cambria Math" w:eastAsiaTheme="minorEastAsia" w:hAnsi="Garamond" w:cs="Arial"/>
              <w:sz w:val="24"/>
              <w:szCs w:val="24"/>
            </w:rPr>
            <m:t>+</m:t>
          </m:r>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r>
            <w:rPr>
              <w:rFonts w:ascii="Cambria Math" w:eastAsiaTheme="minorEastAsia" w:hAnsi="Garamond" w:cs="Arial"/>
              <w:sz w:val="24"/>
              <w:szCs w:val="24"/>
            </w:rPr>
            <m:t>=</m:t>
          </m:r>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r>
                <w:rPr>
                  <w:rFonts w:ascii="Cambria Math" w:eastAsiaTheme="minorEastAsia" w:hAnsi="Garamond" w:cs="Arial"/>
                  <w:sz w:val="24"/>
                  <w:szCs w:val="24"/>
                </w:rPr>
                <m:t>2</m:t>
              </m:r>
            </m:sup>
          </m:sSup>
          <m:nary>
            <m:naryPr>
              <m:chr m:val="∑"/>
              <m:limLoc m:val="undOvr"/>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=2</m:t>
              </m:r>
            </m:sub>
            <m:sup>
              <m:r>
                <w:rPr>
                  <w:rFonts w:ascii="Cambria Math" w:eastAsiaTheme="minorEastAsia" w:hAnsi="Cambria Math" w:cs="Arial"/>
                  <w:sz w:val="24"/>
                  <w:szCs w:val="24"/>
                </w:rPr>
                <m:t>n</m:t>
              </m:r>
            </m:sup>
            <m:e>
              <m:func>
                <m:funcPr>
                  <m:ctrlPr>
                    <w:rPr>
                      <w:rFonts w:ascii="Cambria Math" w:eastAsiaTheme="minorEastAsia" w:hAnsi="Garamond" w:cs="Arial"/>
                      <w:sz w:val="24"/>
                      <w:szCs w:val="24"/>
                    </w:rPr>
                  </m:ctrlPr>
                </m:funcPr>
                <m:fName>
                  <m:r>
                    <m:rPr>
                      <m:sty m:val="p"/>
                    </m:rPr>
                    <w:rPr>
                      <w:rFonts w:ascii="Cambria Math" w:eastAsiaTheme="minorEastAsia" w:hAnsi="Garamond" w:cs="Arial"/>
                      <w:sz w:val="24"/>
                      <w:szCs w:val="24"/>
                    </w:rPr>
                    <m:t>exp</m:t>
                  </m:r>
                </m:fName>
                <m:e>
                  <m:d>
                    <m:dPr>
                      <m:ctrlPr>
                        <w:rPr>
                          <w:rFonts w:ascii="Cambria Math" w:eastAsiaTheme="minorEastAsia" w:hAnsi="Garamond" w:cs="Arial"/>
                          <w:i/>
                          <w:sz w:val="24"/>
                          <w:szCs w:val="24"/>
                        </w:rPr>
                      </m:ctrlPr>
                    </m:dPr>
                    <m:e>
                      <m:r>
                        <w:rPr>
                          <w:rFonts w:ascii="Garamond" w:eastAsiaTheme="minorEastAsia" w:hAnsi="Garamond" w:cs="Arial"/>
                          <w:sz w:val="24"/>
                          <w:szCs w:val="24"/>
                        </w:rPr>
                        <m:t>-</m:t>
                      </m:r>
                      <m:r>
                        <w:rPr>
                          <w:rFonts w:ascii="Cambria Math" w:eastAsiaTheme="minorEastAsia" w:hAnsi="Cambria Math" w:cs="Arial"/>
                          <w:sz w:val="24"/>
                          <w:szCs w:val="24"/>
                        </w:rPr>
                        <m:t>λa</m:t>
                      </m:r>
                    </m:e>
                  </m:d>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r>
                            <w:rPr>
                              <w:rFonts w:ascii="Cambria Math" w:eastAsiaTheme="minorEastAsia" w:hAnsi="Cambria Math"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2</m:t>
                          </m:r>
                        </m:sup>
                      </m:sSup>
                    </m:num>
                    <m:den>
                      <m:d>
                        <m:dPr>
                          <m:ctrlPr>
                            <w:rPr>
                              <w:rFonts w:ascii="Cambria Math" w:eastAsiaTheme="minorEastAsia" w:hAnsi="Garamond" w:cs="Arial"/>
                              <w:i/>
                              <w:sz w:val="24"/>
                              <w:szCs w:val="24"/>
                            </w:rPr>
                          </m:ctrlPr>
                        </m:dPr>
                        <m:e>
                          <m:r>
                            <w:rPr>
                              <w:rFonts w:ascii="Cambria Math" w:eastAsiaTheme="minorEastAsia" w:hAnsi="Cambria Math"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2</m:t>
                          </m:r>
                        </m:e>
                      </m:d>
                      <m:r>
                        <w:rPr>
                          <w:rFonts w:ascii="Cambria Math" w:eastAsiaTheme="minorEastAsia" w:hAnsi="Garamond" w:cs="Arial"/>
                          <w:sz w:val="24"/>
                          <w:szCs w:val="24"/>
                        </w:rPr>
                        <m:t>!</m:t>
                      </m:r>
                    </m:den>
                  </m:f>
                  <m:ctrlPr>
                    <w:rPr>
                      <w:rFonts w:ascii="Cambria Math" w:eastAsiaTheme="minorEastAsia" w:hAnsi="Garamond" w:cs="Arial"/>
                      <w:i/>
                      <w:sz w:val="24"/>
                      <w:szCs w:val="24"/>
                    </w:rPr>
                  </m:ctrlPr>
                </m:e>
              </m:func>
              <m:r>
                <w:rPr>
                  <w:rFonts w:ascii="Cambria Math" w:eastAsiaTheme="minorEastAsia" w:hAnsi="Garamond" w:cs="Arial"/>
                  <w:sz w:val="24"/>
                  <w:szCs w:val="24"/>
                </w:rPr>
                <m:t>+</m:t>
              </m:r>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r>
                <w:rPr>
                  <w:rFonts w:ascii="Cambria Math" w:eastAsiaTheme="minorEastAsia" w:hAnsi="Garamond" w:cs="Arial"/>
                  <w:sz w:val="24"/>
                  <w:szCs w:val="24"/>
                </w:rPr>
                <m:t>=</m:t>
              </m:r>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r>
                    <w:rPr>
                      <w:rFonts w:ascii="Cambria Math" w:eastAsiaTheme="minorEastAsia" w:hAnsi="Garamond" w:cs="Arial"/>
                      <w:sz w:val="24"/>
                      <w:szCs w:val="24"/>
                    </w:rPr>
                    <m:t>2</m:t>
                  </m:r>
                </m:sup>
              </m:sSup>
              <m:r>
                <w:rPr>
                  <w:rFonts w:ascii="Cambria Math" w:eastAsiaTheme="minorEastAsia" w:hAnsi="Garamond" w:cs="Arial"/>
                  <w:sz w:val="24"/>
                  <w:szCs w:val="24"/>
                </w:rPr>
                <m:t>+</m:t>
              </m:r>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sSup>
            </m:e>
          </m:nary>
        </m:oMath>
      </m:oMathPara>
    </w:p>
    <w:p w:rsidR="00023E01" w:rsidRPr="00B5308B" w:rsidRDefault="00023E01" w:rsidP="00B5308B">
      <w:pPr>
        <w:spacing w:after="0"/>
        <w:ind w:left="450"/>
        <w:jc w:val="both"/>
        <w:rPr>
          <w:rFonts w:ascii="Garamond" w:hAnsi="Garamond" w:cs="Arial"/>
          <w:b/>
          <w:sz w:val="24"/>
          <w:szCs w:val="24"/>
        </w:rPr>
      </w:pPr>
    </w:p>
    <w:p w:rsidR="00023E01" w:rsidRPr="00B5308B" w:rsidRDefault="00023E01" w:rsidP="00B5308B">
      <w:pPr>
        <w:spacing w:after="0"/>
        <w:ind w:firstLine="720"/>
        <w:jc w:val="both"/>
        <w:rPr>
          <w:rFonts w:ascii="Garamond" w:hAnsi="Garamond" w:cs="Arial"/>
          <w:sz w:val="24"/>
          <w:szCs w:val="24"/>
        </w:rPr>
      </w:pPr>
      <w:r w:rsidRPr="00B5308B">
        <w:rPr>
          <w:rFonts w:ascii="Garamond" w:hAnsi="Garamond" w:cs="Arial"/>
          <w:sz w:val="24"/>
          <w:szCs w:val="24"/>
        </w:rPr>
        <w:t>Dengan demikian ragam dari distribusi Poisson adalah Var (r) = E[r</w:t>
      </w:r>
      <w:r w:rsidRPr="00B5308B">
        <w:rPr>
          <w:rFonts w:ascii="Garamond" w:hAnsi="Garamond" w:cs="Arial"/>
          <w:sz w:val="24"/>
          <w:szCs w:val="24"/>
          <w:vertAlign w:val="superscript"/>
        </w:rPr>
        <w:t>2</w:t>
      </w:r>
      <w:r w:rsidRPr="00B5308B">
        <w:rPr>
          <w:rFonts w:ascii="Garamond" w:hAnsi="Garamond" w:cs="Arial"/>
          <w:sz w:val="24"/>
          <w:szCs w:val="24"/>
        </w:rPr>
        <w:t>] – (E[r])</w:t>
      </w:r>
      <w:r w:rsidRPr="00B5308B">
        <w:rPr>
          <w:rFonts w:ascii="Garamond" w:hAnsi="Garamond" w:cs="Arial"/>
          <w:sz w:val="24"/>
          <w:szCs w:val="24"/>
          <w:vertAlign w:val="superscript"/>
        </w:rPr>
        <w:t>2</w:t>
      </w:r>
      <w:r w:rsidRPr="00B5308B">
        <w:rPr>
          <w:rFonts w:ascii="Garamond" w:hAnsi="Garamond" w:cs="Arial"/>
          <w:sz w:val="24"/>
          <w:szCs w:val="24"/>
        </w:rPr>
        <w:t xml:space="preserve"> =</w:t>
      </w:r>
      <m:oMath>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r>
              <w:rPr>
                <w:rFonts w:ascii="Cambria Math" w:eastAsiaTheme="minorEastAsia" w:hAnsi="Garamond" w:cs="Arial"/>
                <w:sz w:val="24"/>
                <w:szCs w:val="24"/>
              </w:rPr>
              <m:t>2</m:t>
            </m:r>
          </m:sup>
        </m:sSup>
        <m:r>
          <w:rPr>
            <w:rFonts w:ascii="Cambria Math" w:eastAsiaTheme="minorEastAsia" w:hAnsi="Garamond" w:cs="Arial"/>
            <w:sz w:val="24"/>
            <w:szCs w:val="24"/>
          </w:rPr>
          <m:t>+</m:t>
        </m:r>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sSup>
        <m:r>
          <w:rPr>
            <w:rFonts w:ascii="Garamond" w:eastAsiaTheme="minorEastAsia" w:hAnsi="Garamond" w:cs="Arial"/>
            <w:sz w:val="24"/>
            <w:szCs w:val="24"/>
          </w:rPr>
          <m:t>-</m:t>
        </m:r>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r>
              <w:rPr>
                <w:rFonts w:ascii="Cambria Math" w:eastAsiaTheme="minorEastAsia" w:hAnsi="Garamond" w:cs="Arial"/>
                <w:sz w:val="24"/>
                <w:szCs w:val="24"/>
              </w:rPr>
              <m:t>2</m:t>
            </m:r>
          </m:sup>
        </m:sSup>
        <m:r>
          <w:rPr>
            <w:rFonts w:ascii="Cambria Math" w:eastAsiaTheme="minorEastAsia" w:hAnsi="Garamond" w:cs="Arial"/>
            <w:sz w:val="24"/>
            <w:szCs w:val="24"/>
          </w:rPr>
          <m:t>=</m:t>
        </m:r>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sSup>
      </m:oMath>
      <w:r w:rsidRPr="00B5308B">
        <w:rPr>
          <w:rFonts w:ascii="Garamond" w:hAnsi="Garamond" w:cs="Arial"/>
          <w:sz w:val="24"/>
          <w:szCs w:val="24"/>
        </w:rPr>
        <w:t xml:space="preserve">. Dengan demikian nilai rata-rata dan ragam adalah sama yakni </w:t>
      </w:r>
      <m:oMath>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Cambria Math" w:cs="Arial"/>
                    <w:sz w:val="24"/>
                    <w:szCs w:val="24"/>
                  </w:rPr>
                  <m:t>λa</m:t>
                </m:r>
              </m:e>
            </m:d>
          </m:e>
          <m:sup/>
        </m:sSup>
      </m:oMath>
      <w:r w:rsidRPr="00B5308B">
        <w:rPr>
          <w:rFonts w:ascii="Garamond" w:eastAsiaTheme="minorEastAsia" w:hAnsi="Garamond" w:cs="Arial"/>
          <w:sz w:val="24"/>
          <w:szCs w:val="24"/>
        </w:rPr>
        <w:t>.</w:t>
      </w:r>
    </w:p>
    <w:p w:rsidR="00B5308B" w:rsidRDefault="00B5308B" w:rsidP="00B5308B">
      <w:pPr>
        <w:spacing w:after="0"/>
        <w:ind w:firstLine="720"/>
        <w:jc w:val="both"/>
        <w:rPr>
          <w:rFonts w:ascii="Garamond" w:hAnsi="Garamond" w:cs="Arial"/>
          <w:sz w:val="24"/>
          <w:szCs w:val="24"/>
        </w:rPr>
      </w:pPr>
    </w:p>
    <w:p w:rsidR="00023E01" w:rsidRPr="00B5308B" w:rsidRDefault="00B5308B" w:rsidP="00B5308B">
      <w:pPr>
        <w:spacing w:after="0"/>
        <w:ind w:firstLine="720"/>
        <w:jc w:val="both"/>
        <w:rPr>
          <w:rFonts w:ascii="Garamond" w:hAnsi="Garamond" w:cs="Arial"/>
          <w:sz w:val="24"/>
          <w:szCs w:val="24"/>
        </w:rPr>
      </w:pPr>
      <w:r>
        <w:rPr>
          <w:rFonts w:ascii="Garamond" w:hAnsi="Garamond" w:cs="Arial"/>
          <w:sz w:val="24"/>
          <w:szCs w:val="24"/>
        </w:rPr>
        <w:lastRenderedPageBreak/>
        <w:t>Pada gambar 4</w:t>
      </w:r>
      <w:r w:rsidR="00023E01" w:rsidRPr="00B5308B">
        <w:rPr>
          <w:rFonts w:ascii="Garamond" w:hAnsi="Garamond" w:cs="Arial"/>
          <w:sz w:val="24"/>
          <w:szCs w:val="24"/>
        </w:rPr>
        <w:t>.</w:t>
      </w:r>
      <w:r w:rsidR="002D5E92" w:rsidRPr="00B5308B">
        <w:rPr>
          <w:rFonts w:ascii="Garamond" w:hAnsi="Garamond" w:cs="Arial"/>
          <w:sz w:val="24"/>
          <w:szCs w:val="24"/>
        </w:rPr>
        <w:t>1</w:t>
      </w:r>
      <w:r w:rsidR="00023E01" w:rsidRPr="00B5308B">
        <w:rPr>
          <w:rFonts w:ascii="Garamond" w:hAnsi="Garamond" w:cs="Arial"/>
          <w:sz w:val="24"/>
          <w:szCs w:val="24"/>
        </w:rPr>
        <w:t xml:space="preserve"> menampilkan pola acak titik spasial yang me</w:t>
      </w:r>
      <w:r>
        <w:rPr>
          <w:rFonts w:ascii="Garamond" w:hAnsi="Garamond" w:cs="Arial"/>
          <w:sz w:val="24"/>
          <w:szCs w:val="24"/>
        </w:rPr>
        <w:t>miliki 52 titik, dimana gambar 4</w:t>
      </w:r>
      <w:r w:rsidR="00023E01" w:rsidRPr="00B5308B">
        <w:rPr>
          <w:rFonts w:ascii="Garamond" w:hAnsi="Garamond" w:cs="Arial"/>
          <w:sz w:val="24"/>
          <w:szCs w:val="24"/>
        </w:rPr>
        <w:t>.2 (a) menampilkan kasus maksimum regular</w:t>
      </w:r>
      <w:r>
        <w:rPr>
          <w:rFonts w:ascii="Garamond" w:hAnsi="Garamond" w:cs="Arial"/>
          <w:sz w:val="24"/>
          <w:szCs w:val="24"/>
        </w:rPr>
        <w:t xml:space="preserve"> atau regular sempurna. Gambar 4</w:t>
      </w:r>
      <w:r w:rsidR="00023E01" w:rsidRPr="00B5308B">
        <w:rPr>
          <w:rFonts w:ascii="Garamond" w:hAnsi="Garamond" w:cs="Arial"/>
          <w:sz w:val="24"/>
          <w:szCs w:val="24"/>
        </w:rPr>
        <w:t>.2 (b) pola acak titik dan 1.2 (c) menampilkan kasus titik bergerombol sempurna.</w:t>
      </w:r>
    </w:p>
    <w:p w:rsidR="002D5E92" w:rsidRPr="00B5308B" w:rsidRDefault="002D5E92" w:rsidP="00B5308B">
      <w:pPr>
        <w:spacing w:after="0"/>
        <w:ind w:left="450"/>
        <w:jc w:val="both"/>
        <w:rPr>
          <w:rFonts w:ascii="Garamond" w:hAnsi="Garamond" w:cs="Times New Roman"/>
          <w:sz w:val="24"/>
          <w:szCs w:val="24"/>
        </w:rPr>
      </w:pPr>
    </w:p>
    <w:tbl>
      <w:tblPr>
        <w:tblW w:w="5000" w:type="pct"/>
        <w:tblLook w:val="04A0"/>
      </w:tblPr>
      <w:tblGrid>
        <w:gridCol w:w="216"/>
        <w:gridCol w:w="216"/>
        <w:gridCol w:w="216"/>
        <w:gridCol w:w="216"/>
        <w:gridCol w:w="216"/>
        <w:gridCol w:w="216"/>
        <w:gridCol w:w="217"/>
        <w:gridCol w:w="217"/>
        <w:gridCol w:w="217"/>
        <w:gridCol w:w="217"/>
        <w:gridCol w:w="217"/>
        <w:gridCol w:w="216"/>
        <w:gridCol w:w="217"/>
        <w:gridCol w:w="217"/>
        <w:gridCol w:w="217"/>
        <w:gridCol w:w="217"/>
        <w:gridCol w:w="217"/>
        <w:gridCol w:w="217"/>
        <w:gridCol w:w="217"/>
        <w:gridCol w:w="217"/>
        <w:gridCol w:w="217"/>
        <w:gridCol w:w="217"/>
        <w:gridCol w:w="217"/>
        <w:gridCol w:w="216"/>
        <w:gridCol w:w="217"/>
        <w:gridCol w:w="217"/>
        <w:gridCol w:w="217"/>
        <w:gridCol w:w="217"/>
        <w:gridCol w:w="217"/>
        <w:gridCol w:w="217"/>
        <w:gridCol w:w="217"/>
        <w:gridCol w:w="217"/>
        <w:gridCol w:w="217"/>
        <w:gridCol w:w="217"/>
        <w:gridCol w:w="217"/>
      </w:tblGrid>
      <w:tr w:rsidR="00023E01" w:rsidRPr="00B5308B" w:rsidTr="00255973">
        <w:trPr>
          <w:trHeight w:val="300"/>
        </w:trPr>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39"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1</w:t>
            </w:r>
          </w:p>
        </w:tc>
        <w:tc>
          <w:tcPr>
            <w:tcW w:w="139"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2</w:t>
            </w:r>
          </w:p>
        </w:tc>
        <w:tc>
          <w:tcPr>
            <w:tcW w:w="139"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3</w:t>
            </w:r>
          </w:p>
        </w:tc>
        <w:tc>
          <w:tcPr>
            <w:tcW w:w="139"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4</w:t>
            </w:r>
          </w:p>
        </w:tc>
        <w:tc>
          <w:tcPr>
            <w:tcW w:w="139"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5</w:t>
            </w:r>
          </w:p>
        </w:tc>
        <w:tc>
          <w:tcPr>
            <w:tcW w:w="139"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6</w:t>
            </w:r>
          </w:p>
        </w:tc>
        <w:tc>
          <w:tcPr>
            <w:tcW w:w="139"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7</w:t>
            </w: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8</w:t>
            </w: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9</w:t>
            </w: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0</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1</w:t>
            </w:r>
          </w:p>
        </w:tc>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2</w:t>
            </w: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3</w:t>
            </w: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4</w:t>
            </w:r>
          </w:p>
        </w:tc>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5</w:t>
            </w: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6</w:t>
            </w:r>
          </w:p>
        </w:tc>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7</w:t>
            </w:r>
          </w:p>
        </w:tc>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8</w:t>
            </w:r>
          </w:p>
        </w:tc>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9</w:t>
            </w: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0</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1</w:t>
            </w: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2</w:t>
            </w: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3</w:t>
            </w: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4</w:t>
            </w: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5</w:t>
            </w:r>
          </w:p>
        </w:tc>
        <w:tc>
          <w:tcPr>
            <w:tcW w:w="149"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6</w:t>
            </w: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7</w:t>
            </w: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8</w:t>
            </w: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9</w:t>
            </w:r>
          </w:p>
        </w:tc>
        <w:tc>
          <w:tcPr>
            <w:tcW w:w="152" w:type="pct"/>
            <w:tcBorders>
              <w:top w:val="nil"/>
              <w:left w:val="nil"/>
              <w:bottom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0</w:t>
            </w:r>
          </w:p>
        </w:tc>
      </w:tr>
      <w:tr w:rsidR="00023E01" w:rsidRPr="00B5308B" w:rsidTr="00255973">
        <w:trPr>
          <w:trHeight w:val="300"/>
        </w:trPr>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1</w:t>
            </w:r>
          </w:p>
        </w:tc>
        <w:tc>
          <w:tcPr>
            <w:tcW w:w="13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2"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1</w:t>
            </w:r>
          </w:p>
        </w:tc>
        <w:tc>
          <w:tcPr>
            <w:tcW w:w="14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1</w:t>
            </w:r>
          </w:p>
        </w:tc>
        <w:tc>
          <w:tcPr>
            <w:tcW w:w="14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9"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single" w:sz="4" w:space="0" w:color="auto"/>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r>
      <w:tr w:rsidR="00023E01" w:rsidRPr="00B5308B" w:rsidTr="00255973">
        <w:trPr>
          <w:trHeight w:val="300"/>
        </w:trPr>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2</w:t>
            </w:r>
          </w:p>
        </w:tc>
        <w:tc>
          <w:tcPr>
            <w:tcW w:w="139"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2</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2</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r>
      <w:tr w:rsidR="00023E01" w:rsidRPr="00B5308B" w:rsidTr="00255973">
        <w:trPr>
          <w:trHeight w:val="300"/>
        </w:trPr>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3</w:t>
            </w:r>
          </w:p>
        </w:tc>
        <w:tc>
          <w:tcPr>
            <w:tcW w:w="139"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3</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3</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r>
      <w:tr w:rsidR="00023E01" w:rsidRPr="00B5308B" w:rsidTr="00255973">
        <w:trPr>
          <w:trHeight w:val="300"/>
        </w:trPr>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4</w:t>
            </w:r>
          </w:p>
        </w:tc>
        <w:tc>
          <w:tcPr>
            <w:tcW w:w="139"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4</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4</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r>
      <w:tr w:rsidR="00023E01" w:rsidRPr="00B5308B" w:rsidTr="00255973">
        <w:trPr>
          <w:trHeight w:val="270"/>
        </w:trPr>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5</w:t>
            </w:r>
          </w:p>
        </w:tc>
        <w:tc>
          <w:tcPr>
            <w:tcW w:w="139"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5</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5</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r>
      <w:tr w:rsidR="00023E01" w:rsidRPr="00B5308B" w:rsidTr="00255973">
        <w:trPr>
          <w:trHeight w:val="360"/>
        </w:trPr>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6</w:t>
            </w:r>
          </w:p>
        </w:tc>
        <w:tc>
          <w:tcPr>
            <w:tcW w:w="139"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6</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6</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9" w:type="pct"/>
            <w:tcBorders>
              <w:top w:val="nil"/>
              <w:left w:val="nil"/>
              <w:bottom w:val="single" w:sz="4" w:space="0" w:color="auto"/>
              <w:right w:val="single" w:sz="4" w:space="0" w:color="auto"/>
            </w:tcBorders>
            <w:shd w:val="clear" w:color="auto" w:fill="auto"/>
            <w:noWrap/>
            <w:vAlign w:val="center"/>
            <w:hideMark/>
          </w:tcPr>
          <w:p w:rsidR="00023E01" w:rsidRPr="00B5308B" w:rsidRDefault="00023E01" w:rsidP="00B5308B">
            <w:pPr>
              <w:spacing w:after="0"/>
              <w:jc w:val="center"/>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r>
      <w:tr w:rsidR="00023E01" w:rsidRPr="00B5308B" w:rsidTr="00255973">
        <w:trPr>
          <w:trHeight w:val="300"/>
        </w:trPr>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7</w:t>
            </w:r>
          </w:p>
        </w:tc>
        <w:tc>
          <w:tcPr>
            <w:tcW w:w="139"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7</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7</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r>
      <w:tr w:rsidR="00023E01" w:rsidRPr="00B5308B" w:rsidTr="00255973">
        <w:trPr>
          <w:trHeight w:val="300"/>
        </w:trPr>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8</w:t>
            </w:r>
          </w:p>
        </w:tc>
        <w:tc>
          <w:tcPr>
            <w:tcW w:w="139"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8</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8</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r>
      <w:tr w:rsidR="00023E01" w:rsidRPr="00B5308B" w:rsidTr="00255973">
        <w:trPr>
          <w:trHeight w:val="300"/>
        </w:trPr>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9</w:t>
            </w:r>
          </w:p>
        </w:tc>
        <w:tc>
          <w:tcPr>
            <w:tcW w:w="139"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9</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9</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r>
      <w:tr w:rsidR="00023E01" w:rsidRPr="00B5308B" w:rsidTr="00255973">
        <w:trPr>
          <w:trHeight w:val="300"/>
        </w:trPr>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10</w:t>
            </w:r>
          </w:p>
        </w:tc>
        <w:tc>
          <w:tcPr>
            <w:tcW w:w="139"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3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10</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1"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w:t>
            </w: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jc w:val="right"/>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10</w:t>
            </w:r>
          </w:p>
        </w:tc>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9"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40"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c>
          <w:tcPr>
            <w:tcW w:w="152" w:type="pct"/>
            <w:tcBorders>
              <w:top w:val="nil"/>
              <w:left w:val="nil"/>
              <w:bottom w:val="single" w:sz="4" w:space="0" w:color="auto"/>
              <w:right w:val="single" w:sz="4" w:space="0" w:color="auto"/>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 </w:t>
            </w:r>
          </w:p>
        </w:tc>
      </w:tr>
      <w:tr w:rsidR="00023E01" w:rsidRPr="00B5308B" w:rsidTr="00255973">
        <w:trPr>
          <w:trHeight w:val="300"/>
        </w:trPr>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39"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39"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39"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39"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39"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39"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39"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9"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r>
      <w:tr w:rsidR="00023E01" w:rsidRPr="00B5308B" w:rsidTr="00255973">
        <w:trPr>
          <w:trHeight w:val="300"/>
        </w:trPr>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39"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39"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39"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696" w:type="pct"/>
            <w:gridSpan w:val="5"/>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Reguler</w:t>
            </w: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582" w:type="pct"/>
            <w:gridSpan w:val="4"/>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Acak</w:t>
            </w:r>
          </w:p>
        </w:tc>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1"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27"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568" w:type="pct"/>
            <w:gridSpan w:val="4"/>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r w:rsidRPr="00B5308B">
              <w:rPr>
                <w:rFonts w:ascii="Garamond" w:eastAsia="Times New Roman" w:hAnsi="Garamond" w:cs="Times New Roman"/>
                <w:color w:val="000000"/>
                <w:sz w:val="18"/>
                <w:szCs w:val="18"/>
              </w:rPr>
              <w:t>Cluster</w:t>
            </w:r>
          </w:p>
        </w:tc>
        <w:tc>
          <w:tcPr>
            <w:tcW w:w="140"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c>
          <w:tcPr>
            <w:tcW w:w="152" w:type="pct"/>
            <w:tcBorders>
              <w:top w:val="nil"/>
              <w:left w:val="nil"/>
              <w:bottom w:val="nil"/>
              <w:right w:val="nil"/>
            </w:tcBorders>
            <w:shd w:val="clear" w:color="auto" w:fill="auto"/>
            <w:noWrap/>
            <w:vAlign w:val="bottom"/>
            <w:hideMark/>
          </w:tcPr>
          <w:p w:rsidR="00023E01" w:rsidRPr="00B5308B" w:rsidRDefault="00023E01" w:rsidP="00B5308B">
            <w:pPr>
              <w:spacing w:after="0"/>
              <w:rPr>
                <w:rFonts w:ascii="Garamond" w:eastAsia="Times New Roman" w:hAnsi="Garamond" w:cs="Times New Roman"/>
                <w:color w:val="000000"/>
                <w:sz w:val="18"/>
                <w:szCs w:val="18"/>
              </w:rPr>
            </w:pPr>
          </w:p>
        </w:tc>
      </w:tr>
    </w:tbl>
    <w:p w:rsidR="00023E01" w:rsidRPr="00B5308B" w:rsidRDefault="00023E01" w:rsidP="00B5308B">
      <w:pPr>
        <w:spacing w:after="0"/>
        <w:ind w:left="450"/>
        <w:jc w:val="both"/>
        <w:rPr>
          <w:rFonts w:ascii="Garamond" w:hAnsi="Garamond" w:cs="Times New Roman"/>
          <w:b/>
          <w:sz w:val="24"/>
          <w:szCs w:val="24"/>
        </w:rPr>
      </w:pPr>
    </w:p>
    <w:p w:rsidR="00023E01" w:rsidRPr="00B5308B" w:rsidRDefault="00023E01" w:rsidP="00B5308B">
      <w:pPr>
        <w:pStyle w:val="ListParagraph"/>
        <w:spacing w:after="0"/>
        <w:ind w:left="360"/>
        <w:jc w:val="center"/>
        <w:rPr>
          <w:rFonts w:ascii="Garamond" w:hAnsi="Garamond" w:cs="Arial"/>
          <w:b/>
          <w:sz w:val="24"/>
          <w:szCs w:val="24"/>
        </w:rPr>
      </w:pPr>
      <w:r w:rsidRPr="00B5308B">
        <w:rPr>
          <w:rFonts w:ascii="Garamond" w:hAnsi="Garamond" w:cs="Arial"/>
          <w:b/>
          <w:sz w:val="24"/>
          <w:szCs w:val="24"/>
        </w:rPr>
        <w:t xml:space="preserve">Gambar </w:t>
      </w:r>
      <w:r w:rsidR="00B5308B">
        <w:rPr>
          <w:rFonts w:ascii="Garamond" w:hAnsi="Garamond" w:cs="Arial"/>
          <w:b/>
          <w:sz w:val="24"/>
          <w:szCs w:val="24"/>
        </w:rPr>
        <w:t>4</w:t>
      </w:r>
      <w:r w:rsidRPr="00B5308B">
        <w:rPr>
          <w:rFonts w:ascii="Garamond" w:hAnsi="Garamond" w:cs="Arial"/>
          <w:b/>
          <w:sz w:val="24"/>
          <w:szCs w:val="24"/>
        </w:rPr>
        <w:t xml:space="preserve">.1 Kuadran dari </w:t>
      </w:r>
      <w:r w:rsidR="00607C4C" w:rsidRPr="00B5308B">
        <w:rPr>
          <w:rFonts w:ascii="Garamond" w:hAnsi="Garamond" w:cs="Arial"/>
          <w:b/>
          <w:sz w:val="24"/>
          <w:szCs w:val="24"/>
        </w:rPr>
        <w:t>Sebaran Titik pada R</w:t>
      </w:r>
      <w:r w:rsidRPr="00B5308B">
        <w:rPr>
          <w:rFonts w:ascii="Garamond" w:hAnsi="Garamond" w:cs="Arial"/>
          <w:b/>
          <w:sz w:val="24"/>
          <w:szCs w:val="24"/>
        </w:rPr>
        <w:t xml:space="preserve">egular </w:t>
      </w:r>
      <w:r w:rsidR="00607C4C" w:rsidRPr="00B5308B">
        <w:rPr>
          <w:rFonts w:ascii="Garamond" w:hAnsi="Garamond" w:cs="Arial"/>
          <w:b/>
          <w:sz w:val="24"/>
          <w:szCs w:val="24"/>
        </w:rPr>
        <w:t>S</w:t>
      </w:r>
      <w:r w:rsidRPr="00B5308B">
        <w:rPr>
          <w:rFonts w:ascii="Garamond" w:hAnsi="Garamond" w:cs="Arial"/>
          <w:b/>
          <w:sz w:val="24"/>
          <w:szCs w:val="24"/>
        </w:rPr>
        <w:t xml:space="preserve">empurna, </w:t>
      </w:r>
      <w:r w:rsidR="00607C4C" w:rsidRPr="00B5308B">
        <w:rPr>
          <w:rFonts w:ascii="Garamond" w:hAnsi="Garamond" w:cs="Arial"/>
          <w:b/>
          <w:sz w:val="24"/>
          <w:szCs w:val="24"/>
        </w:rPr>
        <w:t>P</w:t>
      </w:r>
      <w:r w:rsidRPr="00B5308B">
        <w:rPr>
          <w:rFonts w:ascii="Garamond" w:hAnsi="Garamond" w:cs="Arial"/>
          <w:b/>
          <w:sz w:val="24"/>
          <w:szCs w:val="24"/>
        </w:rPr>
        <w:t xml:space="preserve">ola </w:t>
      </w:r>
      <w:r w:rsidR="00607C4C" w:rsidRPr="00B5308B">
        <w:rPr>
          <w:rFonts w:ascii="Garamond" w:hAnsi="Garamond" w:cs="Arial"/>
          <w:b/>
          <w:sz w:val="24"/>
          <w:szCs w:val="24"/>
        </w:rPr>
        <w:t>A</w:t>
      </w:r>
      <w:r w:rsidRPr="00B5308B">
        <w:rPr>
          <w:rFonts w:ascii="Garamond" w:hAnsi="Garamond" w:cs="Arial"/>
          <w:b/>
          <w:sz w:val="24"/>
          <w:szCs w:val="24"/>
        </w:rPr>
        <w:t xml:space="preserve">cak dan </w:t>
      </w:r>
      <w:r w:rsidR="00607C4C" w:rsidRPr="00B5308B">
        <w:rPr>
          <w:rFonts w:ascii="Garamond" w:hAnsi="Garamond" w:cs="Arial"/>
          <w:b/>
          <w:sz w:val="24"/>
          <w:szCs w:val="24"/>
        </w:rPr>
        <w:t>P</w:t>
      </w:r>
      <w:r w:rsidRPr="00B5308B">
        <w:rPr>
          <w:rFonts w:ascii="Garamond" w:hAnsi="Garamond" w:cs="Arial"/>
          <w:b/>
          <w:sz w:val="24"/>
          <w:szCs w:val="24"/>
        </w:rPr>
        <w:t xml:space="preserve">ola </w:t>
      </w:r>
      <w:r w:rsidR="00607C4C" w:rsidRPr="00B5308B">
        <w:rPr>
          <w:rFonts w:ascii="Garamond" w:hAnsi="Garamond" w:cs="Arial"/>
          <w:b/>
          <w:sz w:val="24"/>
          <w:szCs w:val="24"/>
        </w:rPr>
        <w:t>G</w:t>
      </w:r>
      <w:r w:rsidRPr="00B5308B">
        <w:rPr>
          <w:rFonts w:ascii="Garamond" w:hAnsi="Garamond" w:cs="Arial"/>
          <w:b/>
          <w:sz w:val="24"/>
          <w:szCs w:val="24"/>
        </w:rPr>
        <w:t xml:space="preserve">erombol </w:t>
      </w:r>
      <w:r w:rsidR="00607C4C" w:rsidRPr="00B5308B">
        <w:rPr>
          <w:rFonts w:ascii="Garamond" w:hAnsi="Garamond" w:cs="Arial"/>
          <w:b/>
          <w:sz w:val="24"/>
          <w:szCs w:val="24"/>
        </w:rPr>
        <w:t>S</w:t>
      </w:r>
      <w:r w:rsidRPr="00B5308B">
        <w:rPr>
          <w:rFonts w:ascii="Garamond" w:hAnsi="Garamond" w:cs="Arial"/>
          <w:b/>
          <w:sz w:val="24"/>
          <w:szCs w:val="24"/>
        </w:rPr>
        <w:t>empurna</w:t>
      </w:r>
    </w:p>
    <w:p w:rsidR="00023E01" w:rsidRPr="00B5308B" w:rsidRDefault="00023E01" w:rsidP="00B5308B">
      <w:pPr>
        <w:spacing w:after="0"/>
        <w:ind w:left="450"/>
        <w:jc w:val="both"/>
        <w:rPr>
          <w:rFonts w:ascii="Garamond" w:hAnsi="Garamond" w:cs="Times New Roman"/>
          <w:sz w:val="24"/>
          <w:szCs w:val="24"/>
        </w:rPr>
      </w:pPr>
    </w:p>
    <w:p w:rsidR="00023E01" w:rsidRPr="00B5308B" w:rsidRDefault="00023E01" w:rsidP="00B5308B">
      <w:pPr>
        <w:spacing w:after="0"/>
        <w:ind w:firstLine="720"/>
        <w:jc w:val="both"/>
        <w:rPr>
          <w:rFonts w:ascii="Garamond" w:hAnsi="Garamond" w:cs="Arial"/>
          <w:sz w:val="24"/>
          <w:szCs w:val="24"/>
        </w:rPr>
      </w:pPr>
      <w:r w:rsidRPr="00B5308B">
        <w:rPr>
          <w:rFonts w:ascii="Garamond" w:hAnsi="Garamond" w:cs="Arial"/>
          <w:sz w:val="24"/>
          <w:szCs w:val="24"/>
        </w:rPr>
        <w:t xml:space="preserve">Ada tiga macam penyebaran titik spasial pada suatu wilayah, yaitu acak, regular, dan gerombol </w:t>
      </w:r>
      <w:r w:rsidR="00E07B96" w:rsidRPr="00E07B96">
        <w:rPr>
          <w:rFonts w:ascii="Garamond" w:hAnsi="Garamond"/>
          <w:sz w:val="24"/>
          <w:szCs w:val="24"/>
        </w:rPr>
        <w:t>(Crawley, 2007).</w:t>
      </w:r>
      <w:r w:rsidR="00E07B96" w:rsidRPr="006C5ADF">
        <w:rPr>
          <w:rFonts w:ascii="Times New Roman" w:hAnsi="Times New Roman"/>
          <w:sz w:val="20"/>
          <w:szCs w:val="20"/>
        </w:rPr>
        <w:t xml:space="preserve"> </w:t>
      </w:r>
      <w:r w:rsidRPr="00B5308B">
        <w:rPr>
          <w:rFonts w:ascii="Garamond" w:hAnsi="Garamond" w:cs="Arial"/>
          <w:sz w:val="24"/>
          <w:szCs w:val="24"/>
        </w:rPr>
        <w:t xml:space="preserve"> Salah satu metode untuk mengetahui penyebaran titik spasial di suatu wilayah adalah analisis kuadran. Aplikasi dari analisis kuadran dipengaruhi oleh masalah skala karena pemilihan jumlah dan ukuran kuadran adalah prosedur yang arbitrer  (Thomas, 1977). Suatu sebaran titik spasial mungkin dapat menyebar regular bila dianalisis dengan kuadran yang berukuran kecil, menyebar gerombol bila dianalisis dengan kuadran berukuran sedang, atau menyebar acak bila dianalisis dengan kuadran berukuran besar </w:t>
      </w:r>
      <w:r w:rsidR="00E07B96" w:rsidRPr="00E07B96">
        <w:rPr>
          <w:rFonts w:ascii="Garamond" w:hAnsi="Garamond"/>
          <w:sz w:val="24"/>
          <w:szCs w:val="24"/>
        </w:rPr>
        <w:t>(Crawley, 2007).</w:t>
      </w:r>
      <w:r w:rsidR="00E07B96" w:rsidRPr="006C5ADF">
        <w:rPr>
          <w:rFonts w:ascii="Times New Roman" w:hAnsi="Times New Roman"/>
          <w:sz w:val="20"/>
          <w:szCs w:val="20"/>
        </w:rPr>
        <w:t xml:space="preserve"> </w:t>
      </w:r>
      <w:r w:rsidR="00E07B96" w:rsidRPr="00B5308B">
        <w:rPr>
          <w:rFonts w:ascii="Garamond" w:hAnsi="Garamond" w:cs="Arial"/>
          <w:sz w:val="24"/>
          <w:szCs w:val="24"/>
        </w:rPr>
        <w:t xml:space="preserve"> </w:t>
      </w:r>
      <w:r w:rsidRPr="00B5308B">
        <w:rPr>
          <w:rFonts w:ascii="Garamond" w:hAnsi="Garamond" w:cs="Arial"/>
          <w:sz w:val="24"/>
          <w:szCs w:val="24"/>
        </w:rPr>
        <w:t xml:space="preserve"> Oleh karena itu, pemilihan jumlah dan ukuran kuadran akan mempengaruhi hasil intepretasi sebaran spasial yang sebenarnya. </w:t>
      </w:r>
    </w:p>
    <w:p w:rsidR="00023E01" w:rsidRPr="00B5308B" w:rsidRDefault="00023E01" w:rsidP="00B5308B">
      <w:pPr>
        <w:spacing w:after="0"/>
        <w:ind w:firstLine="720"/>
        <w:jc w:val="both"/>
        <w:rPr>
          <w:rFonts w:ascii="Garamond" w:hAnsi="Garamond" w:cs="Arial"/>
          <w:sz w:val="24"/>
          <w:szCs w:val="24"/>
        </w:rPr>
      </w:pPr>
      <w:r w:rsidRPr="00B5308B">
        <w:rPr>
          <w:rFonts w:ascii="Garamond" w:hAnsi="Garamond" w:cs="Arial"/>
          <w:sz w:val="24"/>
          <w:szCs w:val="24"/>
        </w:rPr>
        <w:t xml:space="preserve">Telah dikembangkan 50 tahun lalu di bidang tanaman, hewan dan ekologi. Metode Kuadran adalah sebuah planar (wadah) dibagi oleh grid-2 dan terbentuk sel-sel yang berukuran sama yang disebut kuadran dan jumlah titik dalam setiap sel adalah acak.Kuadran umumnya berbentuk segi empat. </w:t>
      </w:r>
      <w:r w:rsidRPr="00B5308B">
        <w:rPr>
          <w:rFonts w:ascii="Garamond" w:hAnsi="Garamond" w:cs="Arial"/>
          <w:sz w:val="24"/>
          <w:szCs w:val="24"/>
        </w:rPr>
        <w:lastRenderedPageBreak/>
        <w:t>Hipotesis yang dikembangkan adalah lebih mengarah apakah titik-titik terdistribusi regular atau clustered daripada random atau tidak random</w:t>
      </w:r>
    </w:p>
    <w:p w:rsidR="00B5308B" w:rsidRDefault="00B5308B" w:rsidP="00B5308B">
      <w:pPr>
        <w:spacing w:after="0"/>
        <w:ind w:firstLine="360"/>
        <w:jc w:val="both"/>
        <w:rPr>
          <w:rFonts w:ascii="Garamond" w:hAnsi="Garamond" w:cs="Arial"/>
          <w:i/>
          <w:sz w:val="24"/>
          <w:szCs w:val="24"/>
        </w:rPr>
      </w:pPr>
    </w:p>
    <w:p w:rsidR="00023E01" w:rsidRPr="00B5308B" w:rsidRDefault="00023E01" w:rsidP="00B5308B">
      <w:pPr>
        <w:spacing w:after="0"/>
        <w:ind w:firstLine="720"/>
        <w:jc w:val="both"/>
        <w:rPr>
          <w:rFonts w:ascii="Garamond" w:hAnsi="Garamond" w:cs="Arial"/>
          <w:sz w:val="24"/>
          <w:szCs w:val="24"/>
        </w:rPr>
      </w:pPr>
      <w:r w:rsidRPr="00B5308B">
        <w:rPr>
          <w:rFonts w:ascii="Garamond" w:hAnsi="Garamond" w:cs="Arial"/>
          <w:i/>
          <w:sz w:val="24"/>
          <w:szCs w:val="24"/>
        </w:rPr>
        <w:t>Regular point process</w:t>
      </w:r>
      <w:r w:rsidRPr="00B5308B">
        <w:rPr>
          <w:rFonts w:ascii="Garamond" w:hAnsi="Garamond" w:cs="Arial"/>
          <w:sz w:val="24"/>
          <w:szCs w:val="24"/>
        </w:rPr>
        <w:t xml:space="preserve"> adalah sejumlah besar kuadran berisi satu titik, hanya beberapa kuadran yang kosong, dan sangat sedikit kuadran yang berisi lebih dari satu titik </w:t>
      </w:r>
    </w:p>
    <w:p w:rsidR="00B5308B" w:rsidRDefault="00B5308B" w:rsidP="00B5308B">
      <w:pPr>
        <w:spacing w:after="0"/>
        <w:ind w:firstLine="720"/>
        <w:jc w:val="both"/>
        <w:rPr>
          <w:rFonts w:ascii="Garamond" w:hAnsi="Garamond" w:cs="Arial"/>
          <w:i/>
          <w:sz w:val="24"/>
          <w:szCs w:val="24"/>
        </w:rPr>
      </w:pPr>
    </w:p>
    <w:p w:rsidR="00023E01" w:rsidRPr="00B5308B" w:rsidRDefault="00023E01" w:rsidP="00B5308B">
      <w:pPr>
        <w:spacing w:after="0"/>
        <w:ind w:firstLine="720"/>
        <w:jc w:val="both"/>
        <w:rPr>
          <w:rFonts w:ascii="Garamond" w:hAnsi="Garamond" w:cs="Arial"/>
          <w:i/>
          <w:sz w:val="24"/>
          <w:szCs w:val="24"/>
        </w:rPr>
      </w:pPr>
      <w:r w:rsidRPr="00B5308B">
        <w:rPr>
          <w:rFonts w:ascii="Garamond" w:hAnsi="Garamond" w:cs="Arial"/>
          <w:i/>
          <w:sz w:val="24"/>
          <w:szCs w:val="24"/>
        </w:rPr>
        <w:t>Clustered point process</w:t>
      </w:r>
      <w:r w:rsidRPr="00B5308B">
        <w:rPr>
          <w:rFonts w:ascii="Garamond" w:hAnsi="Garamond" w:cs="Arial"/>
          <w:sz w:val="24"/>
          <w:szCs w:val="24"/>
        </w:rPr>
        <w:t xml:space="preserve"> adalah sangat banyak kuadran yang kosong, sangat sedikit kuadran yang memiliki satu atau dua titik dan beberapa kuadran mempunyai banyak titik Penengah dari dua hal diatas adalah </w:t>
      </w:r>
      <w:r w:rsidRPr="00B5308B">
        <w:rPr>
          <w:rFonts w:ascii="Garamond" w:hAnsi="Garamond" w:cs="Arial"/>
          <w:i/>
          <w:sz w:val="24"/>
          <w:szCs w:val="24"/>
        </w:rPr>
        <w:t>random point process.</w:t>
      </w:r>
    </w:p>
    <w:p w:rsidR="00B5308B" w:rsidRDefault="00B5308B" w:rsidP="00B5308B">
      <w:pPr>
        <w:spacing w:after="0"/>
        <w:ind w:firstLine="720"/>
        <w:jc w:val="both"/>
        <w:rPr>
          <w:rFonts w:ascii="Garamond" w:hAnsi="Garamond" w:cs="Arial"/>
          <w:sz w:val="24"/>
          <w:szCs w:val="24"/>
        </w:rPr>
      </w:pPr>
    </w:p>
    <w:p w:rsidR="00023E01" w:rsidRPr="00B5308B" w:rsidRDefault="00023E01" w:rsidP="00B5308B">
      <w:pPr>
        <w:spacing w:after="0"/>
        <w:ind w:firstLine="720"/>
        <w:jc w:val="both"/>
        <w:rPr>
          <w:rFonts w:ascii="Garamond" w:hAnsi="Garamond" w:cs="Arial"/>
          <w:sz w:val="24"/>
          <w:szCs w:val="24"/>
        </w:rPr>
      </w:pPr>
      <w:r w:rsidRPr="00B5308B">
        <w:rPr>
          <w:rFonts w:ascii="Garamond" w:hAnsi="Garamond" w:cs="Arial"/>
          <w:sz w:val="24"/>
          <w:szCs w:val="24"/>
        </w:rPr>
        <w:t>Rasio varian dengan rata-rata merupakan nilai ragam populasi dan rata-rata populasi pada distribusi poisson dengan nilai sama sehingga var/rata-rata= 1 Dengan untuk menguji ketiga bentuk point process dari kondisi rendom di atas bagaimana simpangan var/rata-rata terhadap nilai satu. Makin besar perbedaan rasio dari nilai satu maka makin cluster dengan standar errornya = [2/(N-1)]</w:t>
      </w:r>
      <w:r w:rsidRPr="00B5308B">
        <w:rPr>
          <w:rFonts w:ascii="Garamond" w:hAnsi="Garamond" w:cs="Arial"/>
          <w:sz w:val="24"/>
          <w:szCs w:val="24"/>
          <w:vertAlign w:val="superscript"/>
        </w:rPr>
        <w:t>1/2</w:t>
      </w:r>
      <w:r w:rsidRPr="00B5308B">
        <w:rPr>
          <w:rFonts w:ascii="Garamond" w:hAnsi="Garamond" w:cs="Arial"/>
          <w:sz w:val="24"/>
          <w:szCs w:val="24"/>
        </w:rPr>
        <w:t xml:space="preserve"> dimana N adalah jumlah yang diobservasi.</w:t>
      </w:r>
      <w:r w:rsidR="002D5E92" w:rsidRPr="00B5308B">
        <w:rPr>
          <w:rFonts w:ascii="Garamond" w:hAnsi="Garamond" w:cs="Arial"/>
          <w:sz w:val="24"/>
          <w:szCs w:val="24"/>
        </w:rPr>
        <w:t xml:space="preserve"> </w:t>
      </w:r>
      <w:r w:rsidRPr="00B5308B">
        <w:rPr>
          <w:rFonts w:ascii="Garamond" w:hAnsi="Garamond" w:cs="Arial"/>
          <w:sz w:val="24"/>
          <w:szCs w:val="24"/>
        </w:rPr>
        <w:t>Analisis Kuadran memiliki beberapa persoalan yaitu:</w:t>
      </w:r>
    </w:p>
    <w:p w:rsidR="00023E01" w:rsidRPr="00B5308B" w:rsidRDefault="00023E01" w:rsidP="00B5308B">
      <w:pPr>
        <w:numPr>
          <w:ilvl w:val="0"/>
          <w:numId w:val="2"/>
        </w:numPr>
        <w:tabs>
          <w:tab w:val="left" w:pos="90"/>
          <w:tab w:val="left" w:pos="450"/>
        </w:tabs>
        <w:spacing w:after="0"/>
        <w:jc w:val="both"/>
        <w:rPr>
          <w:rFonts w:ascii="Garamond" w:hAnsi="Garamond" w:cs="Arial"/>
          <w:sz w:val="24"/>
          <w:szCs w:val="24"/>
        </w:rPr>
      </w:pPr>
      <w:r w:rsidRPr="00B5308B">
        <w:rPr>
          <w:rFonts w:ascii="Garamond" w:hAnsi="Garamond" w:cs="Arial"/>
          <w:sz w:val="24"/>
          <w:szCs w:val="24"/>
        </w:rPr>
        <w:t xml:space="preserve">Ukuran Kuadran </w:t>
      </w:r>
    </w:p>
    <w:p w:rsidR="00023E01" w:rsidRPr="00B5308B" w:rsidRDefault="00023E01" w:rsidP="00B5308B">
      <w:pPr>
        <w:numPr>
          <w:ilvl w:val="0"/>
          <w:numId w:val="2"/>
        </w:numPr>
        <w:tabs>
          <w:tab w:val="left" w:pos="90"/>
          <w:tab w:val="left" w:pos="450"/>
        </w:tabs>
        <w:spacing w:after="0"/>
        <w:jc w:val="both"/>
        <w:rPr>
          <w:rFonts w:ascii="Garamond" w:hAnsi="Garamond" w:cs="Arial"/>
          <w:sz w:val="24"/>
          <w:szCs w:val="24"/>
        </w:rPr>
      </w:pPr>
      <w:r w:rsidRPr="00B5308B">
        <w:rPr>
          <w:rFonts w:ascii="Garamond" w:hAnsi="Garamond" w:cs="Arial"/>
          <w:sz w:val="24"/>
          <w:szCs w:val="24"/>
        </w:rPr>
        <w:t xml:space="preserve">Jumlah Kuadran </w:t>
      </w:r>
    </w:p>
    <w:p w:rsidR="00023E01" w:rsidRPr="00B5308B" w:rsidRDefault="00023E01" w:rsidP="00B5308B">
      <w:pPr>
        <w:pStyle w:val="ListParagraph"/>
        <w:numPr>
          <w:ilvl w:val="0"/>
          <w:numId w:val="2"/>
        </w:numPr>
        <w:tabs>
          <w:tab w:val="left" w:pos="90"/>
          <w:tab w:val="left" w:pos="450"/>
        </w:tabs>
        <w:spacing w:after="0"/>
        <w:jc w:val="both"/>
        <w:rPr>
          <w:rFonts w:ascii="Garamond" w:hAnsi="Garamond" w:cs="Arial"/>
          <w:sz w:val="24"/>
          <w:szCs w:val="24"/>
        </w:rPr>
      </w:pPr>
      <w:r w:rsidRPr="00B5308B">
        <w:rPr>
          <w:rFonts w:ascii="Garamond" w:hAnsi="Garamond" w:cs="Arial"/>
          <w:sz w:val="24"/>
          <w:szCs w:val="24"/>
        </w:rPr>
        <w:t>Bentuk Kuadran</w:t>
      </w:r>
    </w:p>
    <w:p w:rsidR="00B5308B" w:rsidRDefault="00B5308B" w:rsidP="00B5308B">
      <w:pPr>
        <w:spacing w:after="0"/>
        <w:ind w:firstLine="360"/>
        <w:jc w:val="both"/>
        <w:rPr>
          <w:rFonts w:ascii="Garamond" w:hAnsi="Garamond" w:cs="Arial"/>
          <w:sz w:val="24"/>
          <w:szCs w:val="24"/>
        </w:rPr>
      </w:pPr>
    </w:p>
    <w:p w:rsidR="00023E01" w:rsidRPr="00B5308B" w:rsidRDefault="002D5E92" w:rsidP="00B5308B">
      <w:pPr>
        <w:spacing w:after="0"/>
        <w:ind w:firstLine="720"/>
        <w:jc w:val="both"/>
        <w:rPr>
          <w:rFonts w:ascii="Garamond" w:hAnsi="Garamond" w:cs="Arial"/>
          <w:sz w:val="24"/>
          <w:szCs w:val="24"/>
        </w:rPr>
      </w:pPr>
      <w:r w:rsidRPr="00B5308B">
        <w:rPr>
          <w:rFonts w:ascii="Garamond" w:hAnsi="Garamond" w:cs="Arial"/>
          <w:sz w:val="24"/>
          <w:szCs w:val="24"/>
        </w:rPr>
        <w:t xml:space="preserve">Pada gambar </w:t>
      </w:r>
      <w:r w:rsidR="00B5308B">
        <w:rPr>
          <w:rFonts w:ascii="Garamond" w:hAnsi="Garamond" w:cs="Arial"/>
          <w:sz w:val="24"/>
          <w:szCs w:val="24"/>
        </w:rPr>
        <w:t>4</w:t>
      </w:r>
      <w:r w:rsidRPr="00B5308B">
        <w:rPr>
          <w:rFonts w:ascii="Garamond" w:hAnsi="Garamond" w:cs="Arial"/>
          <w:sz w:val="24"/>
          <w:szCs w:val="24"/>
        </w:rPr>
        <w:t xml:space="preserve">. 1 menampilkan ketiga contoh konfigurasi titik dalam ruang dimana </w:t>
      </w:r>
      <w:r w:rsidR="00023E01" w:rsidRPr="00B5308B">
        <w:rPr>
          <w:rFonts w:ascii="Garamond" w:hAnsi="Garamond" w:cs="Arial"/>
          <w:sz w:val="24"/>
          <w:szCs w:val="24"/>
        </w:rPr>
        <w:t>N= 100 (banyaknya grid), r = 52 (banyaknya titik)</w:t>
      </w:r>
    </w:p>
    <w:p w:rsidR="00023E01" w:rsidRPr="00B5308B" w:rsidRDefault="00023E01" w:rsidP="00B5308B">
      <w:pPr>
        <w:pStyle w:val="ListParagraph"/>
        <w:numPr>
          <w:ilvl w:val="0"/>
          <w:numId w:val="1"/>
        </w:numPr>
        <w:spacing w:after="0"/>
        <w:jc w:val="both"/>
        <w:rPr>
          <w:rFonts w:ascii="Garamond" w:hAnsi="Garamond" w:cs="Arial"/>
          <w:sz w:val="24"/>
          <w:szCs w:val="24"/>
        </w:rPr>
      </w:pPr>
      <w:r w:rsidRPr="00B5308B">
        <w:rPr>
          <w:rFonts w:ascii="Garamond" w:hAnsi="Garamond" w:cs="Arial"/>
          <w:sz w:val="24"/>
          <w:szCs w:val="24"/>
        </w:rPr>
        <w:t>Pada Perfectly regular</w:t>
      </w:r>
    </w:p>
    <w:p w:rsidR="00023E01" w:rsidRPr="00B5308B" w:rsidRDefault="00023E01" w:rsidP="00B5308B">
      <w:pPr>
        <w:pStyle w:val="ListParagraph"/>
        <w:numPr>
          <w:ilvl w:val="1"/>
          <w:numId w:val="1"/>
        </w:numPr>
        <w:spacing w:after="0"/>
        <w:jc w:val="both"/>
        <w:rPr>
          <w:rFonts w:ascii="Garamond" w:hAnsi="Garamond" w:cs="Arial"/>
          <w:sz w:val="24"/>
          <w:szCs w:val="24"/>
        </w:rPr>
      </w:pPr>
      <w:r w:rsidRPr="00B5308B">
        <w:rPr>
          <w:rFonts w:ascii="Garamond" w:hAnsi="Garamond" w:cs="Arial"/>
          <w:sz w:val="24"/>
          <w:szCs w:val="24"/>
        </w:rPr>
        <w:t>Dugaan m</w:t>
      </w:r>
      <w:r w:rsidRPr="00B5308B">
        <w:rPr>
          <w:rFonts w:ascii="Garamond" w:hAnsi="Garamond" w:cs="Arial"/>
          <w:sz w:val="24"/>
          <w:szCs w:val="24"/>
          <w:vertAlign w:val="subscript"/>
        </w:rPr>
        <w:t>1</w:t>
      </w:r>
      <w:r w:rsidRPr="00B5308B">
        <w:rPr>
          <w:rFonts w:ascii="Garamond" w:hAnsi="Garamond" w:cs="Arial"/>
          <w:sz w:val="24"/>
          <w:szCs w:val="24"/>
        </w:rPr>
        <w:t>= 0.5200</w:t>
      </w:r>
    </w:p>
    <w:p w:rsidR="00023E01" w:rsidRPr="00B5308B" w:rsidRDefault="00023E01" w:rsidP="00B5308B">
      <w:pPr>
        <w:pStyle w:val="ListParagraph"/>
        <w:numPr>
          <w:ilvl w:val="1"/>
          <w:numId w:val="1"/>
        </w:numPr>
        <w:spacing w:after="0"/>
        <w:jc w:val="both"/>
        <w:rPr>
          <w:rFonts w:ascii="Garamond" w:hAnsi="Garamond" w:cs="Arial"/>
          <w:sz w:val="24"/>
          <w:szCs w:val="24"/>
        </w:rPr>
      </w:pPr>
      <w:r w:rsidRPr="00B5308B">
        <w:rPr>
          <w:rFonts w:ascii="Garamond" w:hAnsi="Garamond" w:cs="Arial"/>
          <w:sz w:val="24"/>
          <w:szCs w:val="24"/>
        </w:rPr>
        <w:t>Dugaan m</w:t>
      </w:r>
      <w:r w:rsidRPr="00B5308B">
        <w:rPr>
          <w:rFonts w:ascii="Garamond" w:hAnsi="Garamond" w:cs="Arial"/>
          <w:sz w:val="24"/>
          <w:szCs w:val="24"/>
          <w:vertAlign w:val="subscript"/>
        </w:rPr>
        <w:t>2</w:t>
      </w:r>
      <w:r w:rsidRPr="00B5308B">
        <w:rPr>
          <w:rFonts w:ascii="Garamond" w:hAnsi="Garamond" w:cs="Arial"/>
          <w:sz w:val="24"/>
          <w:szCs w:val="24"/>
        </w:rPr>
        <w:t>= 0.2521</w:t>
      </w:r>
    </w:p>
    <w:p w:rsidR="00023E01" w:rsidRPr="00B5308B" w:rsidRDefault="00023E01" w:rsidP="00B5308B">
      <w:pPr>
        <w:pStyle w:val="ListParagraph"/>
        <w:numPr>
          <w:ilvl w:val="1"/>
          <w:numId w:val="1"/>
        </w:numPr>
        <w:spacing w:after="0"/>
        <w:jc w:val="both"/>
        <w:rPr>
          <w:rFonts w:ascii="Garamond" w:hAnsi="Garamond" w:cs="Arial"/>
          <w:sz w:val="24"/>
          <w:szCs w:val="24"/>
        </w:rPr>
      </w:pPr>
      <w:r w:rsidRPr="00B5308B">
        <w:rPr>
          <w:rFonts w:ascii="Garamond" w:hAnsi="Garamond" w:cs="Arial"/>
          <w:sz w:val="24"/>
          <w:szCs w:val="24"/>
        </w:rPr>
        <w:t>Dugaan m</w:t>
      </w:r>
      <w:r w:rsidRPr="00B5308B">
        <w:rPr>
          <w:rFonts w:ascii="Garamond" w:hAnsi="Garamond" w:cs="Arial"/>
          <w:sz w:val="24"/>
          <w:szCs w:val="24"/>
          <w:vertAlign w:val="subscript"/>
        </w:rPr>
        <w:t>2</w:t>
      </w:r>
      <w:r w:rsidRPr="00B5308B">
        <w:rPr>
          <w:rFonts w:ascii="Garamond" w:hAnsi="Garamond" w:cs="Arial"/>
          <w:sz w:val="24"/>
          <w:szCs w:val="24"/>
        </w:rPr>
        <w:t>/Dugaan m</w:t>
      </w:r>
      <w:r w:rsidRPr="00B5308B">
        <w:rPr>
          <w:rFonts w:ascii="Garamond" w:hAnsi="Garamond" w:cs="Arial"/>
          <w:sz w:val="24"/>
          <w:szCs w:val="24"/>
          <w:vertAlign w:val="subscript"/>
        </w:rPr>
        <w:t>1</w:t>
      </w:r>
      <w:r w:rsidRPr="00B5308B">
        <w:rPr>
          <w:rFonts w:ascii="Garamond" w:hAnsi="Garamond" w:cs="Arial"/>
          <w:sz w:val="24"/>
          <w:szCs w:val="24"/>
        </w:rPr>
        <w:t xml:space="preserve"> = 0.4848</w:t>
      </w:r>
    </w:p>
    <w:p w:rsidR="00023E01" w:rsidRPr="00B5308B" w:rsidRDefault="00023E01" w:rsidP="00B5308B">
      <w:pPr>
        <w:pStyle w:val="ListParagraph"/>
        <w:numPr>
          <w:ilvl w:val="1"/>
          <w:numId w:val="1"/>
        </w:numPr>
        <w:spacing w:after="0"/>
        <w:jc w:val="both"/>
        <w:rPr>
          <w:rFonts w:ascii="Garamond" w:hAnsi="Garamond" w:cs="Arial"/>
          <w:sz w:val="24"/>
          <w:szCs w:val="24"/>
        </w:rPr>
      </w:pPr>
      <w:r w:rsidRPr="00B5308B">
        <w:rPr>
          <w:rFonts w:ascii="Garamond" w:hAnsi="Garamond" w:cs="Arial"/>
          <w:sz w:val="24"/>
          <w:szCs w:val="24"/>
        </w:rPr>
        <w:t>t</w:t>
      </w:r>
      <w:r w:rsidRPr="00B5308B">
        <w:rPr>
          <w:rFonts w:ascii="Garamond" w:hAnsi="Garamond" w:cs="Arial"/>
          <w:sz w:val="24"/>
          <w:szCs w:val="24"/>
          <w:vertAlign w:val="subscript"/>
        </w:rPr>
        <w:t>hitung</w:t>
      </w:r>
      <w:r w:rsidRPr="00B5308B">
        <w:rPr>
          <w:rFonts w:ascii="Garamond" w:hAnsi="Garamond" w:cs="Arial"/>
          <w:sz w:val="24"/>
          <w:szCs w:val="24"/>
        </w:rPr>
        <w:t>=(0.4848-0.1)/(0.1421)= -3.6256</w:t>
      </w:r>
    </w:p>
    <w:p w:rsidR="00023E01" w:rsidRPr="00B5308B" w:rsidRDefault="00023E01" w:rsidP="00B5308B">
      <w:pPr>
        <w:pStyle w:val="ListParagraph"/>
        <w:numPr>
          <w:ilvl w:val="0"/>
          <w:numId w:val="1"/>
        </w:numPr>
        <w:spacing w:after="0"/>
        <w:jc w:val="both"/>
        <w:rPr>
          <w:rFonts w:ascii="Garamond" w:hAnsi="Garamond" w:cs="Arial"/>
          <w:sz w:val="24"/>
          <w:szCs w:val="24"/>
        </w:rPr>
      </w:pPr>
      <w:r w:rsidRPr="00B5308B">
        <w:rPr>
          <w:rFonts w:ascii="Garamond" w:hAnsi="Garamond" w:cs="Arial"/>
          <w:sz w:val="24"/>
          <w:szCs w:val="24"/>
        </w:rPr>
        <w:t>Pada Random</w:t>
      </w:r>
    </w:p>
    <w:p w:rsidR="00023E01" w:rsidRPr="00B5308B" w:rsidRDefault="00023E01" w:rsidP="00B5308B">
      <w:pPr>
        <w:pStyle w:val="ListParagraph"/>
        <w:numPr>
          <w:ilvl w:val="1"/>
          <w:numId w:val="1"/>
        </w:numPr>
        <w:spacing w:after="0"/>
        <w:jc w:val="both"/>
        <w:rPr>
          <w:rFonts w:ascii="Garamond" w:hAnsi="Garamond" w:cs="Arial"/>
          <w:sz w:val="24"/>
          <w:szCs w:val="24"/>
        </w:rPr>
      </w:pPr>
      <w:r w:rsidRPr="00B5308B">
        <w:rPr>
          <w:rFonts w:ascii="Garamond" w:hAnsi="Garamond" w:cs="Arial"/>
          <w:sz w:val="24"/>
          <w:szCs w:val="24"/>
        </w:rPr>
        <w:t>Dugaan m</w:t>
      </w:r>
      <w:r w:rsidRPr="00B5308B">
        <w:rPr>
          <w:rFonts w:ascii="Garamond" w:hAnsi="Garamond" w:cs="Arial"/>
          <w:sz w:val="24"/>
          <w:szCs w:val="24"/>
          <w:vertAlign w:val="subscript"/>
        </w:rPr>
        <w:t>1</w:t>
      </w:r>
      <w:r w:rsidRPr="00B5308B">
        <w:rPr>
          <w:rFonts w:ascii="Garamond" w:hAnsi="Garamond" w:cs="Arial"/>
          <w:sz w:val="24"/>
          <w:szCs w:val="24"/>
        </w:rPr>
        <w:t>= 0.5200</w:t>
      </w:r>
    </w:p>
    <w:p w:rsidR="00023E01" w:rsidRPr="00B5308B" w:rsidRDefault="00023E01" w:rsidP="00B5308B">
      <w:pPr>
        <w:pStyle w:val="ListParagraph"/>
        <w:numPr>
          <w:ilvl w:val="1"/>
          <w:numId w:val="1"/>
        </w:numPr>
        <w:spacing w:after="0"/>
        <w:jc w:val="both"/>
        <w:rPr>
          <w:rFonts w:ascii="Garamond" w:hAnsi="Garamond" w:cs="Arial"/>
          <w:sz w:val="24"/>
          <w:szCs w:val="24"/>
        </w:rPr>
      </w:pPr>
      <w:r w:rsidRPr="00B5308B">
        <w:rPr>
          <w:rFonts w:ascii="Garamond" w:hAnsi="Garamond" w:cs="Arial"/>
          <w:sz w:val="24"/>
          <w:szCs w:val="24"/>
        </w:rPr>
        <w:t>Dugaan m</w:t>
      </w:r>
      <w:r w:rsidRPr="00B5308B">
        <w:rPr>
          <w:rFonts w:ascii="Garamond" w:hAnsi="Garamond" w:cs="Arial"/>
          <w:sz w:val="24"/>
          <w:szCs w:val="24"/>
          <w:vertAlign w:val="subscript"/>
        </w:rPr>
        <w:t>2</w:t>
      </w:r>
      <w:r w:rsidRPr="00B5308B">
        <w:rPr>
          <w:rFonts w:ascii="Garamond" w:hAnsi="Garamond" w:cs="Arial"/>
          <w:sz w:val="24"/>
          <w:szCs w:val="24"/>
        </w:rPr>
        <w:t>= 0.5148</w:t>
      </w:r>
    </w:p>
    <w:p w:rsidR="00023E01" w:rsidRPr="00B5308B" w:rsidRDefault="00023E01" w:rsidP="00B5308B">
      <w:pPr>
        <w:pStyle w:val="ListParagraph"/>
        <w:numPr>
          <w:ilvl w:val="1"/>
          <w:numId w:val="1"/>
        </w:numPr>
        <w:spacing w:after="0"/>
        <w:jc w:val="both"/>
        <w:rPr>
          <w:rFonts w:ascii="Garamond" w:hAnsi="Garamond" w:cs="Arial"/>
          <w:sz w:val="24"/>
          <w:szCs w:val="24"/>
        </w:rPr>
      </w:pPr>
      <w:r w:rsidRPr="00B5308B">
        <w:rPr>
          <w:rFonts w:ascii="Garamond" w:hAnsi="Garamond" w:cs="Arial"/>
          <w:sz w:val="24"/>
          <w:szCs w:val="24"/>
        </w:rPr>
        <w:t>Dugaan m</w:t>
      </w:r>
      <w:r w:rsidRPr="00B5308B">
        <w:rPr>
          <w:rFonts w:ascii="Garamond" w:hAnsi="Garamond" w:cs="Arial"/>
          <w:sz w:val="24"/>
          <w:szCs w:val="24"/>
          <w:vertAlign w:val="subscript"/>
        </w:rPr>
        <w:t>2</w:t>
      </w:r>
      <w:r w:rsidRPr="00B5308B">
        <w:rPr>
          <w:rFonts w:ascii="Garamond" w:hAnsi="Garamond" w:cs="Arial"/>
          <w:sz w:val="24"/>
          <w:szCs w:val="24"/>
        </w:rPr>
        <w:t>/Dugaan m</w:t>
      </w:r>
      <w:r w:rsidRPr="00B5308B">
        <w:rPr>
          <w:rFonts w:ascii="Garamond" w:hAnsi="Garamond" w:cs="Arial"/>
          <w:sz w:val="24"/>
          <w:szCs w:val="24"/>
          <w:vertAlign w:val="subscript"/>
        </w:rPr>
        <w:t>1</w:t>
      </w:r>
      <w:r w:rsidRPr="00B5308B">
        <w:rPr>
          <w:rFonts w:ascii="Garamond" w:hAnsi="Garamond" w:cs="Arial"/>
          <w:sz w:val="24"/>
          <w:szCs w:val="24"/>
        </w:rPr>
        <w:t xml:space="preserve"> = 0.9899</w:t>
      </w:r>
    </w:p>
    <w:p w:rsidR="00023E01" w:rsidRPr="00B5308B" w:rsidRDefault="00023E01" w:rsidP="00B5308B">
      <w:pPr>
        <w:pStyle w:val="ListParagraph"/>
        <w:numPr>
          <w:ilvl w:val="1"/>
          <w:numId w:val="1"/>
        </w:numPr>
        <w:spacing w:after="0"/>
        <w:jc w:val="both"/>
        <w:rPr>
          <w:rFonts w:ascii="Garamond" w:hAnsi="Garamond" w:cs="Arial"/>
          <w:sz w:val="24"/>
          <w:szCs w:val="24"/>
        </w:rPr>
      </w:pPr>
      <w:r w:rsidRPr="00B5308B">
        <w:rPr>
          <w:rFonts w:ascii="Garamond" w:hAnsi="Garamond" w:cs="Arial"/>
          <w:sz w:val="24"/>
          <w:szCs w:val="24"/>
        </w:rPr>
        <w:t>t</w:t>
      </w:r>
      <w:r w:rsidRPr="00B5308B">
        <w:rPr>
          <w:rFonts w:ascii="Garamond" w:hAnsi="Garamond" w:cs="Arial"/>
          <w:sz w:val="24"/>
          <w:szCs w:val="24"/>
          <w:vertAlign w:val="subscript"/>
        </w:rPr>
        <w:t>hitung</w:t>
      </w:r>
      <w:r w:rsidRPr="00B5308B">
        <w:rPr>
          <w:rFonts w:ascii="Garamond" w:hAnsi="Garamond" w:cs="Arial"/>
          <w:sz w:val="24"/>
          <w:szCs w:val="24"/>
        </w:rPr>
        <w:t>=(0.9899-0.1)/(0.1421)= -0.0711</w:t>
      </w:r>
    </w:p>
    <w:p w:rsidR="00023E01" w:rsidRPr="00B5308B" w:rsidRDefault="00023E01" w:rsidP="00B5308B">
      <w:pPr>
        <w:pStyle w:val="ListParagraph"/>
        <w:numPr>
          <w:ilvl w:val="0"/>
          <w:numId w:val="1"/>
        </w:numPr>
        <w:spacing w:after="0"/>
        <w:jc w:val="both"/>
        <w:rPr>
          <w:rFonts w:ascii="Garamond" w:hAnsi="Garamond" w:cs="Arial"/>
          <w:sz w:val="24"/>
          <w:szCs w:val="24"/>
        </w:rPr>
      </w:pPr>
      <w:r w:rsidRPr="00B5308B">
        <w:rPr>
          <w:rFonts w:ascii="Garamond" w:hAnsi="Garamond" w:cs="Arial"/>
          <w:sz w:val="24"/>
          <w:szCs w:val="24"/>
        </w:rPr>
        <w:t>Pada Perfect Clustered</w:t>
      </w:r>
    </w:p>
    <w:p w:rsidR="00023E01" w:rsidRPr="00B5308B" w:rsidRDefault="00023E01" w:rsidP="00B5308B">
      <w:pPr>
        <w:pStyle w:val="ListParagraph"/>
        <w:numPr>
          <w:ilvl w:val="1"/>
          <w:numId w:val="1"/>
        </w:numPr>
        <w:spacing w:after="0"/>
        <w:jc w:val="both"/>
        <w:rPr>
          <w:rFonts w:ascii="Garamond" w:hAnsi="Garamond" w:cs="Arial"/>
          <w:sz w:val="24"/>
          <w:szCs w:val="24"/>
        </w:rPr>
      </w:pPr>
      <w:r w:rsidRPr="00B5308B">
        <w:rPr>
          <w:rFonts w:ascii="Garamond" w:hAnsi="Garamond" w:cs="Arial"/>
          <w:sz w:val="24"/>
          <w:szCs w:val="24"/>
        </w:rPr>
        <w:t>Dugaan m</w:t>
      </w:r>
      <w:r w:rsidRPr="00B5308B">
        <w:rPr>
          <w:rFonts w:ascii="Garamond" w:hAnsi="Garamond" w:cs="Arial"/>
          <w:sz w:val="24"/>
          <w:szCs w:val="24"/>
          <w:vertAlign w:val="subscript"/>
        </w:rPr>
        <w:t>1</w:t>
      </w:r>
      <w:r w:rsidRPr="00B5308B">
        <w:rPr>
          <w:rFonts w:ascii="Garamond" w:hAnsi="Garamond" w:cs="Arial"/>
          <w:sz w:val="24"/>
          <w:szCs w:val="24"/>
        </w:rPr>
        <w:t>= 0.5200</w:t>
      </w:r>
    </w:p>
    <w:p w:rsidR="00023E01" w:rsidRPr="00B5308B" w:rsidRDefault="00023E01" w:rsidP="00B5308B">
      <w:pPr>
        <w:pStyle w:val="ListParagraph"/>
        <w:numPr>
          <w:ilvl w:val="1"/>
          <w:numId w:val="1"/>
        </w:numPr>
        <w:spacing w:after="0"/>
        <w:jc w:val="both"/>
        <w:rPr>
          <w:rFonts w:ascii="Garamond" w:hAnsi="Garamond" w:cs="Arial"/>
          <w:sz w:val="24"/>
          <w:szCs w:val="24"/>
        </w:rPr>
      </w:pPr>
      <w:r w:rsidRPr="00B5308B">
        <w:rPr>
          <w:rFonts w:ascii="Garamond" w:hAnsi="Garamond" w:cs="Arial"/>
          <w:sz w:val="24"/>
          <w:szCs w:val="24"/>
        </w:rPr>
        <w:t>Dugaan m</w:t>
      </w:r>
      <w:r w:rsidRPr="00B5308B">
        <w:rPr>
          <w:rFonts w:ascii="Garamond" w:hAnsi="Garamond" w:cs="Arial"/>
          <w:sz w:val="24"/>
          <w:szCs w:val="24"/>
          <w:vertAlign w:val="subscript"/>
        </w:rPr>
        <w:t>2</w:t>
      </w:r>
      <w:r w:rsidRPr="00B5308B">
        <w:rPr>
          <w:rFonts w:ascii="Garamond" w:hAnsi="Garamond" w:cs="Arial"/>
          <w:sz w:val="24"/>
          <w:szCs w:val="24"/>
        </w:rPr>
        <w:t>= 27.400</w:t>
      </w:r>
    </w:p>
    <w:p w:rsidR="00023E01" w:rsidRPr="00B5308B" w:rsidRDefault="00023E01" w:rsidP="00B5308B">
      <w:pPr>
        <w:pStyle w:val="ListParagraph"/>
        <w:numPr>
          <w:ilvl w:val="1"/>
          <w:numId w:val="1"/>
        </w:numPr>
        <w:spacing w:after="0"/>
        <w:jc w:val="both"/>
        <w:rPr>
          <w:rFonts w:ascii="Garamond" w:hAnsi="Garamond" w:cs="Arial"/>
          <w:sz w:val="24"/>
          <w:szCs w:val="24"/>
        </w:rPr>
      </w:pPr>
      <w:r w:rsidRPr="00B5308B">
        <w:rPr>
          <w:rFonts w:ascii="Garamond" w:hAnsi="Garamond" w:cs="Arial"/>
          <w:sz w:val="24"/>
          <w:szCs w:val="24"/>
        </w:rPr>
        <w:t>Dugaan m</w:t>
      </w:r>
      <w:r w:rsidRPr="00B5308B">
        <w:rPr>
          <w:rFonts w:ascii="Garamond" w:hAnsi="Garamond" w:cs="Arial"/>
          <w:sz w:val="24"/>
          <w:szCs w:val="24"/>
          <w:vertAlign w:val="subscript"/>
        </w:rPr>
        <w:t>2</w:t>
      </w:r>
      <w:r w:rsidRPr="00B5308B">
        <w:rPr>
          <w:rFonts w:ascii="Garamond" w:hAnsi="Garamond" w:cs="Arial"/>
          <w:sz w:val="24"/>
          <w:szCs w:val="24"/>
        </w:rPr>
        <w:t>/Dugaan m</w:t>
      </w:r>
      <w:r w:rsidRPr="00B5308B">
        <w:rPr>
          <w:rFonts w:ascii="Garamond" w:hAnsi="Garamond" w:cs="Arial"/>
          <w:sz w:val="24"/>
          <w:szCs w:val="24"/>
          <w:vertAlign w:val="subscript"/>
        </w:rPr>
        <w:t>1</w:t>
      </w:r>
      <w:r w:rsidRPr="00B5308B">
        <w:rPr>
          <w:rFonts w:ascii="Garamond" w:hAnsi="Garamond" w:cs="Arial"/>
          <w:sz w:val="24"/>
          <w:szCs w:val="24"/>
        </w:rPr>
        <w:t xml:space="preserve"> = 52.00</w:t>
      </w:r>
    </w:p>
    <w:p w:rsidR="00023E01" w:rsidRPr="00B5308B" w:rsidRDefault="00023E01" w:rsidP="00B5308B">
      <w:pPr>
        <w:pStyle w:val="ListParagraph"/>
        <w:numPr>
          <w:ilvl w:val="1"/>
          <w:numId w:val="1"/>
        </w:numPr>
        <w:spacing w:after="0"/>
        <w:jc w:val="both"/>
        <w:rPr>
          <w:rFonts w:ascii="Garamond" w:hAnsi="Garamond" w:cs="Arial"/>
          <w:sz w:val="24"/>
          <w:szCs w:val="24"/>
        </w:rPr>
      </w:pPr>
      <w:r w:rsidRPr="00B5308B">
        <w:rPr>
          <w:rFonts w:ascii="Garamond" w:hAnsi="Garamond" w:cs="Arial"/>
          <w:sz w:val="24"/>
          <w:szCs w:val="24"/>
        </w:rPr>
        <w:t>t</w:t>
      </w:r>
      <w:r w:rsidRPr="00B5308B">
        <w:rPr>
          <w:rFonts w:ascii="Garamond" w:hAnsi="Garamond" w:cs="Arial"/>
          <w:sz w:val="24"/>
          <w:szCs w:val="24"/>
          <w:vertAlign w:val="subscript"/>
        </w:rPr>
        <w:t>hitung</w:t>
      </w:r>
      <w:r w:rsidRPr="00B5308B">
        <w:rPr>
          <w:rFonts w:ascii="Garamond" w:hAnsi="Garamond" w:cs="Arial"/>
          <w:sz w:val="24"/>
          <w:szCs w:val="24"/>
        </w:rPr>
        <w:t>=(52.00-0.1)/(0.1421)= 358.9021</w:t>
      </w:r>
    </w:p>
    <w:p w:rsidR="00255973" w:rsidRPr="00B5308B" w:rsidRDefault="00B5308B" w:rsidP="00B5308B">
      <w:pPr>
        <w:spacing w:after="0"/>
        <w:jc w:val="both"/>
        <w:rPr>
          <w:rFonts w:ascii="Garamond" w:hAnsi="Garamond" w:cs="Arial"/>
          <w:b/>
          <w:sz w:val="24"/>
          <w:szCs w:val="24"/>
        </w:rPr>
      </w:pPr>
      <w:r>
        <w:rPr>
          <w:rFonts w:ascii="Garamond" w:hAnsi="Garamond" w:cs="Arial"/>
          <w:b/>
          <w:sz w:val="24"/>
          <w:szCs w:val="24"/>
        </w:rPr>
        <w:lastRenderedPageBreak/>
        <w:t xml:space="preserve">4.2 </w:t>
      </w:r>
      <w:r w:rsidR="00255973" w:rsidRPr="00B5308B">
        <w:rPr>
          <w:rFonts w:ascii="Garamond" w:hAnsi="Garamond" w:cs="Arial"/>
          <w:b/>
          <w:sz w:val="24"/>
          <w:szCs w:val="24"/>
        </w:rPr>
        <w:t>Contoh Perhitungan</w:t>
      </w:r>
    </w:p>
    <w:p w:rsidR="00255973" w:rsidRPr="00B5308B" w:rsidRDefault="00B5308B" w:rsidP="00B5308B">
      <w:pPr>
        <w:tabs>
          <w:tab w:val="left" w:pos="7230"/>
        </w:tabs>
        <w:spacing w:after="0"/>
        <w:jc w:val="both"/>
        <w:rPr>
          <w:rFonts w:ascii="Garamond" w:hAnsi="Garamond" w:cs="Arial"/>
          <w:sz w:val="24"/>
          <w:szCs w:val="24"/>
        </w:rPr>
      </w:pPr>
      <w:r>
        <w:rPr>
          <w:rFonts w:ascii="Garamond" w:hAnsi="Garamond" w:cs="Arial"/>
          <w:sz w:val="24"/>
          <w:szCs w:val="24"/>
        </w:rPr>
        <w:tab/>
      </w:r>
      <w:r w:rsidR="00255973" w:rsidRPr="00B5308B">
        <w:rPr>
          <w:rFonts w:ascii="Garamond" w:hAnsi="Garamond" w:cs="Arial"/>
          <w:sz w:val="24"/>
          <w:szCs w:val="24"/>
        </w:rPr>
        <w:t>Tahapan perhitungan metode kuadran adalah sebagai berikut</w:t>
      </w:r>
    </w:p>
    <w:p w:rsidR="00255973" w:rsidRPr="00B5308B" w:rsidRDefault="00255973" w:rsidP="00B5308B">
      <w:pPr>
        <w:pStyle w:val="ListParagraph"/>
        <w:numPr>
          <w:ilvl w:val="0"/>
          <w:numId w:val="5"/>
        </w:numPr>
        <w:tabs>
          <w:tab w:val="left" w:pos="7230"/>
        </w:tabs>
        <w:spacing w:after="0"/>
        <w:jc w:val="both"/>
        <w:rPr>
          <w:rFonts w:ascii="Garamond" w:hAnsi="Garamond" w:cs="Arial"/>
          <w:sz w:val="24"/>
          <w:szCs w:val="24"/>
        </w:rPr>
      </w:pPr>
      <w:r w:rsidRPr="00B5308B">
        <w:rPr>
          <w:rFonts w:ascii="Garamond" w:hAnsi="Garamond" w:cs="Arial"/>
          <w:sz w:val="24"/>
          <w:szCs w:val="24"/>
        </w:rPr>
        <w:t>Bagilah area menjadi m sel yang kira-kira berukuran sama</w:t>
      </w:r>
    </w:p>
    <w:p w:rsidR="00255973" w:rsidRPr="00B5308B" w:rsidRDefault="00255973" w:rsidP="00B5308B">
      <w:pPr>
        <w:pStyle w:val="ListParagraph"/>
        <w:numPr>
          <w:ilvl w:val="0"/>
          <w:numId w:val="5"/>
        </w:numPr>
        <w:tabs>
          <w:tab w:val="left" w:pos="7230"/>
        </w:tabs>
        <w:spacing w:after="0"/>
        <w:jc w:val="both"/>
        <w:rPr>
          <w:rFonts w:ascii="Garamond" w:hAnsi="Garamond" w:cs="Arial"/>
          <w:sz w:val="24"/>
          <w:szCs w:val="24"/>
        </w:rPr>
      </w:pPr>
      <w:r w:rsidRPr="00B5308B">
        <w:rPr>
          <w:rFonts w:ascii="Garamond" w:hAnsi="Garamond" w:cs="Arial"/>
          <w:sz w:val="24"/>
          <w:szCs w:val="24"/>
        </w:rPr>
        <w:t>Hitungkah totak kejadian pada area tersebut, katakan n</w:t>
      </w:r>
    </w:p>
    <w:p w:rsidR="00255973" w:rsidRPr="00B5308B" w:rsidRDefault="00255973" w:rsidP="00B5308B">
      <w:pPr>
        <w:pStyle w:val="ListParagraph"/>
        <w:numPr>
          <w:ilvl w:val="0"/>
          <w:numId w:val="5"/>
        </w:numPr>
        <w:tabs>
          <w:tab w:val="left" w:pos="7230"/>
        </w:tabs>
        <w:spacing w:after="0"/>
        <w:jc w:val="both"/>
        <w:rPr>
          <w:rFonts w:ascii="Garamond" w:hAnsi="Garamond" w:cs="Arial"/>
          <w:sz w:val="24"/>
          <w:szCs w:val="24"/>
        </w:rPr>
      </w:pPr>
      <w:r w:rsidRPr="00B5308B">
        <w:rPr>
          <w:rFonts w:ascii="Garamond" w:hAnsi="Garamond" w:cs="Arial"/>
          <w:sz w:val="24"/>
          <w:szCs w:val="24"/>
        </w:rPr>
        <w:t>Tentukan rata-rata banyaknya kejadian per sel, katakan</w:t>
      </w:r>
    </w:p>
    <w:p w:rsidR="00255973" w:rsidRPr="00B5308B" w:rsidRDefault="00E77354" w:rsidP="00B5308B">
      <w:pPr>
        <w:pStyle w:val="ListParagraph"/>
        <w:tabs>
          <w:tab w:val="left" w:pos="7230"/>
        </w:tabs>
        <w:spacing w:after="0"/>
        <w:jc w:val="both"/>
        <w:rPr>
          <w:rFonts w:ascii="Garamond" w:eastAsiaTheme="minorEastAsia" w:hAnsi="Garamond" w:cs="Arial"/>
          <w:sz w:val="24"/>
          <w:szCs w:val="24"/>
        </w:rPr>
      </w:pPr>
      <m:oMathPara>
        <m:oMath>
          <m:acc>
            <m:accPr>
              <m:chr m:val="̅"/>
              <m:ctrlPr>
                <w:rPr>
                  <w:rFonts w:ascii="Cambria Math" w:hAnsi="Garamond" w:cs="Arial"/>
                  <w:i/>
                  <w:sz w:val="24"/>
                  <w:szCs w:val="24"/>
                </w:rPr>
              </m:ctrlPr>
            </m:accPr>
            <m:e>
              <m:r>
                <w:rPr>
                  <w:rFonts w:ascii="Cambria Math" w:hAnsi="Cambria Math" w:cs="Arial"/>
                  <w:sz w:val="24"/>
                  <w:szCs w:val="24"/>
                </w:rPr>
                <m:t>x</m:t>
              </m:r>
            </m:e>
          </m:acc>
          <m:r>
            <w:rPr>
              <w:rFonts w:ascii="Cambria Math" w:hAnsi="Garamond" w:cs="Arial"/>
              <w:sz w:val="24"/>
              <w:szCs w:val="24"/>
            </w:rPr>
            <m:t>=</m:t>
          </m:r>
          <m:f>
            <m:fPr>
              <m:ctrlPr>
                <w:rPr>
                  <w:rFonts w:ascii="Cambria Math" w:hAnsi="Garamond" w:cs="Arial"/>
                  <w:i/>
                  <w:sz w:val="24"/>
                  <w:szCs w:val="24"/>
                </w:rPr>
              </m:ctrlPr>
            </m:fPr>
            <m:num>
              <m:r>
                <w:rPr>
                  <w:rFonts w:ascii="Cambria Math" w:hAnsi="Cambria Math" w:cs="Arial"/>
                  <w:sz w:val="24"/>
                  <w:szCs w:val="24"/>
                </w:rPr>
                <m:t>n</m:t>
              </m:r>
            </m:num>
            <m:den>
              <m:r>
                <w:rPr>
                  <w:rFonts w:ascii="Cambria Math" w:hAnsi="Cambria Math" w:cs="Arial"/>
                  <w:sz w:val="24"/>
                  <w:szCs w:val="24"/>
                </w:rPr>
                <m:t>m</m:t>
              </m:r>
            </m:den>
          </m:f>
        </m:oMath>
      </m:oMathPara>
    </w:p>
    <w:p w:rsidR="00255973" w:rsidRPr="00B5308B" w:rsidRDefault="00255973" w:rsidP="00B5308B">
      <w:pPr>
        <w:pStyle w:val="ListParagraph"/>
        <w:numPr>
          <w:ilvl w:val="0"/>
          <w:numId w:val="5"/>
        </w:numPr>
        <w:tabs>
          <w:tab w:val="left" w:pos="7230"/>
        </w:tabs>
        <w:spacing w:after="0"/>
        <w:jc w:val="both"/>
        <w:rPr>
          <w:rFonts w:ascii="Garamond" w:hAnsi="Garamond" w:cs="Arial"/>
          <w:sz w:val="24"/>
          <w:szCs w:val="24"/>
        </w:rPr>
      </w:pPr>
      <w:r w:rsidRPr="00B5308B">
        <w:rPr>
          <w:rFonts w:ascii="Garamond" w:hAnsi="Garamond" w:cs="Arial"/>
          <w:sz w:val="24"/>
          <w:szCs w:val="24"/>
        </w:rPr>
        <w:t>Tentukan nilai variance banyaknya kejadian per cell, katakan</w:t>
      </w:r>
    </w:p>
    <w:p w:rsidR="00255973" w:rsidRPr="00B5308B" w:rsidRDefault="00E77354" w:rsidP="00B5308B">
      <w:pPr>
        <w:pStyle w:val="ListParagraph"/>
        <w:tabs>
          <w:tab w:val="left" w:pos="7230"/>
        </w:tabs>
        <w:spacing w:after="0"/>
        <w:jc w:val="both"/>
        <w:rPr>
          <w:rFonts w:ascii="Garamond" w:eastAsiaTheme="minorEastAsia" w:hAnsi="Garamond" w:cs="Arial"/>
          <w:sz w:val="24"/>
          <w:szCs w:val="24"/>
        </w:rPr>
      </w:pPr>
      <m:oMathPara>
        <m:oMath>
          <m:sSup>
            <m:sSupPr>
              <m:ctrlPr>
                <w:rPr>
                  <w:rFonts w:ascii="Cambria Math" w:hAnsi="Garamond" w:cs="Arial"/>
                  <w:i/>
                  <w:sz w:val="24"/>
                  <w:szCs w:val="24"/>
                </w:rPr>
              </m:ctrlPr>
            </m:sSupPr>
            <m:e>
              <m:r>
                <w:rPr>
                  <w:rFonts w:ascii="Cambria Math" w:hAnsi="Cambria Math" w:cs="Arial"/>
                  <w:sz w:val="24"/>
                  <w:szCs w:val="24"/>
                </w:rPr>
                <m:t>S</m:t>
              </m:r>
            </m:e>
            <m:sup>
              <m:r>
                <w:rPr>
                  <w:rFonts w:ascii="Cambria Math" w:hAnsi="Garamond" w:cs="Arial"/>
                  <w:sz w:val="24"/>
                  <w:szCs w:val="24"/>
                </w:rPr>
                <m:t>2</m:t>
              </m:r>
            </m:sup>
          </m:sSup>
          <m:r>
            <w:rPr>
              <w:rFonts w:ascii="Cambria Math" w:hAnsi="Garamond" w:cs="Arial"/>
              <w:sz w:val="24"/>
              <w:szCs w:val="24"/>
            </w:rPr>
            <m:t>=</m:t>
          </m:r>
          <m:nary>
            <m:naryPr>
              <m:chr m:val="∑"/>
              <m:limLoc m:val="undOvr"/>
              <m:ctrlPr>
                <w:rPr>
                  <w:rFonts w:ascii="Cambria Math" w:hAnsi="Garamond" w:cs="Arial"/>
                  <w:i/>
                  <w:sz w:val="24"/>
                  <w:szCs w:val="24"/>
                </w:rPr>
              </m:ctrlPr>
            </m:naryPr>
            <m:sub>
              <m:r>
                <w:rPr>
                  <w:rFonts w:ascii="Cambria Math" w:hAnsi="Cambria Math" w:cs="Arial"/>
                  <w:sz w:val="24"/>
                  <w:szCs w:val="24"/>
                </w:rPr>
                <m:t>i</m:t>
              </m:r>
              <m:r>
                <w:rPr>
                  <w:rFonts w:ascii="Cambria Math" w:hAnsi="Garamond" w:cs="Arial"/>
                  <w:sz w:val="24"/>
                  <w:szCs w:val="24"/>
                </w:rPr>
                <m:t>=1</m:t>
              </m:r>
            </m:sub>
            <m:sup>
              <m:r>
                <w:rPr>
                  <w:rFonts w:ascii="Cambria Math" w:hAnsi="Cambria Math" w:cs="Arial"/>
                  <w:sz w:val="24"/>
                  <w:szCs w:val="24"/>
                </w:rPr>
                <m:t>m</m:t>
              </m:r>
            </m:sup>
            <m:e>
              <m:f>
                <m:fPr>
                  <m:ctrlPr>
                    <w:rPr>
                      <w:rFonts w:ascii="Cambria Math" w:hAnsi="Garamond" w:cs="Arial"/>
                      <w:i/>
                      <w:sz w:val="24"/>
                      <w:szCs w:val="24"/>
                    </w:rPr>
                  </m:ctrlPr>
                </m:fPr>
                <m:num>
                  <m:sSup>
                    <m:sSupPr>
                      <m:ctrlPr>
                        <w:rPr>
                          <w:rFonts w:ascii="Cambria Math" w:hAnsi="Garamond" w:cs="Arial"/>
                          <w:i/>
                          <w:sz w:val="24"/>
                          <w:szCs w:val="24"/>
                        </w:rPr>
                      </m:ctrlPr>
                    </m:sSupPr>
                    <m:e>
                      <m:r>
                        <w:rPr>
                          <w:rFonts w:ascii="Cambria Math" w:hAnsi="Garamond" w:cs="Arial"/>
                          <w:sz w:val="24"/>
                          <w:szCs w:val="24"/>
                        </w:rPr>
                        <m:t>(</m:t>
                      </m:r>
                      <m:sSub>
                        <m:sSubPr>
                          <m:ctrlPr>
                            <w:rPr>
                              <w:rFonts w:ascii="Cambria Math" w:hAnsi="Garamond"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r>
                        <w:rPr>
                          <w:rFonts w:ascii="Garamond" w:hAnsi="Garamond" w:cs="Arial"/>
                          <w:sz w:val="24"/>
                          <w:szCs w:val="24"/>
                        </w:rPr>
                        <m:t>-</m:t>
                      </m:r>
                      <m:acc>
                        <m:accPr>
                          <m:chr m:val="̅"/>
                          <m:ctrlPr>
                            <w:rPr>
                              <w:rFonts w:ascii="Cambria Math" w:hAnsi="Garamond" w:cs="Arial"/>
                              <w:i/>
                              <w:sz w:val="24"/>
                              <w:szCs w:val="24"/>
                            </w:rPr>
                          </m:ctrlPr>
                        </m:accPr>
                        <m:e>
                          <m:r>
                            <w:rPr>
                              <w:rFonts w:ascii="Cambria Math" w:hAnsi="Cambria Math" w:cs="Arial"/>
                              <w:sz w:val="24"/>
                              <w:szCs w:val="24"/>
                            </w:rPr>
                            <m:t>x</m:t>
                          </m:r>
                        </m:e>
                      </m:acc>
                      <m:r>
                        <w:rPr>
                          <w:rFonts w:ascii="Cambria Math" w:hAnsi="Garamond" w:cs="Arial"/>
                          <w:sz w:val="24"/>
                          <w:szCs w:val="24"/>
                        </w:rPr>
                        <m:t>)</m:t>
                      </m:r>
                    </m:e>
                    <m:sup>
                      <m:r>
                        <w:rPr>
                          <w:rFonts w:ascii="Cambria Math" w:hAnsi="Garamond" w:cs="Arial"/>
                          <w:sz w:val="24"/>
                          <w:szCs w:val="24"/>
                        </w:rPr>
                        <m:t>2</m:t>
                      </m:r>
                    </m:sup>
                  </m:sSup>
                </m:num>
                <m:den>
                  <m:r>
                    <w:rPr>
                      <w:rFonts w:ascii="Cambria Math" w:hAnsi="Cambria Math" w:cs="Arial"/>
                      <w:sz w:val="24"/>
                      <w:szCs w:val="24"/>
                    </w:rPr>
                    <m:t>m</m:t>
                  </m:r>
                  <m:r>
                    <w:rPr>
                      <w:rFonts w:ascii="Garamond" w:hAnsi="Garamond" w:cs="Arial"/>
                      <w:sz w:val="24"/>
                      <w:szCs w:val="24"/>
                    </w:rPr>
                    <m:t>-</m:t>
                  </m:r>
                  <m:r>
                    <w:rPr>
                      <w:rFonts w:ascii="Cambria Math" w:hAnsi="Garamond" w:cs="Arial"/>
                      <w:sz w:val="24"/>
                      <w:szCs w:val="24"/>
                    </w:rPr>
                    <m:t>1</m:t>
                  </m:r>
                </m:den>
              </m:f>
            </m:e>
          </m:nary>
        </m:oMath>
      </m:oMathPara>
    </w:p>
    <w:p w:rsidR="000907DE" w:rsidRPr="00B5308B" w:rsidRDefault="000907DE" w:rsidP="00B5308B">
      <w:pPr>
        <w:pStyle w:val="ListParagraph"/>
        <w:numPr>
          <w:ilvl w:val="0"/>
          <w:numId w:val="5"/>
        </w:numPr>
        <w:tabs>
          <w:tab w:val="left" w:pos="7230"/>
        </w:tabs>
        <w:spacing w:after="0"/>
        <w:jc w:val="both"/>
        <w:rPr>
          <w:rFonts w:ascii="Garamond" w:hAnsi="Garamond" w:cs="Arial"/>
          <w:sz w:val="24"/>
          <w:szCs w:val="24"/>
        </w:rPr>
      </w:pPr>
      <w:r w:rsidRPr="00B5308B">
        <w:rPr>
          <w:rFonts w:ascii="Garamond" w:hAnsi="Garamond" w:cs="Arial"/>
          <w:sz w:val="24"/>
          <w:szCs w:val="24"/>
        </w:rPr>
        <w:t>Hitung VMR</w:t>
      </w:r>
    </w:p>
    <w:p w:rsidR="000907DE" w:rsidRPr="00B5308B" w:rsidRDefault="000907DE" w:rsidP="00B5308B">
      <w:pPr>
        <w:pStyle w:val="ListParagraph"/>
        <w:tabs>
          <w:tab w:val="left" w:pos="7230"/>
        </w:tabs>
        <w:spacing w:after="0"/>
        <w:jc w:val="both"/>
        <w:rPr>
          <w:rFonts w:ascii="Garamond" w:hAnsi="Garamond" w:cs="Arial"/>
          <w:sz w:val="24"/>
          <w:szCs w:val="24"/>
        </w:rPr>
      </w:pPr>
      <m:oMathPara>
        <m:oMath>
          <m:r>
            <w:rPr>
              <w:rFonts w:ascii="Cambria Math" w:hAnsi="Cambria Math" w:cs="Arial"/>
              <w:sz w:val="24"/>
              <w:szCs w:val="24"/>
            </w:rPr>
            <m:t>VMR</m:t>
          </m:r>
          <m:r>
            <w:rPr>
              <w:rFonts w:ascii="Cambria Math" w:hAnsi="Garamond" w:cs="Arial"/>
              <w:sz w:val="24"/>
              <w:szCs w:val="24"/>
            </w:rPr>
            <m:t>=</m:t>
          </m:r>
          <m:f>
            <m:fPr>
              <m:ctrlPr>
                <w:rPr>
                  <w:rFonts w:ascii="Cambria Math" w:hAnsi="Garamond" w:cs="Arial"/>
                  <w:i/>
                  <w:sz w:val="24"/>
                  <w:szCs w:val="24"/>
                </w:rPr>
              </m:ctrlPr>
            </m:fPr>
            <m:num>
              <m:sSup>
                <m:sSupPr>
                  <m:ctrlPr>
                    <w:rPr>
                      <w:rFonts w:ascii="Cambria Math" w:hAnsi="Garamond" w:cs="Arial"/>
                      <w:i/>
                      <w:sz w:val="24"/>
                      <w:szCs w:val="24"/>
                    </w:rPr>
                  </m:ctrlPr>
                </m:sSupPr>
                <m:e>
                  <m:r>
                    <w:rPr>
                      <w:rFonts w:ascii="Cambria Math" w:hAnsi="Cambria Math" w:cs="Arial"/>
                      <w:sz w:val="24"/>
                      <w:szCs w:val="24"/>
                    </w:rPr>
                    <m:t>S</m:t>
                  </m:r>
                </m:e>
                <m:sup>
                  <m:r>
                    <w:rPr>
                      <w:rFonts w:ascii="Cambria Math" w:hAnsi="Garamond" w:cs="Arial"/>
                      <w:sz w:val="24"/>
                      <w:szCs w:val="24"/>
                    </w:rPr>
                    <m:t>2</m:t>
                  </m:r>
                </m:sup>
              </m:sSup>
            </m:num>
            <m:den>
              <m:acc>
                <m:accPr>
                  <m:chr m:val="̅"/>
                  <m:ctrlPr>
                    <w:rPr>
                      <w:rFonts w:ascii="Cambria Math" w:hAnsi="Garamond" w:cs="Arial"/>
                      <w:i/>
                      <w:sz w:val="24"/>
                      <w:szCs w:val="24"/>
                    </w:rPr>
                  </m:ctrlPr>
                </m:accPr>
                <m:e>
                  <m:r>
                    <w:rPr>
                      <w:rFonts w:ascii="Cambria Math" w:hAnsi="Cambria Math" w:cs="Arial"/>
                      <w:sz w:val="24"/>
                      <w:szCs w:val="24"/>
                    </w:rPr>
                    <m:t>x</m:t>
                  </m:r>
                </m:e>
              </m:acc>
            </m:den>
          </m:f>
        </m:oMath>
      </m:oMathPara>
    </w:p>
    <w:p w:rsidR="00B5308B" w:rsidRDefault="00B5308B" w:rsidP="00B5308B">
      <w:pPr>
        <w:spacing w:after="0"/>
        <w:ind w:firstLine="426"/>
        <w:jc w:val="both"/>
        <w:rPr>
          <w:rFonts w:ascii="Garamond" w:hAnsi="Garamond" w:cs="Arial"/>
          <w:sz w:val="24"/>
          <w:szCs w:val="24"/>
        </w:rPr>
      </w:pPr>
    </w:p>
    <w:p w:rsidR="000907DE" w:rsidRPr="00B5308B" w:rsidRDefault="00961131" w:rsidP="00B5308B">
      <w:pPr>
        <w:spacing w:after="0"/>
        <w:ind w:firstLine="720"/>
        <w:jc w:val="both"/>
        <w:rPr>
          <w:rFonts w:ascii="Garamond" w:hAnsi="Garamond" w:cs="Arial"/>
          <w:sz w:val="24"/>
          <w:szCs w:val="24"/>
        </w:rPr>
      </w:pPr>
      <w:r w:rsidRPr="00B5308B">
        <w:rPr>
          <w:rFonts w:ascii="Garamond" w:hAnsi="Garamond" w:cs="Arial"/>
          <w:sz w:val="24"/>
          <w:szCs w:val="24"/>
        </w:rPr>
        <w:t xml:space="preserve">Hasil perhitungan ada beberapa kemungkinan, yakni VMR=-0 yang menandakan konfigurasi titik dalam ruang adalah </w:t>
      </w:r>
      <w:r w:rsidRPr="00B5308B">
        <w:rPr>
          <w:rFonts w:ascii="Garamond" w:hAnsi="Garamond" w:cs="Arial"/>
          <w:i/>
          <w:sz w:val="24"/>
          <w:szCs w:val="24"/>
        </w:rPr>
        <w:t>uniform</w:t>
      </w:r>
      <w:r w:rsidRPr="00B5308B">
        <w:rPr>
          <w:rFonts w:ascii="Garamond" w:hAnsi="Garamond" w:cs="Arial"/>
          <w:sz w:val="24"/>
          <w:szCs w:val="24"/>
        </w:rPr>
        <w:t xml:space="preserve"> atau </w:t>
      </w:r>
      <w:r w:rsidRPr="00B5308B">
        <w:rPr>
          <w:rFonts w:ascii="Garamond" w:hAnsi="Garamond" w:cs="Arial"/>
          <w:i/>
          <w:sz w:val="24"/>
          <w:szCs w:val="24"/>
        </w:rPr>
        <w:t>perfect</w:t>
      </w:r>
      <w:r w:rsidRPr="00B5308B">
        <w:rPr>
          <w:rFonts w:ascii="Garamond" w:hAnsi="Garamond" w:cs="Arial"/>
          <w:sz w:val="24"/>
          <w:szCs w:val="24"/>
        </w:rPr>
        <w:t xml:space="preserve"> reguler. Bili VMR=1, hal ini menunjukkan bahwa konfigurasi titik dalam ruang adalah acak. VMR &lt;1, yakni nilai ragam lebih kecil daripada rata-rata. Konfigurasi titik dalam ruang lebih mengarah ke bentuk reguler. VMR &gt; 1, konfigurasi titik dalam ruang lebih kearah cluster dibandingkan dengan acak.</w:t>
      </w:r>
    </w:p>
    <w:p w:rsidR="00961131" w:rsidRPr="00B5308B" w:rsidRDefault="00E77354" w:rsidP="00B5308B">
      <w:pPr>
        <w:spacing w:after="0"/>
        <w:ind w:firstLine="426"/>
        <w:jc w:val="both"/>
        <w:rPr>
          <w:rFonts w:ascii="Garamond" w:hAnsi="Garamond" w:cs="Arial"/>
          <w:sz w:val="24"/>
          <w:szCs w:val="24"/>
        </w:rPr>
      </w:pPr>
      <w:r w:rsidRPr="00B5308B">
        <w:rPr>
          <w:rFonts w:ascii="Garamond" w:hAnsi="Garamond" w:cs="Arial"/>
          <w:noProof/>
          <w:sz w:val="24"/>
          <w:szCs w:val="24"/>
        </w:rPr>
        <w:pict>
          <v:shapetype id="_x0000_t202" coordsize="21600,21600" o:spt="202" path="m,l,21600r21600,l21600,xe">
            <v:stroke joinstyle="miter"/>
            <v:path gradientshapeok="t" o:connecttype="rect"/>
          </v:shapetype>
          <v:shape id="_x0000_s1028" type="#_x0000_t202" style="position:absolute;left:0;text-align:left;margin-left:150.75pt;margin-top:7.2pt;width:18.75pt;height:18pt;z-index:251660288" filled="f" stroked="f">
            <v:textbox>
              <w:txbxContent>
                <w:p w:rsidR="00B5308B" w:rsidRDefault="00B5308B" w:rsidP="00961131">
                  <w:r>
                    <w:t>1</w:t>
                  </w:r>
                </w:p>
              </w:txbxContent>
            </v:textbox>
          </v:shape>
        </w:pict>
      </w:r>
      <w:r w:rsidRPr="00B5308B">
        <w:rPr>
          <w:rFonts w:ascii="Garamond" w:hAnsi="Garamond" w:cs="Arial"/>
          <w:noProof/>
          <w:sz w:val="24"/>
          <w:szCs w:val="24"/>
        </w:rPr>
        <w:pict>
          <v:shape id="_x0000_s1027" type="#_x0000_t202" style="position:absolute;left:0;text-align:left;margin-left:13.5pt;margin-top:10.95pt;width:18.75pt;height:18pt;z-index:251659264" filled="f" stroked="f">
            <v:textbox>
              <w:txbxContent>
                <w:p w:rsidR="00B5308B" w:rsidRDefault="00B5308B">
                  <w:r>
                    <w:t>0</w:t>
                  </w:r>
                </w:p>
              </w:txbxContent>
            </v:textbox>
          </v:shape>
        </w:pict>
      </w:r>
    </w:p>
    <w:p w:rsidR="00961131" w:rsidRPr="00B5308B" w:rsidRDefault="00E77354" w:rsidP="00B5308B">
      <w:pPr>
        <w:spacing w:after="0"/>
        <w:ind w:firstLine="426"/>
        <w:jc w:val="both"/>
        <w:rPr>
          <w:rFonts w:ascii="Garamond" w:hAnsi="Garamond" w:cs="Arial"/>
          <w:sz w:val="24"/>
          <w:szCs w:val="24"/>
        </w:rPr>
      </w:pPr>
      <w:r w:rsidRPr="00B5308B">
        <w:rPr>
          <w:rFonts w:ascii="Garamond" w:hAnsi="Garamond" w:cs="Arial"/>
          <w:noProof/>
          <w:sz w:val="24"/>
          <w:szCs w:val="24"/>
        </w:rPr>
        <w:pict>
          <v:shapetype id="_x0000_t32" coordsize="21600,21600" o:spt="32" o:oned="t" path="m,l21600,21600e" filled="f">
            <v:path arrowok="t" fillok="f" o:connecttype="none"/>
            <o:lock v:ext="edit" shapetype="t"/>
          </v:shapetype>
          <v:shape id="_x0000_s1030" type="#_x0000_t32" style="position:absolute;left:0;text-align:left;margin-left:23.25pt;margin-top:8.25pt;width:357pt;height:0;z-index:251661312" o:connectortype="straight">
            <v:stroke endarrow="block"/>
          </v:shape>
        </w:pict>
      </w:r>
      <w:r w:rsidRPr="00B5308B">
        <w:rPr>
          <w:rFonts w:ascii="Garamond" w:hAnsi="Garamond" w:cs="Arial"/>
          <w:noProof/>
          <w:sz w:val="24"/>
          <w:szCs w:val="24"/>
        </w:rPr>
        <w:pict>
          <v:shape id="_x0000_s1026" type="#_x0000_t32" style="position:absolute;left:0;text-align:left;margin-left:23.25pt;margin-top:8.25pt;width:353.25pt;height:0;z-index:251658240" o:connectortype="straight"/>
        </w:pict>
      </w:r>
    </w:p>
    <w:p w:rsidR="00961131" w:rsidRPr="00B5308B" w:rsidRDefault="00961131" w:rsidP="00B5308B">
      <w:pPr>
        <w:tabs>
          <w:tab w:val="left" w:pos="7230"/>
        </w:tabs>
        <w:spacing w:after="0"/>
        <w:jc w:val="both"/>
        <w:rPr>
          <w:rFonts w:ascii="Garamond" w:hAnsi="Garamond" w:cs="Arial"/>
          <w:sz w:val="24"/>
          <w:szCs w:val="24"/>
        </w:rPr>
      </w:pPr>
      <w:r w:rsidRPr="00B5308B">
        <w:rPr>
          <w:rFonts w:ascii="Garamond" w:hAnsi="Garamond" w:cs="Arial"/>
          <w:sz w:val="24"/>
          <w:szCs w:val="24"/>
        </w:rPr>
        <w:t xml:space="preserve">  Reguler/Uniform                   Acak                                          Cluster</w:t>
      </w:r>
    </w:p>
    <w:p w:rsidR="00961131" w:rsidRPr="00B5308B" w:rsidRDefault="00961131" w:rsidP="00B5308B">
      <w:pPr>
        <w:tabs>
          <w:tab w:val="left" w:pos="7230"/>
        </w:tabs>
        <w:spacing w:after="0"/>
        <w:jc w:val="both"/>
        <w:rPr>
          <w:rFonts w:ascii="Garamond" w:hAnsi="Garamond" w:cs="Arial"/>
          <w:sz w:val="24"/>
          <w:szCs w:val="24"/>
        </w:rPr>
      </w:pPr>
    </w:p>
    <w:p w:rsidR="00961131" w:rsidRPr="00B5308B" w:rsidRDefault="00961131" w:rsidP="00B5308B">
      <w:pPr>
        <w:spacing w:after="0"/>
        <w:jc w:val="both"/>
        <w:rPr>
          <w:rFonts w:ascii="Garamond" w:hAnsi="Garamond" w:cs="Arial"/>
          <w:sz w:val="24"/>
          <w:szCs w:val="24"/>
        </w:rPr>
      </w:pPr>
      <w:r w:rsidRPr="00B5308B">
        <w:rPr>
          <w:rFonts w:ascii="Garamond" w:hAnsi="Garamond" w:cs="Arial"/>
          <w:sz w:val="24"/>
          <w:szCs w:val="24"/>
        </w:rPr>
        <w:tab/>
        <w:t>Hipotesis yang dikembangkan adalah sebagai berikut</w:t>
      </w:r>
    </w:p>
    <w:p w:rsidR="00961131" w:rsidRPr="00B5308B" w:rsidRDefault="00961131" w:rsidP="00B5308B">
      <w:pPr>
        <w:spacing w:after="0"/>
        <w:jc w:val="both"/>
        <w:rPr>
          <w:rFonts w:ascii="Garamond" w:hAnsi="Garamond" w:cs="Arial"/>
          <w:sz w:val="24"/>
          <w:szCs w:val="24"/>
        </w:rPr>
      </w:pPr>
      <w:r w:rsidRPr="00B5308B">
        <w:rPr>
          <w:rFonts w:ascii="Garamond" w:hAnsi="Garamond" w:cs="Arial"/>
          <w:sz w:val="24"/>
          <w:szCs w:val="24"/>
        </w:rPr>
        <w:t>H</w:t>
      </w:r>
      <w:r w:rsidRPr="00B5308B">
        <w:rPr>
          <w:rFonts w:ascii="Garamond" w:hAnsi="Garamond" w:cs="Arial"/>
          <w:sz w:val="24"/>
          <w:szCs w:val="24"/>
          <w:vertAlign w:val="subscript"/>
        </w:rPr>
        <w:t>0</w:t>
      </w:r>
      <w:r w:rsidRPr="00B5308B">
        <w:rPr>
          <w:rFonts w:ascii="Garamond" w:hAnsi="Garamond" w:cs="Arial"/>
          <w:sz w:val="24"/>
          <w:szCs w:val="24"/>
        </w:rPr>
        <w:t>: Konfigurasi titik dalam ruang adalah acak</w:t>
      </w:r>
    </w:p>
    <w:p w:rsidR="00961131" w:rsidRPr="00B5308B" w:rsidRDefault="00961131" w:rsidP="00B5308B">
      <w:pPr>
        <w:spacing w:after="0"/>
        <w:jc w:val="both"/>
        <w:rPr>
          <w:rFonts w:ascii="Garamond" w:hAnsi="Garamond" w:cs="Arial"/>
          <w:sz w:val="24"/>
          <w:szCs w:val="24"/>
        </w:rPr>
      </w:pPr>
      <w:r w:rsidRPr="00B5308B">
        <w:rPr>
          <w:rFonts w:ascii="Garamond" w:hAnsi="Garamond" w:cs="Arial"/>
          <w:sz w:val="24"/>
          <w:szCs w:val="24"/>
        </w:rPr>
        <w:t>H</w:t>
      </w:r>
      <w:r w:rsidRPr="00B5308B">
        <w:rPr>
          <w:rFonts w:ascii="Garamond" w:hAnsi="Garamond" w:cs="Arial"/>
          <w:sz w:val="24"/>
          <w:szCs w:val="24"/>
          <w:vertAlign w:val="subscript"/>
        </w:rPr>
        <w:t>1</w:t>
      </w:r>
      <w:r w:rsidRPr="00B5308B">
        <w:rPr>
          <w:rFonts w:ascii="Garamond" w:hAnsi="Garamond" w:cs="Arial"/>
          <w:sz w:val="24"/>
          <w:szCs w:val="24"/>
        </w:rPr>
        <w:t>: Konfigurasi titik dalam ruang bukan acak</w:t>
      </w:r>
    </w:p>
    <w:p w:rsidR="00961131" w:rsidRPr="00B5308B" w:rsidRDefault="006740FA" w:rsidP="00B5308B">
      <w:pPr>
        <w:spacing w:after="0"/>
        <w:jc w:val="both"/>
        <w:rPr>
          <w:rFonts w:ascii="Garamond" w:hAnsi="Garamond" w:cs="Arial"/>
          <w:sz w:val="24"/>
          <w:szCs w:val="24"/>
        </w:rPr>
      </w:pPr>
      <w:r w:rsidRPr="00B5308B">
        <w:rPr>
          <w:rFonts w:ascii="Garamond" w:hAnsi="Garamond" w:cs="Arial"/>
          <w:sz w:val="24"/>
          <w:szCs w:val="24"/>
        </w:rPr>
        <w:t>Dengan statistik hitung= (m-1)VMR</w:t>
      </w:r>
    </w:p>
    <w:p w:rsidR="00B5308B" w:rsidRDefault="00B5308B" w:rsidP="00B5308B">
      <w:pPr>
        <w:spacing w:after="0"/>
        <w:jc w:val="both"/>
        <w:rPr>
          <w:rFonts w:ascii="Garamond" w:hAnsi="Garamond" w:cs="Arial"/>
          <w:sz w:val="24"/>
          <w:szCs w:val="24"/>
        </w:rPr>
      </w:pPr>
    </w:p>
    <w:p w:rsidR="006740FA" w:rsidRPr="00B5308B" w:rsidRDefault="006740FA" w:rsidP="00B5308B">
      <w:pPr>
        <w:spacing w:after="0"/>
        <w:jc w:val="both"/>
        <w:rPr>
          <w:rFonts w:ascii="Garamond" w:hAnsi="Garamond" w:cs="Arial"/>
          <w:sz w:val="24"/>
          <w:szCs w:val="24"/>
        </w:rPr>
      </w:pPr>
      <w:r w:rsidRPr="00B5308B">
        <w:rPr>
          <w:rFonts w:ascii="Garamond" w:hAnsi="Garamond" w:cs="Arial"/>
          <w:sz w:val="24"/>
          <w:szCs w:val="24"/>
        </w:rPr>
        <w:t>Jika m &lt; 30, maka (m-1)VMR akan mempunyai sebaran Khi-Kuadrat dengan derajat bebas = m-1</w:t>
      </w:r>
    </w:p>
    <w:p w:rsidR="006740FA" w:rsidRPr="00B5308B" w:rsidRDefault="00E77354" w:rsidP="00B5308B">
      <w:pPr>
        <w:pStyle w:val="ListParagraph"/>
        <w:tabs>
          <w:tab w:val="left" w:pos="7230"/>
        </w:tabs>
        <w:spacing w:after="0"/>
        <w:jc w:val="both"/>
        <w:rPr>
          <w:rFonts w:ascii="Garamond" w:eastAsiaTheme="minorEastAsia" w:hAnsi="Garamond" w:cs="Arial"/>
          <w:sz w:val="24"/>
          <w:szCs w:val="24"/>
        </w:rPr>
      </w:pPr>
      <m:oMathPara>
        <m:oMath>
          <m:sSup>
            <m:sSupPr>
              <m:ctrlPr>
                <w:rPr>
                  <w:rFonts w:ascii="Cambria Math" w:hAnsi="Garamond" w:cs="Arial"/>
                  <w:i/>
                  <w:sz w:val="24"/>
                  <w:szCs w:val="24"/>
                </w:rPr>
              </m:ctrlPr>
            </m:sSupPr>
            <m:e>
              <m:r>
                <w:rPr>
                  <w:rFonts w:ascii="Cambria Math" w:hAnsi="Cambria Math" w:cs="Arial"/>
                  <w:sz w:val="24"/>
                  <w:szCs w:val="24"/>
                </w:rPr>
                <m:t>χ</m:t>
              </m:r>
            </m:e>
            <m:sup>
              <m:r>
                <w:rPr>
                  <w:rFonts w:ascii="Cambria Math" w:hAnsi="Garamond" w:cs="Arial"/>
                  <w:sz w:val="24"/>
                  <w:szCs w:val="24"/>
                </w:rPr>
                <m:t>2</m:t>
              </m:r>
            </m:sup>
          </m:sSup>
          <m:r>
            <w:rPr>
              <w:rFonts w:ascii="Cambria Math" w:hAnsi="Garamond" w:cs="Arial"/>
              <w:sz w:val="24"/>
              <w:szCs w:val="24"/>
            </w:rPr>
            <m:t>=</m:t>
          </m:r>
          <m:d>
            <m:dPr>
              <m:ctrlPr>
                <w:rPr>
                  <w:rFonts w:ascii="Cambria Math" w:hAnsi="Garamond" w:cs="Arial"/>
                  <w:i/>
                  <w:sz w:val="24"/>
                  <w:szCs w:val="24"/>
                </w:rPr>
              </m:ctrlPr>
            </m:dPr>
            <m:e>
              <m:r>
                <w:rPr>
                  <w:rFonts w:ascii="Cambria Math" w:hAnsi="Cambria Math" w:cs="Arial"/>
                  <w:sz w:val="24"/>
                  <w:szCs w:val="24"/>
                </w:rPr>
                <m:t>m</m:t>
              </m:r>
              <m:r>
                <w:rPr>
                  <w:rFonts w:ascii="Garamond" w:hAnsi="Garamond" w:cs="Arial"/>
                  <w:sz w:val="24"/>
                  <w:szCs w:val="24"/>
                </w:rPr>
                <m:t>-</m:t>
              </m:r>
              <m:r>
                <w:rPr>
                  <w:rFonts w:ascii="Cambria Math" w:hAnsi="Garamond" w:cs="Arial"/>
                  <w:sz w:val="24"/>
                  <w:szCs w:val="24"/>
                </w:rPr>
                <m:t>1</m:t>
              </m:r>
            </m:e>
          </m:d>
          <m:r>
            <w:rPr>
              <w:rFonts w:ascii="Cambria Math" w:hAnsi="Cambria Math" w:cs="Arial"/>
              <w:sz w:val="24"/>
              <w:szCs w:val="24"/>
            </w:rPr>
            <m:t>VMR</m:t>
          </m:r>
          <m:r>
            <w:rPr>
              <w:rFonts w:ascii="Cambria Math" w:hAnsi="Garamond" w:cs="Arial"/>
              <w:sz w:val="24"/>
              <w:szCs w:val="24"/>
            </w:rPr>
            <m:t>=</m:t>
          </m:r>
          <m:f>
            <m:fPr>
              <m:ctrlPr>
                <w:rPr>
                  <w:rFonts w:ascii="Cambria Math" w:hAnsi="Garamond" w:cs="Arial"/>
                  <w:i/>
                  <w:sz w:val="24"/>
                  <w:szCs w:val="24"/>
                </w:rPr>
              </m:ctrlPr>
            </m:fPr>
            <m:num>
              <m:r>
                <w:rPr>
                  <w:rFonts w:ascii="Cambria Math" w:hAnsi="Garamond" w:cs="Arial"/>
                  <w:sz w:val="24"/>
                  <w:szCs w:val="24"/>
                </w:rPr>
                <m:t>(</m:t>
              </m:r>
              <m:r>
                <w:rPr>
                  <w:rFonts w:ascii="Cambria Math" w:hAnsi="Cambria Math" w:cs="Arial"/>
                  <w:sz w:val="24"/>
                  <w:szCs w:val="24"/>
                </w:rPr>
                <m:t>m</m:t>
              </m:r>
              <m:r>
                <w:rPr>
                  <w:rFonts w:ascii="Garamond" w:hAnsi="Garamond" w:cs="Arial"/>
                  <w:sz w:val="24"/>
                  <w:szCs w:val="24"/>
                </w:rPr>
                <m:t>-</m:t>
              </m:r>
              <m:r>
                <w:rPr>
                  <w:rFonts w:ascii="Cambria Math" w:hAnsi="Garamond" w:cs="Arial"/>
                  <w:sz w:val="24"/>
                  <w:szCs w:val="24"/>
                </w:rPr>
                <m:t>1)</m:t>
              </m:r>
              <m:sSup>
                <m:sSupPr>
                  <m:ctrlPr>
                    <w:rPr>
                      <w:rFonts w:ascii="Cambria Math" w:hAnsi="Garamond" w:cs="Arial"/>
                      <w:i/>
                      <w:sz w:val="24"/>
                      <w:szCs w:val="24"/>
                    </w:rPr>
                  </m:ctrlPr>
                </m:sSupPr>
                <m:e>
                  <m:r>
                    <w:rPr>
                      <w:rFonts w:ascii="Cambria Math" w:hAnsi="Cambria Math" w:cs="Arial"/>
                      <w:sz w:val="24"/>
                      <w:szCs w:val="24"/>
                    </w:rPr>
                    <m:t>S</m:t>
                  </m:r>
                </m:e>
                <m:sup>
                  <m:r>
                    <w:rPr>
                      <w:rFonts w:ascii="Cambria Math" w:hAnsi="Garamond" w:cs="Arial"/>
                      <w:sz w:val="24"/>
                      <w:szCs w:val="24"/>
                    </w:rPr>
                    <m:t>2</m:t>
                  </m:r>
                </m:sup>
              </m:sSup>
            </m:num>
            <m:den>
              <m:acc>
                <m:accPr>
                  <m:chr m:val="̅"/>
                  <m:ctrlPr>
                    <w:rPr>
                      <w:rFonts w:ascii="Cambria Math" w:hAnsi="Garamond" w:cs="Arial"/>
                      <w:i/>
                      <w:sz w:val="24"/>
                      <w:szCs w:val="24"/>
                    </w:rPr>
                  </m:ctrlPr>
                </m:accPr>
                <m:e>
                  <m:r>
                    <w:rPr>
                      <w:rFonts w:ascii="Cambria Math" w:hAnsi="Cambria Math" w:cs="Arial"/>
                      <w:sz w:val="24"/>
                      <w:szCs w:val="24"/>
                    </w:rPr>
                    <m:t>x</m:t>
                  </m:r>
                </m:e>
              </m:acc>
            </m:den>
          </m:f>
          <m:r>
            <w:rPr>
              <w:rFonts w:ascii="Cambria Math" w:hAnsi="Garamond" w:cs="Arial"/>
              <w:sz w:val="24"/>
              <w:szCs w:val="24"/>
            </w:rPr>
            <m:t>=</m:t>
          </m:r>
          <m:f>
            <m:fPr>
              <m:ctrlPr>
                <w:rPr>
                  <w:rFonts w:ascii="Cambria Math" w:hAnsi="Garamond" w:cs="Arial"/>
                  <w:i/>
                  <w:sz w:val="24"/>
                  <w:szCs w:val="24"/>
                </w:rPr>
              </m:ctrlPr>
            </m:fPr>
            <m:num>
              <m:r>
                <w:rPr>
                  <w:rFonts w:ascii="Cambria Math" w:hAnsi="Garamond" w:cs="Arial"/>
                  <w:sz w:val="24"/>
                  <w:szCs w:val="24"/>
                </w:rPr>
                <m:t>(</m:t>
              </m:r>
              <m:r>
                <w:rPr>
                  <w:rFonts w:ascii="Cambria Math" w:hAnsi="Cambria Math" w:cs="Arial"/>
                  <w:sz w:val="24"/>
                  <w:szCs w:val="24"/>
                </w:rPr>
                <m:t>m</m:t>
              </m:r>
              <m:r>
                <w:rPr>
                  <w:rFonts w:ascii="Garamond" w:hAnsi="Garamond" w:cs="Arial"/>
                  <w:sz w:val="24"/>
                  <w:szCs w:val="24"/>
                </w:rPr>
                <m:t>-</m:t>
              </m:r>
              <m:r>
                <w:rPr>
                  <w:rFonts w:ascii="Cambria Math" w:hAnsi="Garamond" w:cs="Arial"/>
                  <w:sz w:val="24"/>
                  <w:szCs w:val="24"/>
                </w:rPr>
                <m:t>1)</m:t>
              </m:r>
              <m:nary>
                <m:naryPr>
                  <m:chr m:val="∑"/>
                  <m:limLoc m:val="undOvr"/>
                  <m:subHide m:val="on"/>
                  <m:supHide m:val="on"/>
                  <m:ctrlPr>
                    <w:rPr>
                      <w:rFonts w:ascii="Cambria Math" w:hAnsi="Garamond" w:cs="Arial"/>
                      <w:i/>
                      <w:sz w:val="24"/>
                      <w:szCs w:val="24"/>
                    </w:rPr>
                  </m:ctrlPr>
                </m:naryPr>
                <m:sub/>
                <m:sup/>
                <m:e>
                  <m:sSup>
                    <m:sSupPr>
                      <m:ctrlPr>
                        <w:rPr>
                          <w:rFonts w:ascii="Cambria Math" w:hAnsi="Garamond" w:cs="Arial"/>
                          <w:i/>
                          <w:sz w:val="24"/>
                          <w:szCs w:val="24"/>
                        </w:rPr>
                      </m:ctrlPr>
                    </m:sSupPr>
                    <m:e>
                      <m:d>
                        <m:dPr>
                          <m:ctrlPr>
                            <w:rPr>
                              <w:rFonts w:ascii="Cambria Math" w:hAnsi="Garamond" w:cs="Arial"/>
                              <w:i/>
                              <w:sz w:val="24"/>
                              <w:szCs w:val="24"/>
                            </w:rPr>
                          </m:ctrlPr>
                        </m:dPr>
                        <m:e>
                          <m:sSub>
                            <m:sSubPr>
                              <m:ctrlPr>
                                <w:rPr>
                                  <w:rFonts w:ascii="Cambria Math" w:hAnsi="Garamond"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r>
                            <w:rPr>
                              <w:rFonts w:ascii="Garamond" w:hAnsi="Garamond" w:cs="Arial"/>
                              <w:sz w:val="24"/>
                              <w:szCs w:val="24"/>
                            </w:rPr>
                            <m:t>-</m:t>
                          </m:r>
                          <m:acc>
                            <m:accPr>
                              <m:chr m:val="̅"/>
                              <m:ctrlPr>
                                <w:rPr>
                                  <w:rFonts w:ascii="Cambria Math" w:hAnsi="Garamond" w:cs="Arial"/>
                                  <w:i/>
                                  <w:sz w:val="24"/>
                                  <w:szCs w:val="24"/>
                                </w:rPr>
                              </m:ctrlPr>
                            </m:accPr>
                            <m:e>
                              <m:r>
                                <w:rPr>
                                  <w:rFonts w:ascii="Cambria Math" w:hAnsi="Cambria Math" w:cs="Arial"/>
                                  <w:sz w:val="24"/>
                                  <w:szCs w:val="24"/>
                                </w:rPr>
                                <m:t>x</m:t>
                              </m:r>
                            </m:e>
                          </m:acc>
                        </m:e>
                      </m:d>
                    </m:e>
                    <m:sup>
                      <m:r>
                        <w:rPr>
                          <w:rFonts w:ascii="Cambria Math" w:hAnsi="Garamond" w:cs="Arial"/>
                          <w:sz w:val="24"/>
                          <w:szCs w:val="24"/>
                        </w:rPr>
                        <m:t>2</m:t>
                      </m:r>
                    </m:sup>
                  </m:sSup>
                </m:e>
              </m:nary>
            </m:num>
            <m:den>
              <m:acc>
                <m:accPr>
                  <m:chr m:val="̅"/>
                  <m:ctrlPr>
                    <w:rPr>
                      <w:rFonts w:ascii="Cambria Math" w:hAnsi="Garamond" w:cs="Arial"/>
                      <w:i/>
                      <w:sz w:val="24"/>
                      <w:szCs w:val="24"/>
                    </w:rPr>
                  </m:ctrlPr>
                </m:accPr>
                <m:e>
                  <m:r>
                    <w:rPr>
                      <w:rFonts w:ascii="Cambria Math" w:hAnsi="Cambria Math" w:cs="Arial"/>
                      <w:sz w:val="24"/>
                      <w:szCs w:val="24"/>
                    </w:rPr>
                    <m:t>x</m:t>
                  </m:r>
                </m:e>
              </m:acc>
              <m:r>
                <w:rPr>
                  <w:rFonts w:ascii="Cambria Math" w:hAnsi="Garamond" w:cs="Arial"/>
                  <w:sz w:val="24"/>
                  <w:szCs w:val="24"/>
                </w:rPr>
                <m:t>(</m:t>
              </m:r>
              <m:r>
                <w:rPr>
                  <w:rFonts w:ascii="Cambria Math" w:hAnsi="Cambria Math" w:cs="Arial"/>
                  <w:sz w:val="24"/>
                  <w:szCs w:val="24"/>
                </w:rPr>
                <m:t>m</m:t>
              </m:r>
              <m:r>
                <w:rPr>
                  <w:rFonts w:ascii="Garamond" w:hAnsi="Garamond" w:cs="Arial"/>
                  <w:sz w:val="24"/>
                  <w:szCs w:val="24"/>
                </w:rPr>
                <m:t>-</m:t>
              </m:r>
              <m:r>
                <w:rPr>
                  <w:rFonts w:ascii="Cambria Math" w:hAnsi="Garamond" w:cs="Arial"/>
                  <w:sz w:val="24"/>
                  <w:szCs w:val="24"/>
                </w:rPr>
                <m:t>1)</m:t>
              </m:r>
            </m:den>
          </m:f>
          <m:r>
            <w:rPr>
              <w:rFonts w:ascii="Cambria Math" w:hAnsi="Garamond" w:cs="Arial"/>
              <w:sz w:val="24"/>
              <w:szCs w:val="24"/>
            </w:rPr>
            <m:t>=</m:t>
          </m:r>
          <m:f>
            <m:fPr>
              <m:ctrlPr>
                <w:rPr>
                  <w:rFonts w:ascii="Cambria Math" w:hAnsi="Garamond" w:cs="Arial"/>
                  <w:i/>
                  <w:sz w:val="24"/>
                  <w:szCs w:val="24"/>
                </w:rPr>
              </m:ctrlPr>
            </m:fPr>
            <m:num>
              <m:nary>
                <m:naryPr>
                  <m:chr m:val="∑"/>
                  <m:limLoc m:val="undOvr"/>
                  <m:subHide m:val="on"/>
                  <m:supHide m:val="on"/>
                  <m:ctrlPr>
                    <w:rPr>
                      <w:rFonts w:ascii="Cambria Math" w:hAnsi="Garamond" w:cs="Arial"/>
                      <w:i/>
                      <w:sz w:val="24"/>
                      <w:szCs w:val="24"/>
                    </w:rPr>
                  </m:ctrlPr>
                </m:naryPr>
                <m:sub/>
                <m:sup/>
                <m:e>
                  <m:sSup>
                    <m:sSupPr>
                      <m:ctrlPr>
                        <w:rPr>
                          <w:rFonts w:ascii="Cambria Math" w:hAnsi="Garamond" w:cs="Arial"/>
                          <w:i/>
                          <w:sz w:val="24"/>
                          <w:szCs w:val="24"/>
                        </w:rPr>
                      </m:ctrlPr>
                    </m:sSupPr>
                    <m:e>
                      <m:d>
                        <m:dPr>
                          <m:ctrlPr>
                            <w:rPr>
                              <w:rFonts w:ascii="Cambria Math" w:hAnsi="Garamond" w:cs="Arial"/>
                              <w:i/>
                              <w:sz w:val="24"/>
                              <w:szCs w:val="24"/>
                            </w:rPr>
                          </m:ctrlPr>
                        </m:dPr>
                        <m:e>
                          <m:sSub>
                            <m:sSubPr>
                              <m:ctrlPr>
                                <w:rPr>
                                  <w:rFonts w:ascii="Cambria Math" w:hAnsi="Garamond"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r>
                            <w:rPr>
                              <w:rFonts w:ascii="Garamond" w:hAnsi="Garamond" w:cs="Arial"/>
                              <w:sz w:val="24"/>
                              <w:szCs w:val="24"/>
                            </w:rPr>
                            <m:t>-</m:t>
                          </m:r>
                          <m:acc>
                            <m:accPr>
                              <m:chr m:val="̅"/>
                              <m:ctrlPr>
                                <w:rPr>
                                  <w:rFonts w:ascii="Cambria Math" w:hAnsi="Garamond" w:cs="Arial"/>
                                  <w:i/>
                                  <w:sz w:val="24"/>
                                  <w:szCs w:val="24"/>
                                </w:rPr>
                              </m:ctrlPr>
                            </m:accPr>
                            <m:e>
                              <m:r>
                                <w:rPr>
                                  <w:rFonts w:ascii="Cambria Math" w:hAnsi="Cambria Math" w:cs="Arial"/>
                                  <w:sz w:val="24"/>
                                  <w:szCs w:val="24"/>
                                </w:rPr>
                                <m:t>x</m:t>
                              </m:r>
                            </m:e>
                          </m:acc>
                        </m:e>
                      </m:d>
                    </m:e>
                    <m:sup>
                      <m:r>
                        <w:rPr>
                          <w:rFonts w:ascii="Cambria Math" w:hAnsi="Garamond" w:cs="Arial"/>
                          <w:sz w:val="24"/>
                          <w:szCs w:val="24"/>
                        </w:rPr>
                        <m:t>2</m:t>
                      </m:r>
                    </m:sup>
                  </m:sSup>
                </m:e>
              </m:nary>
            </m:num>
            <m:den>
              <m:acc>
                <m:accPr>
                  <m:chr m:val="̅"/>
                  <m:ctrlPr>
                    <w:rPr>
                      <w:rFonts w:ascii="Cambria Math" w:hAnsi="Garamond" w:cs="Arial"/>
                      <w:i/>
                      <w:sz w:val="24"/>
                      <w:szCs w:val="24"/>
                    </w:rPr>
                  </m:ctrlPr>
                </m:accPr>
                <m:e>
                  <m:r>
                    <w:rPr>
                      <w:rFonts w:ascii="Cambria Math" w:hAnsi="Cambria Math" w:cs="Arial"/>
                      <w:sz w:val="24"/>
                      <w:szCs w:val="24"/>
                    </w:rPr>
                    <m:t>x</m:t>
                  </m:r>
                </m:e>
              </m:acc>
            </m:den>
          </m:f>
        </m:oMath>
      </m:oMathPara>
    </w:p>
    <w:p w:rsidR="006740FA" w:rsidRPr="00B5308B" w:rsidRDefault="006740FA" w:rsidP="00B5308B">
      <w:pPr>
        <w:tabs>
          <w:tab w:val="left" w:pos="7230"/>
        </w:tabs>
        <w:spacing w:after="0"/>
        <w:jc w:val="both"/>
        <w:rPr>
          <w:rFonts w:ascii="Garamond" w:eastAsiaTheme="minorEastAsia" w:hAnsi="Garamond" w:cs="Arial"/>
          <w:sz w:val="24"/>
          <w:szCs w:val="24"/>
        </w:rPr>
      </w:pPr>
    </w:p>
    <w:p w:rsidR="006740FA" w:rsidRPr="00B5308B" w:rsidRDefault="006740FA" w:rsidP="00B5308B">
      <w:pPr>
        <w:tabs>
          <w:tab w:val="left" w:pos="7230"/>
        </w:tabs>
        <w:spacing w:after="0"/>
        <w:jc w:val="both"/>
        <w:rPr>
          <w:rFonts w:ascii="Garamond" w:hAnsi="Garamond" w:cs="Arial"/>
          <w:sz w:val="24"/>
          <w:szCs w:val="24"/>
        </w:rPr>
      </w:pPr>
      <w:r w:rsidRPr="00B5308B">
        <w:rPr>
          <w:rFonts w:ascii="Garamond" w:eastAsiaTheme="minorEastAsia" w:hAnsi="Garamond" w:cs="Arial"/>
          <w:sz w:val="24"/>
          <w:szCs w:val="24"/>
        </w:rPr>
        <w:t>Tolak Hipotesis nol jika (m-1) VMR lebih besar daripada Khi-Kuadrat Tabel</w:t>
      </w:r>
    </w:p>
    <w:p w:rsidR="000907DE" w:rsidRPr="00B5308B" w:rsidRDefault="000907DE" w:rsidP="00B5308B">
      <w:pPr>
        <w:pStyle w:val="ListParagraph"/>
        <w:tabs>
          <w:tab w:val="left" w:pos="7230"/>
        </w:tabs>
        <w:spacing w:after="0"/>
        <w:jc w:val="both"/>
        <w:rPr>
          <w:rFonts w:ascii="Garamond" w:hAnsi="Garamond" w:cs="Arial"/>
          <w:sz w:val="24"/>
          <w:szCs w:val="24"/>
        </w:rPr>
      </w:pPr>
    </w:p>
    <w:p w:rsidR="006740FA" w:rsidRPr="00B5308B" w:rsidRDefault="006740FA" w:rsidP="00B5308B">
      <w:pPr>
        <w:pStyle w:val="ListParagraph"/>
        <w:spacing w:after="0"/>
        <w:ind w:left="0" w:firstLine="720"/>
        <w:jc w:val="both"/>
        <w:rPr>
          <w:rFonts w:ascii="Garamond" w:hAnsi="Garamond" w:cs="Arial"/>
          <w:sz w:val="24"/>
          <w:szCs w:val="24"/>
        </w:rPr>
      </w:pPr>
      <w:r w:rsidRPr="00B5308B">
        <w:rPr>
          <w:rFonts w:ascii="Garamond" w:hAnsi="Garamond" w:cs="Arial"/>
          <w:sz w:val="24"/>
          <w:szCs w:val="24"/>
        </w:rPr>
        <w:lastRenderedPageBreak/>
        <w:t>Suatu kasus sebaran 20 orang yang terkena penyakit aid pada 10 wilaya</w:t>
      </w:r>
      <w:r w:rsidR="00B5308B">
        <w:rPr>
          <w:rFonts w:ascii="Garamond" w:hAnsi="Garamond" w:cs="Arial"/>
          <w:sz w:val="24"/>
          <w:szCs w:val="24"/>
        </w:rPr>
        <w:t>h yang digambarkan pada Gambar 4</w:t>
      </w:r>
      <w:r w:rsidRPr="00B5308B">
        <w:rPr>
          <w:rFonts w:ascii="Garamond" w:hAnsi="Garamond" w:cs="Arial"/>
          <w:sz w:val="24"/>
          <w:szCs w:val="24"/>
        </w:rPr>
        <w:t>.2. berikut :</w:t>
      </w:r>
    </w:p>
    <w:p w:rsidR="006740FA" w:rsidRPr="00B5308B" w:rsidRDefault="00AC03BC" w:rsidP="00B5308B">
      <w:pPr>
        <w:pStyle w:val="ListParagraph"/>
        <w:spacing w:after="0"/>
        <w:ind w:left="0" w:firstLine="567"/>
        <w:jc w:val="center"/>
        <w:rPr>
          <w:rFonts w:ascii="Garamond" w:hAnsi="Garamond" w:cs="Arial"/>
          <w:sz w:val="24"/>
          <w:szCs w:val="24"/>
        </w:rPr>
      </w:pPr>
      <w:r w:rsidRPr="00B5308B">
        <w:rPr>
          <w:rFonts w:ascii="Garamond" w:hAnsi="Garamond" w:cs="Arial"/>
          <w:noProof/>
          <w:sz w:val="24"/>
          <w:szCs w:val="24"/>
        </w:rPr>
        <w:drawing>
          <wp:inline distT="0" distB="0" distL="0" distR="0">
            <wp:extent cx="2505075" cy="2867025"/>
            <wp:effectExtent l="19050" t="0" r="952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
                    <a:srcRect/>
                    <a:stretch>
                      <a:fillRect/>
                    </a:stretch>
                  </pic:blipFill>
                  <pic:spPr bwMode="auto">
                    <a:xfrm>
                      <a:off x="0" y="0"/>
                      <a:ext cx="2505075" cy="2867025"/>
                    </a:xfrm>
                    <a:prstGeom prst="rect">
                      <a:avLst/>
                    </a:prstGeom>
                    <a:noFill/>
                    <a:ln w="9525">
                      <a:noFill/>
                      <a:miter lim="800000"/>
                      <a:headEnd/>
                      <a:tailEnd/>
                    </a:ln>
                  </pic:spPr>
                </pic:pic>
              </a:graphicData>
            </a:graphic>
          </wp:inline>
        </w:drawing>
      </w:r>
    </w:p>
    <w:p w:rsidR="00AC03BC" w:rsidRDefault="00B5308B" w:rsidP="00B5308B">
      <w:pPr>
        <w:pStyle w:val="ListParagraph"/>
        <w:spacing w:after="0"/>
        <w:ind w:left="0" w:firstLine="567"/>
        <w:jc w:val="center"/>
        <w:rPr>
          <w:rFonts w:ascii="Garamond" w:hAnsi="Garamond" w:cs="Arial"/>
          <w:sz w:val="24"/>
          <w:szCs w:val="24"/>
        </w:rPr>
      </w:pPr>
      <w:r>
        <w:rPr>
          <w:rFonts w:ascii="Garamond" w:hAnsi="Garamond" w:cs="Arial"/>
          <w:sz w:val="24"/>
          <w:szCs w:val="24"/>
        </w:rPr>
        <w:t>Gambar 4</w:t>
      </w:r>
      <w:r w:rsidR="00AC03BC" w:rsidRPr="00B5308B">
        <w:rPr>
          <w:rFonts w:ascii="Garamond" w:hAnsi="Garamond" w:cs="Arial"/>
          <w:sz w:val="24"/>
          <w:szCs w:val="24"/>
        </w:rPr>
        <w:t>.2. Konfigurasi Penderita Aid di 10 Wilayah</w:t>
      </w:r>
    </w:p>
    <w:p w:rsidR="00B5308B" w:rsidRPr="00B5308B" w:rsidRDefault="00B5308B" w:rsidP="00B5308B">
      <w:pPr>
        <w:pStyle w:val="ListParagraph"/>
        <w:spacing w:after="0"/>
        <w:ind w:left="0" w:firstLine="567"/>
        <w:jc w:val="center"/>
        <w:rPr>
          <w:rFonts w:ascii="Garamond" w:hAnsi="Garamond" w:cs="Arial"/>
          <w:sz w:val="24"/>
          <w:szCs w:val="24"/>
        </w:rPr>
      </w:pPr>
    </w:p>
    <w:p w:rsidR="00AC03BC" w:rsidRPr="00B5308B" w:rsidRDefault="00AC03BC" w:rsidP="00B5308B">
      <w:pPr>
        <w:pStyle w:val="ListParagraph"/>
        <w:spacing w:after="0"/>
        <w:ind w:left="0" w:firstLine="567"/>
        <w:jc w:val="both"/>
        <w:rPr>
          <w:rFonts w:ascii="Garamond" w:hAnsi="Garamond" w:cs="Arial"/>
          <w:sz w:val="24"/>
          <w:szCs w:val="24"/>
        </w:rPr>
      </w:pPr>
      <w:r w:rsidRPr="00B5308B">
        <w:rPr>
          <w:rFonts w:ascii="Garamond" w:hAnsi="Garamond" w:cs="Arial"/>
          <w:sz w:val="24"/>
          <w:szCs w:val="24"/>
        </w:rPr>
        <w:t>Pertanyaannya adalah apakah konfigurasi penderita penyakit aid di 10 wilayah bersifat acak atau tidak ?.</w:t>
      </w:r>
    </w:p>
    <w:p w:rsidR="00C81C8A" w:rsidRPr="00B5308B" w:rsidRDefault="00C81C8A" w:rsidP="00B5308B">
      <w:pPr>
        <w:pStyle w:val="ListParagraph"/>
        <w:spacing w:after="0"/>
        <w:ind w:left="0" w:firstLine="567"/>
        <w:rPr>
          <w:rFonts w:ascii="Garamond" w:hAnsi="Garamond" w:cs="Arial"/>
          <w:sz w:val="24"/>
          <w:szCs w:val="24"/>
        </w:rPr>
      </w:pPr>
    </w:p>
    <w:tbl>
      <w:tblPr>
        <w:tblStyle w:val="TableGrid"/>
        <w:tblW w:w="1836" w:type="pct"/>
        <w:tblInd w:w="2943" w:type="dxa"/>
        <w:tblLook w:val="04A0"/>
      </w:tblPr>
      <w:tblGrid>
        <w:gridCol w:w="1121"/>
        <w:gridCol w:w="2154"/>
      </w:tblGrid>
      <w:tr w:rsidR="00C81C8A" w:rsidRPr="00B5308B" w:rsidTr="00C81C8A">
        <w:trPr>
          <w:trHeight w:val="300"/>
        </w:trPr>
        <w:tc>
          <w:tcPr>
            <w:tcW w:w="1893" w:type="pct"/>
            <w:noWrap/>
            <w:hideMark/>
          </w:tcPr>
          <w:p w:rsidR="00C81C8A" w:rsidRPr="00B5308B" w:rsidRDefault="00C81C8A" w:rsidP="00B5308B">
            <w:pPr>
              <w:spacing w:line="276" w:lineRule="auto"/>
              <w:rPr>
                <w:rFonts w:ascii="Garamond" w:eastAsia="Times New Roman" w:hAnsi="Garamond" w:cs="Arial"/>
                <w:color w:val="000000"/>
                <w:sz w:val="24"/>
                <w:szCs w:val="24"/>
              </w:rPr>
            </w:pPr>
            <w:r w:rsidRPr="00B5308B">
              <w:rPr>
                <w:rFonts w:ascii="Garamond" w:eastAsia="Times New Roman" w:hAnsi="Garamond" w:cs="Arial"/>
                <w:color w:val="000000"/>
                <w:sz w:val="24"/>
                <w:szCs w:val="24"/>
              </w:rPr>
              <w:t>Wilayah</w:t>
            </w:r>
          </w:p>
        </w:tc>
        <w:tc>
          <w:tcPr>
            <w:tcW w:w="3107" w:type="pct"/>
            <w:noWrap/>
            <w:hideMark/>
          </w:tcPr>
          <w:p w:rsidR="00C81C8A" w:rsidRPr="00B5308B" w:rsidRDefault="00C81C8A" w:rsidP="00B5308B">
            <w:pPr>
              <w:spacing w:line="276" w:lineRule="auto"/>
              <w:rPr>
                <w:rFonts w:ascii="Garamond" w:eastAsia="Times New Roman" w:hAnsi="Garamond" w:cs="Arial"/>
                <w:color w:val="000000"/>
                <w:sz w:val="24"/>
                <w:szCs w:val="24"/>
              </w:rPr>
            </w:pPr>
            <w:r w:rsidRPr="00B5308B">
              <w:rPr>
                <w:rFonts w:ascii="Garamond" w:eastAsia="Times New Roman" w:hAnsi="Garamond" w:cs="Arial"/>
                <w:color w:val="000000"/>
                <w:sz w:val="24"/>
                <w:szCs w:val="24"/>
              </w:rPr>
              <w:t>Banyaknya Penderita</w:t>
            </w:r>
          </w:p>
        </w:tc>
      </w:tr>
      <w:tr w:rsidR="00C81C8A" w:rsidRPr="00B5308B" w:rsidTr="00C81C8A">
        <w:trPr>
          <w:trHeight w:val="300"/>
        </w:trPr>
        <w:tc>
          <w:tcPr>
            <w:tcW w:w="1893"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1</w:t>
            </w:r>
          </w:p>
        </w:tc>
        <w:tc>
          <w:tcPr>
            <w:tcW w:w="3107"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3</w:t>
            </w:r>
          </w:p>
        </w:tc>
      </w:tr>
      <w:tr w:rsidR="00C81C8A" w:rsidRPr="00B5308B" w:rsidTr="00C81C8A">
        <w:trPr>
          <w:trHeight w:val="300"/>
        </w:trPr>
        <w:tc>
          <w:tcPr>
            <w:tcW w:w="1893"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2</w:t>
            </w:r>
          </w:p>
        </w:tc>
        <w:tc>
          <w:tcPr>
            <w:tcW w:w="3107"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1</w:t>
            </w:r>
          </w:p>
        </w:tc>
      </w:tr>
      <w:tr w:rsidR="00C81C8A" w:rsidRPr="00B5308B" w:rsidTr="00C81C8A">
        <w:trPr>
          <w:trHeight w:val="300"/>
        </w:trPr>
        <w:tc>
          <w:tcPr>
            <w:tcW w:w="1893"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3</w:t>
            </w:r>
          </w:p>
        </w:tc>
        <w:tc>
          <w:tcPr>
            <w:tcW w:w="3107"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5</w:t>
            </w:r>
          </w:p>
        </w:tc>
      </w:tr>
      <w:tr w:rsidR="00C81C8A" w:rsidRPr="00B5308B" w:rsidTr="00C81C8A">
        <w:trPr>
          <w:trHeight w:val="300"/>
        </w:trPr>
        <w:tc>
          <w:tcPr>
            <w:tcW w:w="1893"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4</w:t>
            </w:r>
          </w:p>
        </w:tc>
        <w:tc>
          <w:tcPr>
            <w:tcW w:w="3107"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0</w:t>
            </w:r>
          </w:p>
        </w:tc>
      </w:tr>
      <w:tr w:rsidR="00C81C8A" w:rsidRPr="00B5308B" w:rsidTr="00C81C8A">
        <w:trPr>
          <w:trHeight w:val="300"/>
        </w:trPr>
        <w:tc>
          <w:tcPr>
            <w:tcW w:w="1893"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5</w:t>
            </w:r>
          </w:p>
        </w:tc>
        <w:tc>
          <w:tcPr>
            <w:tcW w:w="3107"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2</w:t>
            </w:r>
          </w:p>
        </w:tc>
      </w:tr>
      <w:tr w:rsidR="00C81C8A" w:rsidRPr="00B5308B" w:rsidTr="00C81C8A">
        <w:trPr>
          <w:trHeight w:val="300"/>
        </w:trPr>
        <w:tc>
          <w:tcPr>
            <w:tcW w:w="1893"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6</w:t>
            </w:r>
          </w:p>
        </w:tc>
        <w:tc>
          <w:tcPr>
            <w:tcW w:w="3107"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1</w:t>
            </w:r>
          </w:p>
        </w:tc>
      </w:tr>
      <w:tr w:rsidR="00C81C8A" w:rsidRPr="00B5308B" w:rsidTr="00C81C8A">
        <w:trPr>
          <w:trHeight w:val="300"/>
        </w:trPr>
        <w:tc>
          <w:tcPr>
            <w:tcW w:w="1893"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7</w:t>
            </w:r>
          </w:p>
        </w:tc>
        <w:tc>
          <w:tcPr>
            <w:tcW w:w="3107"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1</w:t>
            </w:r>
          </w:p>
        </w:tc>
      </w:tr>
      <w:tr w:rsidR="00C81C8A" w:rsidRPr="00B5308B" w:rsidTr="00C81C8A">
        <w:trPr>
          <w:trHeight w:val="300"/>
        </w:trPr>
        <w:tc>
          <w:tcPr>
            <w:tcW w:w="1893"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8</w:t>
            </w:r>
          </w:p>
        </w:tc>
        <w:tc>
          <w:tcPr>
            <w:tcW w:w="3107"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3</w:t>
            </w:r>
          </w:p>
        </w:tc>
      </w:tr>
      <w:tr w:rsidR="00C81C8A" w:rsidRPr="00B5308B" w:rsidTr="00C81C8A">
        <w:trPr>
          <w:trHeight w:val="300"/>
        </w:trPr>
        <w:tc>
          <w:tcPr>
            <w:tcW w:w="1893"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9</w:t>
            </w:r>
          </w:p>
        </w:tc>
        <w:tc>
          <w:tcPr>
            <w:tcW w:w="3107"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3</w:t>
            </w:r>
          </w:p>
        </w:tc>
      </w:tr>
      <w:tr w:rsidR="00C81C8A" w:rsidRPr="00B5308B" w:rsidTr="00C81C8A">
        <w:trPr>
          <w:trHeight w:val="300"/>
        </w:trPr>
        <w:tc>
          <w:tcPr>
            <w:tcW w:w="1893"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10</w:t>
            </w:r>
          </w:p>
        </w:tc>
        <w:tc>
          <w:tcPr>
            <w:tcW w:w="3107"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1</w:t>
            </w:r>
          </w:p>
        </w:tc>
      </w:tr>
      <w:tr w:rsidR="00C81C8A" w:rsidRPr="00B5308B" w:rsidTr="00C81C8A">
        <w:trPr>
          <w:trHeight w:val="300"/>
        </w:trPr>
        <w:tc>
          <w:tcPr>
            <w:tcW w:w="1893" w:type="pct"/>
            <w:noWrap/>
            <w:hideMark/>
          </w:tcPr>
          <w:p w:rsidR="00C81C8A" w:rsidRPr="00B5308B" w:rsidRDefault="00C81C8A" w:rsidP="00B5308B">
            <w:pPr>
              <w:spacing w:line="276" w:lineRule="auto"/>
              <w:rPr>
                <w:rFonts w:ascii="Garamond" w:eastAsia="Times New Roman" w:hAnsi="Garamond" w:cs="Arial"/>
                <w:color w:val="000000"/>
                <w:sz w:val="24"/>
                <w:szCs w:val="24"/>
              </w:rPr>
            </w:pPr>
            <w:r w:rsidRPr="00B5308B">
              <w:rPr>
                <w:rFonts w:ascii="Garamond" w:eastAsia="Times New Roman" w:hAnsi="Garamond" w:cs="Arial"/>
                <w:color w:val="000000"/>
                <w:sz w:val="24"/>
                <w:szCs w:val="24"/>
              </w:rPr>
              <w:t>Rata-Rata</w:t>
            </w:r>
          </w:p>
        </w:tc>
        <w:tc>
          <w:tcPr>
            <w:tcW w:w="3107"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2</w:t>
            </w:r>
          </w:p>
        </w:tc>
      </w:tr>
      <w:tr w:rsidR="00C81C8A" w:rsidRPr="00B5308B" w:rsidTr="00C81C8A">
        <w:trPr>
          <w:trHeight w:val="300"/>
        </w:trPr>
        <w:tc>
          <w:tcPr>
            <w:tcW w:w="1893" w:type="pct"/>
            <w:noWrap/>
            <w:hideMark/>
          </w:tcPr>
          <w:p w:rsidR="00C81C8A" w:rsidRPr="00B5308B" w:rsidRDefault="00C81C8A" w:rsidP="00B5308B">
            <w:pPr>
              <w:spacing w:line="276" w:lineRule="auto"/>
              <w:rPr>
                <w:rFonts w:ascii="Garamond" w:eastAsia="Times New Roman" w:hAnsi="Garamond" w:cs="Arial"/>
                <w:color w:val="000000"/>
                <w:sz w:val="24"/>
                <w:szCs w:val="24"/>
              </w:rPr>
            </w:pPr>
            <w:r w:rsidRPr="00B5308B">
              <w:rPr>
                <w:rFonts w:ascii="Garamond" w:eastAsia="Times New Roman" w:hAnsi="Garamond" w:cs="Arial"/>
                <w:color w:val="000000"/>
                <w:sz w:val="24"/>
                <w:szCs w:val="24"/>
              </w:rPr>
              <w:t>Variance</w:t>
            </w:r>
          </w:p>
        </w:tc>
        <w:tc>
          <w:tcPr>
            <w:tcW w:w="3107" w:type="pct"/>
            <w:noWrap/>
            <w:hideMark/>
          </w:tcPr>
          <w:p w:rsidR="00C81C8A" w:rsidRPr="00B5308B" w:rsidRDefault="00C81C8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2</w:t>
            </w:r>
            <w:r w:rsidR="00346BF6" w:rsidRPr="00B5308B">
              <w:rPr>
                <w:rFonts w:ascii="Garamond" w:eastAsia="Times New Roman" w:hAnsi="Garamond" w:cs="Arial"/>
                <w:color w:val="000000"/>
                <w:sz w:val="24"/>
                <w:szCs w:val="24"/>
              </w:rPr>
              <w:t>.</w:t>
            </w:r>
            <w:r w:rsidRPr="00B5308B">
              <w:rPr>
                <w:rFonts w:ascii="Garamond" w:eastAsia="Times New Roman" w:hAnsi="Garamond" w:cs="Arial"/>
                <w:color w:val="000000"/>
                <w:sz w:val="24"/>
                <w:szCs w:val="24"/>
              </w:rPr>
              <w:t>222</w:t>
            </w:r>
          </w:p>
        </w:tc>
      </w:tr>
    </w:tbl>
    <w:p w:rsidR="0083096A" w:rsidRPr="00B5308B" w:rsidRDefault="0083096A" w:rsidP="00B5308B">
      <w:pPr>
        <w:spacing w:after="0"/>
        <w:rPr>
          <w:rFonts w:ascii="Garamond" w:hAnsi="Garamond" w:cs="Arial"/>
          <w:sz w:val="24"/>
          <w:szCs w:val="24"/>
        </w:rPr>
      </w:pPr>
    </w:p>
    <w:p w:rsidR="00AC03BC" w:rsidRPr="00B5308B" w:rsidRDefault="00C81C8A" w:rsidP="00B5308B">
      <w:pPr>
        <w:spacing w:after="0"/>
        <w:rPr>
          <w:rFonts w:ascii="Garamond" w:hAnsi="Garamond" w:cs="Arial"/>
          <w:sz w:val="24"/>
          <w:szCs w:val="24"/>
        </w:rPr>
      </w:pPr>
      <w:r w:rsidRPr="00B5308B">
        <w:rPr>
          <w:rFonts w:ascii="Garamond" w:hAnsi="Garamond" w:cs="Arial"/>
          <w:sz w:val="24"/>
          <w:szCs w:val="24"/>
        </w:rPr>
        <w:t>VMR = 1.111</w:t>
      </w:r>
    </w:p>
    <w:p w:rsidR="00C81C8A" w:rsidRPr="00B5308B" w:rsidRDefault="00E77354" w:rsidP="00B5308B">
      <w:pPr>
        <w:spacing w:after="0"/>
        <w:rPr>
          <w:rFonts w:ascii="Garamond" w:hAnsi="Garamond" w:cs="Arial"/>
          <w:sz w:val="24"/>
          <w:szCs w:val="24"/>
        </w:rPr>
      </w:pPr>
      <m:oMathPara>
        <m:oMath>
          <m:sSup>
            <m:sSupPr>
              <m:ctrlPr>
                <w:rPr>
                  <w:rFonts w:ascii="Cambria Math" w:hAnsi="Garamond" w:cs="Arial"/>
                  <w:i/>
                  <w:sz w:val="24"/>
                  <w:szCs w:val="24"/>
                </w:rPr>
              </m:ctrlPr>
            </m:sSupPr>
            <m:e>
              <m:r>
                <w:rPr>
                  <w:rFonts w:ascii="Cambria Math" w:hAnsi="Cambria Math" w:cs="Arial"/>
                  <w:sz w:val="24"/>
                  <w:szCs w:val="24"/>
                </w:rPr>
                <m:t>χ</m:t>
              </m:r>
            </m:e>
            <m:sup>
              <m:r>
                <w:rPr>
                  <w:rFonts w:ascii="Cambria Math" w:hAnsi="Garamond" w:cs="Arial"/>
                  <w:sz w:val="24"/>
                  <w:szCs w:val="24"/>
                </w:rPr>
                <m:t>2</m:t>
              </m:r>
            </m:sup>
          </m:sSup>
          <m:r>
            <w:rPr>
              <w:rFonts w:ascii="Cambria Math" w:hAnsi="Garamond" w:cs="Arial"/>
              <w:sz w:val="24"/>
              <w:szCs w:val="24"/>
            </w:rPr>
            <m:t>=</m:t>
          </m:r>
          <m:d>
            <m:dPr>
              <m:ctrlPr>
                <w:rPr>
                  <w:rFonts w:ascii="Cambria Math" w:hAnsi="Garamond" w:cs="Arial"/>
                  <w:i/>
                  <w:sz w:val="24"/>
                  <w:szCs w:val="24"/>
                </w:rPr>
              </m:ctrlPr>
            </m:dPr>
            <m:e>
              <m:r>
                <w:rPr>
                  <w:rFonts w:ascii="Cambria Math" w:hAnsi="Cambria Math" w:cs="Arial"/>
                  <w:sz w:val="24"/>
                  <w:szCs w:val="24"/>
                </w:rPr>
                <m:t>m</m:t>
              </m:r>
              <m:r>
                <w:rPr>
                  <w:rFonts w:ascii="Garamond" w:hAnsi="Garamond" w:cs="Arial"/>
                  <w:sz w:val="24"/>
                  <w:szCs w:val="24"/>
                </w:rPr>
                <m:t>-</m:t>
              </m:r>
              <m:r>
                <w:rPr>
                  <w:rFonts w:ascii="Cambria Math" w:hAnsi="Garamond" w:cs="Arial"/>
                  <w:sz w:val="24"/>
                  <w:szCs w:val="24"/>
                </w:rPr>
                <m:t>1</m:t>
              </m:r>
            </m:e>
          </m:d>
          <m:r>
            <w:rPr>
              <w:rFonts w:ascii="Cambria Math" w:hAnsi="Cambria Math" w:cs="Arial"/>
              <w:sz w:val="24"/>
              <w:szCs w:val="24"/>
            </w:rPr>
            <m:t>VMR</m:t>
          </m:r>
          <m:r>
            <w:rPr>
              <w:rFonts w:ascii="Cambria Math" w:hAnsi="Garamond" w:cs="Arial"/>
              <w:sz w:val="24"/>
              <w:szCs w:val="24"/>
            </w:rPr>
            <m:t>=9</m:t>
          </m:r>
          <m:r>
            <w:rPr>
              <w:rFonts w:ascii="Cambria Math" w:hAnsi="Cambria Math" w:cs="Arial"/>
              <w:sz w:val="24"/>
              <w:szCs w:val="24"/>
            </w:rPr>
            <m:t>*</m:t>
          </m:r>
          <m:r>
            <w:rPr>
              <w:rFonts w:ascii="Cambria Math" w:hAnsi="Garamond" w:cs="Arial"/>
              <w:sz w:val="24"/>
              <w:szCs w:val="24"/>
            </w:rPr>
            <m:t>1.111=9.99</m:t>
          </m:r>
        </m:oMath>
      </m:oMathPara>
    </w:p>
    <w:p w:rsidR="00C81C8A" w:rsidRPr="00B5308B" w:rsidRDefault="00C81C8A" w:rsidP="00B5308B">
      <w:pPr>
        <w:spacing w:after="0"/>
        <w:ind w:firstLine="567"/>
        <w:jc w:val="both"/>
        <w:rPr>
          <w:rFonts w:ascii="Garamond" w:hAnsi="Garamond" w:cs="Arial"/>
          <w:sz w:val="24"/>
          <w:szCs w:val="24"/>
        </w:rPr>
      </w:pPr>
      <w:r w:rsidRPr="00B5308B">
        <w:rPr>
          <w:rFonts w:ascii="Garamond" w:hAnsi="Garamond" w:cs="Arial"/>
          <w:sz w:val="24"/>
          <w:szCs w:val="24"/>
        </w:rPr>
        <w:lastRenderedPageBreak/>
        <w:t>Dengan df=10-1=9, maka Khi-Kuadrat Tabel adalah 16.9</w:t>
      </w:r>
      <w:r w:rsidR="0083096A" w:rsidRPr="00B5308B">
        <w:rPr>
          <w:rFonts w:ascii="Garamond" w:hAnsi="Garamond" w:cs="Arial"/>
          <w:sz w:val="24"/>
          <w:szCs w:val="24"/>
        </w:rPr>
        <w:t xml:space="preserve"> yang artinya terima H</w:t>
      </w:r>
      <w:r w:rsidR="0083096A" w:rsidRPr="00B5308B">
        <w:rPr>
          <w:rFonts w:ascii="Garamond" w:hAnsi="Garamond" w:cs="Arial"/>
          <w:sz w:val="24"/>
          <w:szCs w:val="24"/>
          <w:vertAlign w:val="subscript"/>
        </w:rPr>
        <w:t>0</w:t>
      </w:r>
      <w:r w:rsidR="0083096A" w:rsidRPr="00B5308B">
        <w:rPr>
          <w:rFonts w:ascii="Garamond" w:hAnsi="Garamond" w:cs="Arial"/>
          <w:sz w:val="24"/>
          <w:szCs w:val="24"/>
        </w:rPr>
        <w:t xml:space="preserve"> yakni konfigurasi penyakit aid pada 10 wilayah tersebut adalah acak.</w:t>
      </w:r>
    </w:p>
    <w:p w:rsidR="0083096A" w:rsidRPr="00B5308B" w:rsidRDefault="0083096A" w:rsidP="00B5308B">
      <w:pPr>
        <w:pStyle w:val="ListParagraph"/>
        <w:spacing w:after="0"/>
        <w:ind w:left="0" w:firstLine="567"/>
        <w:jc w:val="both"/>
        <w:rPr>
          <w:rFonts w:ascii="Garamond" w:hAnsi="Garamond" w:cs="Arial"/>
          <w:sz w:val="24"/>
          <w:szCs w:val="24"/>
        </w:rPr>
      </w:pPr>
      <w:r w:rsidRPr="00B5308B">
        <w:rPr>
          <w:rFonts w:ascii="Garamond" w:hAnsi="Garamond" w:cs="Arial"/>
          <w:sz w:val="24"/>
          <w:szCs w:val="24"/>
        </w:rPr>
        <w:t>Seandainya konfigurasi penyakit aid di 10 wilayah diub</w:t>
      </w:r>
      <w:r w:rsidR="00B5308B">
        <w:rPr>
          <w:rFonts w:ascii="Garamond" w:hAnsi="Garamond" w:cs="Arial"/>
          <w:sz w:val="24"/>
          <w:szCs w:val="24"/>
        </w:rPr>
        <w:t>ah menjadi seperti pada Gambar 4</w:t>
      </w:r>
      <w:r w:rsidRPr="00B5308B">
        <w:rPr>
          <w:rFonts w:ascii="Garamond" w:hAnsi="Garamond" w:cs="Arial"/>
          <w:sz w:val="24"/>
          <w:szCs w:val="24"/>
        </w:rPr>
        <w:t>.3</w:t>
      </w:r>
      <w:r w:rsidR="009B273C" w:rsidRPr="00B5308B">
        <w:rPr>
          <w:rFonts w:ascii="Garamond" w:hAnsi="Garamond" w:cs="Arial"/>
          <w:sz w:val="24"/>
          <w:szCs w:val="24"/>
        </w:rPr>
        <w:t>.</w:t>
      </w:r>
      <w:r w:rsidRPr="00B5308B">
        <w:rPr>
          <w:rFonts w:ascii="Garamond" w:hAnsi="Garamond" w:cs="Arial"/>
          <w:sz w:val="24"/>
          <w:szCs w:val="24"/>
        </w:rPr>
        <w:t>, Pertanyaannya adalah apakah konfigurasi penderita penyakit aid di 10 wilayah masih bersifat acak ataukah berubah ?.</w:t>
      </w:r>
    </w:p>
    <w:p w:rsidR="0083096A" w:rsidRPr="00B5308B" w:rsidRDefault="0083096A" w:rsidP="00B5308B">
      <w:pPr>
        <w:spacing w:after="0"/>
        <w:jc w:val="center"/>
        <w:rPr>
          <w:rFonts w:ascii="Garamond" w:hAnsi="Garamond" w:cs="Arial"/>
          <w:sz w:val="24"/>
          <w:szCs w:val="24"/>
        </w:rPr>
      </w:pPr>
      <w:r w:rsidRPr="00B5308B">
        <w:rPr>
          <w:rFonts w:ascii="Garamond" w:hAnsi="Garamond" w:cs="Arial"/>
          <w:noProof/>
          <w:sz w:val="24"/>
          <w:szCs w:val="24"/>
        </w:rPr>
        <w:drawing>
          <wp:inline distT="0" distB="0" distL="0" distR="0">
            <wp:extent cx="3400425" cy="3581400"/>
            <wp:effectExtent l="19050" t="0" r="952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
                    <a:srcRect/>
                    <a:stretch>
                      <a:fillRect/>
                    </a:stretch>
                  </pic:blipFill>
                  <pic:spPr bwMode="auto">
                    <a:xfrm>
                      <a:off x="0" y="0"/>
                      <a:ext cx="3400425" cy="3581400"/>
                    </a:xfrm>
                    <a:prstGeom prst="rect">
                      <a:avLst/>
                    </a:prstGeom>
                    <a:noFill/>
                    <a:ln w="9525">
                      <a:noFill/>
                      <a:miter lim="800000"/>
                      <a:headEnd/>
                      <a:tailEnd/>
                    </a:ln>
                  </pic:spPr>
                </pic:pic>
              </a:graphicData>
            </a:graphic>
          </wp:inline>
        </w:drawing>
      </w:r>
    </w:p>
    <w:p w:rsidR="0083096A" w:rsidRPr="00B5308B" w:rsidRDefault="0083096A" w:rsidP="00B5308B">
      <w:pPr>
        <w:pStyle w:val="ListParagraph"/>
        <w:spacing w:after="0"/>
        <w:ind w:left="0" w:firstLine="567"/>
        <w:jc w:val="center"/>
        <w:rPr>
          <w:rFonts w:ascii="Garamond" w:hAnsi="Garamond" w:cs="Arial"/>
          <w:b/>
          <w:sz w:val="24"/>
          <w:szCs w:val="24"/>
        </w:rPr>
      </w:pPr>
      <w:r w:rsidRPr="00B5308B">
        <w:rPr>
          <w:rFonts w:ascii="Garamond" w:hAnsi="Garamond" w:cs="Arial"/>
          <w:b/>
          <w:sz w:val="24"/>
          <w:szCs w:val="24"/>
        </w:rPr>
        <w:t xml:space="preserve">Gambar </w:t>
      </w:r>
      <w:r w:rsidR="00B5308B" w:rsidRPr="00B5308B">
        <w:rPr>
          <w:rFonts w:ascii="Garamond" w:hAnsi="Garamond" w:cs="Arial"/>
          <w:b/>
          <w:sz w:val="24"/>
          <w:szCs w:val="24"/>
        </w:rPr>
        <w:t>4</w:t>
      </w:r>
      <w:r w:rsidRPr="00B5308B">
        <w:rPr>
          <w:rFonts w:ascii="Garamond" w:hAnsi="Garamond" w:cs="Arial"/>
          <w:b/>
          <w:sz w:val="24"/>
          <w:szCs w:val="24"/>
        </w:rPr>
        <w:t>.3. Konfigurasi Kedua Penderita Aid di 10 Wilayah</w:t>
      </w:r>
    </w:p>
    <w:tbl>
      <w:tblPr>
        <w:tblStyle w:val="TableGrid"/>
        <w:tblW w:w="2454" w:type="pct"/>
        <w:tblInd w:w="2376" w:type="dxa"/>
        <w:tblLook w:val="04A0"/>
      </w:tblPr>
      <w:tblGrid>
        <w:gridCol w:w="1570"/>
        <w:gridCol w:w="2154"/>
      </w:tblGrid>
      <w:tr w:rsidR="0083096A" w:rsidRPr="00B5308B" w:rsidTr="0083096A">
        <w:trPr>
          <w:trHeight w:val="300"/>
        </w:trPr>
        <w:tc>
          <w:tcPr>
            <w:tcW w:w="2220" w:type="pct"/>
            <w:noWrap/>
            <w:hideMark/>
          </w:tcPr>
          <w:p w:rsidR="0083096A" w:rsidRPr="00B5308B" w:rsidRDefault="0083096A" w:rsidP="00B5308B">
            <w:pPr>
              <w:spacing w:line="276" w:lineRule="auto"/>
              <w:rPr>
                <w:rFonts w:ascii="Garamond" w:eastAsia="Times New Roman" w:hAnsi="Garamond" w:cs="Arial"/>
                <w:color w:val="000000"/>
                <w:sz w:val="24"/>
                <w:szCs w:val="24"/>
              </w:rPr>
            </w:pPr>
            <w:r w:rsidRPr="00B5308B">
              <w:rPr>
                <w:rFonts w:ascii="Garamond" w:eastAsia="Times New Roman" w:hAnsi="Garamond" w:cs="Arial"/>
                <w:color w:val="000000"/>
                <w:sz w:val="24"/>
                <w:szCs w:val="24"/>
              </w:rPr>
              <w:t>Wilayah</w:t>
            </w:r>
          </w:p>
        </w:tc>
        <w:tc>
          <w:tcPr>
            <w:tcW w:w="2780" w:type="pct"/>
            <w:noWrap/>
            <w:hideMark/>
          </w:tcPr>
          <w:p w:rsidR="0083096A" w:rsidRPr="00B5308B" w:rsidRDefault="0083096A" w:rsidP="00B5308B">
            <w:pPr>
              <w:spacing w:line="276" w:lineRule="auto"/>
              <w:rPr>
                <w:rFonts w:ascii="Garamond" w:eastAsia="Times New Roman" w:hAnsi="Garamond" w:cs="Arial"/>
                <w:color w:val="000000"/>
                <w:sz w:val="24"/>
                <w:szCs w:val="24"/>
              </w:rPr>
            </w:pPr>
            <w:r w:rsidRPr="00B5308B">
              <w:rPr>
                <w:rFonts w:ascii="Garamond" w:eastAsia="Times New Roman" w:hAnsi="Garamond" w:cs="Arial"/>
                <w:color w:val="000000"/>
                <w:sz w:val="24"/>
                <w:szCs w:val="24"/>
              </w:rPr>
              <w:t>Banyaknya Penderita</w:t>
            </w:r>
          </w:p>
        </w:tc>
      </w:tr>
      <w:tr w:rsidR="0083096A" w:rsidRPr="00B5308B" w:rsidTr="0083096A">
        <w:trPr>
          <w:trHeight w:val="300"/>
        </w:trPr>
        <w:tc>
          <w:tcPr>
            <w:tcW w:w="222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1</w:t>
            </w:r>
          </w:p>
        </w:tc>
        <w:tc>
          <w:tcPr>
            <w:tcW w:w="278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2</w:t>
            </w:r>
          </w:p>
        </w:tc>
      </w:tr>
      <w:tr w:rsidR="0083096A" w:rsidRPr="00B5308B" w:rsidTr="0083096A">
        <w:trPr>
          <w:trHeight w:val="300"/>
        </w:trPr>
        <w:tc>
          <w:tcPr>
            <w:tcW w:w="222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2</w:t>
            </w:r>
          </w:p>
        </w:tc>
        <w:tc>
          <w:tcPr>
            <w:tcW w:w="278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2</w:t>
            </w:r>
          </w:p>
        </w:tc>
      </w:tr>
      <w:tr w:rsidR="0083096A" w:rsidRPr="00B5308B" w:rsidTr="0083096A">
        <w:trPr>
          <w:trHeight w:val="300"/>
        </w:trPr>
        <w:tc>
          <w:tcPr>
            <w:tcW w:w="222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3</w:t>
            </w:r>
          </w:p>
        </w:tc>
        <w:tc>
          <w:tcPr>
            <w:tcW w:w="278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2</w:t>
            </w:r>
          </w:p>
        </w:tc>
      </w:tr>
      <w:tr w:rsidR="0083096A" w:rsidRPr="00B5308B" w:rsidTr="0083096A">
        <w:trPr>
          <w:trHeight w:val="300"/>
        </w:trPr>
        <w:tc>
          <w:tcPr>
            <w:tcW w:w="222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4</w:t>
            </w:r>
          </w:p>
        </w:tc>
        <w:tc>
          <w:tcPr>
            <w:tcW w:w="278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2</w:t>
            </w:r>
          </w:p>
        </w:tc>
      </w:tr>
      <w:tr w:rsidR="0083096A" w:rsidRPr="00B5308B" w:rsidTr="0083096A">
        <w:trPr>
          <w:trHeight w:val="300"/>
        </w:trPr>
        <w:tc>
          <w:tcPr>
            <w:tcW w:w="222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5</w:t>
            </w:r>
          </w:p>
        </w:tc>
        <w:tc>
          <w:tcPr>
            <w:tcW w:w="278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2</w:t>
            </w:r>
          </w:p>
        </w:tc>
      </w:tr>
      <w:tr w:rsidR="0083096A" w:rsidRPr="00B5308B" w:rsidTr="0083096A">
        <w:trPr>
          <w:trHeight w:val="300"/>
        </w:trPr>
        <w:tc>
          <w:tcPr>
            <w:tcW w:w="222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6</w:t>
            </w:r>
          </w:p>
        </w:tc>
        <w:tc>
          <w:tcPr>
            <w:tcW w:w="278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2</w:t>
            </w:r>
          </w:p>
        </w:tc>
      </w:tr>
      <w:tr w:rsidR="0083096A" w:rsidRPr="00B5308B" w:rsidTr="0083096A">
        <w:trPr>
          <w:trHeight w:val="300"/>
        </w:trPr>
        <w:tc>
          <w:tcPr>
            <w:tcW w:w="222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7</w:t>
            </w:r>
          </w:p>
        </w:tc>
        <w:tc>
          <w:tcPr>
            <w:tcW w:w="278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2</w:t>
            </w:r>
          </w:p>
        </w:tc>
      </w:tr>
      <w:tr w:rsidR="0083096A" w:rsidRPr="00B5308B" w:rsidTr="0083096A">
        <w:trPr>
          <w:trHeight w:val="300"/>
        </w:trPr>
        <w:tc>
          <w:tcPr>
            <w:tcW w:w="222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8</w:t>
            </w:r>
          </w:p>
        </w:tc>
        <w:tc>
          <w:tcPr>
            <w:tcW w:w="278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2</w:t>
            </w:r>
          </w:p>
        </w:tc>
      </w:tr>
      <w:tr w:rsidR="0083096A" w:rsidRPr="00B5308B" w:rsidTr="0083096A">
        <w:trPr>
          <w:trHeight w:val="300"/>
        </w:trPr>
        <w:tc>
          <w:tcPr>
            <w:tcW w:w="222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9</w:t>
            </w:r>
          </w:p>
        </w:tc>
        <w:tc>
          <w:tcPr>
            <w:tcW w:w="278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2</w:t>
            </w:r>
          </w:p>
        </w:tc>
      </w:tr>
      <w:tr w:rsidR="0083096A" w:rsidRPr="00B5308B" w:rsidTr="0083096A">
        <w:trPr>
          <w:trHeight w:val="300"/>
        </w:trPr>
        <w:tc>
          <w:tcPr>
            <w:tcW w:w="222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10</w:t>
            </w:r>
          </w:p>
        </w:tc>
        <w:tc>
          <w:tcPr>
            <w:tcW w:w="278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2</w:t>
            </w:r>
          </w:p>
        </w:tc>
      </w:tr>
      <w:tr w:rsidR="0083096A" w:rsidRPr="00B5308B" w:rsidTr="0083096A">
        <w:trPr>
          <w:trHeight w:val="300"/>
        </w:trPr>
        <w:tc>
          <w:tcPr>
            <w:tcW w:w="2220" w:type="pct"/>
            <w:noWrap/>
            <w:hideMark/>
          </w:tcPr>
          <w:p w:rsidR="0083096A" w:rsidRPr="00B5308B" w:rsidRDefault="0083096A" w:rsidP="00B5308B">
            <w:pPr>
              <w:spacing w:line="276" w:lineRule="auto"/>
              <w:rPr>
                <w:rFonts w:ascii="Garamond" w:eastAsia="Times New Roman" w:hAnsi="Garamond" w:cs="Arial"/>
                <w:color w:val="000000"/>
                <w:sz w:val="24"/>
                <w:szCs w:val="24"/>
              </w:rPr>
            </w:pPr>
            <w:r w:rsidRPr="00B5308B">
              <w:rPr>
                <w:rFonts w:ascii="Garamond" w:eastAsia="Times New Roman" w:hAnsi="Garamond" w:cs="Arial"/>
                <w:color w:val="000000"/>
                <w:sz w:val="24"/>
                <w:szCs w:val="24"/>
              </w:rPr>
              <w:t>Rata-Rata</w:t>
            </w:r>
          </w:p>
        </w:tc>
        <w:tc>
          <w:tcPr>
            <w:tcW w:w="278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2</w:t>
            </w:r>
          </w:p>
        </w:tc>
      </w:tr>
      <w:tr w:rsidR="0083096A" w:rsidRPr="00B5308B" w:rsidTr="0083096A">
        <w:trPr>
          <w:trHeight w:val="300"/>
        </w:trPr>
        <w:tc>
          <w:tcPr>
            <w:tcW w:w="2220" w:type="pct"/>
            <w:noWrap/>
            <w:hideMark/>
          </w:tcPr>
          <w:p w:rsidR="0083096A" w:rsidRPr="00B5308B" w:rsidRDefault="0083096A" w:rsidP="00B5308B">
            <w:pPr>
              <w:spacing w:line="276" w:lineRule="auto"/>
              <w:rPr>
                <w:rFonts w:ascii="Garamond" w:eastAsia="Times New Roman" w:hAnsi="Garamond" w:cs="Arial"/>
                <w:color w:val="000000"/>
                <w:sz w:val="24"/>
                <w:szCs w:val="24"/>
              </w:rPr>
            </w:pPr>
            <w:r w:rsidRPr="00B5308B">
              <w:rPr>
                <w:rFonts w:ascii="Garamond" w:eastAsia="Times New Roman" w:hAnsi="Garamond" w:cs="Arial"/>
                <w:color w:val="000000"/>
                <w:sz w:val="24"/>
                <w:szCs w:val="24"/>
              </w:rPr>
              <w:t>Variance</w:t>
            </w:r>
          </w:p>
        </w:tc>
        <w:tc>
          <w:tcPr>
            <w:tcW w:w="2780" w:type="pct"/>
            <w:noWrap/>
            <w:hideMark/>
          </w:tcPr>
          <w:p w:rsidR="0083096A" w:rsidRPr="00B5308B" w:rsidRDefault="0083096A" w:rsidP="00B5308B">
            <w:pPr>
              <w:spacing w:line="276" w:lineRule="auto"/>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0</w:t>
            </w:r>
          </w:p>
        </w:tc>
      </w:tr>
    </w:tbl>
    <w:p w:rsidR="00C81C8A" w:rsidRPr="00B5308B" w:rsidRDefault="00C81C8A" w:rsidP="00B5308B">
      <w:pPr>
        <w:spacing w:after="0"/>
        <w:rPr>
          <w:rFonts w:ascii="Garamond" w:hAnsi="Garamond" w:cs="Arial"/>
          <w:sz w:val="24"/>
          <w:szCs w:val="24"/>
        </w:rPr>
      </w:pPr>
    </w:p>
    <w:p w:rsidR="00B5308B" w:rsidRDefault="00B5308B" w:rsidP="00B5308B">
      <w:pPr>
        <w:pStyle w:val="ListParagraph"/>
        <w:spacing w:after="0"/>
        <w:ind w:left="0" w:firstLine="567"/>
        <w:rPr>
          <w:rFonts w:ascii="Garamond" w:hAnsi="Garamond" w:cs="Arial"/>
          <w:sz w:val="24"/>
          <w:szCs w:val="24"/>
        </w:rPr>
      </w:pPr>
    </w:p>
    <w:p w:rsidR="0083096A" w:rsidRPr="00B5308B" w:rsidRDefault="0083096A" w:rsidP="00B5308B">
      <w:pPr>
        <w:pStyle w:val="ListParagraph"/>
        <w:spacing w:after="0"/>
        <w:ind w:left="0" w:firstLine="567"/>
        <w:rPr>
          <w:rFonts w:ascii="Garamond" w:hAnsi="Garamond" w:cs="Arial"/>
          <w:sz w:val="24"/>
          <w:szCs w:val="24"/>
        </w:rPr>
      </w:pPr>
      <w:r w:rsidRPr="00B5308B">
        <w:rPr>
          <w:rFonts w:ascii="Garamond" w:hAnsi="Garamond" w:cs="Arial"/>
          <w:sz w:val="24"/>
          <w:szCs w:val="24"/>
        </w:rPr>
        <w:lastRenderedPageBreak/>
        <w:t>VMR=0</w:t>
      </w:r>
    </w:p>
    <w:p w:rsidR="0083096A" w:rsidRPr="00B5308B" w:rsidRDefault="00E77354" w:rsidP="00B5308B">
      <w:pPr>
        <w:spacing w:after="0"/>
        <w:rPr>
          <w:rFonts w:ascii="Garamond" w:hAnsi="Garamond" w:cs="Arial"/>
          <w:sz w:val="24"/>
          <w:szCs w:val="24"/>
        </w:rPr>
      </w:pPr>
      <m:oMathPara>
        <m:oMath>
          <m:sSup>
            <m:sSupPr>
              <m:ctrlPr>
                <w:rPr>
                  <w:rFonts w:ascii="Cambria Math" w:hAnsi="Garamond" w:cs="Arial"/>
                  <w:i/>
                  <w:sz w:val="24"/>
                  <w:szCs w:val="24"/>
                </w:rPr>
              </m:ctrlPr>
            </m:sSupPr>
            <m:e>
              <m:r>
                <w:rPr>
                  <w:rFonts w:ascii="Cambria Math" w:hAnsi="Cambria Math" w:cs="Arial"/>
                  <w:sz w:val="24"/>
                  <w:szCs w:val="24"/>
                </w:rPr>
                <m:t>χ</m:t>
              </m:r>
            </m:e>
            <m:sup>
              <m:r>
                <w:rPr>
                  <w:rFonts w:ascii="Cambria Math" w:hAnsi="Garamond" w:cs="Arial"/>
                  <w:sz w:val="24"/>
                  <w:szCs w:val="24"/>
                </w:rPr>
                <m:t>2</m:t>
              </m:r>
            </m:sup>
          </m:sSup>
          <m:r>
            <w:rPr>
              <w:rFonts w:ascii="Cambria Math" w:hAnsi="Garamond" w:cs="Arial"/>
              <w:sz w:val="24"/>
              <w:szCs w:val="24"/>
            </w:rPr>
            <m:t>=</m:t>
          </m:r>
          <m:d>
            <m:dPr>
              <m:ctrlPr>
                <w:rPr>
                  <w:rFonts w:ascii="Cambria Math" w:hAnsi="Garamond" w:cs="Arial"/>
                  <w:i/>
                  <w:sz w:val="24"/>
                  <w:szCs w:val="24"/>
                </w:rPr>
              </m:ctrlPr>
            </m:dPr>
            <m:e>
              <m:r>
                <w:rPr>
                  <w:rFonts w:ascii="Cambria Math" w:hAnsi="Cambria Math" w:cs="Arial"/>
                  <w:sz w:val="24"/>
                  <w:szCs w:val="24"/>
                </w:rPr>
                <m:t>m</m:t>
              </m:r>
              <m:r>
                <w:rPr>
                  <w:rFonts w:ascii="Garamond" w:hAnsi="Garamond" w:cs="Arial"/>
                  <w:sz w:val="24"/>
                  <w:szCs w:val="24"/>
                </w:rPr>
                <m:t>-</m:t>
              </m:r>
              <m:r>
                <w:rPr>
                  <w:rFonts w:ascii="Cambria Math" w:hAnsi="Garamond" w:cs="Arial"/>
                  <w:sz w:val="24"/>
                  <w:szCs w:val="24"/>
                </w:rPr>
                <m:t>1</m:t>
              </m:r>
            </m:e>
          </m:d>
          <m:r>
            <w:rPr>
              <w:rFonts w:ascii="Cambria Math" w:hAnsi="Cambria Math" w:cs="Arial"/>
              <w:sz w:val="24"/>
              <w:szCs w:val="24"/>
            </w:rPr>
            <m:t>VMR</m:t>
          </m:r>
          <m:r>
            <w:rPr>
              <w:rFonts w:ascii="Cambria Math" w:hAnsi="Garamond" w:cs="Arial"/>
              <w:sz w:val="24"/>
              <w:szCs w:val="24"/>
            </w:rPr>
            <m:t>=9</m:t>
          </m:r>
          <m:r>
            <w:rPr>
              <w:rFonts w:ascii="Garamond" w:hAnsi="Cambria Math" w:cs="Arial"/>
              <w:sz w:val="24"/>
              <w:szCs w:val="24"/>
            </w:rPr>
            <m:t>*</m:t>
          </m:r>
          <m:r>
            <w:rPr>
              <w:rFonts w:ascii="Cambria Math" w:hAnsi="Garamond" w:cs="Arial"/>
              <w:sz w:val="24"/>
              <w:szCs w:val="24"/>
            </w:rPr>
            <m:t>0=0</m:t>
          </m:r>
        </m:oMath>
      </m:oMathPara>
    </w:p>
    <w:p w:rsidR="00B5308B" w:rsidRDefault="00B5308B" w:rsidP="00B5308B">
      <w:pPr>
        <w:pStyle w:val="ListParagraph"/>
        <w:spacing w:after="0"/>
        <w:ind w:left="0" w:firstLine="567"/>
        <w:jc w:val="both"/>
        <w:rPr>
          <w:rFonts w:ascii="Garamond" w:hAnsi="Garamond" w:cs="Arial"/>
          <w:sz w:val="24"/>
          <w:szCs w:val="24"/>
        </w:rPr>
      </w:pPr>
    </w:p>
    <w:p w:rsidR="00AC03BC" w:rsidRPr="00B5308B" w:rsidRDefault="0083096A" w:rsidP="00B5308B">
      <w:pPr>
        <w:pStyle w:val="ListParagraph"/>
        <w:spacing w:after="0"/>
        <w:ind w:left="0" w:firstLine="567"/>
        <w:jc w:val="both"/>
        <w:rPr>
          <w:rFonts w:ascii="Garamond" w:hAnsi="Garamond" w:cs="Arial"/>
          <w:sz w:val="24"/>
          <w:szCs w:val="24"/>
        </w:rPr>
      </w:pPr>
      <w:r w:rsidRPr="00B5308B">
        <w:rPr>
          <w:rFonts w:ascii="Garamond" w:hAnsi="Garamond" w:cs="Arial"/>
          <w:sz w:val="24"/>
          <w:szCs w:val="24"/>
        </w:rPr>
        <w:t>Dengan df=10-1=9, maka Khi-Kuadrat Tabel adalah 16.9 yang artinya terima H</w:t>
      </w:r>
      <w:r w:rsidRPr="00B5308B">
        <w:rPr>
          <w:rFonts w:ascii="Garamond" w:hAnsi="Garamond" w:cs="Arial"/>
          <w:sz w:val="24"/>
          <w:szCs w:val="24"/>
          <w:vertAlign w:val="subscript"/>
        </w:rPr>
        <w:t>0</w:t>
      </w:r>
      <w:r w:rsidRPr="00B5308B">
        <w:rPr>
          <w:rFonts w:ascii="Garamond" w:hAnsi="Garamond" w:cs="Arial"/>
          <w:sz w:val="24"/>
          <w:szCs w:val="24"/>
        </w:rPr>
        <w:t xml:space="preserve"> yakni konfigurasi penyakit aid pada 10 wilayah tersebut adalah acak</w:t>
      </w:r>
      <w:r w:rsidR="00E676A8" w:rsidRPr="00B5308B">
        <w:rPr>
          <w:rFonts w:ascii="Garamond" w:hAnsi="Garamond" w:cs="Arial"/>
          <w:sz w:val="24"/>
          <w:szCs w:val="24"/>
        </w:rPr>
        <w:t xml:space="preserve"> juga. Perhitungan dengan Khi Kuadrat kurang sensitif untuk kasus ini, karena pada Gambar </w:t>
      </w:r>
      <w:r w:rsidR="00B5308B">
        <w:rPr>
          <w:rFonts w:ascii="Garamond" w:hAnsi="Garamond" w:cs="Arial"/>
          <w:sz w:val="24"/>
          <w:szCs w:val="24"/>
        </w:rPr>
        <w:t>4</w:t>
      </w:r>
      <w:r w:rsidR="00E676A8" w:rsidRPr="00B5308B">
        <w:rPr>
          <w:rFonts w:ascii="Garamond" w:hAnsi="Garamond" w:cs="Arial"/>
          <w:sz w:val="24"/>
          <w:szCs w:val="24"/>
        </w:rPr>
        <w:t>.3.</w:t>
      </w:r>
      <w:r w:rsidR="009B273C" w:rsidRPr="00B5308B">
        <w:rPr>
          <w:rFonts w:ascii="Garamond" w:hAnsi="Garamond" w:cs="Arial"/>
          <w:sz w:val="24"/>
          <w:szCs w:val="24"/>
        </w:rPr>
        <w:t xml:space="preserve"> </w:t>
      </w:r>
      <w:r w:rsidR="00E676A8" w:rsidRPr="00B5308B">
        <w:rPr>
          <w:rFonts w:ascii="Garamond" w:hAnsi="Garamond" w:cs="Arial"/>
          <w:sz w:val="24"/>
          <w:szCs w:val="24"/>
        </w:rPr>
        <w:t>nampak konfigurasi dalam ruang adalah reguler.</w:t>
      </w:r>
    </w:p>
    <w:p w:rsidR="00B5308B" w:rsidRDefault="00B5308B" w:rsidP="00B5308B">
      <w:pPr>
        <w:pStyle w:val="ListParagraph"/>
        <w:spacing w:after="0"/>
        <w:ind w:left="0" w:firstLine="567"/>
        <w:jc w:val="both"/>
        <w:rPr>
          <w:rFonts w:ascii="Garamond" w:hAnsi="Garamond" w:cs="Arial"/>
          <w:sz w:val="24"/>
          <w:szCs w:val="24"/>
        </w:rPr>
      </w:pPr>
    </w:p>
    <w:p w:rsidR="00E676A8" w:rsidRPr="00B5308B" w:rsidRDefault="009B273C" w:rsidP="00B5308B">
      <w:pPr>
        <w:pStyle w:val="ListParagraph"/>
        <w:spacing w:after="0"/>
        <w:ind w:left="0" w:firstLine="567"/>
        <w:jc w:val="both"/>
        <w:rPr>
          <w:rFonts w:ascii="Garamond" w:hAnsi="Garamond" w:cs="Arial"/>
          <w:sz w:val="24"/>
          <w:szCs w:val="24"/>
        </w:rPr>
      </w:pPr>
      <w:r w:rsidRPr="00B5308B">
        <w:rPr>
          <w:rFonts w:ascii="Garamond" w:hAnsi="Garamond" w:cs="Arial"/>
          <w:sz w:val="24"/>
          <w:szCs w:val="24"/>
        </w:rPr>
        <w:t xml:space="preserve">Kita coba lagi pada kasus 20 orang penderita aid di 10 wilayah dengan konfigurasi dalam ruang yang disajikan pada Gambar </w:t>
      </w:r>
      <w:r w:rsidR="00B5308B">
        <w:rPr>
          <w:rFonts w:ascii="Garamond" w:hAnsi="Garamond" w:cs="Arial"/>
          <w:sz w:val="24"/>
          <w:szCs w:val="24"/>
        </w:rPr>
        <w:t>4</w:t>
      </w:r>
      <w:r w:rsidRPr="00B5308B">
        <w:rPr>
          <w:rFonts w:ascii="Garamond" w:hAnsi="Garamond" w:cs="Arial"/>
          <w:sz w:val="24"/>
          <w:szCs w:val="24"/>
        </w:rPr>
        <w:t>.4.. Pertanyaannya apakah konfigurasi penderita aid tersebut masih acak ataukah berubah ?</w:t>
      </w:r>
    </w:p>
    <w:tbl>
      <w:tblPr>
        <w:tblStyle w:val="TableGrid"/>
        <w:tblW w:w="0" w:type="auto"/>
        <w:tblLook w:val="04A0"/>
      </w:tblPr>
      <w:tblGrid>
        <w:gridCol w:w="7587"/>
      </w:tblGrid>
      <w:tr w:rsidR="00B62AD7" w:rsidRPr="00B5308B" w:rsidTr="00B62AD7">
        <w:tc>
          <w:tcPr>
            <w:tcW w:w="9243" w:type="dxa"/>
            <w:tcBorders>
              <w:top w:val="nil"/>
              <w:left w:val="nil"/>
              <w:bottom w:val="nil"/>
              <w:right w:val="nil"/>
            </w:tcBorders>
            <w:shd w:val="clear" w:color="auto" w:fill="auto"/>
          </w:tcPr>
          <w:p w:rsidR="00B62AD7" w:rsidRPr="00B5308B" w:rsidRDefault="00B62AD7" w:rsidP="00B5308B">
            <w:pPr>
              <w:pStyle w:val="ListParagraph"/>
              <w:spacing w:line="276" w:lineRule="auto"/>
              <w:ind w:left="0"/>
              <w:jc w:val="center"/>
              <w:rPr>
                <w:rFonts w:ascii="Garamond" w:hAnsi="Garamond" w:cs="Arial"/>
                <w:sz w:val="24"/>
                <w:szCs w:val="24"/>
              </w:rPr>
            </w:pPr>
            <w:r w:rsidRPr="00B5308B">
              <w:rPr>
                <w:rFonts w:ascii="Garamond" w:hAnsi="Garamond"/>
                <w:sz w:val="24"/>
                <w:szCs w:val="24"/>
              </w:rPr>
              <w:object w:dxaOrig="5145" w:dyaOrig="59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7.25pt;height:248.25pt" o:ole="">
                  <v:imagedata r:id="rId9" o:title=""/>
                </v:shape>
                <o:OLEObject Type="Embed" ProgID="PBrush" ShapeID="_x0000_i1025" DrawAspect="Content" ObjectID="_1421858678" r:id="rId10"/>
              </w:object>
            </w:r>
          </w:p>
        </w:tc>
      </w:tr>
    </w:tbl>
    <w:p w:rsidR="00B62AD7" w:rsidRPr="00B5308B" w:rsidRDefault="00B62AD7" w:rsidP="00B5308B">
      <w:pPr>
        <w:pStyle w:val="ListParagraph"/>
        <w:spacing w:after="0"/>
        <w:ind w:left="0" w:firstLine="567"/>
        <w:jc w:val="center"/>
        <w:rPr>
          <w:rFonts w:ascii="Garamond" w:hAnsi="Garamond" w:cs="Arial"/>
          <w:b/>
          <w:sz w:val="24"/>
          <w:szCs w:val="24"/>
        </w:rPr>
      </w:pPr>
      <w:r w:rsidRPr="00B5308B">
        <w:rPr>
          <w:rFonts w:ascii="Garamond" w:hAnsi="Garamond" w:cs="Arial"/>
          <w:b/>
          <w:sz w:val="24"/>
          <w:szCs w:val="24"/>
        </w:rPr>
        <w:t xml:space="preserve">Gambar </w:t>
      </w:r>
      <w:r w:rsidR="00B5308B" w:rsidRPr="00B5308B">
        <w:rPr>
          <w:rFonts w:ascii="Garamond" w:hAnsi="Garamond" w:cs="Arial"/>
          <w:b/>
          <w:sz w:val="24"/>
          <w:szCs w:val="24"/>
        </w:rPr>
        <w:t>4</w:t>
      </w:r>
      <w:r w:rsidRPr="00B5308B">
        <w:rPr>
          <w:rFonts w:ascii="Garamond" w:hAnsi="Garamond" w:cs="Arial"/>
          <w:b/>
          <w:sz w:val="24"/>
          <w:szCs w:val="24"/>
        </w:rPr>
        <w:t>.4. Konfigurasi Ketiga Penderita Aid di 10 Wilayah</w:t>
      </w:r>
    </w:p>
    <w:p w:rsidR="00B5308B" w:rsidRDefault="00B5308B">
      <w:pPr>
        <w:rPr>
          <w:rFonts w:ascii="Garamond" w:hAnsi="Garamond" w:cs="Arial"/>
          <w:sz w:val="24"/>
          <w:szCs w:val="24"/>
        </w:rPr>
      </w:pPr>
      <w:r>
        <w:rPr>
          <w:rFonts w:ascii="Garamond" w:hAnsi="Garamond" w:cs="Arial"/>
          <w:sz w:val="24"/>
          <w:szCs w:val="24"/>
        </w:rPr>
        <w:br w:type="page"/>
      </w:r>
    </w:p>
    <w:p w:rsidR="00B5308B" w:rsidRPr="00B5308B" w:rsidRDefault="00B5308B" w:rsidP="00B5308B">
      <w:pPr>
        <w:pStyle w:val="ListParagraph"/>
        <w:spacing w:after="0"/>
        <w:ind w:left="0" w:firstLine="567"/>
        <w:jc w:val="center"/>
        <w:rPr>
          <w:rFonts w:ascii="Garamond" w:hAnsi="Garamond" w:cs="Arial"/>
          <w:sz w:val="24"/>
          <w:szCs w:val="24"/>
        </w:rPr>
      </w:pPr>
    </w:p>
    <w:tbl>
      <w:tblPr>
        <w:tblW w:w="2837" w:type="pct"/>
        <w:tblInd w:w="1668" w:type="dxa"/>
        <w:tblLook w:val="04A0"/>
      </w:tblPr>
      <w:tblGrid>
        <w:gridCol w:w="2070"/>
        <w:gridCol w:w="2235"/>
      </w:tblGrid>
      <w:tr w:rsidR="00B62AD7" w:rsidRPr="00B5308B" w:rsidTr="00B62AD7">
        <w:trPr>
          <w:trHeight w:val="315"/>
        </w:trPr>
        <w:tc>
          <w:tcPr>
            <w:tcW w:w="2404" w:type="pct"/>
            <w:tcBorders>
              <w:top w:val="single" w:sz="8" w:space="0" w:color="000000"/>
              <w:left w:val="single" w:sz="8" w:space="0" w:color="000000"/>
              <w:bottom w:val="single" w:sz="8" w:space="0" w:color="000000"/>
              <w:right w:val="single" w:sz="8" w:space="0" w:color="000000"/>
            </w:tcBorders>
            <w:shd w:val="clear" w:color="auto" w:fill="auto"/>
            <w:noWrap/>
            <w:hideMark/>
          </w:tcPr>
          <w:p w:rsidR="00B62AD7" w:rsidRPr="00B5308B" w:rsidRDefault="00B62AD7" w:rsidP="00B5308B">
            <w:pPr>
              <w:spacing w:after="0"/>
              <w:rPr>
                <w:rFonts w:ascii="Garamond" w:eastAsia="Times New Roman" w:hAnsi="Garamond" w:cs="Arial"/>
                <w:color w:val="000000"/>
                <w:sz w:val="24"/>
                <w:szCs w:val="24"/>
              </w:rPr>
            </w:pPr>
            <w:r w:rsidRPr="00B5308B">
              <w:rPr>
                <w:rFonts w:ascii="Garamond" w:eastAsia="Times New Roman" w:hAnsi="Garamond" w:cs="Arial"/>
                <w:color w:val="000000"/>
                <w:sz w:val="24"/>
                <w:szCs w:val="24"/>
              </w:rPr>
              <w:t>Wilayah</w:t>
            </w:r>
          </w:p>
        </w:tc>
        <w:tc>
          <w:tcPr>
            <w:tcW w:w="2596" w:type="pct"/>
            <w:tcBorders>
              <w:top w:val="single" w:sz="8" w:space="0" w:color="000000"/>
              <w:left w:val="nil"/>
              <w:bottom w:val="single" w:sz="8" w:space="0" w:color="000000"/>
              <w:right w:val="single" w:sz="8" w:space="0" w:color="000000"/>
            </w:tcBorders>
            <w:shd w:val="clear" w:color="auto" w:fill="auto"/>
            <w:noWrap/>
            <w:hideMark/>
          </w:tcPr>
          <w:p w:rsidR="00B62AD7" w:rsidRPr="00B5308B" w:rsidRDefault="00B62AD7" w:rsidP="00B5308B">
            <w:pPr>
              <w:spacing w:after="0"/>
              <w:rPr>
                <w:rFonts w:ascii="Garamond" w:eastAsia="Times New Roman" w:hAnsi="Garamond" w:cs="Arial"/>
                <w:color w:val="000000"/>
                <w:sz w:val="24"/>
                <w:szCs w:val="24"/>
              </w:rPr>
            </w:pPr>
            <w:r w:rsidRPr="00B5308B">
              <w:rPr>
                <w:rFonts w:ascii="Garamond" w:eastAsia="Times New Roman" w:hAnsi="Garamond" w:cs="Arial"/>
                <w:color w:val="000000"/>
                <w:sz w:val="24"/>
                <w:szCs w:val="24"/>
              </w:rPr>
              <w:t>Banyaknya Penderita</w:t>
            </w:r>
          </w:p>
        </w:tc>
      </w:tr>
      <w:tr w:rsidR="00B62AD7" w:rsidRPr="00B5308B" w:rsidTr="00B62AD7">
        <w:trPr>
          <w:trHeight w:val="315"/>
        </w:trPr>
        <w:tc>
          <w:tcPr>
            <w:tcW w:w="2404" w:type="pct"/>
            <w:tcBorders>
              <w:top w:val="nil"/>
              <w:left w:val="single" w:sz="8" w:space="0" w:color="000000"/>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1</w:t>
            </w:r>
          </w:p>
        </w:tc>
        <w:tc>
          <w:tcPr>
            <w:tcW w:w="2596" w:type="pct"/>
            <w:tcBorders>
              <w:top w:val="nil"/>
              <w:left w:val="nil"/>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hAnsi="Garamond" w:cs="Arial"/>
                <w:color w:val="000000"/>
                <w:sz w:val="24"/>
                <w:szCs w:val="24"/>
              </w:rPr>
            </w:pPr>
            <w:r w:rsidRPr="00B5308B">
              <w:rPr>
                <w:rFonts w:ascii="Garamond" w:hAnsi="Garamond" w:cs="Arial"/>
                <w:color w:val="000000"/>
                <w:sz w:val="24"/>
                <w:szCs w:val="24"/>
              </w:rPr>
              <w:t>0</w:t>
            </w:r>
          </w:p>
        </w:tc>
      </w:tr>
      <w:tr w:rsidR="00B62AD7" w:rsidRPr="00B5308B" w:rsidTr="00B62AD7">
        <w:trPr>
          <w:trHeight w:val="315"/>
        </w:trPr>
        <w:tc>
          <w:tcPr>
            <w:tcW w:w="2404" w:type="pct"/>
            <w:tcBorders>
              <w:top w:val="nil"/>
              <w:left w:val="single" w:sz="8" w:space="0" w:color="000000"/>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2</w:t>
            </w:r>
          </w:p>
        </w:tc>
        <w:tc>
          <w:tcPr>
            <w:tcW w:w="2596" w:type="pct"/>
            <w:tcBorders>
              <w:top w:val="nil"/>
              <w:left w:val="nil"/>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hAnsi="Garamond" w:cs="Arial"/>
                <w:color w:val="000000"/>
                <w:sz w:val="24"/>
                <w:szCs w:val="24"/>
              </w:rPr>
            </w:pPr>
            <w:r w:rsidRPr="00B5308B">
              <w:rPr>
                <w:rFonts w:ascii="Garamond" w:hAnsi="Garamond" w:cs="Arial"/>
                <w:color w:val="000000"/>
                <w:sz w:val="24"/>
                <w:szCs w:val="24"/>
              </w:rPr>
              <w:t>0</w:t>
            </w:r>
          </w:p>
        </w:tc>
      </w:tr>
      <w:tr w:rsidR="00B62AD7" w:rsidRPr="00B5308B" w:rsidTr="00B62AD7">
        <w:trPr>
          <w:trHeight w:val="315"/>
        </w:trPr>
        <w:tc>
          <w:tcPr>
            <w:tcW w:w="2404" w:type="pct"/>
            <w:tcBorders>
              <w:top w:val="nil"/>
              <w:left w:val="single" w:sz="8" w:space="0" w:color="000000"/>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3</w:t>
            </w:r>
          </w:p>
        </w:tc>
        <w:tc>
          <w:tcPr>
            <w:tcW w:w="2596" w:type="pct"/>
            <w:tcBorders>
              <w:top w:val="nil"/>
              <w:left w:val="nil"/>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hAnsi="Garamond" w:cs="Arial"/>
                <w:color w:val="000000"/>
                <w:sz w:val="24"/>
                <w:szCs w:val="24"/>
              </w:rPr>
            </w:pPr>
            <w:r w:rsidRPr="00B5308B">
              <w:rPr>
                <w:rFonts w:ascii="Garamond" w:hAnsi="Garamond" w:cs="Arial"/>
                <w:color w:val="000000"/>
                <w:sz w:val="24"/>
                <w:szCs w:val="24"/>
              </w:rPr>
              <w:t>0</w:t>
            </w:r>
          </w:p>
        </w:tc>
      </w:tr>
      <w:tr w:rsidR="00B62AD7" w:rsidRPr="00B5308B" w:rsidTr="00B62AD7">
        <w:trPr>
          <w:trHeight w:val="315"/>
        </w:trPr>
        <w:tc>
          <w:tcPr>
            <w:tcW w:w="2404" w:type="pct"/>
            <w:tcBorders>
              <w:top w:val="nil"/>
              <w:left w:val="single" w:sz="8" w:space="0" w:color="000000"/>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4</w:t>
            </w:r>
          </w:p>
        </w:tc>
        <w:tc>
          <w:tcPr>
            <w:tcW w:w="2596" w:type="pct"/>
            <w:tcBorders>
              <w:top w:val="nil"/>
              <w:left w:val="nil"/>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hAnsi="Garamond" w:cs="Arial"/>
                <w:color w:val="000000"/>
                <w:sz w:val="24"/>
                <w:szCs w:val="24"/>
              </w:rPr>
            </w:pPr>
            <w:r w:rsidRPr="00B5308B">
              <w:rPr>
                <w:rFonts w:ascii="Garamond" w:hAnsi="Garamond" w:cs="Arial"/>
                <w:color w:val="000000"/>
                <w:sz w:val="24"/>
                <w:szCs w:val="24"/>
              </w:rPr>
              <w:t>0</w:t>
            </w:r>
          </w:p>
        </w:tc>
      </w:tr>
      <w:tr w:rsidR="00B62AD7" w:rsidRPr="00B5308B" w:rsidTr="00B62AD7">
        <w:trPr>
          <w:trHeight w:val="315"/>
        </w:trPr>
        <w:tc>
          <w:tcPr>
            <w:tcW w:w="2404" w:type="pct"/>
            <w:tcBorders>
              <w:top w:val="nil"/>
              <w:left w:val="single" w:sz="8" w:space="0" w:color="000000"/>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5</w:t>
            </w:r>
          </w:p>
        </w:tc>
        <w:tc>
          <w:tcPr>
            <w:tcW w:w="2596" w:type="pct"/>
            <w:tcBorders>
              <w:top w:val="nil"/>
              <w:left w:val="nil"/>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hAnsi="Garamond" w:cs="Arial"/>
                <w:color w:val="000000"/>
                <w:sz w:val="24"/>
                <w:szCs w:val="24"/>
              </w:rPr>
            </w:pPr>
            <w:r w:rsidRPr="00B5308B">
              <w:rPr>
                <w:rFonts w:ascii="Garamond" w:hAnsi="Garamond" w:cs="Arial"/>
                <w:color w:val="000000"/>
                <w:sz w:val="24"/>
                <w:szCs w:val="24"/>
              </w:rPr>
              <w:t>10</w:t>
            </w:r>
          </w:p>
        </w:tc>
      </w:tr>
      <w:tr w:rsidR="00B62AD7" w:rsidRPr="00B5308B" w:rsidTr="00B62AD7">
        <w:trPr>
          <w:trHeight w:val="315"/>
        </w:trPr>
        <w:tc>
          <w:tcPr>
            <w:tcW w:w="2404" w:type="pct"/>
            <w:tcBorders>
              <w:top w:val="nil"/>
              <w:left w:val="single" w:sz="8" w:space="0" w:color="000000"/>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6</w:t>
            </w:r>
          </w:p>
        </w:tc>
        <w:tc>
          <w:tcPr>
            <w:tcW w:w="2596" w:type="pct"/>
            <w:tcBorders>
              <w:top w:val="nil"/>
              <w:left w:val="nil"/>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hAnsi="Garamond" w:cs="Arial"/>
                <w:color w:val="000000"/>
                <w:sz w:val="24"/>
                <w:szCs w:val="24"/>
              </w:rPr>
            </w:pPr>
            <w:r w:rsidRPr="00B5308B">
              <w:rPr>
                <w:rFonts w:ascii="Garamond" w:hAnsi="Garamond" w:cs="Arial"/>
                <w:color w:val="000000"/>
                <w:sz w:val="24"/>
                <w:szCs w:val="24"/>
              </w:rPr>
              <w:t>10</w:t>
            </w:r>
          </w:p>
        </w:tc>
      </w:tr>
      <w:tr w:rsidR="00B62AD7" w:rsidRPr="00B5308B" w:rsidTr="00B62AD7">
        <w:trPr>
          <w:trHeight w:val="315"/>
        </w:trPr>
        <w:tc>
          <w:tcPr>
            <w:tcW w:w="2404" w:type="pct"/>
            <w:tcBorders>
              <w:top w:val="nil"/>
              <w:left w:val="single" w:sz="8" w:space="0" w:color="000000"/>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7</w:t>
            </w:r>
          </w:p>
        </w:tc>
        <w:tc>
          <w:tcPr>
            <w:tcW w:w="2596" w:type="pct"/>
            <w:tcBorders>
              <w:top w:val="nil"/>
              <w:left w:val="nil"/>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hAnsi="Garamond" w:cs="Arial"/>
                <w:color w:val="000000"/>
                <w:sz w:val="24"/>
                <w:szCs w:val="24"/>
              </w:rPr>
            </w:pPr>
            <w:r w:rsidRPr="00B5308B">
              <w:rPr>
                <w:rFonts w:ascii="Garamond" w:hAnsi="Garamond" w:cs="Arial"/>
                <w:color w:val="000000"/>
                <w:sz w:val="24"/>
                <w:szCs w:val="24"/>
              </w:rPr>
              <w:t>0</w:t>
            </w:r>
          </w:p>
        </w:tc>
      </w:tr>
      <w:tr w:rsidR="00B62AD7" w:rsidRPr="00B5308B" w:rsidTr="00B62AD7">
        <w:trPr>
          <w:trHeight w:val="315"/>
        </w:trPr>
        <w:tc>
          <w:tcPr>
            <w:tcW w:w="2404" w:type="pct"/>
            <w:tcBorders>
              <w:top w:val="nil"/>
              <w:left w:val="single" w:sz="8" w:space="0" w:color="000000"/>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8</w:t>
            </w:r>
          </w:p>
        </w:tc>
        <w:tc>
          <w:tcPr>
            <w:tcW w:w="2596" w:type="pct"/>
            <w:tcBorders>
              <w:top w:val="nil"/>
              <w:left w:val="nil"/>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hAnsi="Garamond" w:cs="Arial"/>
                <w:color w:val="000000"/>
                <w:sz w:val="24"/>
                <w:szCs w:val="24"/>
              </w:rPr>
            </w:pPr>
            <w:r w:rsidRPr="00B5308B">
              <w:rPr>
                <w:rFonts w:ascii="Garamond" w:hAnsi="Garamond" w:cs="Arial"/>
                <w:color w:val="000000"/>
                <w:sz w:val="24"/>
                <w:szCs w:val="24"/>
              </w:rPr>
              <w:t>0</w:t>
            </w:r>
          </w:p>
        </w:tc>
      </w:tr>
      <w:tr w:rsidR="00B62AD7" w:rsidRPr="00B5308B" w:rsidTr="00B62AD7">
        <w:trPr>
          <w:trHeight w:val="315"/>
        </w:trPr>
        <w:tc>
          <w:tcPr>
            <w:tcW w:w="2404" w:type="pct"/>
            <w:tcBorders>
              <w:top w:val="nil"/>
              <w:left w:val="single" w:sz="8" w:space="0" w:color="000000"/>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9</w:t>
            </w:r>
          </w:p>
        </w:tc>
        <w:tc>
          <w:tcPr>
            <w:tcW w:w="2596" w:type="pct"/>
            <w:tcBorders>
              <w:top w:val="nil"/>
              <w:left w:val="nil"/>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hAnsi="Garamond" w:cs="Arial"/>
                <w:color w:val="000000"/>
                <w:sz w:val="24"/>
                <w:szCs w:val="24"/>
              </w:rPr>
            </w:pPr>
            <w:r w:rsidRPr="00B5308B">
              <w:rPr>
                <w:rFonts w:ascii="Garamond" w:hAnsi="Garamond" w:cs="Arial"/>
                <w:color w:val="000000"/>
                <w:sz w:val="24"/>
                <w:szCs w:val="24"/>
              </w:rPr>
              <w:t>0</w:t>
            </w:r>
          </w:p>
        </w:tc>
      </w:tr>
      <w:tr w:rsidR="00B62AD7" w:rsidRPr="00B5308B" w:rsidTr="00B62AD7">
        <w:trPr>
          <w:trHeight w:val="315"/>
        </w:trPr>
        <w:tc>
          <w:tcPr>
            <w:tcW w:w="2404" w:type="pct"/>
            <w:tcBorders>
              <w:top w:val="nil"/>
              <w:left w:val="single" w:sz="8" w:space="0" w:color="000000"/>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eastAsia="Times New Roman" w:hAnsi="Garamond" w:cs="Arial"/>
                <w:color w:val="000000"/>
                <w:sz w:val="24"/>
                <w:szCs w:val="24"/>
              </w:rPr>
            </w:pPr>
            <w:r w:rsidRPr="00B5308B">
              <w:rPr>
                <w:rFonts w:ascii="Garamond" w:eastAsia="Times New Roman" w:hAnsi="Garamond" w:cs="Arial"/>
                <w:color w:val="000000"/>
                <w:sz w:val="24"/>
                <w:szCs w:val="24"/>
              </w:rPr>
              <w:t>10</w:t>
            </w:r>
          </w:p>
        </w:tc>
        <w:tc>
          <w:tcPr>
            <w:tcW w:w="2596" w:type="pct"/>
            <w:tcBorders>
              <w:top w:val="nil"/>
              <w:left w:val="nil"/>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hAnsi="Garamond" w:cs="Arial"/>
                <w:color w:val="000000"/>
                <w:sz w:val="24"/>
                <w:szCs w:val="24"/>
              </w:rPr>
            </w:pPr>
            <w:r w:rsidRPr="00B5308B">
              <w:rPr>
                <w:rFonts w:ascii="Garamond" w:hAnsi="Garamond" w:cs="Arial"/>
                <w:color w:val="000000"/>
                <w:sz w:val="24"/>
                <w:szCs w:val="24"/>
              </w:rPr>
              <w:t>0</w:t>
            </w:r>
          </w:p>
        </w:tc>
      </w:tr>
      <w:tr w:rsidR="00B62AD7" w:rsidRPr="00B5308B" w:rsidTr="00B62AD7">
        <w:trPr>
          <w:trHeight w:val="315"/>
        </w:trPr>
        <w:tc>
          <w:tcPr>
            <w:tcW w:w="2404" w:type="pct"/>
            <w:tcBorders>
              <w:top w:val="nil"/>
              <w:left w:val="single" w:sz="8" w:space="0" w:color="000000"/>
              <w:bottom w:val="single" w:sz="8" w:space="0" w:color="000000"/>
              <w:right w:val="single" w:sz="8" w:space="0" w:color="000000"/>
            </w:tcBorders>
            <w:shd w:val="clear" w:color="auto" w:fill="auto"/>
            <w:noWrap/>
            <w:hideMark/>
          </w:tcPr>
          <w:p w:rsidR="00B62AD7" w:rsidRPr="00B5308B" w:rsidRDefault="00B62AD7" w:rsidP="00B5308B">
            <w:pPr>
              <w:spacing w:after="0"/>
              <w:rPr>
                <w:rFonts w:ascii="Garamond" w:eastAsia="Times New Roman" w:hAnsi="Garamond" w:cs="Arial"/>
                <w:color w:val="000000"/>
                <w:sz w:val="24"/>
                <w:szCs w:val="24"/>
              </w:rPr>
            </w:pPr>
            <w:r w:rsidRPr="00B5308B">
              <w:rPr>
                <w:rFonts w:ascii="Garamond" w:eastAsia="Times New Roman" w:hAnsi="Garamond" w:cs="Arial"/>
                <w:color w:val="000000"/>
                <w:sz w:val="24"/>
                <w:szCs w:val="24"/>
              </w:rPr>
              <w:t>Rata-Rata</w:t>
            </w:r>
          </w:p>
        </w:tc>
        <w:tc>
          <w:tcPr>
            <w:tcW w:w="2596" w:type="pct"/>
            <w:tcBorders>
              <w:top w:val="nil"/>
              <w:left w:val="nil"/>
              <w:bottom w:val="single" w:sz="8" w:space="0" w:color="000000"/>
              <w:right w:val="single" w:sz="8" w:space="0" w:color="000000"/>
            </w:tcBorders>
            <w:shd w:val="clear" w:color="auto" w:fill="auto"/>
            <w:noWrap/>
            <w:hideMark/>
          </w:tcPr>
          <w:p w:rsidR="00B62AD7" w:rsidRPr="00B5308B" w:rsidRDefault="00B62AD7" w:rsidP="00B5308B">
            <w:pPr>
              <w:spacing w:after="0"/>
              <w:jc w:val="right"/>
              <w:rPr>
                <w:rFonts w:ascii="Garamond" w:hAnsi="Garamond" w:cs="Arial"/>
                <w:color w:val="000000"/>
                <w:sz w:val="24"/>
                <w:szCs w:val="24"/>
              </w:rPr>
            </w:pPr>
            <w:r w:rsidRPr="00B5308B">
              <w:rPr>
                <w:rFonts w:ascii="Garamond" w:hAnsi="Garamond" w:cs="Arial"/>
                <w:color w:val="000000"/>
                <w:sz w:val="24"/>
                <w:szCs w:val="24"/>
              </w:rPr>
              <w:t>2</w:t>
            </w:r>
          </w:p>
        </w:tc>
      </w:tr>
      <w:tr w:rsidR="00B62AD7" w:rsidRPr="00B5308B" w:rsidTr="00B62AD7">
        <w:trPr>
          <w:trHeight w:val="315"/>
        </w:trPr>
        <w:tc>
          <w:tcPr>
            <w:tcW w:w="2404" w:type="pct"/>
            <w:tcBorders>
              <w:top w:val="nil"/>
              <w:left w:val="single" w:sz="8" w:space="0" w:color="000000"/>
              <w:bottom w:val="single" w:sz="8" w:space="0" w:color="000000"/>
              <w:right w:val="single" w:sz="8" w:space="0" w:color="000000"/>
            </w:tcBorders>
            <w:shd w:val="clear" w:color="auto" w:fill="auto"/>
            <w:noWrap/>
            <w:hideMark/>
          </w:tcPr>
          <w:p w:rsidR="00B62AD7" w:rsidRPr="00B5308B" w:rsidRDefault="00B62AD7" w:rsidP="00B5308B">
            <w:pPr>
              <w:spacing w:after="0"/>
              <w:rPr>
                <w:rFonts w:ascii="Garamond" w:eastAsia="Times New Roman" w:hAnsi="Garamond" w:cs="Arial"/>
                <w:color w:val="000000"/>
                <w:sz w:val="24"/>
                <w:szCs w:val="24"/>
              </w:rPr>
            </w:pPr>
            <w:r w:rsidRPr="00B5308B">
              <w:rPr>
                <w:rFonts w:ascii="Garamond" w:eastAsia="Times New Roman" w:hAnsi="Garamond" w:cs="Arial"/>
                <w:color w:val="000000"/>
                <w:sz w:val="24"/>
                <w:szCs w:val="24"/>
              </w:rPr>
              <w:t>Variance</w:t>
            </w:r>
          </w:p>
        </w:tc>
        <w:tc>
          <w:tcPr>
            <w:tcW w:w="2596" w:type="pct"/>
            <w:tcBorders>
              <w:top w:val="nil"/>
              <w:left w:val="nil"/>
              <w:bottom w:val="single" w:sz="8" w:space="0" w:color="000000"/>
              <w:right w:val="single" w:sz="8" w:space="0" w:color="000000"/>
            </w:tcBorders>
            <w:shd w:val="clear" w:color="auto" w:fill="auto"/>
            <w:noWrap/>
            <w:hideMark/>
          </w:tcPr>
          <w:p w:rsidR="00B62AD7" w:rsidRPr="00B5308B" w:rsidRDefault="00346BF6" w:rsidP="00B5308B">
            <w:pPr>
              <w:spacing w:after="0"/>
              <w:jc w:val="right"/>
              <w:rPr>
                <w:rFonts w:ascii="Garamond" w:hAnsi="Garamond" w:cs="Arial"/>
                <w:color w:val="000000"/>
                <w:sz w:val="24"/>
                <w:szCs w:val="24"/>
              </w:rPr>
            </w:pPr>
            <w:r w:rsidRPr="00B5308B">
              <w:rPr>
                <w:rFonts w:ascii="Garamond" w:hAnsi="Garamond" w:cs="Arial"/>
                <w:color w:val="000000"/>
                <w:sz w:val="24"/>
                <w:szCs w:val="24"/>
              </w:rPr>
              <w:t>17.</w:t>
            </w:r>
            <w:r w:rsidR="00B62AD7" w:rsidRPr="00B5308B">
              <w:rPr>
                <w:rFonts w:ascii="Garamond" w:hAnsi="Garamond" w:cs="Arial"/>
                <w:color w:val="000000"/>
                <w:sz w:val="24"/>
                <w:szCs w:val="24"/>
              </w:rPr>
              <w:t>778</w:t>
            </w:r>
          </w:p>
        </w:tc>
      </w:tr>
    </w:tbl>
    <w:p w:rsidR="009B273C" w:rsidRPr="00B5308B" w:rsidRDefault="009B273C" w:rsidP="00B5308B">
      <w:pPr>
        <w:pStyle w:val="ListParagraph"/>
        <w:spacing w:after="0"/>
        <w:ind w:left="0"/>
        <w:jc w:val="both"/>
        <w:rPr>
          <w:rFonts w:ascii="Garamond" w:hAnsi="Garamond" w:cs="Arial"/>
          <w:sz w:val="24"/>
          <w:szCs w:val="24"/>
        </w:rPr>
      </w:pPr>
    </w:p>
    <w:p w:rsidR="00B62AD7" w:rsidRPr="00B5308B" w:rsidRDefault="00B62AD7" w:rsidP="00B5308B">
      <w:pPr>
        <w:pStyle w:val="ListParagraph"/>
        <w:spacing w:after="0"/>
        <w:ind w:left="0" w:firstLine="567"/>
        <w:rPr>
          <w:rFonts w:ascii="Garamond" w:hAnsi="Garamond" w:cs="Arial"/>
          <w:sz w:val="24"/>
          <w:szCs w:val="24"/>
        </w:rPr>
      </w:pPr>
      <w:r w:rsidRPr="00B5308B">
        <w:rPr>
          <w:rFonts w:ascii="Garamond" w:hAnsi="Garamond" w:cs="Arial"/>
          <w:sz w:val="24"/>
          <w:szCs w:val="24"/>
        </w:rPr>
        <w:t>VMR=8.889</w:t>
      </w:r>
    </w:p>
    <w:p w:rsidR="00B62AD7" w:rsidRPr="00B5308B" w:rsidRDefault="00E77354" w:rsidP="00B5308B">
      <w:pPr>
        <w:spacing w:after="0"/>
        <w:rPr>
          <w:rFonts w:ascii="Garamond" w:hAnsi="Garamond" w:cs="Arial"/>
          <w:sz w:val="24"/>
          <w:szCs w:val="24"/>
        </w:rPr>
      </w:pPr>
      <m:oMathPara>
        <m:oMath>
          <m:sSup>
            <m:sSupPr>
              <m:ctrlPr>
                <w:rPr>
                  <w:rFonts w:ascii="Cambria Math" w:hAnsi="Garamond" w:cs="Arial"/>
                  <w:i/>
                  <w:sz w:val="24"/>
                  <w:szCs w:val="24"/>
                </w:rPr>
              </m:ctrlPr>
            </m:sSupPr>
            <m:e>
              <m:r>
                <w:rPr>
                  <w:rFonts w:ascii="Cambria Math" w:hAnsi="Cambria Math" w:cs="Arial"/>
                  <w:sz w:val="24"/>
                  <w:szCs w:val="24"/>
                </w:rPr>
                <m:t>χ</m:t>
              </m:r>
            </m:e>
            <m:sup>
              <m:r>
                <w:rPr>
                  <w:rFonts w:ascii="Cambria Math" w:hAnsi="Garamond" w:cs="Arial"/>
                  <w:sz w:val="24"/>
                  <w:szCs w:val="24"/>
                </w:rPr>
                <m:t>2</m:t>
              </m:r>
            </m:sup>
          </m:sSup>
          <m:r>
            <w:rPr>
              <w:rFonts w:ascii="Cambria Math" w:hAnsi="Garamond" w:cs="Arial"/>
              <w:sz w:val="24"/>
              <w:szCs w:val="24"/>
            </w:rPr>
            <m:t>=</m:t>
          </m:r>
          <m:d>
            <m:dPr>
              <m:ctrlPr>
                <w:rPr>
                  <w:rFonts w:ascii="Cambria Math" w:hAnsi="Garamond" w:cs="Arial"/>
                  <w:i/>
                  <w:sz w:val="24"/>
                  <w:szCs w:val="24"/>
                </w:rPr>
              </m:ctrlPr>
            </m:dPr>
            <m:e>
              <m:r>
                <w:rPr>
                  <w:rFonts w:ascii="Cambria Math" w:hAnsi="Cambria Math" w:cs="Arial"/>
                  <w:sz w:val="24"/>
                  <w:szCs w:val="24"/>
                </w:rPr>
                <m:t>m</m:t>
              </m:r>
              <m:r>
                <w:rPr>
                  <w:rFonts w:ascii="Garamond" w:hAnsi="Garamond" w:cs="Arial"/>
                  <w:sz w:val="24"/>
                  <w:szCs w:val="24"/>
                </w:rPr>
                <m:t>-</m:t>
              </m:r>
              <m:r>
                <w:rPr>
                  <w:rFonts w:ascii="Cambria Math" w:hAnsi="Garamond" w:cs="Arial"/>
                  <w:sz w:val="24"/>
                  <w:szCs w:val="24"/>
                </w:rPr>
                <m:t>1</m:t>
              </m:r>
            </m:e>
          </m:d>
          <m:r>
            <w:rPr>
              <w:rFonts w:ascii="Cambria Math" w:hAnsi="Cambria Math" w:cs="Arial"/>
              <w:sz w:val="24"/>
              <w:szCs w:val="24"/>
            </w:rPr>
            <m:t>VMR</m:t>
          </m:r>
          <m:r>
            <w:rPr>
              <w:rFonts w:ascii="Cambria Math" w:hAnsi="Garamond" w:cs="Arial"/>
              <w:sz w:val="24"/>
              <w:szCs w:val="24"/>
            </w:rPr>
            <m:t>=9</m:t>
          </m:r>
          <m:r>
            <w:rPr>
              <w:rFonts w:ascii="Garamond" w:hAnsi="Cambria Math" w:cs="Arial"/>
              <w:sz w:val="24"/>
              <w:szCs w:val="24"/>
            </w:rPr>
            <m:t>*</m:t>
          </m:r>
          <m:r>
            <w:rPr>
              <w:rFonts w:ascii="Cambria Math" w:hAnsi="Garamond" w:cs="Arial"/>
              <w:sz w:val="24"/>
              <w:szCs w:val="24"/>
            </w:rPr>
            <m:t>8.889=80.001</m:t>
          </m:r>
        </m:oMath>
      </m:oMathPara>
    </w:p>
    <w:p w:rsidR="00B5308B" w:rsidRDefault="00B5308B" w:rsidP="00B5308B">
      <w:pPr>
        <w:pStyle w:val="ListParagraph"/>
        <w:spacing w:after="0"/>
        <w:ind w:left="0" w:firstLine="426"/>
        <w:jc w:val="both"/>
        <w:rPr>
          <w:rFonts w:ascii="Garamond" w:hAnsi="Garamond" w:cs="Arial"/>
          <w:sz w:val="24"/>
          <w:szCs w:val="24"/>
        </w:rPr>
      </w:pPr>
    </w:p>
    <w:p w:rsidR="00B62AD7" w:rsidRPr="00B5308B" w:rsidRDefault="00B62AD7" w:rsidP="00B5308B">
      <w:pPr>
        <w:pStyle w:val="ListParagraph"/>
        <w:spacing w:after="0"/>
        <w:ind w:left="0" w:firstLine="426"/>
        <w:jc w:val="both"/>
        <w:rPr>
          <w:rFonts w:ascii="Garamond" w:hAnsi="Garamond" w:cs="Arial"/>
          <w:sz w:val="24"/>
          <w:szCs w:val="24"/>
        </w:rPr>
      </w:pPr>
      <w:r w:rsidRPr="00B5308B">
        <w:rPr>
          <w:rFonts w:ascii="Garamond" w:hAnsi="Garamond" w:cs="Arial"/>
          <w:sz w:val="24"/>
          <w:szCs w:val="24"/>
        </w:rPr>
        <w:t>Dengan df=10-1=9, maka Khi-Kuadrat Tabel adalah 16.9 yang artinya terima H</w:t>
      </w:r>
      <w:r w:rsidRPr="00B5308B">
        <w:rPr>
          <w:rFonts w:ascii="Garamond" w:hAnsi="Garamond" w:cs="Arial"/>
          <w:sz w:val="24"/>
          <w:szCs w:val="24"/>
          <w:vertAlign w:val="subscript"/>
        </w:rPr>
        <w:t>1</w:t>
      </w:r>
      <w:r w:rsidRPr="00B5308B">
        <w:rPr>
          <w:rFonts w:ascii="Garamond" w:hAnsi="Garamond" w:cs="Arial"/>
          <w:sz w:val="24"/>
          <w:szCs w:val="24"/>
        </w:rPr>
        <w:t xml:space="preserve"> yakni konfigurasi penyakit aid pada 10 wilayah tersebut adalah bukan acak, yakni cluster. Perhitungan dengan Khi Kuadrat sensitif untuk kasus ini, karena sudah bisa membedakan antara acak dan bukan acak pada kasus Khi-kuadrat hitung lebih besar dan Khi-kuadrat tabel. </w:t>
      </w:r>
    </w:p>
    <w:p w:rsidR="00B5308B" w:rsidRDefault="00B5308B" w:rsidP="00B5308B">
      <w:pPr>
        <w:spacing w:after="0"/>
        <w:ind w:firstLine="426"/>
        <w:jc w:val="both"/>
        <w:rPr>
          <w:rFonts w:ascii="Garamond" w:hAnsi="Garamond" w:cs="Arial"/>
          <w:sz w:val="24"/>
          <w:szCs w:val="24"/>
        </w:rPr>
      </w:pPr>
    </w:p>
    <w:p w:rsidR="00346BF6" w:rsidRPr="00B5308B" w:rsidRDefault="00B62AD7" w:rsidP="00B5308B">
      <w:pPr>
        <w:spacing w:after="0"/>
        <w:ind w:firstLine="426"/>
        <w:jc w:val="both"/>
        <w:rPr>
          <w:rFonts w:ascii="Garamond" w:hAnsi="Garamond" w:cs="Arial"/>
          <w:sz w:val="24"/>
          <w:szCs w:val="24"/>
        </w:rPr>
      </w:pPr>
      <w:r w:rsidRPr="00B5308B">
        <w:rPr>
          <w:rFonts w:ascii="Garamond" w:hAnsi="Garamond" w:cs="Arial"/>
          <w:sz w:val="24"/>
          <w:szCs w:val="24"/>
        </w:rPr>
        <w:t xml:space="preserve">Selanjutnya bila Jika m &gt; 30, maka (m-1)VMR akan mempunyai </w:t>
      </w:r>
      <w:r w:rsidR="00346BF6" w:rsidRPr="00B5308B">
        <w:rPr>
          <w:rFonts w:ascii="Garamond" w:hAnsi="Garamond" w:cs="Arial"/>
          <w:sz w:val="24"/>
          <w:szCs w:val="24"/>
        </w:rPr>
        <w:t>sebaran normal dengan rataan bernilai m-1 serta ragam bernilai 2(m-1 ) jika hipotesis  nol benar. Tranformasi Z adalah sebagai berikut</w:t>
      </w:r>
    </w:p>
    <w:p w:rsidR="009B273C" w:rsidRPr="00B5308B" w:rsidRDefault="00346BF6" w:rsidP="00B5308B">
      <w:pPr>
        <w:pStyle w:val="ListParagraph"/>
        <w:spacing w:after="0"/>
        <w:ind w:left="0" w:firstLine="567"/>
        <w:jc w:val="both"/>
        <w:rPr>
          <w:rFonts w:ascii="Garamond" w:hAnsi="Garamond" w:cs="Arial"/>
          <w:noProof/>
          <w:sz w:val="24"/>
          <w:szCs w:val="24"/>
        </w:rPr>
      </w:pPr>
      <m:oMathPara>
        <m:oMath>
          <m:r>
            <w:rPr>
              <w:rFonts w:ascii="Cambria Math" w:hAnsi="Cambria Math" w:cs="Arial"/>
              <w:noProof/>
              <w:sz w:val="24"/>
              <w:szCs w:val="24"/>
            </w:rPr>
            <m:t>Z</m:t>
          </m:r>
          <m:r>
            <w:rPr>
              <w:rFonts w:ascii="Cambria Math" w:hAnsi="Garamond" w:cs="Arial"/>
              <w:noProof/>
              <w:sz w:val="24"/>
              <w:szCs w:val="24"/>
            </w:rPr>
            <m:t>=</m:t>
          </m:r>
          <m:f>
            <m:fPr>
              <m:ctrlPr>
                <w:rPr>
                  <w:rFonts w:ascii="Cambria Math" w:hAnsi="Garamond" w:cs="Arial"/>
                  <w:i/>
                  <w:noProof/>
                  <w:sz w:val="24"/>
                  <w:szCs w:val="24"/>
                </w:rPr>
              </m:ctrlPr>
            </m:fPr>
            <m:num>
              <m:d>
                <m:dPr>
                  <m:ctrlPr>
                    <w:rPr>
                      <w:rFonts w:ascii="Cambria Math" w:hAnsi="Garamond" w:cs="Arial"/>
                      <w:i/>
                      <w:noProof/>
                      <w:sz w:val="24"/>
                      <w:szCs w:val="24"/>
                    </w:rPr>
                  </m:ctrlPr>
                </m:dPr>
                <m:e>
                  <m:r>
                    <w:rPr>
                      <w:rFonts w:ascii="Cambria Math" w:hAnsi="Cambria Math" w:cs="Arial"/>
                      <w:noProof/>
                      <w:sz w:val="24"/>
                      <w:szCs w:val="24"/>
                    </w:rPr>
                    <m:t>m</m:t>
                  </m:r>
                  <m:r>
                    <w:rPr>
                      <w:rFonts w:ascii="Garamond" w:hAnsi="Garamond" w:cs="Arial"/>
                      <w:noProof/>
                      <w:sz w:val="24"/>
                      <w:szCs w:val="24"/>
                    </w:rPr>
                    <m:t>-</m:t>
                  </m:r>
                  <m:r>
                    <w:rPr>
                      <w:rFonts w:ascii="Cambria Math" w:hAnsi="Garamond" w:cs="Arial"/>
                      <w:noProof/>
                      <w:sz w:val="24"/>
                      <w:szCs w:val="24"/>
                    </w:rPr>
                    <m:t>1</m:t>
                  </m:r>
                </m:e>
              </m:d>
              <m:r>
                <w:rPr>
                  <w:rFonts w:ascii="Cambria Math" w:hAnsi="Cambria Math" w:cs="Arial"/>
                  <w:noProof/>
                  <w:sz w:val="24"/>
                  <w:szCs w:val="24"/>
                </w:rPr>
                <m:t>VMR</m:t>
              </m:r>
              <m:r>
                <w:rPr>
                  <w:rFonts w:ascii="Garamond" w:hAnsi="Garamond" w:cs="Arial"/>
                  <w:noProof/>
                  <w:sz w:val="24"/>
                  <w:szCs w:val="24"/>
                </w:rPr>
                <m:t>-</m:t>
              </m:r>
              <m:r>
                <w:rPr>
                  <w:rFonts w:ascii="Cambria Math" w:hAnsi="Garamond" w:cs="Arial"/>
                  <w:noProof/>
                  <w:sz w:val="24"/>
                  <w:szCs w:val="24"/>
                </w:rPr>
                <m:t>(</m:t>
              </m:r>
              <m:r>
                <w:rPr>
                  <w:rFonts w:ascii="Cambria Math" w:hAnsi="Cambria Math" w:cs="Arial"/>
                  <w:noProof/>
                  <w:sz w:val="24"/>
                  <w:szCs w:val="24"/>
                </w:rPr>
                <m:t>m</m:t>
              </m:r>
              <m:r>
                <w:rPr>
                  <w:rFonts w:ascii="Garamond" w:hAnsi="Garamond" w:cs="Arial"/>
                  <w:noProof/>
                  <w:sz w:val="24"/>
                  <w:szCs w:val="24"/>
                </w:rPr>
                <m:t>-</m:t>
              </m:r>
              <m:r>
                <w:rPr>
                  <w:rFonts w:ascii="Cambria Math" w:hAnsi="Garamond" w:cs="Arial"/>
                  <w:noProof/>
                  <w:sz w:val="24"/>
                  <w:szCs w:val="24"/>
                </w:rPr>
                <m:t>)</m:t>
              </m:r>
            </m:num>
            <m:den>
              <m:rad>
                <m:radPr>
                  <m:degHide m:val="on"/>
                  <m:ctrlPr>
                    <w:rPr>
                      <w:rFonts w:ascii="Cambria Math" w:hAnsi="Garamond" w:cs="Arial"/>
                      <w:i/>
                      <w:noProof/>
                      <w:sz w:val="24"/>
                      <w:szCs w:val="24"/>
                    </w:rPr>
                  </m:ctrlPr>
                </m:radPr>
                <m:deg/>
                <m:e>
                  <m:r>
                    <w:rPr>
                      <w:rFonts w:ascii="Cambria Math" w:hAnsi="Garamond" w:cs="Arial"/>
                      <w:noProof/>
                      <w:sz w:val="24"/>
                      <w:szCs w:val="24"/>
                    </w:rPr>
                    <m:t>2(</m:t>
                  </m:r>
                  <m:r>
                    <w:rPr>
                      <w:rFonts w:ascii="Cambria Math" w:hAnsi="Cambria Math" w:cs="Arial"/>
                      <w:noProof/>
                      <w:sz w:val="24"/>
                      <w:szCs w:val="24"/>
                    </w:rPr>
                    <m:t>m</m:t>
                  </m:r>
                  <m:r>
                    <w:rPr>
                      <w:rFonts w:ascii="Garamond" w:hAnsi="Garamond" w:cs="Arial"/>
                      <w:noProof/>
                      <w:sz w:val="24"/>
                      <w:szCs w:val="24"/>
                    </w:rPr>
                    <m:t>-</m:t>
                  </m:r>
                  <m:r>
                    <w:rPr>
                      <w:rFonts w:ascii="Cambria Math" w:hAnsi="Garamond" w:cs="Arial"/>
                      <w:noProof/>
                      <w:sz w:val="24"/>
                      <w:szCs w:val="24"/>
                    </w:rPr>
                    <m:t>1)</m:t>
                  </m:r>
                </m:e>
              </m:rad>
            </m:den>
          </m:f>
          <m:r>
            <w:rPr>
              <w:rFonts w:ascii="Cambria Math" w:hAnsi="Garamond" w:cs="Arial"/>
              <w:noProof/>
              <w:sz w:val="24"/>
              <w:szCs w:val="24"/>
            </w:rPr>
            <m:t>=</m:t>
          </m:r>
          <m:rad>
            <m:radPr>
              <m:degHide m:val="on"/>
              <m:ctrlPr>
                <w:rPr>
                  <w:rFonts w:ascii="Cambria Math" w:hAnsi="Garamond" w:cs="Arial"/>
                  <w:i/>
                  <w:noProof/>
                  <w:sz w:val="24"/>
                  <w:szCs w:val="24"/>
                </w:rPr>
              </m:ctrlPr>
            </m:radPr>
            <m:deg/>
            <m:e>
              <m:r>
                <w:rPr>
                  <w:rFonts w:ascii="Cambria Math" w:hAnsi="Garamond" w:cs="Arial"/>
                  <w:noProof/>
                  <w:sz w:val="24"/>
                  <w:szCs w:val="24"/>
                </w:rPr>
                <m:t>(</m:t>
              </m:r>
              <m:r>
                <w:rPr>
                  <w:rFonts w:ascii="Cambria Math" w:hAnsi="Cambria Math" w:cs="Arial"/>
                  <w:noProof/>
                  <w:sz w:val="24"/>
                  <w:szCs w:val="24"/>
                </w:rPr>
                <m:t>m</m:t>
              </m:r>
              <m:r>
                <w:rPr>
                  <w:rFonts w:ascii="Garamond" w:hAnsi="Garamond" w:cs="Arial"/>
                  <w:noProof/>
                  <w:sz w:val="24"/>
                  <w:szCs w:val="24"/>
                </w:rPr>
                <m:t>-</m:t>
              </m:r>
              <m:r>
                <w:rPr>
                  <w:rFonts w:ascii="Cambria Math" w:hAnsi="Garamond" w:cs="Arial"/>
                  <w:noProof/>
                  <w:sz w:val="24"/>
                  <w:szCs w:val="24"/>
                </w:rPr>
                <m:t>1)/2</m:t>
              </m:r>
            </m:e>
          </m:rad>
          <m:r>
            <w:rPr>
              <w:rFonts w:ascii="Cambria Math" w:hAnsi="Garamond" w:cs="Arial"/>
              <w:noProof/>
              <w:sz w:val="24"/>
              <w:szCs w:val="24"/>
            </w:rPr>
            <m:t xml:space="preserve"> (</m:t>
          </m:r>
          <m:r>
            <w:rPr>
              <w:rFonts w:ascii="Cambria Math" w:hAnsi="Cambria Math" w:cs="Arial"/>
              <w:noProof/>
              <w:sz w:val="24"/>
              <w:szCs w:val="24"/>
            </w:rPr>
            <m:t>VMR</m:t>
          </m:r>
          <m:r>
            <w:rPr>
              <w:rFonts w:ascii="Garamond" w:hAnsi="Garamond" w:cs="Arial"/>
              <w:noProof/>
              <w:sz w:val="24"/>
              <w:szCs w:val="24"/>
            </w:rPr>
            <m:t>-</m:t>
          </m:r>
          <m:r>
            <w:rPr>
              <w:rFonts w:ascii="Cambria Math" w:hAnsi="Garamond" w:cs="Arial"/>
              <w:noProof/>
              <w:sz w:val="24"/>
              <w:szCs w:val="24"/>
            </w:rPr>
            <m:t>1)</m:t>
          </m:r>
        </m:oMath>
      </m:oMathPara>
    </w:p>
    <w:p w:rsidR="00B5308B" w:rsidRDefault="00B5308B" w:rsidP="00B5308B">
      <w:pPr>
        <w:spacing w:after="0"/>
        <w:ind w:firstLine="567"/>
        <w:jc w:val="both"/>
        <w:rPr>
          <w:rFonts w:ascii="Garamond" w:hAnsi="Garamond" w:cs="Arial"/>
          <w:noProof/>
          <w:sz w:val="24"/>
          <w:szCs w:val="24"/>
        </w:rPr>
      </w:pPr>
    </w:p>
    <w:p w:rsidR="009B273C" w:rsidRPr="00B5308B" w:rsidRDefault="00346BF6" w:rsidP="00B5308B">
      <w:pPr>
        <w:spacing w:after="0"/>
        <w:ind w:firstLine="567"/>
        <w:jc w:val="both"/>
        <w:rPr>
          <w:rFonts w:ascii="Garamond" w:hAnsi="Garamond" w:cs="Arial"/>
          <w:noProof/>
          <w:sz w:val="24"/>
          <w:szCs w:val="24"/>
        </w:rPr>
      </w:pPr>
      <w:r w:rsidRPr="00B5308B">
        <w:rPr>
          <w:rFonts w:ascii="Garamond" w:hAnsi="Garamond" w:cs="Arial"/>
          <w:noProof/>
          <w:sz w:val="24"/>
          <w:szCs w:val="24"/>
        </w:rPr>
        <w:t>Jika Z hitung &gt; 1.96 berarti tolak pernyataan konfigurasi titik dalam ruang bersifat acak pada kesalahan 5 % dan mengarah pada konfigurasi titik dalam ruang bersifat cluster. Namun jika Z hitung &lt; -1.96 96 berarti tolak pernyataan konfigurasi titik dalam ruang bersifat acak pada kesalahan 5 % dan mengarah pada konfigurasi titik dalam ruang bersifat reguler. Pada teknik perhitungan ini mampu dibedakan antara acak dan reguler. Sedangkan dengan perhitungan Khi-kuadrat (seperti contoh di atas) hasil perhitungan tidak bisa membedakan antara antara acak dan reguler.</w:t>
      </w:r>
    </w:p>
    <w:p w:rsidR="00346BF6" w:rsidRPr="00B5308B" w:rsidRDefault="00607C4C" w:rsidP="00B5308B">
      <w:pPr>
        <w:spacing w:after="0"/>
        <w:jc w:val="both"/>
        <w:rPr>
          <w:rFonts w:ascii="Garamond" w:hAnsi="Garamond" w:cs="Arial"/>
          <w:noProof/>
          <w:sz w:val="24"/>
          <w:szCs w:val="24"/>
        </w:rPr>
      </w:pPr>
      <w:r w:rsidRPr="00B5308B">
        <w:rPr>
          <w:rFonts w:ascii="Garamond" w:hAnsi="Garamond" w:cs="Arial"/>
          <w:noProof/>
          <w:sz w:val="24"/>
          <w:szCs w:val="24"/>
        </w:rPr>
        <w:lastRenderedPageBreak/>
        <w:tab/>
        <w:t xml:space="preserve">Contoh berikut sebaran </w:t>
      </w:r>
      <w:r w:rsidR="00EC29C0" w:rsidRPr="00B5308B">
        <w:rPr>
          <w:rFonts w:ascii="Garamond" w:hAnsi="Garamond" w:cs="Arial"/>
          <w:noProof/>
          <w:sz w:val="24"/>
          <w:szCs w:val="24"/>
        </w:rPr>
        <w:t xml:space="preserve">pabrik penghasil limbah B3 </w:t>
      </w:r>
      <w:r w:rsidRPr="00B5308B">
        <w:rPr>
          <w:rFonts w:ascii="Garamond" w:hAnsi="Garamond" w:cs="Arial"/>
          <w:noProof/>
          <w:sz w:val="24"/>
          <w:szCs w:val="24"/>
        </w:rPr>
        <w:t xml:space="preserve">di kecamatan-kecamatan di Banten. Ada 25 </w:t>
      </w:r>
      <w:r w:rsidR="00EC29C0" w:rsidRPr="00B5308B">
        <w:rPr>
          <w:rFonts w:ascii="Garamond" w:hAnsi="Garamond" w:cs="Arial"/>
          <w:noProof/>
          <w:sz w:val="24"/>
          <w:szCs w:val="24"/>
        </w:rPr>
        <w:t>pabrik penghasil limbah B3</w:t>
      </w:r>
      <w:r w:rsidRPr="00B5308B">
        <w:rPr>
          <w:rFonts w:ascii="Garamond" w:hAnsi="Garamond" w:cs="Arial"/>
          <w:noProof/>
          <w:sz w:val="24"/>
          <w:szCs w:val="24"/>
        </w:rPr>
        <w:t xml:space="preserve"> yang diamati penyebarannya pada 36 kecamatan di Banten</w:t>
      </w:r>
    </w:p>
    <w:p w:rsidR="00607C4C" w:rsidRPr="00B5308B" w:rsidRDefault="00607C4C" w:rsidP="00B5308B">
      <w:pPr>
        <w:spacing w:after="0"/>
        <w:jc w:val="center"/>
        <w:rPr>
          <w:rFonts w:ascii="Garamond" w:hAnsi="Garamond" w:cs="Arial"/>
          <w:noProof/>
          <w:sz w:val="24"/>
          <w:szCs w:val="24"/>
        </w:rPr>
      </w:pPr>
      <w:r w:rsidRPr="00B5308B">
        <w:rPr>
          <w:rFonts w:ascii="Garamond" w:hAnsi="Garamond" w:cs="Arial"/>
          <w:noProof/>
          <w:sz w:val="24"/>
          <w:szCs w:val="24"/>
        </w:rPr>
        <w:drawing>
          <wp:inline distT="0" distB="0" distL="0" distR="0">
            <wp:extent cx="1685925" cy="1333500"/>
            <wp:effectExtent l="1905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a:srcRect/>
                    <a:stretch>
                      <a:fillRect/>
                    </a:stretch>
                  </pic:blipFill>
                  <pic:spPr bwMode="auto">
                    <a:xfrm>
                      <a:off x="0" y="0"/>
                      <a:ext cx="1685925" cy="1333500"/>
                    </a:xfrm>
                    <a:prstGeom prst="rect">
                      <a:avLst/>
                    </a:prstGeom>
                    <a:noFill/>
                    <a:ln w="9525">
                      <a:noFill/>
                      <a:miter lim="800000"/>
                      <a:headEnd/>
                      <a:tailEnd/>
                    </a:ln>
                  </pic:spPr>
                </pic:pic>
              </a:graphicData>
            </a:graphic>
          </wp:inline>
        </w:drawing>
      </w:r>
    </w:p>
    <w:p w:rsidR="00607C4C" w:rsidRPr="00B5308B" w:rsidRDefault="00607C4C" w:rsidP="00B5308B">
      <w:pPr>
        <w:spacing w:after="0"/>
        <w:jc w:val="center"/>
        <w:rPr>
          <w:rFonts w:ascii="Garamond" w:hAnsi="Garamond" w:cs="Arial"/>
          <w:b/>
          <w:noProof/>
          <w:sz w:val="24"/>
          <w:szCs w:val="24"/>
        </w:rPr>
      </w:pPr>
      <w:r w:rsidRPr="00B5308B">
        <w:rPr>
          <w:rFonts w:ascii="Garamond" w:hAnsi="Garamond" w:cs="Arial"/>
          <w:b/>
          <w:sz w:val="24"/>
          <w:szCs w:val="24"/>
        </w:rPr>
        <w:t xml:space="preserve">Gambar </w:t>
      </w:r>
      <w:r w:rsidR="00B5308B" w:rsidRPr="00B5308B">
        <w:rPr>
          <w:rFonts w:ascii="Garamond" w:hAnsi="Garamond" w:cs="Arial"/>
          <w:b/>
          <w:sz w:val="24"/>
          <w:szCs w:val="24"/>
        </w:rPr>
        <w:t>4</w:t>
      </w:r>
      <w:r w:rsidRPr="00B5308B">
        <w:rPr>
          <w:rFonts w:ascii="Garamond" w:hAnsi="Garamond" w:cs="Arial"/>
          <w:b/>
          <w:sz w:val="24"/>
          <w:szCs w:val="24"/>
        </w:rPr>
        <w:t xml:space="preserve">.5. Konfigurasi Keberadaan </w:t>
      </w:r>
      <w:r w:rsidR="00EC29C0" w:rsidRPr="00B5308B">
        <w:rPr>
          <w:rFonts w:ascii="Garamond" w:hAnsi="Garamond" w:cs="Arial"/>
          <w:b/>
          <w:noProof/>
          <w:sz w:val="24"/>
          <w:szCs w:val="24"/>
        </w:rPr>
        <w:t>pabrik penghasil limbah B3</w:t>
      </w:r>
      <w:r w:rsidRPr="00B5308B">
        <w:rPr>
          <w:rFonts w:ascii="Garamond" w:hAnsi="Garamond" w:cs="Arial"/>
          <w:b/>
          <w:sz w:val="24"/>
          <w:szCs w:val="24"/>
        </w:rPr>
        <w:t xml:space="preserve"> di 36 Kecamatan di Banten</w:t>
      </w:r>
    </w:p>
    <w:p w:rsidR="00B5308B" w:rsidRDefault="00B5308B" w:rsidP="00B5308B">
      <w:pPr>
        <w:spacing w:after="0"/>
        <w:jc w:val="both"/>
        <w:rPr>
          <w:rFonts w:ascii="Garamond" w:hAnsi="Garamond" w:cs="Arial"/>
          <w:noProof/>
          <w:sz w:val="24"/>
          <w:szCs w:val="24"/>
        </w:rPr>
      </w:pPr>
    </w:p>
    <w:p w:rsidR="009B273C" w:rsidRPr="00B5308B" w:rsidRDefault="00607C4C" w:rsidP="00B5308B">
      <w:pPr>
        <w:spacing w:after="0"/>
        <w:jc w:val="both"/>
        <w:rPr>
          <w:rFonts w:ascii="Garamond" w:hAnsi="Garamond" w:cs="Arial"/>
          <w:noProof/>
          <w:sz w:val="24"/>
          <w:szCs w:val="24"/>
        </w:rPr>
      </w:pPr>
      <w:r w:rsidRPr="00B5308B">
        <w:rPr>
          <w:rFonts w:ascii="Garamond" w:hAnsi="Garamond" w:cs="Arial"/>
          <w:noProof/>
          <w:sz w:val="24"/>
          <w:szCs w:val="24"/>
        </w:rPr>
        <w:t>Perhitungan :</w:t>
      </w:r>
    </w:p>
    <w:p w:rsidR="00607C4C" w:rsidRPr="00B5308B" w:rsidRDefault="00607C4C" w:rsidP="00B5308B">
      <w:pPr>
        <w:spacing w:after="0"/>
        <w:jc w:val="both"/>
        <w:rPr>
          <w:rFonts w:ascii="Garamond" w:hAnsi="Garamond" w:cs="Arial"/>
          <w:noProof/>
          <w:sz w:val="24"/>
          <w:szCs w:val="24"/>
        </w:rPr>
      </w:pPr>
      <w:r w:rsidRPr="00B5308B">
        <w:rPr>
          <w:rFonts w:ascii="Garamond" w:hAnsi="Garamond" w:cs="Arial"/>
          <w:noProof/>
          <w:sz w:val="24"/>
          <w:szCs w:val="24"/>
        </w:rPr>
        <w:t>m= 36, N=25, maka</w:t>
      </w:r>
    </w:p>
    <w:p w:rsidR="00607C4C" w:rsidRPr="00B5308B" w:rsidRDefault="00E77354" w:rsidP="00B5308B">
      <w:pPr>
        <w:spacing w:after="0"/>
        <w:jc w:val="both"/>
        <w:rPr>
          <w:rFonts w:ascii="Garamond" w:eastAsiaTheme="minorEastAsia" w:hAnsi="Garamond" w:cs="Arial"/>
          <w:noProof/>
          <w:sz w:val="24"/>
          <w:szCs w:val="24"/>
        </w:rPr>
      </w:pPr>
      <m:oMathPara>
        <m:oMath>
          <m:acc>
            <m:accPr>
              <m:chr m:val="̅"/>
              <m:ctrlPr>
                <w:rPr>
                  <w:rFonts w:ascii="Cambria Math" w:hAnsi="Garamond" w:cs="Arial"/>
                  <w:i/>
                  <w:noProof/>
                  <w:sz w:val="24"/>
                  <w:szCs w:val="24"/>
                </w:rPr>
              </m:ctrlPr>
            </m:accPr>
            <m:e>
              <m:r>
                <w:rPr>
                  <w:rFonts w:ascii="Cambria Math" w:hAnsi="Cambria Math" w:cs="Arial"/>
                  <w:noProof/>
                  <w:sz w:val="24"/>
                  <w:szCs w:val="24"/>
                </w:rPr>
                <m:t>x</m:t>
              </m:r>
            </m:e>
          </m:acc>
          <m:r>
            <w:rPr>
              <w:rFonts w:ascii="Cambria Math" w:hAnsi="Garamond" w:cs="Arial"/>
              <w:noProof/>
              <w:sz w:val="24"/>
              <w:szCs w:val="24"/>
            </w:rPr>
            <m:t>=</m:t>
          </m:r>
          <m:f>
            <m:fPr>
              <m:ctrlPr>
                <w:rPr>
                  <w:rFonts w:ascii="Cambria Math" w:hAnsi="Garamond" w:cs="Arial"/>
                  <w:i/>
                  <w:noProof/>
                  <w:sz w:val="24"/>
                  <w:szCs w:val="24"/>
                </w:rPr>
              </m:ctrlPr>
            </m:fPr>
            <m:num>
              <m:r>
                <w:rPr>
                  <w:rFonts w:ascii="Cambria Math" w:hAnsi="Cambria Math" w:cs="Arial"/>
                  <w:noProof/>
                  <w:sz w:val="24"/>
                  <w:szCs w:val="24"/>
                </w:rPr>
                <m:t>N</m:t>
              </m:r>
            </m:num>
            <m:den>
              <m:r>
                <w:rPr>
                  <w:rFonts w:ascii="Cambria Math" w:hAnsi="Cambria Math" w:cs="Arial"/>
                  <w:noProof/>
                  <w:sz w:val="24"/>
                  <w:szCs w:val="24"/>
                </w:rPr>
                <m:t>m</m:t>
              </m:r>
            </m:den>
          </m:f>
          <m:r>
            <w:rPr>
              <w:rFonts w:ascii="Cambria Math" w:hAnsi="Garamond" w:cs="Arial"/>
              <w:noProof/>
              <w:sz w:val="24"/>
              <w:szCs w:val="24"/>
            </w:rPr>
            <m:t>=0.6944</m:t>
          </m:r>
        </m:oMath>
      </m:oMathPara>
    </w:p>
    <w:p w:rsidR="00607C4C" w:rsidRPr="00B5308B" w:rsidRDefault="00E77354" w:rsidP="00B5308B">
      <w:pPr>
        <w:spacing w:after="0"/>
        <w:jc w:val="both"/>
        <w:rPr>
          <w:rFonts w:ascii="Garamond" w:eastAsiaTheme="minorEastAsia" w:hAnsi="Garamond" w:cs="Arial"/>
          <w:noProof/>
          <w:sz w:val="24"/>
          <w:szCs w:val="24"/>
        </w:rPr>
      </w:pPr>
      <m:oMathPara>
        <m:oMath>
          <m:sSup>
            <m:sSupPr>
              <m:ctrlPr>
                <w:rPr>
                  <w:rFonts w:ascii="Cambria Math" w:hAnsi="Garamond" w:cs="Arial"/>
                  <w:i/>
                  <w:noProof/>
                  <w:sz w:val="24"/>
                  <w:szCs w:val="24"/>
                </w:rPr>
              </m:ctrlPr>
            </m:sSupPr>
            <m:e>
              <m:r>
                <w:rPr>
                  <w:rFonts w:ascii="Cambria Math" w:hAnsi="Cambria Math" w:cs="Arial"/>
                  <w:noProof/>
                  <w:sz w:val="24"/>
                  <w:szCs w:val="24"/>
                </w:rPr>
                <m:t>S</m:t>
              </m:r>
            </m:e>
            <m:sup>
              <m:r>
                <w:rPr>
                  <w:rFonts w:ascii="Cambria Math" w:hAnsi="Garamond" w:cs="Arial"/>
                  <w:noProof/>
                  <w:sz w:val="24"/>
                  <w:szCs w:val="24"/>
                </w:rPr>
                <m:t>2</m:t>
              </m:r>
            </m:sup>
          </m:sSup>
          <m:r>
            <w:rPr>
              <w:rFonts w:ascii="Cambria Math" w:hAnsi="Garamond" w:cs="Arial"/>
              <w:noProof/>
              <w:sz w:val="24"/>
              <w:szCs w:val="24"/>
            </w:rPr>
            <m:t>=</m:t>
          </m:r>
          <m:f>
            <m:fPr>
              <m:ctrlPr>
                <w:rPr>
                  <w:rFonts w:ascii="Cambria Math" w:hAnsi="Garamond" w:cs="Arial"/>
                  <w:i/>
                  <w:noProof/>
                  <w:sz w:val="24"/>
                  <w:szCs w:val="24"/>
                </w:rPr>
              </m:ctrlPr>
            </m:fPr>
            <m:num>
              <m:nary>
                <m:naryPr>
                  <m:chr m:val="∑"/>
                  <m:limLoc m:val="undOvr"/>
                  <m:ctrlPr>
                    <w:rPr>
                      <w:rFonts w:ascii="Cambria Math" w:hAnsi="Garamond" w:cs="Arial"/>
                      <w:i/>
                      <w:noProof/>
                      <w:sz w:val="24"/>
                      <w:szCs w:val="24"/>
                    </w:rPr>
                  </m:ctrlPr>
                </m:naryPr>
                <m:sub>
                  <m:r>
                    <w:rPr>
                      <w:rFonts w:ascii="Cambria Math" w:hAnsi="Cambria Math" w:cs="Arial"/>
                      <w:noProof/>
                      <w:sz w:val="24"/>
                      <w:szCs w:val="24"/>
                    </w:rPr>
                    <m:t>i</m:t>
                  </m:r>
                  <m:r>
                    <w:rPr>
                      <w:rFonts w:ascii="Cambria Math" w:hAnsi="Garamond" w:cs="Arial"/>
                      <w:noProof/>
                      <w:sz w:val="24"/>
                      <w:szCs w:val="24"/>
                    </w:rPr>
                    <m:t>=1</m:t>
                  </m:r>
                </m:sub>
                <m:sup>
                  <m:r>
                    <w:rPr>
                      <w:rFonts w:ascii="Cambria Math" w:hAnsi="Cambria Math" w:cs="Arial"/>
                      <w:noProof/>
                      <w:sz w:val="24"/>
                      <w:szCs w:val="24"/>
                    </w:rPr>
                    <m:t>m</m:t>
                  </m:r>
                </m:sup>
                <m:e>
                  <m:sSup>
                    <m:sSupPr>
                      <m:ctrlPr>
                        <w:rPr>
                          <w:rFonts w:ascii="Cambria Math" w:hAnsi="Garamond" w:cs="Arial"/>
                          <w:i/>
                          <w:noProof/>
                          <w:sz w:val="24"/>
                          <w:szCs w:val="24"/>
                        </w:rPr>
                      </m:ctrlPr>
                    </m:sSupPr>
                    <m:e>
                      <m:d>
                        <m:dPr>
                          <m:ctrlPr>
                            <w:rPr>
                              <w:rFonts w:ascii="Cambria Math" w:hAnsi="Garamond" w:cs="Arial"/>
                              <w:i/>
                              <w:noProof/>
                              <w:sz w:val="24"/>
                              <w:szCs w:val="24"/>
                            </w:rPr>
                          </m:ctrlPr>
                        </m:dPr>
                        <m:e>
                          <m:sSub>
                            <m:sSubPr>
                              <m:ctrlPr>
                                <w:rPr>
                                  <w:rFonts w:ascii="Cambria Math" w:hAnsi="Garamond" w:cs="Arial"/>
                                  <w:i/>
                                  <w:noProof/>
                                  <w:sz w:val="24"/>
                                  <w:szCs w:val="24"/>
                                </w:rPr>
                              </m:ctrlPr>
                            </m:sSubPr>
                            <m:e>
                              <m:r>
                                <w:rPr>
                                  <w:rFonts w:ascii="Cambria Math" w:hAnsi="Cambria Math" w:cs="Arial"/>
                                  <w:noProof/>
                                  <w:sz w:val="24"/>
                                  <w:szCs w:val="24"/>
                                </w:rPr>
                                <m:t>x</m:t>
                              </m:r>
                            </m:e>
                            <m:sub>
                              <m:r>
                                <w:rPr>
                                  <w:rFonts w:ascii="Cambria Math" w:hAnsi="Cambria Math" w:cs="Arial"/>
                                  <w:noProof/>
                                  <w:sz w:val="24"/>
                                  <w:szCs w:val="24"/>
                                </w:rPr>
                                <m:t>i</m:t>
                              </m:r>
                            </m:sub>
                          </m:sSub>
                          <m:r>
                            <w:rPr>
                              <w:rFonts w:ascii="Garamond" w:hAnsi="Garamond" w:cs="Arial"/>
                              <w:noProof/>
                              <w:sz w:val="24"/>
                              <w:szCs w:val="24"/>
                            </w:rPr>
                            <m:t>-</m:t>
                          </m:r>
                          <m:acc>
                            <m:accPr>
                              <m:chr m:val="̅"/>
                              <m:ctrlPr>
                                <w:rPr>
                                  <w:rFonts w:ascii="Cambria Math" w:hAnsi="Garamond" w:cs="Arial"/>
                                  <w:i/>
                                  <w:noProof/>
                                  <w:sz w:val="24"/>
                                  <w:szCs w:val="24"/>
                                </w:rPr>
                              </m:ctrlPr>
                            </m:accPr>
                            <m:e>
                              <m:r>
                                <w:rPr>
                                  <w:rFonts w:ascii="Cambria Math" w:hAnsi="Cambria Math" w:cs="Arial"/>
                                  <w:noProof/>
                                  <w:sz w:val="24"/>
                                  <w:szCs w:val="24"/>
                                </w:rPr>
                                <m:t>x</m:t>
                              </m:r>
                            </m:e>
                          </m:acc>
                        </m:e>
                      </m:d>
                    </m:e>
                    <m:sup>
                      <m:r>
                        <w:rPr>
                          <w:rFonts w:ascii="Cambria Math" w:hAnsi="Garamond" w:cs="Arial"/>
                          <w:noProof/>
                          <w:sz w:val="24"/>
                          <w:szCs w:val="24"/>
                        </w:rPr>
                        <m:t>2</m:t>
                      </m:r>
                    </m:sup>
                  </m:sSup>
                </m:e>
              </m:nary>
            </m:num>
            <m:den>
              <m:r>
                <w:rPr>
                  <w:rFonts w:ascii="Cambria Math" w:hAnsi="Cambria Math" w:cs="Arial"/>
                  <w:noProof/>
                  <w:sz w:val="24"/>
                  <w:szCs w:val="24"/>
                </w:rPr>
                <m:t>m</m:t>
              </m:r>
              <m:r>
                <w:rPr>
                  <w:rFonts w:ascii="Garamond" w:hAnsi="Garamond" w:cs="Arial"/>
                  <w:noProof/>
                  <w:sz w:val="24"/>
                  <w:szCs w:val="24"/>
                </w:rPr>
                <m:t>-</m:t>
              </m:r>
              <m:r>
                <w:rPr>
                  <w:rFonts w:ascii="Cambria Math" w:hAnsi="Garamond" w:cs="Arial"/>
                  <w:noProof/>
                  <w:sz w:val="24"/>
                  <w:szCs w:val="24"/>
                </w:rPr>
                <m:t>1</m:t>
              </m:r>
            </m:den>
          </m:f>
          <m:r>
            <w:rPr>
              <w:rFonts w:ascii="Cambria Math" w:hAnsi="Garamond" w:cs="Arial"/>
              <w:noProof/>
              <w:sz w:val="24"/>
              <w:szCs w:val="24"/>
            </w:rPr>
            <m:t>=0.3325</m:t>
          </m:r>
        </m:oMath>
      </m:oMathPara>
    </w:p>
    <w:p w:rsidR="00EC29C0" w:rsidRPr="00B5308B" w:rsidRDefault="00EC29C0" w:rsidP="00B5308B">
      <w:pPr>
        <w:spacing w:after="0"/>
        <w:jc w:val="both"/>
        <w:rPr>
          <w:rFonts w:ascii="Garamond" w:eastAsiaTheme="minorEastAsia" w:hAnsi="Garamond" w:cs="Arial"/>
          <w:noProof/>
          <w:sz w:val="24"/>
          <w:szCs w:val="24"/>
        </w:rPr>
      </w:pPr>
      <m:oMathPara>
        <m:oMath>
          <m:r>
            <w:rPr>
              <w:rFonts w:ascii="Cambria Math" w:hAnsi="Cambria Math" w:cs="Arial"/>
              <w:noProof/>
              <w:sz w:val="24"/>
              <w:szCs w:val="24"/>
            </w:rPr>
            <m:t>VMR</m:t>
          </m:r>
          <m:r>
            <w:rPr>
              <w:rFonts w:ascii="Cambria Math" w:hAnsi="Garamond" w:cs="Arial"/>
              <w:noProof/>
              <w:sz w:val="24"/>
              <w:szCs w:val="24"/>
            </w:rPr>
            <m:t>=</m:t>
          </m:r>
          <m:f>
            <m:fPr>
              <m:ctrlPr>
                <w:rPr>
                  <w:rFonts w:ascii="Cambria Math" w:hAnsi="Garamond" w:cs="Arial"/>
                  <w:i/>
                  <w:noProof/>
                  <w:sz w:val="24"/>
                  <w:szCs w:val="24"/>
                </w:rPr>
              </m:ctrlPr>
            </m:fPr>
            <m:num>
              <m:sSup>
                <m:sSupPr>
                  <m:ctrlPr>
                    <w:rPr>
                      <w:rFonts w:ascii="Cambria Math" w:hAnsi="Garamond" w:cs="Arial"/>
                      <w:i/>
                      <w:noProof/>
                      <w:sz w:val="24"/>
                      <w:szCs w:val="24"/>
                    </w:rPr>
                  </m:ctrlPr>
                </m:sSupPr>
                <m:e>
                  <m:r>
                    <w:rPr>
                      <w:rFonts w:ascii="Cambria Math" w:hAnsi="Cambria Math" w:cs="Arial"/>
                      <w:noProof/>
                      <w:sz w:val="24"/>
                      <w:szCs w:val="24"/>
                    </w:rPr>
                    <m:t>S</m:t>
                  </m:r>
                </m:e>
                <m:sup>
                  <m:r>
                    <w:rPr>
                      <w:rFonts w:ascii="Cambria Math" w:hAnsi="Garamond" w:cs="Arial"/>
                      <w:noProof/>
                      <w:sz w:val="24"/>
                      <w:szCs w:val="24"/>
                    </w:rPr>
                    <m:t>2</m:t>
                  </m:r>
                </m:sup>
              </m:sSup>
            </m:num>
            <m:den>
              <m:acc>
                <m:accPr>
                  <m:chr m:val="̅"/>
                  <m:ctrlPr>
                    <w:rPr>
                      <w:rFonts w:ascii="Cambria Math" w:hAnsi="Garamond" w:cs="Arial"/>
                      <w:i/>
                      <w:noProof/>
                      <w:sz w:val="24"/>
                      <w:szCs w:val="24"/>
                    </w:rPr>
                  </m:ctrlPr>
                </m:accPr>
                <m:e>
                  <m:r>
                    <w:rPr>
                      <w:rFonts w:ascii="Cambria Math" w:hAnsi="Cambria Math" w:cs="Arial"/>
                      <w:noProof/>
                      <w:sz w:val="24"/>
                      <w:szCs w:val="24"/>
                    </w:rPr>
                    <m:t>x</m:t>
                  </m:r>
                </m:e>
              </m:acc>
            </m:den>
          </m:f>
          <m:r>
            <w:rPr>
              <w:rFonts w:ascii="Cambria Math" w:hAnsi="Garamond" w:cs="Arial"/>
              <w:noProof/>
              <w:sz w:val="24"/>
              <w:szCs w:val="24"/>
            </w:rPr>
            <m:t>=0.4789</m:t>
          </m:r>
        </m:oMath>
      </m:oMathPara>
    </w:p>
    <w:p w:rsidR="00EC29C0" w:rsidRPr="00B5308B" w:rsidRDefault="00EC29C0" w:rsidP="00B5308B">
      <w:pPr>
        <w:spacing w:after="0"/>
        <w:jc w:val="both"/>
        <w:rPr>
          <w:rFonts w:ascii="Garamond" w:eastAsiaTheme="minorEastAsia" w:hAnsi="Garamond" w:cs="Arial"/>
          <w:noProof/>
          <w:sz w:val="24"/>
          <w:szCs w:val="24"/>
        </w:rPr>
      </w:pPr>
      <m:oMathPara>
        <m:oMath>
          <m:r>
            <w:rPr>
              <w:rFonts w:ascii="Cambria Math" w:hAnsi="Cambria Math" w:cs="Arial"/>
              <w:noProof/>
              <w:sz w:val="24"/>
              <w:szCs w:val="24"/>
            </w:rPr>
            <m:t>Z</m:t>
          </m:r>
          <m:r>
            <w:rPr>
              <w:rFonts w:ascii="Cambria Math" w:hAnsi="Garamond" w:cs="Arial"/>
              <w:noProof/>
              <w:sz w:val="24"/>
              <w:szCs w:val="24"/>
            </w:rPr>
            <m:t>=</m:t>
          </m:r>
          <m:rad>
            <m:radPr>
              <m:degHide m:val="on"/>
              <m:ctrlPr>
                <w:rPr>
                  <w:rFonts w:ascii="Cambria Math" w:hAnsi="Garamond" w:cs="Arial"/>
                  <w:i/>
                  <w:noProof/>
                  <w:sz w:val="24"/>
                  <w:szCs w:val="24"/>
                </w:rPr>
              </m:ctrlPr>
            </m:radPr>
            <m:deg/>
            <m:e>
              <m:r>
                <w:rPr>
                  <w:rFonts w:ascii="Cambria Math" w:hAnsi="Garamond" w:cs="Arial"/>
                  <w:noProof/>
                  <w:sz w:val="24"/>
                  <w:szCs w:val="24"/>
                </w:rPr>
                <m:t>(</m:t>
              </m:r>
              <m:r>
                <w:rPr>
                  <w:rFonts w:ascii="Cambria Math" w:hAnsi="Cambria Math" w:cs="Arial"/>
                  <w:noProof/>
                  <w:sz w:val="24"/>
                  <w:szCs w:val="24"/>
                </w:rPr>
                <m:t>m</m:t>
              </m:r>
              <m:r>
                <w:rPr>
                  <w:rFonts w:ascii="Garamond" w:hAnsi="Garamond" w:cs="Arial"/>
                  <w:noProof/>
                  <w:sz w:val="24"/>
                  <w:szCs w:val="24"/>
                </w:rPr>
                <m:t>-</m:t>
              </m:r>
              <m:r>
                <w:rPr>
                  <w:rFonts w:ascii="Cambria Math" w:hAnsi="Garamond" w:cs="Arial"/>
                  <w:noProof/>
                  <w:sz w:val="24"/>
                  <w:szCs w:val="24"/>
                </w:rPr>
                <m:t>1)/2</m:t>
              </m:r>
            </m:e>
          </m:rad>
          <m:r>
            <w:rPr>
              <w:rFonts w:ascii="Cambria Math" w:hAnsi="Garamond" w:cs="Arial"/>
              <w:noProof/>
              <w:sz w:val="24"/>
              <w:szCs w:val="24"/>
            </w:rPr>
            <m:t xml:space="preserve"> </m:t>
          </m:r>
          <m:d>
            <m:dPr>
              <m:ctrlPr>
                <w:rPr>
                  <w:rFonts w:ascii="Cambria Math" w:hAnsi="Garamond" w:cs="Arial"/>
                  <w:i/>
                  <w:noProof/>
                  <w:sz w:val="24"/>
                  <w:szCs w:val="24"/>
                </w:rPr>
              </m:ctrlPr>
            </m:dPr>
            <m:e>
              <m:r>
                <w:rPr>
                  <w:rFonts w:ascii="Cambria Math" w:hAnsi="Cambria Math" w:cs="Arial"/>
                  <w:noProof/>
                  <w:sz w:val="24"/>
                  <w:szCs w:val="24"/>
                </w:rPr>
                <m:t>VMR</m:t>
              </m:r>
              <m:r>
                <w:rPr>
                  <w:rFonts w:ascii="Garamond" w:hAnsi="Garamond" w:cs="Arial"/>
                  <w:noProof/>
                  <w:sz w:val="24"/>
                  <w:szCs w:val="24"/>
                </w:rPr>
                <m:t>-</m:t>
              </m:r>
              <m:r>
                <w:rPr>
                  <w:rFonts w:ascii="Cambria Math" w:hAnsi="Garamond" w:cs="Arial"/>
                  <w:noProof/>
                  <w:sz w:val="24"/>
                  <w:szCs w:val="24"/>
                </w:rPr>
                <m:t>1</m:t>
              </m:r>
            </m:e>
          </m:d>
          <m:r>
            <w:rPr>
              <w:rFonts w:ascii="Cambria Math" w:hAnsi="Garamond" w:cs="Arial"/>
              <w:noProof/>
              <w:sz w:val="24"/>
              <w:szCs w:val="24"/>
            </w:rPr>
            <m:t>=</m:t>
          </m:r>
          <m:rad>
            <m:radPr>
              <m:degHide m:val="on"/>
              <m:ctrlPr>
                <w:rPr>
                  <w:rFonts w:ascii="Cambria Math" w:hAnsi="Garamond" w:cs="Arial"/>
                  <w:i/>
                  <w:noProof/>
                  <w:sz w:val="24"/>
                  <w:szCs w:val="24"/>
                </w:rPr>
              </m:ctrlPr>
            </m:radPr>
            <m:deg/>
            <m:e>
              <m:r>
                <w:rPr>
                  <w:rFonts w:ascii="Cambria Math" w:hAnsi="Garamond" w:cs="Arial"/>
                  <w:noProof/>
                  <w:sz w:val="24"/>
                  <w:szCs w:val="24"/>
                </w:rPr>
                <m:t>(36</m:t>
              </m:r>
              <m:r>
                <w:rPr>
                  <w:rFonts w:ascii="Cambria Math" w:hAnsi="Garamond" w:cs="Arial"/>
                  <w:noProof/>
                  <w:sz w:val="24"/>
                  <w:szCs w:val="24"/>
                </w:rPr>
                <m:t>-</m:t>
              </m:r>
              <m:r>
                <w:rPr>
                  <w:rFonts w:ascii="Cambria Math" w:hAnsi="Garamond" w:cs="Arial"/>
                  <w:noProof/>
                  <w:sz w:val="24"/>
                  <w:szCs w:val="24"/>
                </w:rPr>
                <m:t>1)/2</m:t>
              </m:r>
            </m:e>
          </m:rad>
          <m:r>
            <w:rPr>
              <w:rFonts w:ascii="Cambria Math" w:hAnsi="Garamond" w:cs="Arial"/>
              <w:noProof/>
              <w:sz w:val="24"/>
              <w:szCs w:val="24"/>
            </w:rPr>
            <m:t xml:space="preserve"> </m:t>
          </m:r>
          <m:d>
            <m:dPr>
              <m:ctrlPr>
                <w:rPr>
                  <w:rFonts w:ascii="Cambria Math" w:hAnsi="Garamond" w:cs="Arial"/>
                  <w:i/>
                  <w:noProof/>
                  <w:sz w:val="24"/>
                  <w:szCs w:val="24"/>
                </w:rPr>
              </m:ctrlPr>
            </m:dPr>
            <m:e>
              <m:r>
                <w:rPr>
                  <w:rFonts w:ascii="Cambria Math" w:hAnsi="Garamond" w:cs="Arial"/>
                  <w:noProof/>
                  <w:sz w:val="24"/>
                  <w:szCs w:val="24"/>
                </w:rPr>
                <m:t>0.4789</m:t>
              </m:r>
              <m:r>
                <w:rPr>
                  <w:rFonts w:ascii="Cambria Math" w:hAnsi="Garamond" w:cs="Arial"/>
                  <w:noProof/>
                  <w:sz w:val="24"/>
                  <w:szCs w:val="24"/>
                </w:rPr>
                <m:t>-</m:t>
              </m:r>
              <m:r>
                <w:rPr>
                  <w:rFonts w:ascii="Cambria Math" w:hAnsi="Garamond" w:cs="Arial"/>
                  <w:noProof/>
                  <w:sz w:val="24"/>
                  <w:szCs w:val="24"/>
                </w:rPr>
                <m:t>1</m:t>
              </m:r>
            </m:e>
          </m:d>
          <m:r>
            <w:rPr>
              <w:rFonts w:ascii="Cambria Math" w:hAnsi="Garamond" w:cs="Arial"/>
              <w:noProof/>
              <w:sz w:val="24"/>
              <w:szCs w:val="24"/>
            </w:rPr>
            <m:t>=</m:t>
          </m:r>
          <m:r>
            <w:rPr>
              <w:rFonts w:ascii="Cambria Math" w:hAnsi="Garamond" w:cs="Arial"/>
              <w:noProof/>
              <w:sz w:val="24"/>
              <w:szCs w:val="24"/>
            </w:rPr>
            <m:t>-</m:t>
          </m:r>
          <m:r>
            <w:rPr>
              <w:rFonts w:ascii="Cambria Math" w:hAnsi="Garamond" w:cs="Arial"/>
              <w:noProof/>
              <w:sz w:val="24"/>
              <w:szCs w:val="24"/>
            </w:rPr>
            <m:t>2.18</m:t>
          </m:r>
        </m:oMath>
      </m:oMathPara>
    </w:p>
    <w:p w:rsidR="00EC29C0" w:rsidRPr="00B5308B" w:rsidRDefault="00EC29C0" w:rsidP="00B5308B">
      <w:pPr>
        <w:spacing w:after="0"/>
        <w:jc w:val="both"/>
        <w:rPr>
          <w:rFonts w:ascii="Garamond" w:eastAsiaTheme="minorEastAsia" w:hAnsi="Garamond" w:cs="Arial"/>
          <w:noProof/>
          <w:sz w:val="24"/>
          <w:szCs w:val="24"/>
        </w:rPr>
      </w:pPr>
      <w:r w:rsidRPr="00B5308B">
        <w:rPr>
          <w:rFonts w:ascii="Garamond" w:eastAsiaTheme="minorEastAsia" w:hAnsi="Garamond" w:cs="Arial"/>
          <w:noProof/>
          <w:sz w:val="24"/>
          <w:szCs w:val="24"/>
        </w:rPr>
        <w:t xml:space="preserve">Z hitung &lt; -1.96, artinya sebaran </w:t>
      </w:r>
      <w:r w:rsidRPr="00B5308B">
        <w:rPr>
          <w:rFonts w:ascii="Garamond" w:hAnsi="Garamond" w:cs="Arial"/>
          <w:noProof/>
          <w:sz w:val="24"/>
          <w:szCs w:val="24"/>
        </w:rPr>
        <w:t xml:space="preserve">pabrik penghasil limbah B3 </w:t>
      </w:r>
      <w:r w:rsidRPr="00B5308B">
        <w:rPr>
          <w:rFonts w:ascii="Garamond" w:eastAsiaTheme="minorEastAsia" w:hAnsi="Garamond" w:cs="Arial"/>
          <w:noProof/>
          <w:sz w:val="24"/>
          <w:szCs w:val="24"/>
        </w:rPr>
        <w:t>bersifat reguler</w:t>
      </w:r>
    </w:p>
    <w:p w:rsidR="00EC29C0" w:rsidRPr="00B5308B" w:rsidRDefault="00EC29C0" w:rsidP="00B5308B">
      <w:pPr>
        <w:spacing w:after="0"/>
        <w:jc w:val="both"/>
        <w:rPr>
          <w:rFonts w:ascii="Garamond" w:eastAsiaTheme="minorEastAsia" w:hAnsi="Garamond" w:cs="Arial"/>
          <w:noProof/>
          <w:sz w:val="24"/>
          <w:szCs w:val="24"/>
        </w:rPr>
      </w:pPr>
    </w:p>
    <w:p w:rsidR="000907DE" w:rsidRPr="00B5308B" w:rsidRDefault="00B5308B" w:rsidP="00B5308B">
      <w:pPr>
        <w:tabs>
          <w:tab w:val="left" w:pos="7230"/>
        </w:tabs>
        <w:spacing w:after="0"/>
        <w:jc w:val="both"/>
        <w:rPr>
          <w:rFonts w:ascii="Garamond" w:hAnsi="Garamond" w:cs="Arial"/>
          <w:b/>
          <w:sz w:val="24"/>
          <w:szCs w:val="24"/>
        </w:rPr>
      </w:pPr>
      <w:r>
        <w:rPr>
          <w:rFonts w:ascii="Garamond" w:hAnsi="Garamond" w:cs="Arial"/>
          <w:b/>
          <w:sz w:val="24"/>
          <w:szCs w:val="24"/>
        </w:rPr>
        <w:t xml:space="preserve">4.3.  </w:t>
      </w:r>
      <w:r w:rsidR="00EC29C0" w:rsidRPr="00B5308B">
        <w:rPr>
          <w:rFonts w:ascii="Garamond" w:hAnsi="Garamond" w:cs="Arial"/>
          <w:b/>
          <w:sz w:val="24"/>
          <w:szCs w:val="24"/>
        </w:rPr>
        <w:t>Kelemahan Metode Kuadran</w:t>
      </w:r>
    </w:p>
    <w:p w:rsidR="00B5308B" w:rsidRDefault="00B5308B" w:rsidP="00B5308B">
      <w:pPr>
        <w:spacing w:after="0"/>
        <w:ind w:firstLine="426"/>
        <w:jc w:val="both"/>
        <w:rPr>
          <w:rFonts w:ascii="Garamond" w:hAnsi="Garamond" w:cs="Arial"/>
          <w:sz w:val="24"/>
          <w:szCs w:val="24"/>
        </w:rPr>
      </w:pPr>
    </w:p>
    <w:p w:rsidR="000907DE" w:rsidRPr="00B5308B" w:rsidRDefault="00EC29C0" w:rsidP="00B5308B">
      <w:pPr>
        <w:spacing w:after="0"/>
        <w:ind w:firstLine="426"/>
        <w:jc w:val="both"/>
        <w:rPr>
          <w:rFonts w:ascii="Garamond" w:hAnsi="Garamond" w:cs="Arial"/>
          <w:sz w:val="24"/>
          <w:szCs w:val="24"/>
        </w:rPr>
      </w:pPr>
      <w:r w:rsidRPr="00B5308B">
        <w:rPr>
          <w:rFonts w:ascii="Garamond" w:hAnsi="Garamond" w:cs="Arial"/>
          <w:sz w:val="24"/>
          <w:szCs w:val="24"/>
        </w:rPr>
        <w:t>Ada beberapa kelemahan metode kuadran, antara lain</w:t>
      </w:r>
    </w:p>
    <w:p w:rsidR="00EC29C0" w:rsidRPr="00B5308B" w:rsidRDefault="00EC29C0" w:rsidP="00B5308B">
      <w:pPr>
        <w:pStyle w:val="ListParagraph"/>
        <w:numPr>
          <w:ilvl w:val="0"/>
          <w:numId w:val="6"/>
        </w:numPr>
        <w:spacing w:after="0"/>
        <w:jc w:val="both"/>
        <w:rPr>
          <w:rFonts w:ascii="Garamond" w:hAnsi="Garamond" w:cs="Arial"/>
          <w:sz w:val="24"/>
          <w:szCs w:val="24"/>
        </w:rPr>
      </w:pPr>
      <w:r w:rsidRPr="00B5308B">
        <w:rPr>
          <w:rFonts w:ascii="Garamond" w:hAnsi="Garamond" w:cs="Arial"/>
          <w:sz w:val="24"/>
          <w:szCs w:val="24"/>
        </w:rPr>
        <w:t>Ukuran Kuadran</w:t>
      </w:r>
    </w:p>
    <w:p w:rsidR="00EC29C0" w:rsidRPr="00B5308B" w:rsidRDefault="00EC29C0" w:rsidP="00B5308B">
      <w:pPr>
        <w:pStyle w:val="ListParagraph"/>
        <w:spacing w:after="0"/>
        <w:ind w:left="360"/>
        <w:jc w:val="both"/>
        <w:rPr>
          <w:rFonts w:ascii="Garamond" w:hAnsi="Garamond" w:cs="Arial"/>
          <w:sz w:val="24"/>
          <w:szCs w:val="24"/>
        </w:rPr>
      </w:pPr>
      <w:r w:rsidRPr="00B5308B">
        <w:rPr>
          <w:rFonts w:ascii="Garamond" w:hAnsi="Garamond" w:cs="Arial"/>
          <w:sz w:val="24"/>
          <w:szCs w:val="24"/>
        </w:rPr>
        <w:t>Ukuran kuadran sangat menentukan hasil analisi konfigurasi titik dalam ruang</w:t>
      </w:r>
      <w:r w:rsidR="007C72FD" w:rsidRPr="00B5308B">
        <w:rPr>
          <w:rFonts w:ascii="Garamond" w:hAnsi="Garamond" w:cs="Arial"/>
          <w:sz w:val="24"/>
          <w:szCs w:val="24"/>
        </w:rPr>
        <w:t>. Bila ukuran kuadran terlalu kecil sehingga mungkin hanya menampung satu titik setiap sel maka hasil analisis konfigurasi akan menghasilkan pola reguler. Demikan apabila ukuran sel terlalu besar sehingga menampung semua titik pada satu sel, maka hasil analisis konfigurasi akan cenderung berpola cluster.</w:t>
      </w:r>
    </w:p>
    <w:p w:rsidR="001C28B2" w:rsidRPr="00B5308B" w:rsidRDefault="001C28B2" w:rsidP="00B5308B">
      <w:pPr>
        <w:pStyle w:val="ListParagraph"/>
        <w:numPr>
          <w:ilvl w:val="0"/>
          <w:numId w:val="6"/>
        </w:numPr>
        <w:spacing w:after="0"/>
        <w:jc w:val="both"/>
        <w:rPr>
          <w:rFonts w:ascii="Garamond" w:hAnsi="Garamond" w:cs="Arial"/>
          <w:sz w:val="24"/>
          <w:szCs w:val="24"/>
        </w:rPr>
      </w:pPr>
      <w:r w:rsidRPr="00B5308B">
        <w:rPr>
          <w:rFonts w:ascii="Garamond" w:hAnsi="Garamond" w:cs="Arial"/>
          <w:sz w:val="24"/>
          <w:szCs w:val="24"/>
        </w:rPr>
        <w:t>Hasil perhitungan pada kuadran merupakan ukuran dispersi titik dalam ruang, bukan benar-benar konfigurasi titik dalam ruang. Hal ini disebabkan hasilnya merupakan pengukuran kepadatan titik dalam ruang, bukan bagaimana pengaturan konfigurasi antar titik.</w:t>
      </w:r>
    </w:p>
    <w:tbl>
      <w:tblPr>
        <w:tblW w:w="7614" w:type="dxa"/>
        <w:tblInd w:w="93" w:type="dxa"/>
        <w:tblLook w:val="04A0"/>
      </w:tblPr>
      <w:tblGrid>
        <w:gridCol w:w="846"/>
        <w:gridCol w:w="846"/>
        <w:gridCol w:w="846"/>
        <w:gridCol w:w="846"/>
        <w:gridCol w:w="846"/>
        <w:gridCol w:w="846"/>
        <w:gridCol w:w="846"/>
        <w:gridCol w:w="846"/>
        <w:gridCol w:w="846"/>
      </w:tblGrid>
      <w:tr w:rsidR="00046CB3" w:rsidRPr="00B5308B" w:rsidTr="00751A2E">
        <w:trPr>
          <w:trHeight w:val="349"/>
        </w:trPr>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r>
      <w:tr w:rsidR="00046CB3" w:rsidRPr="00B5308B" w:rsidTr="00751A2E">
        <w:trPr>
          <w:trHeight w:val="349"/>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lastRenderedPageBreak/>
              <w:t>*</w:t>
            </w:r>
          </w:p>
        </w:tc>
        <w:tc>
          <w:tcPr>
            <w:tcW w:w="846" w:type="dxa"/>
            <w:tcBorders>
              <w:top w:val="single" w:sz="4" w:space="0" w:color="auto"/>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c>
          <w:tcPr>
            <w:tcW w:w="846" w:type="dxa"/>
            <w:tcBorders>
              <w:top w:val="single" w:sz="4" w:space="0" w:color="auto"/>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c>
          <w:tcPr>
            <w:tcW w:w="846" w:type="dxa"/>
            <w:tcBorders>
              <w:top w:val="single" w:sz="4" w:space="0" w:color="auto"/>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c>
          <w:tcPr>
            <w:tcW w:w="846" w:type="dxa"/>
            <w:tcBorders>
              <w:top w:val="single" w:sz="4" w:space="0" w:color="auto"/>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w:t>
            </w:r>
          </w:p>
        </w:tc>
        <w:tc>
          <w:tcPr>
            <w:tcW w:w="846" w:type="dxa"/>
            <w:tcBorders>
              <w:top w:val="single" w:sz="4" w:space="0" w:color="auto"/>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c>
          <w:tcPr>
            <w:tcW w:w="846" w:type="dxa"/>
            <w:tcBorders>
              <w:top w:val="single" w:sz="4" w:space="0" w:color="auto"/>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w:t>
            </w:r>
          </w:p>
        </w:tc>
      </w:tr>
      <w:tr w:rsidR="00046CB3" w:rsidRPr="00B5308B" w:rsidTr="00751A2E">
        <w:trPr>
          <w:trHeight w:val="349"/>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r>
      <w:tr w:rsidR="00046CB3" w:rsidRPr="00B5308B" w:rsidTr="00751A2E">
        <w:trPr>
          <w:trHeight w:val="349"/>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r>
      <w:tr w:rsidR="00046CB3" w:rsidRPr="00B5308B" w:rsidTr="00751A2E">
        <w:trPr>
          <w:trHeight w:val="349"/>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w:t>
            </w: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c>
          <w:tcPr>
            <w:tcW w:w="846" w:type="dxa"/>
            <w:tcBorders>
              <w:top w:val="nil"/>
              <w:left w:val="nil"/>
              <w:bottom w:val="single" w:sz="4" w:space="0" w:color="auto"/>
              <w:right w:val="single" w:sz="4" w:space="0" w:color="auto"/>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r w:rsidRPr="00B5308B">
              <w:rPr>
                <w:rFonts w:ascii="Garamond" w:eastAsia="Times New Roman" w:hAnsi="Garamond" w:cs="Times New Roman"/>
                <w:color w:val="000000"/>
                <w:sz w:val="24"/>
                <w:szCs w:val="24"/>
              </w:rPr>
              <w:t> </w:t>
            </w:r>
          </w:p>
        </w:tc>
      </w:tr>
      <w:tr w:rsidR="00046CB3" w:rsidRPr="00B5308B" w:rsidTr="00751A2E">
        <w:trPr>
          <w:trHeight w:val="349"/>
        </w:trPr>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c>
          <w:tcPr>
            <w:tcW w:w="846" w:type="dxa"/>
            <w:tcBorders>
              <w:top w:val="nil"/>
              <w:left w:val="nil"/>
              <w:bottom w:val="nil"/>
              <w:right w:val="nil"/>
            </w:tcBorders>
            <w:shd w:val="clear" w:color="auto" w:fill="auto"/>
            <w:noWrap/>
            <w:vAlign w:val="bottom"/>
            <w:hideMark/>
          </w:tcPr>
          <w:p w:rsidR="00046CB3" w:rsidRPr="00B5308B" w:rsidRDefault="00046CB3" w:rsidP="00B5308B">
            <w:pPr>
              <w:spacing w:after="0"/>
              <w:rPr>
                <w:rFonts w:ascii="Garamond" w:eastAsia="Times New Roman" w:hAnsi="Garamond" w:cs="Times New Roman"/>
                <w:color w:val="000000"/>
                <w:sz w:val="24"/>
                <w:szCs w:val="24"/>
              </w:rPr>
            </w:pPr>
          </w:p>
        </w:tc>
      </w:tr>
    </w:tbl>
    <w:p w:rsidR="00046CB3" w:rsidRPr="00B5308B" w:rsidRDefault="00046CB3" w:rsidP="00B5308B">
      <w:pPr>
        <w:spacing w:after="0"/>
        <w:jc w:val="both"/>
        <w:rPr>
          <w:rFonts w:ascii="Garamond" w:hAnsi="Garamond" w:cs="Arial"/>
          <w:b/>
          <w:sz w:val="24"/>
          <w:szCs w:val="24"/>
        </w:rPr>
      </w:pPr>
      <w:r w:rsidRPr="00B5308B">
        <w:rPr>
          <w:rFonts w:ascii="Garamond" w:hAnsi="Garamond" w:cs="Arial"/>
          <w:b/>
          <w:sz w:val="24"/>
          <w:szCs w:val="24"/>
        </w:rPr>
        <w:t xml:space="preserve">Gambar </w:t>
      </w:r>
      <w:r w:rsidR="00B5308B" w:rsidRPr="00B5308B">
        <w:rPr>
          <w:rFonts w:ascii="Garamond" w:hAnsi="Garamond" w:cs="Arial"/>
          <w:b/>
          <w:sz w:val="24"/>
          <w:szCs w:val="24"/>
        </w:rPr>
        <w:t>4</w:t>
      </w:r>
      <w:r w:rsidRPr="00B5308B">
        <w:rPr>
          <w:rFonts w:ascii="Garamond" w:hAnsi="Garamond" w:cs="Arial"/>
          <w:b/>
          <w:sz w:val="24"/>
          <w:szCs w:val="24"/>
        </w:rPr>
        <w:t>.6. Dua Konfigurasi yang Berbeda, Hasil Perhitungan Kuadran Sama</w:t>
      </w:r>
    </w:p>
    <w:p w:rsidR="00B5308B" w:rsidRDefault="00B5308B" w:rsidP="00B5308B">
      <w:pPr>
        <w:pStyle w:val="ListParagraph"/>
        <w:spacing w:after="0"/>
        <w:ind w:left="360"/>
        <w:jc w:val="both"/>
        <w:rPr>
          <w:rFonts w:ascii="Garamond" w:hAnsi="Garamond" w:cs="Arial"/>
          <w:sz w:val="24"/>
          <w:szCs w:val="24"/>
        </w:rPr>
      </w:pPr>
    </w:p>
    <w:p w:rsidR="001C28B2" w:rsidRPr="00B5308B" w:rsidRDefault="001C28B2" w:rsidP="00B5308B">
      <w:pPr>
        <w:pStyle w:val="ListParagraph"/>
        <w:numPr>
          <w:ilvl w:val="0"/>
          <w:numId w:val="6"/>
        </w:numPr>
        <w:spacing w:after="0"/>
        <w:jc w:val="both"/>
        <w:rPr>
          <w:rFonts w:ascii="Garamond" w:hAnsi="Garamond" w:cs="Arial"/>
          <w:sz w:val="24"/>
          <w:szCs w:val="24"/>
        </w:rPr>
      </w:pPr>
      <w:r w:rsidRPr="00B5308B">
        <w:rPr>
          <w:rFonts w:ascii="Garamond" w:hAnsi="Garamond" w:cs="Arial"/>
          <w:sz w:val="24"/>
          <w:szCs w:val="24"/>
        </w:rPr>
        <w:t>Hasil perhtungan tidak memperlihatkan variasi konfigurasi dalam wilayah atau dalam sel. Hasil perhitungan hanya menggambarkan keselur</w:t>
      </w:r>
      <w:r w:rsidR="00046CB3" w:rsidRPr="00B5308B">
        <w:rPr>
          <w:rFonts w:ascii="Garamond" w:hAnsi="Garamond" w:cs="Arial"/>
          <w:sz w:val="24"/>
          <w:szCs w:val="24"/>
        </w:rPr>
        <w:t>u</w:t>
      </w:r>
      <w:r w:rsidRPr="00B5308B">
        <w:rPr>
          <w:rFonts w:ascii="Garamond" w:hAnsi="Garamond" w:cs="Arial"/>
          <w:sz w:val="24"/>
          <w:szCs w:val="24"/>
        </w:rPr>
        <w:t>han distribusi titik dalam wilayah.</w:t>
      </w:r>
    </w:p>
    <w:p w:rsidR="00501BCF" w:rsidRPr="00B5308B" w:rsidRDefault="00501BCF" w:rsidP="00B5308B">
      <w:pPr>
        <w:pStyle w:val="ListParagraph"/>
        <w:spacing w:after="0"/>
        <w:ind w:left="360"/>
        <w:jc w:val="both"/>
        <w:rPr>
          <w:rFonts w:ascii="Garamond" w:hAnsi="Garamond" w:cs="Arial"/>
          <w:sz w:val="24"/>
          <w:szCs w:val="24"/>
        </w:rPr>
      </w:pPr>
    </w:p>
    <w:p w:rsidR="00023E01" w:rsidRPr="00B5308B" w:rsidRDefault="00B5308B" w:rsidP="00B5308B">
      <w:pPr>
        <w:spacing w:after="0"/>
        <w:jc w:val="both"/>
        <w:rPr>
          <w:rFonts w:ascii="Garamond" w:hAnsi="Garamond" w:cs="Arial"/>
          <w:b/>
          <w:sz w:val="24"/>
          <w:szCs w:val="24"/>
        </w:rPr>
      </w:pPr>
      <w:r>
        <w:rPr>
          <w:rFonts w:ascii="Garamond" w:hAnsi="Garamond" w:cs="Arial"/>
          <w:b/>
          <w:sz w:val="24"/>
          <w:szCs w:val="24"/>
        </w:rPr>
        <w:t xml:space="preserve">4.4. </w:t>
      </w:r>
      <w:r w:rsidR="00751A2E">
        <w:rPr>
          <w:rFonts w:ascii="Garamond" w:hAnsi="Garamond" w:cs="Arial"/>
          <w:b/>
          <w:sz w:val="24"/>
          <w:szCs w:val="24"/>
        </w:rPr>
        <w:t xml:space="preserve"> </w:t>
      </w:r>
      <w:r w:rsidR="00046CB3" w:rsidRPr="00B5308B">
        <w:rPr>
          <w:rFonts w:ascii="Garamond" w:hAnsi="Garamond" w:cs="Arial"/>
          <w:b/>
          <w:sz w:val="24"/>
          <w:szCs w:val="24"/>
        </w:rPr>
        <w:t xml:space="preserve">Uji Kebaikan Suai Khi Kuadrat </w:t>
      </w:r>
      <w:r w:rsidR="00023E01" w:rsidRPr="00B5308B">
        <w:rPr>
          <w:rFonts w:ascii="Garamond" w:hAnsi="Garamond" w:cs="Arial"/>
          <w:b/>
          <w:sz w:val="24"/>
          <w:szCs w:val="24"/>
        </w:rPr>
        <w:t xml:space="preserve"> </w:t>
      </w:r>
    </w:p>
    <w:p w:rsidR="00B5308B" w:rsidRDefault="00B5308B" w:rsidP="00B5308B">
      <w:pPr>
        <w:spacing w:after="0"/>
        <w:ind w:firstLine="720"/>
        <w:jc w:val="both"/>
        <w:rPr>
          <w:rFonts w:ascii="Garamond" w:hAnsi="Garamond" w:cs="Arial"/>
          <w:sz w:val="24"/>
          <w:szCs w:val="24"/>
        </w:rPr>
      </w:pPr>
    </w:p>
    <w:p w:rsidR="00023E01" w:rsidRPr="00B5308B" w:rsidRDefault="00023E01" w:rsidP="00B5308B">
      <w:pPr>
        <w:spacing w:after="0"/>
        <w:ind w:firstLine="720"/>
        <w:jc w:val="both"/>
        <w:rPr>
          <w:rFonts w:ascii="Garamond" w:eastAsiaTheme="minorEastAsia" w:hAnsi="Garamond" w:cs="Arial"/>
          <w:sz w:val="24"/>
          <w:szCs w:val="24"/>
        </w:rPr>
      </w:pPr>
      <w:r w:rsidRPr="00B5308B">
        <w:rPr>
          <w:rFonts w:ascii="Garamond" w:hAnsi="Garamond" w:cs="Arial"/>
          <w:sz w:val="24"/>
          <w:szCs w:val="24"/>
        </w:rPr>
        <w:t>Uji kebaikan suai khi-kuadrat adalah alternatif metode untuk menentukan sebaran titik yang diamati secara spasial adalah random.</w:t>
      </w:r>
      <w:r w:rsidR="00D422C6" w:rsidRPr="00B5308B">
        <w:rPr>
          <w:rFonts w:ascii="Garamond" w:hAnsi="Garamond" w:cs="Arial"/>
          <w:sz w:val="24"/>
          <w:szCs w:val="24"/>
        </w:rPr>
        <w:t xml:space="preserve"> </w:t>
      </w:r>
      <w:r w:rsidRPr="00B5308B">
        <w:rPr>
          <w:rFonts w:ascii="Garamond" w:hAnsi="Garamond" w:cs="Arial"/>
          <w:sz w:val="24"/>
          <w:szCs w:val="24"/>
        </w:rPr>
        <w:t>m</w:t>
      </w:r>
      <w:r w:rsidRPr="00B5308B">
        <w:rPr>
          <w:rFonts w:ascii="Garamond" w:hAnsi="Garamond" w:cs="Arial"/>
          <w:sz w:val="24"/>
          <w:szCs w:val="24"/>
          <w:vertAlign w:val="subscript"/>
        </w:rPr>
        <w:t>1</w:t>
      </w:r>
      <w:r w:rsidR="00046CB3" w:rsidRPr="00B5308B">
        <w:rPr>
          <w:rFonts w:ascii="Garamond" w:hAnsi="Garamond" w:cs="Arial"/>
          <w:sz w:val="24"/>
          <w:szCs w:val="24"/>
        </w:rPr>
        <w:t xml:space="preserve"> = λa</w:t>
      </w:r>
      <w:r w:rsidRPr="00B5308B">
        <w:rPr>
          <w:rFonts w:ascii="Garamond" w:hAnsi="Garamond" w:cs="Arial"/>
          <w:sz w:val="24"/>
          <w:szCs w:val="24"/>
        </w:rPr>
        <w:t xml:space="preserve">. dengan nilai dugaan </w:t>
      </w:r>
      <m:oMath>
        <m:sSub>
          <m:sSubPr>
            <m:ctrlPr>
              <w:rPr>
                <w:rFonts w:ascii="Cambria Math" w:hAnsi="Garamond" w:cs="Arial"/>
                <w:i/>
                <w:sz w:val="24"/>
                <w:szCs w:val="24"/>
              </w:rPr>
            </m:ctrlPr>
          </m:sSubPr>
          <m:e>
            <m:acc>
              <m:accPr>
                <m:ctrlPr>
                  <w:rPr>
                    <w:rFonts w:ascii="Cambria Math" w:hAnsi="Garamond" w:cs="Arial"/>
                    <w:i/>
                    <w:sz w:val="24"/>
                    <w:szCs w:val="24"/>
                  </w:rPr>
                </m:ctrlPr>
              </m:accPr>
              <m:e>
                <m:r>
                  <w:rPr>
                    <w:rFonts w:ascii="Cambria Math" w:hAnsi="Cambria Math" w:cs="Arial"/>
                    <w:sz w:val="24"/>
                    <w:szCs w:val="24"/>
                  </w:rPr>
                  <m:t>m</m:t>
                </m:r>
              </m:e>
            </m:acc>
          </m:e>
          <m:sub>
            <m:r>
              <w:rPr>
                <w:rFonts w:ascii="Cambria Math" w:hAnsi="Garamond" w:cs="Arial"/>
                <w:sz w:val="24"/>
                <w:szCs w:val="24"/>
              </w:rPr>
              <m:t>1</m:t>
            </m:r>
          </m:sub>
        </m:sSub>
      </m:oMath>
      <w:r w:rsidRPr="00B5308B">
        <w:rPr>
          <w:rFonts w:ascii="Garamond" w:eastAsiaTheme="minorEastAsia" w:hAnsi="Garamond" w:cs="Arial"/>
          <w:sz w:val="24"/>
          <w:szCs w:val="24"/>
        </w:rPr>
        <w:t xml:space="preserve"> maka nilai harapan</w:t>
      </w:r>
      <w:r w:rsidR="002D5E92" w:rsidRPr="00B5308B">
        <w:rPr>
          <w:rFonts w:ascii="Garamond" w:eastAsiaTheme="minorEastAsia" w:hAnsi="Garamond" w:cs="Arial"/>
          <w:sz w:val="24"/>
          <w:szCs w:val="24"/>
        </w:rPr>
        <w:t xml:space="preserve"> frekuensi adalah NP(r) dimana:</w:t>
      </w:r>
    </w:p>
    <w:p w:rsidR="00023E01" w:rsidRPr="00B5308B" w:rsidRDefault="00023E01" w:rsidP="00B5308B">
      <w:pPr>
        <w:spacing w:after="0"/>
        <w:jc w:val="both"/>
        <w:rPr>
          <w:rFonts w:ascii="Garamond" w:eastAsiaTheme="minorEastAsia" w:hAnsi="Garamond" w:cs="Arial"/>
          <w:sz w:val="24"/>
          <w:szCs w:val="24"/>
        </w:rPr>
      </w:pPr>
      <w:r w:rsidRPr="00B5308B">
        <w:rPr>
          <w:rFonts w:ascii="Garamond" w:eastAsiaTheme="minorEastAsia" w:hAnsi="Garamond" w:cs="Arial"/>
          <w:sz w:val="24"/>
          <w:szCs w:val="24"/>
        </w:rPr>
        <w:t>NP(r) = N exp (-</w:t>
      </w:r>
      <m:oMath>
        <m:sSub>
          <m:sSubPr>
            <m:ctrlPr>
              <w:rPr>
                <w:rFonts w:ascii="Cambria Math" w:hAnsi="Garamond" w:cs="Arial"/>
                <w:i/>
                <w:sz w:val="24"/>
                <w:szCs w:val="24"/>
              </w:rPr>
            </m:ctrlPr>
          </m:sSubPr>
          <m:e>
            <m:acc>
              <m:accPr>
                <m:ctrlPr>
                  <w:rPr>
                    <w:rFonts w:ascii="Cambria Math" w:hAnsi="Garamond" w:cs="Arial"/>
                    <w:i/>
                    <w:sz w:val="24"/>
                    <w:szCs w:val="24"/>
                  </w:rPr>
                </m:ctrlPr>
              </m:accPr>
              <m:e>
                <m:r>
                  <w:rPr>
                    <w:rFonts w:ascii="Cambria Math" w:hAnsi="Cambria Math" w:cs="Arial"/>
                    <w:sz w:val="24"/>
                    <w:szCs w:val="24"/>
                  </w:rPr>
                  <m:t>m</m:t>
                </m:r>
              </m:e>
            </m:acc>
          </m:e>
          <m:sub>
            <m:r>
              <w:rPr>
                <w:rFonts w:ascii="Cambria Math" w:hAnsi="Garamond" w:cs="Arial"/>
                <w:sz w:val="24"/>
                <w:szCs w:val="24"/>
              </w:rPr>
              <m:t>1</m:t>
            </m:r>
          </m:sub>
        </m:sSub>
      </m:oMath>
      <w:r w:rsidRPr="00B5308B">
        <w:rPr>
          <w:rFonts w:ascii="Garamond" w:eastAsiaTheme="minorEastAsia" w:hAnsi="Garamond" w:cs="Arial"/>
          <w:sz w:val="24"/>
          <w:szCs w:val="24"/>
        </w:rPr>
        <w:t>)</w:t>
      </w:r>
      <m:oMath>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acc>
                  <m:accPr>
                    <m:ctrlPr>
                      <w:rPr>
                        <w:rFonts w:ascii="Cambria Math" w:eastAsiaTheme="minorEastAsia" w:hAnsi="Garamond" w:cs="Arial"/>
                        <w:i/>
                        <w:sz w:val="24"/>
                        <w:szCs w:val="24"/>
                      </w:rPr>
                    </m:ctrlPr>
                  </m:accPr>
                  <m:e>
                    <m:r>
                      <w:rPr>
                        <w:rFonts w:ascii="Cambria Math" w:eastAsiaTheme="minorEastAsia" w:hAnsi="Cambria Math" w:cs="Arial"/>
                        <w:sz w:val="24"/>
                        <w:szCs w:val="24"/>
                      </w:rPr>
                      <m:t>m</m:t>
                    </m:r>
                  </m:e>
                </m:acc>
              </m:e>
              <m:sup>
                <m:r>
                  <w:rPr>
                    <w:rFonts w:ascii="Cambria Math" w:eastAsiaTheme="minorEastAsia" w:hAnsi="Cambria Math" w:cs="Arial"/>
                    <w:sz w:val="24"/>
                    <w:szCs w:val="24"/>
                  </w:rPr>
                  <m:t>r</m:t>
                </m:r>
              </m:sup>
            </m:sSup>
          </m:num>
          <m:den>
            <m:r>
              <w:rPr>
                <w:rFonts w:ascii="Cambria Math" w:eastAsiaTheme="minorEastAsia" w:hAnsi="Cambria Math" w:cs="Arial"/>
                <w:sz w:val="24"/>
                <w:szCs w:val="24"/>
              </w:rPr>
              <m:t>r</m:t>
            </m:r>
            <m:r>
              <w:rPr>
                <w:rFonts w:ascii="Cambria Math" w:eastAsiaTheme="minorEastAsia" w:hAnsi="Garamond" w:cs="Arial"/>
                <w:sz w:val="24"/>
                <w:szCs w:val="24"/>
              </w:rPr>
              <m:t>!</m:t>
            </m:r>
          </m:den>
        </m:f>
      </m:oMath>
      <w:r w:rsidRPr="00B5308B">
        <w:rPr>
          <w:rFonts w:ascii="Garamond" w:eastAsiaTheme="minorEastAsia" w:hAnsi="Garamond" w:cs="Arial"/>
          <w:sz w:val="24"/>
          <w:szCs w:val="24"/>
        </w:rPr>
        <w:t xml:space="preserve">  dimana r = 1, 2, …</w:t>
      </w:r>
    </w:p>
    <w:p w:rsidR="00023E01" w:rsidRPr="00B5308B" w:rsidRDefault="00023E01" w:rsidP="00B5308B">
      <w:pPr>
        <w:spacing w:after="0"/>
        <w:ind w:left="360"/>
        <w:jc w:val="both"/>
        <w:rPr>
          <w:rFonts w:ascii="Garamond" w:hAnsi="Garamond" w:cs="Arial"/>
          <w:sz w:val="24"/>
          <w:szCs w:val="24"/>
          <w:vertAlign w:val="subscript"/>
        </w:rPr>
      </w:pPr>
    </w:p>
    <w:p w:rsidR="00046CB3" w:rsidRPr="00B5308B" w:rsidRDefault="00046CB3" w:rsidP="00B5308B">
      <w:pPr>
        <w:spacing w:after="0"/>
        <w:ind w:left="360"/>
        <w:jc w:val="both"/>
        <w:rPr>
          <w:rFonts w:ascii="Garamond" w:hAnsi="Garamond" w:cs="Arial"/>
          <w:sz w:val="24"/>
          <w:szCs w:val="24"/>
        </w:rPr>
      </w:pPr>
    </w:p>
    <w:p w:rsidR="00046CB3" w:rsidRPr="00B5308B" w:rsidRDefault="00E77354" w:rsidP="00B5308B">
      <w:pPr>
        <w:spacing w:after="0"/>
        <w:ind w:left="360"/>
        <w:jc w:val="both"/>
        <w:rPr>
          <w:rFonts w:ascii="Garamond" w:hAnsi="Garamond" w:cs="Arial"/>
          <w:sz w:val="24"/>
          <w:szCs w:val="24"/>
        </w:rPr>
      </w:pPr>
      <m:oMathPara>
        <m:oMath>
          <m:sSup>
            <m:sSupPr>
              <m:ctrlPr>
                <w:rPr>
                  <w:rFonts w:ascii="Cambria Math" w:hAnsi="Garamond" w:cs="Arial"/>
                  <w:i/>
                  <w:sz w:val="24"/>
                  <w:szCs w:val="24"/>
                </w:rPr>
              </m:ctrlPr>
            </m:sSupPr>
            <m:e>
              <m:r>
                <w:rPr>
                  <w:rFonts w:ascii="Cambria Math" w:hAnsi="Cambria Math" w:cs="Arial"/>
                  <w:sz w:val="24"/>
                  <w:szCs w:val="24"/>
                </w:rPr>
                <m:t>χ</m:t>
              </m:r>
            </m:e>
            <m:sup>
              <m:r>
                <w:rPr>
                  <w:rFonts w:ascii="Cambria Math" w:hAnsi="Garamond" w:cs="Arial"/>
                  <w:sz w:val="24"/>
                  <w:szCs w:val="24"/>
                </w:rPr>
                <m:t>2</m:t>
              </m:r>
            </m:sup>
          </m:sSup>
          <m:r>
            <w:rPr>
              <w:rFonts w:ascii="Cambria Math" w:hAnsi="Garamond" w:cs="Arial"/>
              <w:sz w:val="24"/>
              <w:szCs w:val="24"/>
            </w:rPr>
            <m:t>=</m:t>
          </m:r>
          <m:nary>
            <m:naryPr>
              <m:chr m:val="∑"/>
              <m:limLoc m:val="undOvr"/>
              <m:ctrlPr>
                <w:rPr>
                  <w:rFonts w:ascii="Cambria Math" w:hAnsi="Garamond" w:cs="Arial"/>
                  <w:i/>
                  <w:sz w:val="24"/>
                  <w:szCs w:val="24"/>
                </w:rPr>
              </m:ctrlPr>
            </m:naryPr>
            <m:sub>
              <m:r>
                <w:rPr>
                  <w:rFonts w:ascii="Cambria Math" w:hAnsi="Cambria Math" w:cs="Arial"/>
                  <w:sz w:val="24"/>
                  <w:szCs w:val="24"/>
                </w:rPr>
                <m:t>r</m:t>
              </m:r>
              <m:r>
                <w:rPr>
                  <w:rFonts w:ascii="Cambria Math" w:hAnsi="Garamond" w:cs="Arial"/>
                  <w:sz w:val="24"/>
                  <w:szCs w:val="24"/>
                </w:rPr>
                <m:t>=0</m:t>
              </m:r>
            </m:sub>
            <m:sup>
              <m:r>
                <w:rPr>
                  <w:rFonts w:ascii="Cambria Math" w:hAnsi="Cambria Math" w:cs="Arial"/>
                  <w:sz w:val="24"/>
                  <w:szCs w:val="24"/>
                </w:rPr>
                <m:t>w</m:t>
              </m:r>
            </m:sup>
            <m:e/>
          </m:nary>
          <m:sSup>
            <m:sSupPr>
              <m:ctrlPr>
                <w:rPr>
                  <w:rFonts w:ascii="Cambria Math" w:hAnsi="Garamond" w:cs="Arial"/>
                  <w:i/>
                  <w:sz w:val="24"/>
                  <w:szCs w:val="24"/>
                </w:rPr>
              </m:ctrlPr>
            </m:sSupPr>
            <m:e>
              <m:f>
                <m:fPr>
                  <m:ctrlPr>
                    <w:rPr>
                      <w:rFonts w:ascii="Cambria Math" w:hAnsi="Garamond" w:cs="Arial"/>
                      <w:i/>
                      <w:sz w:val="24"/>
                      <w:szCs w:val="24"/>
                    </w:rPr>
                  </m:ctrlPr>
                </m:fPr>
                <m:num>
                  <m:d>
                    <m:dPr>
                      <m:ctrlPr>
                        <w:rPr>
                          <w:rFonts w:ascii="Cambria Math" w:hAnsi="Garamond" w:cs="Arial"/>
                          <w:i/>
                          <w:sz w:val="24"/>
                          <w:szCs w:val="24"/>
                        </w:rPr>
                      </m:ctrlPr>
                    </m:dPr>
                    <m:e>
                      <m:sSub>
                        <m:sSubPr>
                          <m:ctrlPr>
                            <w:rPr>
                              <w:rFonts w:ascii="Cambria Math" w:hAnsi="Garamond"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r>
                        <w:rPr>
                          <w:rFonts w:ascii="Garamond" w:hAnsi="Garamond" w:cs="Arial"/>
                          <w:sz w:val="24"/>
                          <w:szCs w:val="24"/>
                        </w:rPr>
                        <m:t>-</m:t>
                      </m:r>
                      <m:r>
                        <w:rPr>
                          <w:rFonts w:ascii="Cambria Math" w:hAnsi="Cambria Math" w:cs="Arial"/>
                          <w:sz w:val="24"/>
                          <w:szCs w:val="24"/>
                        </w:rPr>
                        <m:t>NP</m:t>
                      </m:r>
                      <m:r>
                        <w:rPr>
                          <w:rFonts w:ascii="Cambria Math" w:hAnsi="Garamond" w:cs="Arial"/>
                          <w:sz w:val="24"/>
                          <w:szCs w:val="24"/>
                        </w:rPr>
                        <m:t>(</m:t>
                      </m:r>
                      <m:r>
                        <w:rPr>
                          <w:rFonts w:ascii="Cambria Math" w:hAnsi="Cambria Math" w:cs="Arial"/>
                          <w:sz w:val="24"/>
                          <w:szCs w:val="24"/>
                        </w:rPr>
                        <m:t>r</m:t>
                      </m:r>
                      <m:r>
                        <w:rPr>
                          <w:rFonts w:ascii="Cambria Math" w:hAnsi="Garamond" w:cs="Arial"/>
                          <w:sz w:val="24"/>
                          <w:szCs w:val="24"/>
                        </w:rPr>
                        <m:t>)</m:t>
                      </m:r>
                    </m:e>
                  </m:d>
                </m:num>
                <m:den>
                  <m:r>
                    <w:rPr>
                      <w:rFonts w:ascii="Cambria Math" w:hAnsi="Cambria Math" w:cs="Arial"/>
                      <w:sz w:val="24"/>
                      <w:szCs w:val="24"/>
                    </w:rPr>
                    <m:t>NP</m:t>
                  </m:r>
                  <m:r>
                    <w:rPr>
                      <w:rFonts w:ascii="Cambria Math" w:hAnsi="Garamond" w:cs="Arial"/>
                      <w:sz w:val="24"/>
                      <w:szCs w:val="24"/>
                    </w:rPr>
                    <m:t>(</m:t>
                  </m:r>
                  <m:r>
                    <w:rPr>
                      <w:rFonts w:ascii="Cambria Math" w:hAnsi="Cambria Math" w:cs="Arial"/>
                      <w:sz w:val="24"/>
                      <w:szCs w:val="24"/>
                    </w:rPr>
                    <m:t>r</m:t>
                  </m:r>
                  <m:r>
                    <w:rPr>
                      <w:rFonts w:ascii="Cambria Math" w:hAnsi="Garamond" w:cs="Arial"/>
                      <w:sz w:val="24"/>
                      <w:szCs w:val="24"/>
                    </w:rPr>
                    <m:t>)</m:t>
                  </m:r>
                </m:den>
              </m:f>
            </m:e>
            <m:sup>
              <m:r>
                <w:rPr>
                  <w:rFonts w:ascii="Cambria Math" w:hAnsi="Garamond" w:cs="Arial"/>
                  <w:sz w:val="24"/>
                  <w:szCs w:val="24"/>
                </w:rPr>
                <m:t>2</m:t>
              </m:r>
            </m:sup>
          </m:sSup>
        </m:oMath>
      </m:oMathPara>
    </w:p>
    <w:p w:rsidR="00046CB3" w:rsidRPr="00B5308B" w:rsidRDefault="00046CB3" w:rsidP="00B5308B">
      <w:pPr>
        <w:spacing w:after="0"/>
        <w:ind w:left="360"/>
        <w:jc w:val="both"/>
        <w:rPr>
          <w:rFonts w:ascii="Garamond" w:hAnsi="Garamond" w:cs="Arial"/>
          <w:sz w:val="24"/>
          <w:szCs w:val="24"/>
        </w:rPr>
      </w:pPr>
    </w:p>
    <w:p w:rsidR="00023E01" w:rsidRPr="00B5308B" w:rsidRDefault="00023E01" w:rsidP="00B5308B">
      <w:pPr>
        <w:tabs>
          <w:tab w:val="left" w:pos="90"/>
        </w:tabs>
        <w:spacing w:after="0"/>
        <w:ind w:left="360"/>
        <w:jc w:val="both"/>
        <w:rPr>
          <w:rFonts w:ascii="Garamond" w:hAnsi="Garamond" w:cs="Arial"/>
          <w:sz w:val="24"/>
          <w:szCs w:val="24"/>
        </w:rPr>
      </w:pPr>
      <w:r w:rsidRPr="00B5308B">
        <w:rPr>
          <w:rFonts w:ascii="Garamond" w:hAnsi="Garamond" w:cs="Arial"/>
          <w:sz w:val="24"/>
          <w:szCs w:val="24"/>
        </w:rPr>
        <w:t xml:space="preserve"> Dimana:</w:t>
      </w:r>
    </w:p>
    <w:p w:rsidR="00023E01" w:rsidRPr="00B5308B" w:rsidRDefault="00D422C6" w:rsidP="00B5308B">
      <w:pPr>
        <w:tabs>
          <w:tab w:val="left" w:pos="90"/>
          <w:tab w:val="left" w:pos="450"/>
        </w:tabs>
        <w:spacing w:after="0"/>
        <w:ind w:left="360"/>
        <w:jc w:val="both"/>
        <w:rPr>
          <w:rFonts w:ascii="Garamond" w:hAnsi="Garamond" w:cs="Arial"/>
          <w:sz w:val="24"/>
          <w:szCs w:val="24"/>
        </w:rPr>
      </w:pPr>
      <w:r w:rsidRPr="00B5308B">
        <w:rPr>
          <w:rFonts w:ascii="Garamond" w:hAnsi="Garamond" w:cs="Arial"/>
          <w:sz w:val="24"/>
          <w:szCs w:val="24"/>
        </w:rPr>
        <w:t xml:space="preserve"> w</w:t>
      </w:r>
      <w:r w:rsidR="00023E01" w:rsidRPr="00B5308B">
        <w:rPr>
          <w:rFonts w:ascii="Garamond" w:hAnsi="Garamond" w:cs="Arial"/>
          <w:sz w:val="24"/>
          <w:szCs w:val="24"/>
        </w:rPr>
        <w:t xml:space="preserve"> = jumlah dari kelas frekuensi </w:t>
      </w:r>
    </w:p>
    <w:p w:rsidR="00023E01" w:rsidRPr="00B5308B" w:rsidRDefault="00023E01" w:rsidP="00B5308B">
      <w:pPr>
        <w:tabs>
          <w:tab w:val="left" w:pos="90"/>
          <w:tab w:val="left" w:pos="450"/>
        </w:tabs>
        <w:spacing w:after="0"/>
        <w:ind w:left="360"/>
        <w:jc w:val="both"/>
        <w:rPr>
          <w:rFonts w:ascii="Garamond" w:hAnsi="Garamond" w:cs="Arial"/>
          <w:sz w:val="24"/>
          <w:szCs w:val="24"/>
        </w:rPr>
      </w:pPr>
      <w:r w:rsidRPr="00B5308B">
        <w:rPr>
          <w:rFonts w:ascii="Garamond" w:hAnsi="Garamond" w:cs="Arial"/>
          <w:sz w:val="24"/>
          <w:szCs w:val="24"/>
        </w:rPr>
        <w:t xml:space="preserve"> fr = jumlah observasi dalam kelas frekuensi </w:t>
      </w:r>
    </w:p>
    <w:p w:rsidR="00023E01" w:rsidRPr="00B5308B" w:rsidRDefault="00023E01" w:rsidP="00B5308B">
      <w:pPr>
        <w:tabs>
          <w:tab w:val="left" w:pos="90"/>
          <w:tab w:val="left" w:pos="450"/>
        </w:tabs>
        <w:spacing w:after="0"/>
        <w:ind w:left="360"/>
        <w:jc w:val="both"/>
        <w:rPr>
          <w:rFonts w:ascii="Garamond" w:hAnsi="Garamond" w:cs="Arial"/>
          <w:sz w:val="24"/>
          <w:szCs w:val="24"/>
        </w:rPr>
      </w:pPr>
      <w:r w:rsidRPr="00B5308B">
        <w:rPr>
          <w:rFonts w:ascii="Garamond" w:hAnsi="Garamond" w:cs="Arial"/>
          <w:sz w:val="24"/>
          <w:szCs w:val="24"/>
        </w:rPr>
        <w:t>N = ukuran sample (</w:t>
      </w:r>
      <m:oMath>
        <m:nary>
          <m:naryPr>
            <m:chr m:val="∑"/>
            <m:limLoc m:val="subSup"/>
            <m:ctrlPr>
              <w:rPr>
                <w:rFonts w:ascii="Cambria Math" w:hAnsi="Garamond" w:cs="Arial"/>
                <w:i/>
                <w:sz w:val="24"/>
                <w:szCs w:val="24"/>
              </w:rPr>
            </m:ctrlPr>
          </m:naryPr>
          <m:sub>
            <m:r>
              <w:rPr>
                <w:rFonts w:ascii="Cambria Math" w:hAnsi="Cambria Math" w:cs="Arial"/>
                <w:sz w:val="24"/>
                <w:szCs w:val="24"/>
              </w:rPr>
              <m:t>r</m:t>
            </m:r>
            <m:r>
              <w:rPr>
                <w:rFonts w:ascii="Cambria Math" w:hAnsi="Garamond" w:cs="Arial"/>
                <w:sz w:val="24"/>
                <w:szCs w:val="24"/>
              </w:rPr>
              <m:t>=0</m:t>
            </m:r>
          </m:sub>
          <m:sup>
            <m:r>
              <w:rPr>
                <w:rFonts w:ascii="Cambria Math" w:hAnsi="Cambria Math" w:cs="Arial"/>
                <w:sz w:val="24"/>
                <w:szCs w:val="24"/>
              </w:rPr>
              <m:t>w</m:t>
            </m:r>
          </m:sup>
          <m:e>
            <m:r>
              <w:rPr>
                <w:rFonts w:ascii="Cambria Math" w:hAnsi="Cambria Math" w:cs="Arial"/>
                <w:sz w:val="24"/>
                <w:szCs w:val="24"/>
              </w:rPr>
              <m:t>fr</m:t>
            </m:r>
            <m:r>
              <w:rPr>
                <w:rFonts w:ascii="Cambria Math" w:hAnsi="Garamond" w:cs="Arial"/>
                <w:sz w:val="24"/>
                <w:szCs w:val="24"/>
              </w:rPr>
              <m:t>=</m:t>
            </m:r>
            <m:r>
              <w:rPr>
                <w:rFonts w:ascii="Cambria Math" w:hAnsi="Cambria Math" w:cs="Arial"/>
                <w:sz w:val="24"/>
                <w:szCs w:val="24"/>
              </w:rPr>
              <m:t>N</m:t>
            </m:r>
          </m:e>
        </m:nary>
      </m:oMath>
      <w:r w:rsidRPr="00B5308B">
        <w:rPr>
          <w:rFonts w:ascii="Garamond" w:hAnsi="Garamond" w:cs="Arial"/>
          <w:sz w:val="24"/>
          <w:szCs w:val="24"/>
        </w:rPr>
        <w:t xml:space="preserve"> )</w:t>
      </w:r>
    </w:p>
    <w:p w:rsidR="00023E01" w:rsidRPr="00B5308B" w:rsidRDefault="00023E01" w:rsidP="00B5308B">
      <w:pPr>
        <w:tabs>
          <w:tab w:val="left" w:pos="90"/>
          <w:tab w:val="left" w:pos="450"/>
        </w:tabs>
        <w:spacing w:after="0"/>
        <w:ind w:left="360"/>
        <w:jc w:val="both"/>
        <w:rPr>
          <w:rFonts w:ascii="Garamond" w:hAnsi="Garamond" w:cs="Arial"/>
          <w:sz w:val="24"/>
          <w:szCs w:val="24"/>
        </w:rPr>
      </w:pPr>
      <w:r w:rsidRPr="00B5308B">
        <w:rPr>
          <w:rFonts w:ascii="Garamond" w:hAnsi="Garamond" w:cs="Arial"/>
          <w:sz w:val="24"/>
          <w:szCs w:val="24"/>
        </w:rPr>
        <w:t>P(r) = peluang sebuah titik masuk ke kelas frekuensi ke r</w:t>
      </w:r>
    </w:p>
    <w:p w:rsidR="00023E01" w:rsidRPr="00B5308B" w:rsidRDefault="00023E01" w:rsidP="00B5308B">
      <w:pPr>
        <w:tabs>
          <w:tab w:val="left" w:pos="90"/>
          <w:tab w:val="left" w:pos="450"/>
        </w:tabs>
        <w:spacing w:after="0"/>
        <w:ind w:left="360"/>
        <w:jc w:val="both"/>
        <w:rPr>
          <w:rFonts w:ascii="Garamond" w:hAnsi="Garamond" w:cs="Arial"/>
          <w:sz w:val="24"/>
          <w:szCs w:val="24"/>
        </w:rPr>
      </w:pPr>
      <w:r w:rsidRPr="00B5308B">
        <w:rPr>
          <w:rFonts w:ascii="Garamond" w:hAnsi="Garamond" w:cs="Arial"/>
          <w:sz w:val="24"/>
          <w:szCs w:val="24"/>
        </w:rPr>
        <w:t>H</w:t>
      </w:r>
      <w:r w:rsidRPr="00B5308B">
        <w:rPr>
          <w:rFonts w:ascii="Garamond" w:hAnsi="Garamond" w:cs="Arial"/>
          <w:sz w:val="24"/>
          <w:szCs w:val="24"/>
          <w:vertAlign w:val="subscript"/>
        </w:rPr>
        <w:t>0</w:t>
      </w:r>
      <w:r w:rsidRPr="00B5308B">
        <w:rPr>
          <w:rFonts w:ascii="Garamond" w:hAnsi="Garamond" w:cs="Arial"/>
          <w:sz w:val="24"/>
          <w:szCs w:val="24"/>
        </w:rPr>
        <w:t xml:space="preserve"> = Proses menyebar acak</w:t>
      </w:r>
    </w:p>
    <w:p w:rsidR="00023E01" w:rsidRPr="00B5308B" w:rsidRDefault="00023E01" w:rsidP="00B5308B">
      <w:pPr>
        <w:tabs>
          <w:tab w:val="left" w:pos="90"/>
          <w:tab w:val="left" w:pos="450"/>
        </w:tabs>
        <w:spacing w:after="0"/>
        <w:ind w:left="360"/>
        <w:jc w:val="both"/>
        <w:rPr>
          <w:rFonts w:ascii="Garamond" w:hAnsi="Garamond" w:cs="Arial"/>
          <w:sz w:val="24"/>
          <w:szCs w:val="24"/>
        </w:rPr>
      </w:pPr>
      <w:r w:rsidRPr="00B5308B">
        <w:rPr>
          <w:rFonts w:ascii="Garamond" w:hAnsi="Garamond" w:cs="Arial"/>
          <w:sz w:val="24"/>
          <w:szCs w:val="24"/>
        </w:rPr>
        <w:t>H</w:t>
      </w:r>
      <w:r w:rsidRPr="00B5308B">
        <w:rPr>
          <w:rFonts w:ascii="Garamond" w:hAnsi="Garamond" w:cs="Arial"/>
          <w:sz w:val="24"/>
          <w:szCs w:val="24"/>
          <w:vertAlign w:val="subscript"/>
        </w:rPr>
        <w:t>1</w:t>
      </w:r>
      <w:r w:rsidRPr="00B5308B">
        <w:rPr>
          <w:rFonts w:ascii="Garamond" w:hAnsi="Garamond" w:cs="Arial"/>
          <w:sz w:val="24"/>
          <w:szCs w:val="24"/>
        </w:rPr>
        <w:t xml:space="preserve"> = Proses tidak menyebar acak</w:t>
      </w:r>
    </w:p>
    <w:p w:rsidR="00023E01" w:rsidRPr="00B5308B" w:rsidRDefault="00023E01" w:rsidP="00B5308B">
      <w:pPr>
        <w:tabs>
          <w:tab w:val="left" w:pos="90"/>
          <w:tab w:val="left" w:pos="450"/>
        </w:tabs>
        <w:spacing w:after="0"/>
        <w:ind w:left="360"/>
        <w:jc w:val="both"/>
        <w:rPr>
          <w:rFonts w:ascii="Garamond" w:hAnsi="Garamond" w:cs="Arial"/>
          <w:b/>
          <w:sz w:val="24"/>
          <w:szCs w:val="24"/>
        </w:rPr>
      </w:pPr>
    </w:p>
    <w:p w:rsidR="00B5308B" w:rsidRDefault="00B5308B" w:rsidP="00B5308B">
      <w:pPr>
        <w:tabs>
          <w:tab w:val="left" w:pos="90"/>
          <w:tab w:val="left" w:pos="450"/>
        </w:tabs>
        <w:spacing w:after="0"/>
        <w:jc w:val="both"/>
        <w:rPr>
          <w:rFonts w:ascii="Garamond" w:hAnsi="Garamond" w:cs="Arial"/>
          <w:b/>
          <w:sz w:val="24"/>
          <w:szCs w:val="24"/>
        </w:rPr>
      </w:pPr>
    </w:p>
    <w:p w:rsidR="00751A2E" w:rsidRDefault="00751A2E">
      <w:pPr>
        <w:rPr>
          <w:rFonts w:ascii="Garamond" w:hAnsi="Garamond" w:cs="Arial"/>
          <w:b/>
          <w:sz w:val="24"/>
          <w:szCs w:val="24"/>
        </w:rPr>
      </w:pPr>
      <w:r>
        <w:rPr>
          <w:rFonts w:ascii="Garamond" w:hAnsi="Garamond" w:cs="Arial"/>
          <w:b/>
          <w:sz w:val="24"/>
          <w:szCs w:val="24"/>
        </w:rPr>
        <w:br w:type="page"/>
      </w:r>
    </w:p>
    <w:p w:rsidR="00023E01" w:rsidRPr="00B5308B" w:rsidRDefault="00023E01" w:rsidP="00B5308B">
      <w:pPr>
        <w:tabs>
          <w:tab w:val="left" w:pos="90"/>
          <w:tab w:val="left" w:pos="450"/>
        </w:tabs>
        <w:spacing w:after="0"/>
        <w:jc w:val="both"/>
        <w:rPr>
          <w:rFonts w:ascii="Garamond" w:hAnsi="Garamond" w:cs="Arial"/>
          <w:b/>
          <w:sz w:val="24"/>
          <w:szCs w:val="24"/>
        </w:rPr>
      </w:pPr>
      <w:r w:rsidRPr="00B5308B">
        <w:rPr>
          <w:rFonts w:ascii="Garamond" w:hAnsi="Garamond" w:cs="Arial"/>
          <w:b/>
          <w:sz w:val="24"/>
          <w:szCs w:val="24"/>
        </w:rPr>
        <w:lastRenderedPageBreak/>
        <w:t>Contoh</w:t>
      </w:r>
    </w:p>
    <w:p w:rsidR="00751A2E" w:rsidRDefault="00751A2E" w:rsidP="00B5308B">
      <w:pPr>
        <w:tabs>
          <w:tab w:val="left" w:pos="90"/>
          <w:tab w:val="left" w:pos="450"/>
        </w:tabs>
        <w:spacing w:after="0"/>
        <w:jc w:val="both"/>
        <w:rPr>
          <w:rFonts w:ascii="Garamond" w:hAnsi="Garamond" w:cs="Arial"/>
          <w:sz w:val="24"/>
          <w:szCs w:val="24"/>
        </w:rPr>
      </w:pPr>
    </w:p>
    <w:p w:rsidR="00023E01" w:rsidRPr="00B5308B" w:rsidRDefault="00751A2E" w:rsidP="00B5308B">
      <w:pPr>
        <w:tabs>
          <w:tab w:val="left" w:pos="90"/>
          <w:tab w:val="left" w:pos="450"/>
        </w:tabs>
        <w:spacing w:after="0"/>
        <w:jc w:val="both"/>
        <w:rPr>
          <w:rFonts w:ascii="Garamond" w:hAnsi="Garamond" w:cs="Arial"/>
          <w:sz w:val="24"/>
          <w:szCs w:val="24"/>
        </w:rPr>
      </w:pPr>
      <w:r>
        <w:rPr>
          <w:rFonts w:ascii="Garamond" w:hAnsi="Garamond" w:cs="Arial"/>
          <w:sz w:val="24"/>
          <w:szCs w:val="24"/>
        </w:rPr>
        <w:tab/>
      </w:r>
      <w:r>
        <w:rPr>
          <w:rFonts w:ascii="Garamond" w:hAnsi="Garamond" w:cs="Arial"/>
          <w:sz w:val="24"/>
          <w:szCs w:val="24"/>
        </w:rPr>
        <w:tab/>
      </w:r>
      <w:r w:rsidR="00023E01" w:rsidRPr="00B5308B">
        <w:rPr>
          <w:rFonts w:ascii="Garamond" w:hAnsi="Garamond" w:cs="Arial"/>
          <w:sz w:val="24"/>
          <w:szCs w:val="24"/>
        </w:rPr>
        <w:t xml:space="preserve">Dari data </w:t>
      </w:r>
      <w:r w:rsidR="00D422C6" w:rsidRPr="00B5308B">
        <w:rPr>
          <w:rFonts w:ascii="Garamond" w:hAnsi="Garamond" w:cs="Arial"/>
          <w:sz w:val="24"/>
          <w:szCs w:val="24"/>
        </w:rPr>
        <w:t xml:space="preserve">Gambar </w:t>
      </w:r>
      <w:r>
        <w:rPr>
          <w:rFonts w:ascii="Garamond" w:hAnsi="Garamond" w:cs="Arial"/>
          <w:sz w:val="24"/>
          <w:szCs w:val="24"/>
        </w:rPr>
        <w:t>4</w:t>
      </w:r>
      <w:r w:rsidR="00D422C6" w:rsidRPr="00B5308B">
        <w:rPr>
          <w:rFonts w:ascii="Garamond" w:hAnsi="Garamond" w:cs="Arial"/>
          <w:sz w:val="24"/>
          <w:szCs w:val="24"/>
        </w:rPr>
        <w:t xml:space="preserve">.1. </w:t>
      </w:r>
      <w:r w:rsidR="00023E01" w:rsidRPr="00B5308B">
        <w:rPr>
          <w:rFonts w:ascii="Garamond" w:hAnsi="Garamond" w:cs="Arial"/>
          <w:sz w:val="24"/>
          <w:szCs w:val="24"/>
        </w:rPr>
        <w:t>sebelumnya M=52 (banyaknya titik), N=100 (banyaknya grid)</w:t>
      </w:r>
    </w:p>
    <w:tbl>
      <w:tblPr>
        <w:tblW w:w="0" w:type="auto"/>
        <w:tblInd w:w="1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1122"/>
        <w:gridCol w:w="1634"/>
        <w:gridCol w:w="1546"/>
        <w:gridCol w:w="1607"/>
        <w:gridCol w:w="1557"/>
      </w:tblGrid>
      <w:tr w:rsidR="00023E01" w:rsidRPr="00B5308B" w:rsidTr="00255973">
        <w:trPr>
          <w:trHeight w:val="144"/>
        </w:trPr>
        <w:tc>
          <w:tcPr>
            <w:tcW w:w="1206" w:type="dxa"/>
            <w:vMerge w:val="restart"/>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90"/>
              <w:jc w:val="center"/>
              <w:rPr>
                <w:rFonts w:ascii="Garamond" w:hAnsi="Garamond" w:cs="Arial"/>
                <w:sz w:val="24"/>
                <w:szCs w:val="24"/>
              </w:rPr>
            </w:pPr>
            <w:r w:rsidRPr="00B5308B">
              <w:rPr>
                <w:rFonts w:ascii="Garamond" w:hAnsi="Garamond" w:cs="Arial"/>
                <w:sz w:val="24"/>
                <w:szCs w:val="24"/>
              </w:rPr>
              <w:t>Jumlah Titik per kuadran</w:t>
            </w:r>
          </w:p>
        </w:tc>
        <w:tc>
          <w:tcPr>
            <w:tcW w:w="5694" w:type="dxa"/>
            <w:gridSpan w:val="3"/>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49"/>
              <w:jc w:val="center"/>
              <w:rPr>
                <w:rFonts w:ascii="Garamond" w:hAnsi="Garamond" w:cs="Arial"/>
                <w:sz w:val="24"/>
                <w:szCs w:val="24"/>
              </w:rPr>
            </w:pPr>
            <w:r w:rsidRPr="00B5308B">
              <w:rPr>
                <w:rFonts w:ascii="Garamond" w:hAnsi="Garamond" w:cs="Arial"/>
                <w:sz w:val="24"/>
                <w:szCs w:val="24"/>
              </w:rPr>
              <w:t>Frekuensi</w:t>
            </w:r>
          </w:p>
        </w:tc>
        <w:tc>
          <w:tcPr>
            <w:tcW w:w="1740" w:type="dxa"/>
            <w:vMerge w:val="restart"/>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24"/>
              <w:jc w:val="center"/>
              <w:rPr>
                <w:rFonts w:ascii="Garamond" w:hAnsi="Garamond" w:cs="Arial"/>
                <w:sz w:val="24"/>
                <w:szCs w:val="24"/>
              </w:rPr>
            </w:pPr>
            <w:r w:rsidRPr="00B5308B">
              <w:rPr>
                <w:rFonts w:ascii="Garamond" w:hAnsi="Garamond" w:cs="Arial"/>
                <w:sz w:val="24"/>
                <w:szCs w:val="24"/>
              </w:rPr>
              <w:t>Frekuensi harapan dgn Poisson</w:t>
            </w:r>
          </w:p>
        </w:tc>
      </w:tr>
      <w:tr w:rsidR="00023E01" w:rsidRPr="00B5308B" w:rsidTr="00255973">
        <w:trPr>
          <w:trHeight w:val="665"/>
        </w:trPr>
        <w:tc>
          <w:tcPr>
            <w:tcW w:w="1206" w:type="dxa"/>
            <w:vMerge/>
            <w:vAlign w:val="center"/>
            <w:hideMark/>
          </w:tcPr>
          <w:p w:rsidR="00023E01" w:rsidRPr="00B5308B" w:rsidRDefault="00023E01" w:rsidP="00B5308B">
            <w:pPr>
              <w:tabs>
                <w:tab w:val="left" w:pos="90"/>
                <w:tab w:val="left" w:pos="450"/>
              </w:tabs>
              <w:spacing w:after="0"/>
              <w:ind w:left="-90"/>
              <w:jc w:val="center"/>
              <w:rPr>
                <w:rFonts w:ascii="Garamond" w:hAnsi="Garamond" w:cs="Arial"/>
                <w:sz w:val="24"/>
                <w:szCs w:val="24"/>
              </w:rPr>
            </w:pPr>
          </w:p>
        </w:tc>
        <w:tc>
          <w:tcPr>
            <w:tcW w:w="1944"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89" w:hanging="1"/>
              <w:jc w:val="center"/>
              <w:rPr>
                <w:rFonts w:ascii="Garamond" w:hAnsi="Garamond" w:cs="Arial"/>
                <w:sz w:val="24"/>
                <w:szCs w:val="24"/>
              </w:rPr>
            </w:pPr>
            <w:r w:rsidRPr="00B5308B">
              <w:rPr>
                <w:rFonts w:ascii="Garamond" w:hAnsi="Garamond" w:cs="Arial"/>
                <w:sz w:val="24"/>
                <w:szCs w:val="24"/>
              </w:rPr>
              <w:t>Perfect Regular</w:t>
            </w:r>
          </w:p>
        </w:tc>
        <w:tc>
          <w:tcPr>
            <w:tcW w:w="180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s>
              <w:spacing w:after="0"/>
              <w:ind w:left="-71"/>
              <w:jc w:val="center"/>
              <w:rPr>
                <w:rFonts w:ascii="Garamond" w:hAnsi="Garamond" w:cs="Arial"/>
                <w:sz w:val="24"/>
                <w:szCs w:val="24"/>
              </w:rPr>
            </w:pPr>
            <w:r w:rsidRPr="00B5308B">
              <w:rPr>
                <w:rFonts w:ascii="Garamond" w:hAnsi="Garamond" w:cs="Arial"/>
                <w:sz w:val="24"/>
                <w:szCs w:val="24"/>
              </w:rPr>
              <w:t>Random</w:t>
            </w:r>
          </w:p>
        </w:tc>
        <w:tc>
          <w:tcPr>
            <w:tcW w:w="195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61"/>
              <w:jc w:val="center"/>
              <w:rPr>
                <w:rFonts w:ascii="Garamond" w:hAnsi="Garamond" w:cs="Arial"/>
                <w:sz w:val="24"/>
                <w:szCs w:val="24"/>
              </w:rPr>
            </w:pPr>
            <w:r w:rsidRPr="00B5308B">
              <w:rPr>
                <w:rFonts w:ascii="Garamond" w:hAnsi="Garamond" w:cs="Arial"/>
                <w:sz w:val="24"/>
                <w:szCs w:val="24"/>
              </w:rPr>
              <w:t>Perfect Cluster</w:t>
            </w:r>
          </w:p>
        </w:tc>
        <w:tc>
          <w:tcPr>
            <w:tcW w:w="1740" w:type="dxa"/>
            <w:vMerge/>
            <w:vAlign w:val="center"/>
            <w:hideMark/>
          </w:tcPr>
          <w:p w:rsidR="00023E01" w:rsidRPr="00B5308B" w:rsidRDefault="00023E01" w:rsidP="00B5308B">
            <w:pPr>
              <w:tabs>
                <w:tab w:val="left" w:pos="90"/>
                <w:tab w:val="left" w:pos="450"/>
              </w:tabs>
              <w:spacing w:after="0"/>
              <w:ind w:left="360"/>
              <w:jc w:val="center"/>
              <w:rPr>
                <w:rFonts w:ascii="Garamond" w:hAnsi="Garamond" w:cs="Arial"/>
                <w:sz w:val="24"/>
                <w:szCs w:val="24"/>
              </w:rPr>
            </w:pPr>
          </w:p>
        </w:tc>
      </w:tr>
      <w:tr w:rsidR="00023E01" w:rsidRPr="00B5308B" w:rsidTr="00255973">
        <w:trPr>
          <w:trHeight w:val="305"/>
        </w:trPr>
        <w:tc>
          <w:tcPr>
            <w:tcW w:w="1206"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90"/>
              <w:jc w:val="center"/>
              <w:rPr>
                <w:rFonts w:ascii="Garamond" w:hAnsi="Garamond" w:cs="Arial"/>
                <w:sz w:val="24"/>
                <w:szCs w:val="24"/>
              </w:rPr>
            </w:pPr>
            <w:r w:rsidRPr="00B5308B">
              <w:rPr>
                <w:rFonts w:ascii="Garamond" w:hAnsi="Garamond" w:cs="Arial"/>
                <w:sz w:val="24"/>
                <w:szCs w:val="24"/>
              </w:rPr>
              <w:t>0</w:t>
            </w:r>
          </w:p>
        </w:tc>
        <w:tc>
          <w:tcPr>
            <w:tcW w:w="1944"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360" w:hanging="1"/>
              <w:jc w:val="center"/>
              <w:rPr>
                <w:rFonts w:ascii="Garamond" w:hAnsi="Garamond" w:cs="Arial"/>
                <w:sz w:val="24"/>
                <w:szCs w:val="24"/>
              </w:rPr>
            </w:pPr>
            <w:r w:rsidRPr="00B5308B">
              <w:rPr>
                <w:rFonts w:ascii="Garamond" w:hAnsi="Garamond" w:cs="Arial"/>
                <w:sz w:val="24"/>
                <w:szCs w:val="24"/>
              </w:rPr>
              <w:t>48</w:t>
            </w:r>
          </w:p>
        </w:tc>
        <w:tc>
          <w:tcPr>
            <w:tcW w:w="180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s>
              <w:spacing w:after="0"/>
              <w:ind w:left="-71"/>
              <w:jc w:val="center"/>
              <w:rPr>
                <w:rFonts w:ascii="Garamond" w:hAnsi="Garamond" w:cs="Arial"/>
                <w:sz w:val="24"/>
                <w:szCs w:val="24"/>
              </w:rPr>
            </w:pPr>
            <w:r w:rsidRPr="00B5308B">
              <w:rPr>
                <w:rFonts w:ascii="Garamond" w:hAnsi="Garamond" w:cs="Arial"/>
                <w:sz w:val="24"/>
                <w:szCs w:val="24"/>
              </w:rPr>
              <w:t>59</w:t>
            </w:r>
          </w:p>
        </w:tc>
        <w:tc>
          <w:tcPr>
            <w:tcW w:w="195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61"/>
              <w:jc w:val="center"/>
              <w:rPr>
                <w:rFonts w:ascii="Garamond" w:hAnsi="Garamond" w:cs="Arial"/>
                <w:sz w:val="24"/>
                <w:szCs w:val="24"/>
              </w:rPr>
            </w:pPr>
            <w:r w:rsidRPr="00B5308B">
              <w:rPr>
                <w:rFonts w:ascii="Garamond" w:hAnsi="Garamond" w:cs="Arial"/>
                <w:sz w:val="24"/>
                <w:szCs w:val="24"/>
              </w:rPr>
              <w:t>99</w:t>
            </w:r>
          </w:p>
        </w:tc>
        <w:tc>
          <w:tcPr>
            <w:tcW w:w="174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246"/>
              </w:tabs>
              <w:spacing w:after="0"/>
              <w:ind w:left="-24"/>
              <w:jc w:val="center"/>
              <w:rPr>
                <w:rFonts w:ascii="Garamond" w:hAnsi="Garamond" w:cs="Arial"/>
                <w:sz w:val="24"/>
                <w:szCs w:val="24"/>
              </w:rPr>
            </w:pPr>
            <w:r w:rsidRPr="00B5308B">
              <w:rPr>
                <w:rFonts w:ascii="Garamond" w:hAnsi="Garamond" w:cs="Arial"/>
                <w:sz w:val="24"/>
                <w:szCs w:val="24"/>
              </w:rPr>
              <w:t>59.45</w:t>
            </w:r>
          </w:p>
        </w:tc>
      </w:tr>
      <w:tr w:rsidR="00023E01" w:rsidRPr="00B5308B" w:rsidTr="00255973">
        <w:trPr>
          <w:trHeight w:val="144"/>
        </w:trPr>
        <w:tc>
          <w:tcPr>
            <w:tcW w:w="1206"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90"/>
              <w:jc w:val="center"/>
              <w:rPr>
                <w:rFonts w:ascii="Garamond" w:hAnsi="Garamond" w:cs="Arial"/>
                <w:sz w:val="24"/>
                <w:szCs w:val="24"/>
              </w:rPr>
            </w:pPr>
            <w:r w:rsidRPr="00B5308B">
              <w:rPr>
                <w:rFonts w:ascii="Garamond" w:hAnsi="Garamond" w:cs="Arial"/>
                <w:sz w:val="24"/>
                <w:szCs w:val="24"/>
              </w:rPr>
              <w:t>1</w:t>
            </w:r>
          </w:p>
        </w:tc>
        <w:tc>
          <w:tcPr>
            <w:tcW w:w="1944"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360" w:hanging="1"/>
              <w:jc w:val="center"/>
              <w:rPr>
                <w:rFonts w:ascii="Garamond" w:hAnsi="Garamond" w:cs="Arial"/>
                <w:sz w:val="24"/>
                <w:szCs w:val="24"/>
              </w:rPr>
            </w:pPr>
            <w:r w:rsidRPr="00B5308B">
              <w:rPr>
                <w:rFonts w:ascii="Garamond" w:hAnsi="Garamond" w:cs="Arial"/>
                <w:sz w:val="24"/>
                <w:szCs w:val="24"/>
              </w:rPr>
              <w:t>52</w:t>
            </w:r>
          </w:p>
        </w:tc>
        <w:tc>
          <w:tcPr>
            <w:tcW w:w="180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s>
              <w:spacing w:after="0"/>
              <w:ind w:left="-71"/>
              <w:jc w:val="center"/>
              <w:rPr>
                <w:rFonts w:ascii="Garamond" w:hAnsi="Garamond" w:cs="Arial"/>
                <w:sz w:val="24"/>
                <w:szCs w:val="24"/>
              </w:rPr>
            </w:pPr>
            <w:r w:rsidRPr="00B5308B">
              <w:rPr>
                <w:rFonts w:ascii="Garamond" w:hAnsi="Garamond" w:cs="Arial"/>
                <w:sz w:val="24"/>
                <w:szCs w:val="24"/>
              </w:rPr>
              <w:t>32</w:t>
            </w:r>
          </w:p>
        </w:tc>
        <w:tc>
          <w:tcPr>
            <w:tcW w:w="195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61"/>
              <w:jc w:val="center"/>
              <w:rPr>
                <w:rFonts w:ascii="Garamond" w:hAnsi="Garamond" w:cs="Arial"/>
                <w:sz w:val="24"/>
                <w:szCs w:val="24"/>
              </w:rPr>
            </w:pPr>
            <w:r w:rsidRPr="00B5308B">
              <w:rPr>
                <w:rFonts w:ascii="Garamond" w:hAnsi="Garamond" w:cs="Arial"/>
                <w:sz w:val="24"/>
                <w:szCs w:val="24"/>
              </w:rPr>
              <w:t>0</w:t>
            </w:r>
          </w:p>
        </w:tc>
        <w:tc>
          <w:tcPr>
            <w:tcW w:w="174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246"/>
              </w:tabs>
              <w:spacing w:after="0"/>
              <w:ind w:left="-24"/>
              <w:jc w:val="center"/>
              <w:rPr>
                <w:rFonts w:ascii="Garamond" w:hAnsi="Garamond" w:cs="Arial"/>
                <w:sz w:val="24"/>
                <w:szCs w:val="24"/>
              </w:rPr>
            </w:pPr>
            <w:r w:rsidRPr="00B5308B">
              <w:rPr>
                <w:rFonts w:ascii="Garamond" w:hAnsi="Garamond" w:cs="Arial"/>
                <w:sz w:val="24"/>
                <w:szCs w:val="24"/>
              </w:rPr>
              <w:t>30.92</w:t>
            </w:r>
          </w:p>
        </w:tc>
      </w:tr>
      <w:tr w:rsidR="00023E01" w:rsidRPr="00B5308B" w:rsidTr="00255973">
        <w:trPr>
          <w:trHeight w:val="144"/>
        </w:trPr>
        <w:tc>
          <w:tcPr>
            <w:tcW w:w="1206"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90"/>
              <w:jc w:val="center"/>
              <w:rPr>
                <w:rFonts w:ascii="Garamond" w:hAnsi="Garamond" w:cs="Arial"/>
                <w:sz w:val="24"/>
                <w:szCs w:val="24"/>
              </w:rPr>
            </w:pPr>
            <w:r w:rsidRPr="00B5308B">
              <w:rPr>
                <w:rFonts w:ascii="Garamond" w:hAnsi="Garamond" w:cs="Arial"/>
                <w:sz w:val="24"/>
                <w:szCs w:val="24"/>
              </w:rPr>
              <w:t>2</w:t>
            </w:r>
          </w:p>
        </w:tc>
        <w:tc>
          <w:tcPr>
            <w:tcW w:w="1944"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360" w:hanging="1"/>
              <w:jc w:val="center"/>
              <w:rPr>
                <w:rFonts w:ascii="Garamond" w:hAnsi="Garamond" w:cs="Arial"/>
                <w:sz w:val="24"/>
                <w:szCs w:val="24"/>
              </w:rPr>
            </w:pPr>
            <w:r w:rsidRPr="00B5308B">
              <w:rPr>
                <w:rFonts w:ascii="Garamond" w:hAnsi="Garamond" w:cs="Arial"/>
                <w:sz w:val="24"/>
                <w:szCs w:val="24"/>
              </w:rPr>
              <w:t>0</w:t>
            </w:r>
          </w:p>
        </w:tc>
        <w:tc>
          <w:tcPr>
            <w:tcW w:w="180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s>
              <w:spacing w:after="0"/>
              <w:ind w:left="-71"/>
              <w:jc w:val="center"/>
              <w:rPr>
                <w:rFonts w:ascii="Garamond" w:hAnsi="Garamond" w:cs="Arial"/>
                <w:sz w:val="24"/>
                <w:szCs w:val="24"/>
              </w:rPr>
            </w:pPr>
            <w:r w:rsidRPr="00B5308B">
              <w:rPr>
                <w:rFonts w:ascii="Garamond" w:hAnsi="Garamond" w:cs="Arial"/>
                <w:sz w:val="24"/>
                <w:szCs w:val="24"/>
              </w:rPr>
              <w:t>7</w:t>
            </w:r>
          </w:p>
        </w:tc>
        <w:tc>
          <w:tcPr>
            <w:tcW w:w="195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61"/>
              <w:jc w:val="center"/>
              <w:rPr>
                <w:rFonts w:ascii="Garamond" w:hAnsi="Garamond" w:cs="Arial"/>
                <w:sz w:val="24"/>
                <w:szCs w:val="24"/>
              </w:rPr>
            </w:pPr>
            <w:r w:rsidRPr="00B5308B">
              <w:rPr>
                <w:rFonts w:ascii="Garamond" w:hAnsi="Garamond" w:cs="Arial"/>
                <w:sz w:val="24"/>
                <w:szCs w:val="24"/>
              </w:rPr>
              <w:t>0</w:t>
            </w:r>
          </w:p>
        </w:tc>
        <w:tc>
          <w:tcPr>
            <w:tcW w:w="174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246"/>
              </w:tabs>
              <w:spacing w:after="0"/>
              <w:ind w:left="-24"/>
              <w:jc w:val="center"/>
              <w:rPr>
                <w:rFonts w:ascii="Garamond" w:hAnsi="Garamond" w:cs="Arial"/>
                <w:sz w:val="24"/>
                <w:szCs w:val="24"/>
              </w:rPr>
            </w:pPr>
            <w:r w:rsidRPr="00B5308B">
              <w:rPr>
                <w:rFonts w:ascii="Garamond" w:hAnsi="Garamond" w:cs="Arial"/>
                <w:sz w:val="24"/>
                <w:szCs w:val="24"/>
              </w:rPr>
              <w:t>8.04</w:t>
            </w:r>
          </w:p>
        </w:tc>
      </w:tr>
      <w:tr w:rsidR="00023E01" w:rsidRPr="00B5308B" w:rsidTr="00255973">
        <w:trPr>
          <w:trHeight w:val="144"/>
        </w:trPr>
        <w:tc>
          <w:tcPr>
            <w:tcW w:w="1206"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90"/>
              <w:jc w:val="center"/>
              <w:rPr>
                <w:rFonts w:ascii="Garamond" w:hAnsi="Garamond" w:cs="Arial"/>
                <w:sz w:val="24"/>
                <w:szCs w:val="24"/>
              </w:rPr>
            </w:pPr>
            <w:r w:rsidRPr="00B5308B">
              <w:rPr>
                <w:rFonts w:ascii="Garamond" w:hAnsi="Garamond" w:cs="Arial"/>
                <w:sz w:val="24"/>
                <w:szCs w:val="24"/>
              </w:rPr>
              <w:t>3+</w:t>
            </w:r>
          </w:p>
        </w:tc>
        <w:tc>
          <w:tcPr>
            <w:tcW w:w="1944"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360" w:hanging="1"/>
              <w:jc w:val="center"/>
              <w:rPr>
                <w:rFonts w:ascii="Garamond" w:hAnsi="Garamond" w:cs="Arial"/>
                <w:sz w:val="24"/>
                <w:szCs w:val="24"/>
              </w:rPr>
            </w:pPr>
            <w:r w:rsidRPr="00B5308B">
              <w:rPr>
                <w:rFonts w:ascii="Garamond" w:hAnsi="Garamond" w:cs="Arial"/>
                <w:sz w:val="24"/>
                <w:szCs w:val="24"/>
              </w:rPr>
              <w:t>0</w:t>
            </w:r>
          </w:p>
        </w:tc>
        <w:tc>
          <w:tcPr>
            <w:tcW w:w="180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s>
              <w:spacing w:after="0"/>
              <w:ind w:left="-71"/>
              <w:jc w:val="center"/>
              <w:rPr>
                <w:rFonts w:ascii="Garamond" w:hAnsi="Garamond" w:cs="Arial"/>
                <w:sz w:val="24"/>
                <w:szCs w:val="24"/>
              </w:rPr>
            </w:pPr>
            <w:r w:rsidRPr="00B5308B">
              <w:rPr>
                <w:rFonts w:ascii="Garamond" w:hAnsi="Garamond" w:cs="Arial"/>
                <w:sz w:val="24"/>
                <w:szCs w:val="24"/>
              </w:rPr>
              <w:t>2</w:t>
            </w:r>
          </w:p>
        </w:tc>
        <w:tc>
          <w:tcPr>
            <w:tcW w:w="195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61"/>
              <w:jc w:val="center"/>
              <w:rPr>
                <w:rFonts w:ascii="Garamond" w:hAnsi="Garamond" w:cs="Arial"/>
                <w:sz w:val="24"/>
                <w:szCs w:val="24"/>
              </w:rPr>
            </w:pPr>
            <w:r w:rsidRPr="00B5308B">
              <w:rPr>
                <w:rFonts w:ascii="Garamond" w:hAnsi="Garamond" w:cs="Arial"/>
                <w:sz w:val="24"/>
                <w:szCs w:val="24"/>
              </w:rPr>
              <w:t>1</w:t>
            </w:r>
          </w:p>
        </w:tc>
        <w:tc>
          <w:tcPr>
            <w:tcW w:w="174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246"/>
              </w:tabs>
              <w:spacing w:after="0"/>
              <w:ind w:left="-24"/>
              <w:jc w:val="center"/>
              <w:rPr>
                <w:rFonts w:ascii="Garamond" w:hAnsi="Garamond" w:cs="Arial"/>
                <w:sz w:val="24"/>
                <w:szCs w:val="24"/>
              </w:rPr>
            </w:pPr>
            <w:r w:rsidRPr="00B5308B">
              <w:rPr>
                <w:rFonts w:ascii="Garamond" w:hAnsi="Garamond" w:cs="Arial"/>
                <w:sz w:val="24"/>
                <w:szCs w:val="24"/>
              </w:rPr>
              <w:t>1.59</w:t>
            </w:r>
          </w:p>
        </w:tc>
      </w:tr>
      <w:tr w:rsidR="00023E01" w:rsidRPr="00B5308B" w:rsidTr="00255973">
        <w:trPr>
          <w:trHeight w:val="144"/>
        </w:trPr>
        <w:tc>
          <w:tcPr>
            <w:tcW w:w="1206"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90"/>
              <w:jc w:val="center"/>
              <w:rPr>
                <w:rFonts w:ascii="Garamond" w:hAnsi="Garamond" w:cs="Arial"/>
                <w:sz w:val="24"/>
                <w:szCs w:val="24"/>
              </w:rPr>
            </w:pPr>
            <w:r w:rsidRPr="00B5308B">
              <w:rPr>
                <w:rFonts w:ascii="Garamond" w:hAnsi="Garamond" w:cs="Arial"/>
                <w:sz w:val="24"/>
                <w:szCs w:val="24"/>
              </w:rPr>
              <w:t>N</w:t>
            </w:r>
          </w:p>
        </w:tc>
        <w:tc>
          <w:tcPr>
            <w:tcW w:w="1944"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360" w:hanging="1"/>
              <w:jc w:val="center"/>
              <w:rPr>
                <w:rFonts w:ascii="Garamond" w:hAnsi="Garamond" w:cs="Arial"/>
                <w:sz w:val="24"/>
                <w:szCs w:val="24"/>
              </w:rPr>
            </w:pPr>
            <w:r w:rsidRPr="00B5308B">
              <w:rPr>
                <w:rFonts w:ascii="Garamond" w:hAnsi="Garamond" w:cs="Arial"/>
                <w:sz w:val="24"/>
                <w:szCs w:val="24"/>
              </w:rPr>
              <w:t>100</w:t>
            </w:r>
          </w:p>
        </w:tc>
        <w:tc>
          <w:tcPr>
            <w:tcW w:w="180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s>
              <w:spacing w:after="0"/>
              <w:ind w:left="-71"/>
              <w:jc w:val="center"/>
              <w:rPr>
                <w:rFonts w:ascii="Garamond" w:hAnsi="Garamond" w:cs="Arial"/>
                <w:sz w:val="24"/>
                <w:szCs w:val="24"/>
              </w:rPr>
            </w:pPr>
            <w:r w:rsidRPr="00B5308B">
              <w:rPr>
                <w:rFonts w:ascii="Garamond" w:hAnsi="Garamond" w:cs="Arial"/>
                <w:sz w:val="24"/>
                <w:szCs w:val="24"/>
              </w:rPr>
              <w:t>100</w:t>
            </w:r>
          </w:p>
        </w:tc>
        <w:tc>
          <w:tcPr>
            <w:tcW w:w="195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61"/>
              <w:jc w:val="center"/>
              <w:rPr>
                <w:rFonts w:ascii="Garamond" w:hAnsi="Garamond" w:cs="Arial"/>
                <w:sz w:val="24"/>
                <w:szCs w:val="24"/>
              </w:rPr>
            </w:pPr>
            <w:r w:rsidRPr="00B5308B">
              <w:rPr>
                <w:rFonts w:ascii="Garamond" w:hAnsi="Garamond" w:cs="Arial"/>
                <w:sz w:val="24"/>
                <w:szCs w:val="24"/>
              </w:rPr>
              <w:t>100</w:t>
            </w:r>
          </w:p>
        </w:tc>
        <w:tc>
          <w:tcPr>
            <w:tcW w:w="174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246"/>
              </w:tabs>
              <w:spacing w:after="0"/>
              <w:ind w:left="-24"/>
              <w:jc w:val="center"/>
              <w:rPr>
                <w:rFonts w:ascii="Garamond" w:hAnsi="Garamond" w:cs="Arial"/>
                <w:sz w:val="24"/>
                <w:szCs w:val="24"/>
              </w:rPr>
            </w:pPr>
            <w:r w:rsidRPr="00B5308B">
              <w:rPr>
                <w:rFonts w:ascii="Garamond" w:hAnsi="Garamond" w:cs="Arial"/>
                <w:sz w:val="24"/>
                <w:szCs w:val="24"/>
              </w:rPr>
              <w:t>100</w:t>
            </w:r>
          </w:p>
        </w:tc>
      </w:tr>
      <w:tr w:rsidR="00023E01" w:rsidRPr="00B5308B" w:rsidTr="00255973">
        <w:trPr>
          <w:trHeight w:val="144"/>
        </w:trPr>
        <w:tc>
          <w:tcPr>
            <w:tcW w:w="1206"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90"/>
              <w:jc w:val="center"/>
              <w:rPr>
                <w:rFonts w:ascii="Garamond" w:hAnsi="Garamond" w:cs="Arial"/>
                <w:sz w:val="24"/>
                <w:szCs w:val="24"/>
              </w:rPr>
            </w:pPr>
          </w:p>
        </w:tc>
        <w:tc>
          <w:tcPr>
            <w:tcW w:w="1944"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360" w:hanging="1"/>
              <w:jc w:val="center"/>
              <w:rPr>
                <w:rFonts w:ascii="Garamond" w:hAnsi="Garamond" w:cs="Arial"/>
                <w:sz w:val="24"/>
                <w:szCs w:val="24"/>
              </w:rPr>
            </w:pPr>
            <w:r w:rsidRPr="00B5308B">
              <w:rPr>
                <w:rFonts w:ascii="Garamond" w:hAnsi="Garamond" w:cs="Arial"/>
                <w:sz w:val="24"/>
                <w:szCs w:val="24"/>
              </w:rPr>
              <w:t>-</w:t>
            </w:r>
          </w:p>
        </w:tc>
        <w:tc>
          <w:tcPr>
            <w:tcW w:w="180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s>
              <w:spacing w:after="0"/>
              <w:ind w:left="-71"/>
              <w:jc w:val="center"/>
              <w:rPr>
                <w:rFonts w:ascii="Garamond" w:hAnsi="Garamond" w:cs="Arial"/>
                <w:sz w:val="24"/>
                <w:szCs w:val="24"/>
              </w:rPr>
            </w:pPr>
            <w:r w:rsidRPr="00B5308B">
              <w:rPr>
                <w:rFonts w:ascii="Garamond" w:hAnsi="Garamond" w:cs="Arial"/>
                <w:sz w:val="24"/>
                <w:szCs w:val="24"/>
              </w:rPr>
              <w:t>0.08</w:t>
            </w:r>
          </w:p>
        </w:tc>
        <w:tc>
          <w:tcPr>
            <w:tcW w:w="195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61"/>
              <w:jc w:val="center"/>
              <w:rPr>
                <w:rFonts w:ascii="Garamond" w:hAnsi="Garamond" w:cs="Arial"/>
                <w:sz w:val="24"/>
                <w:szCs w:val="24"/>
              </w:rPr>
            </w:pPr>
            <w:r w:rsidRPr="00B5308B">
              <w:rPr>
                <w:rFonts w:ascii="Garamond" w:hAnsi="Garamond" w:cs="Arial"/>
                <w:sz w:val="24"/>
                <w:szCs w:val="24"/>
              </w:rPr>
              <w:t>64.96</w:t>
            </w:r>
          </w:p>
        </w:tc>
        <w:tc>
          <w:tcPr>
            <w:tcW w:w="174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360"/>
              <w:jc w:val="center"/>
              <w:rPr>
                <w:rFonts w:ascii="Garamond" w:hAnsi="Garamond" w:cs="Arial"/>
                <w:sz w:val="24"/>
                <w:szCs w:val="24"/>
              </w:rPr>
            </w:pPr>
          </w:p>
        </w:tc>
      </w:tr>
      <w:tr w:rsidR="00023E01" w:rsidRPr="00B5308B" w:rsidTr="00255973">
        <w:trPr>
          <w:trHeight w:val="144"/>
        </w:trPr>
        <w:tc>
          <w:tcPr>
            <w:tcW w:w="1206"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90"/>
              <w:jc w:val="center"/>
              <w:rPr>
                <w:rFonts w:ascii="Garamond" w:hAnsi="Garamond" w:cs="Arial"/>
                <w:sz w:val="24"/>
                <w:szCs w:val="24"/>
              </w:rPr>
            </w:pPr>
            <w:r w:rsidRPr="00B5308B">
              <w:rPr>
                <w:rFonts w:ascii="Garamond" w:hAnsi="Garamond" w:cs="Arial"/>
                <w:sz w:val="24"/>
                <w:szCs w:val="24"/>
              </w:rPr>
              <w:t>P</w:t>
            </w:r>
            <w:r w:rsidRPr="00B5308B">
              <w:rPr>
                <w:rFonts w:ascii="Garamond" w:hAnsi="Garamond" w:cs="Arial"/>
                <w:sz w:val="24"/>
                <w:szCs w:val="24"/>
                <w:vertAlign w:val="subscript"/>
              </w:rPr>
              <w:t>0.05</w:t>
            </w:r>
          </w:p>
        </w:tc>
        <w:tc>
          <w:tcPr>
            <w:tcW w:w="1944"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360"/>
              <w:jc w:val="center"/>
              <w:rPr>
                <w:rFonts w:ascii="Garamond" w:hAnsi="Garamond" w:cs="Arial"/>
                <w:sz w:val="24"/>
                <w:szCs w:val="24"/>
              </w:rPr>
            </w:pPr>
            <w:r w:rsidRPr="00B5308B">
              <w:rPr>
                <w:rFonts w:ascii="Garamond" w:hAnsi="Garamond" w:cs="Arial"/>
                <w:sz w:val="24"/>
                <w:szCs w:val="24"/>
              </w:rPr>
              <w:t>-</w:t>
            </w:r>
          </w:p>
        </w:tc>
        <w:tc>
          <w:tcPr>
            <w:tcW w:w="180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s>
              <w:spacing w:after="0"/>
              <w:ind w:left="-71"/>
              <w:jc w:val="center"/>
              <w:rPr>
                <w:rFonts w:ascii="Garamond" w:hAnsi="Garamond" w:cs="Arial"/>
                <w:sz w:val="24"/>
                <w:szCs w:val="24"/>
              </w:rPr>
            </w:pPr>
            <w:r w:rsidRPr="00B5308B">
              <w:rPr>
                <w:rFonts w:ascii="Garamond" w:hAnsi="Garamond" w:cs="Arial"/>
                <w:sz w:val="24"/>
                <w:szCs w:val="24"/>
              </w:rPr>
              <w:t>3.84</w:t>
            </w:r>
          </w:p>
        </w:tc>
        <w:tc>
          <w:tcPr>
            <w:tcW w:w="195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61"/>
              <w:jc w:val="center"/>
              <w:rPr>
                <w:rFonts w:ascii="Garamond" w:hAnsi="Garamond" w:cs="Arial"/>
                <w:sz w:val="24"/>
                <w:szCs w:val="24"/>
              </w:rPr>
            </w:pPr>
            <w:r w:rsidRPr="00B5308B">
              <w:rPr>
                <w:rFonts w:ascii="Garamond" w:hAnsi="Garamond" w:cs="Arial"/>
                <w:sz w:val="24"/>
                <w:szCs w:val="24"/>
              </w:rPr>
              <w:t>3.84</w:t>
            </w:r>
          </w:p>
        </w:tc>
        <w:tc>
          <w:tcPr>
            <w:tcW w:w="1740" w:type="dxa"/>
            <w:shd w:val="clear" w:color="auto" w:fill="auto"/>
            <w:tcMar>
              <w:top w:w="72" w:type="dxa"/>
              <w:left w:w="144" w:type="dxa"/>
              <w:bottom w:w="72" w:type="dxa"/>
              <w:right w:w="144" w:type="dxa"/>
            </w:tcMar>
            <w:vAlign w:val="center"/>
            <w:hideMark/>
          </w:tcPr>
          <w:p w:rsidR="00023E01" w:rsidRPr="00B5308B" w:rsidRDefault="00023E01" w:rsidP="00B5308B">
            <w:pPr>
              <w:tabs>
                <w:tab w:val="left" w:pos="90"/>
                <w:tab w:val="left" w:pos="450"/>
              </w:tabs>
              <w:spacing w:after="0"/>
              <w:ind w:left="360"/>
              <w:jc w:val="center"/>
              <w:rPr>
                <w:rFonts w:ascii="Garamond" w:hAnsi="Garamond" w:cs="Arial"/>
                <w:sz w:val="24"/>
                <w:szCs w:val="24"/>
              </w:rPr>
            </w:pPr>
          </w:p>
        </w:tc>
      </w:tr>
    </w:tbl>
    <w:p w:rsidR="00501BCF" w:rsidRPr="00B5308B" w:rsidRDefault="00501BCF" w:rsidP="00B5308B">
      <w:pPr>
        <w:spacing w:after="0"/>
        <w:rPr>
          <w:rFonts w:ascii="Garamond" w:hAnsi="Garamond" w:cs="Arial"/>
          <w:sz w:val="24"/>
          <w:szCs w:val="24"/>
        </w:rPr>
      </w:pPr>
      <w:r w:rsidRPr="00B5308B">
        <w:rPr>
          <w:rFonts w:ascii="Garamond" w:hAnsi="Garamond" w:cs="Arial"/>
          <w:sz w:val="24"/>
          <w:szCs w:val="24"/>
        </w:rPr>
        <w:t>Perfect Reguler</w:t>
      </w:r>
    </w:p>
    <w:p w:rsidR="00D422C6" w:rsidRPr="00B5308B" w:rsidRDefault="00E77354" w:rsidP="00B5308B">
      <w:pPr>
        <w:spacing w:after="0"/>
        <w:rPr>
          <w:rFonts w:ascii="Garamond" w:hAnsi="Garamond" w:cs="Arial"/>
          <w:sz w:val="24"/>
          <w:szCs w:val="24"/>
        </w:rPr>
      </w:pPr>
      <m:oMathPara>
        <m:oMath>
          <m:sSup>
            <m:sSupPr>
              <m:ctrlPr>
                <w:rPr>
                  <w:rFonts w:ascii="Cambria Math" w:hAnsi="Garamond" w:cs="Arial"/>
                  <w:i/>
                  <w:sz w:val="24"/>
                  <w:szCs w:val="24"/>
                </w:rPr>
              </m:ctrlPr>
            </m:sSupPr>
            <m:e>
              <m:r>
                <w:rPr>
                  <w:rFonts w:ascii="Cambria Math" w:hAnsi="Cambria Math" w:cs="Arial"/>
                  <w:sz w:val="24"/>
                  <w:szCs w:val="24"/>
                </w:rPr>
                <m:t>χ</m:t>
              </m:r>
            </m:e>
            <m:sup>
              <m:r>
                <w:rPr>
                  <w:rFonts w:ascii="Cambria Math" w:hAnsi="Garamond" w:cs="Arial"/>
                  <w:sz w:val="24"/>
                  <w:szCs w:val="24"/>
                </w:rPr>
                <m:t>2</m:t>
              </m:r>
            </m:sup>
          </m:sSup>
          <m:r>
            <w:rPr>
              <w:rFonts w:ascii="Cambria Math" w:hAnsi="Garamond" w:cs="Arial"/>
              <w:sz w:val="24"/>
              <w:szCs w:val="24"/>
            </w:rPr>
            <m:t>=</m:t>
          </m:r>
          <m:sSup>
            <m:sSupPr>
              <m:ctrlPr>
                <w:rPr>
                  <w:rFonts w:ascii="Cambria Math" w:hAnsi="Garamond" w:cs="Arial"/>
                  <w:i/>
                  <w:sz w:val="24"/>
                  <w:szCs w:val="24"/>
                </w:rPr>
              </m:ctrlPr>
            </m:sSupPr>
            <m:e>
              <m:f>
                <m:fPr>
                  <m:ctrlPr>
                    <w:rPr>
                      <w:rFonts w:ascii="Cambria Math" w:hAnsi="Garamond" w:cs="Arial"/>
                      <w:i/>
                      <w:sz w:val="24"/>
                      <w:szCs w:val="24"/>
                    </w:rPr>
                  </m:ctrlPr>
                </m:fPr>
                <m:num>
                  <m:r>
                    <w:rPr>
                      <w:rFonts w:ascii="Cambria Math" w:hAnsi="Garamond" w:cs="Arial"/>
                      <w:sz w:val="24"/>
                      <w:szCs w:val="24"/>
                    </w:rPr>
                    <m:t>(48</m:t>
                  </m:r>
                  <m:r>
                    <w:rPr>
                      <w:rFonts w:ascii="Cambria Math" w:hAnsi="Garamond" w:cs="Arial"/>
                      <w:sz w:val="24"/>
                      <w:szCs w:val="24"/>
                    </w:rPr>
                    <m:t>-</m:t>
                  </m:r>
                  <m:r>
                    <w:rPr>
                      <w:rFonts w:ascii="Cambria Math" w:hAnsi="Garamond" w:cs="Arial"/>
                      <w:sz w:val="24"/>
                      <w:szCs w:val="24"/>
                    </w:rPr>
                    <m:t>59.45)</m:t>
                  </m:r>
                </m:num>
                <m:den>
                  <m:r>
                    <w:rPr>
                      <w:rFonts w:ascii="Cambria Math" w:hAnsi="Garamond" w:cs="Arial"/>
                      <w:sz w:val="24"/>
                      <w:szCs w:val="24"/>
                    </w:rPr>
                    <m:t>59.45</m:t>
                  </m:r>
                </m:den>
              </m:f>
            </m:e>
            <m:sup>
              <m:r>
                <w:rPr>
                  <w:rFonts w:ascii="Cambria Math" w:hAnsi="Garamond" w:cs="Arial"/>
                  <w:sz w:val="24"/>
                  <w:szCs w:val="24"/>
                </w:rPr>
                <m:t>2</m:t>
              </m:r>
            </m:sup>
          </m:sSup>
          <m:r>
            <w:rPr>
              <w:rFonts w:ascii="Cambria Math" w:hAnsi="Garamond" w:cs="Arial"/>
              <w:sz w:val="24"/>
              <w:szCs w:val="24"/>
            </w:rPr>
            <m:t>+</m:t>
          </m:r>
          <m:sSup>
            <m:sSupPr>
              <m:ctrlPr>
                <w:rPr>
                  <w:rFonts w:ascii="Cambria Math" w:hAnsi="Garamond" w:cs="Arial"/>
                  <w:i/>
                  <w:sz w:val="24"/>
                  <w:szCs w:val="24"/>
                </w:rPr>
              </m:ctrlPr>
            </m:sSupPr>
            <m:e>
              <m:f>
                <m:fPr>
                  <m:ctrlPr>
                    <w:rPr>
                      <w:rFonts w:ascii="Cambria Math" w:hAnsi="Garamond" w:cs="Arial"/>
                      <w:i/>
                      <w:sz w:val="24"/>
                      <w:szCs w:val="24"/>
                    </w:rPr>
                  </m:ctrlPr>
                </m:fPr>
                <m:num>
                  <m:r>
                    <w:rPr>
                      <w:rFonts w:ascii="Cambria Math" w:hAnsi="Garamond" w:cs="Arial"/>
                      <w:sz w:val="24"/>
                      <w:szCs w:val="24"/>
                    </w:rPr>
                    <m:t>(52</m:t>
                  </m:r>
                  <m:r>
                    <w:rPr>
                      <w:rFonts w:ascii="Cambria Math" w:hAnsi="Garamond" w:cs="Arial"/>
                      <w:sz w:val="24"/>
                      <w:szCs w:val="24"/>
                    </w:rPr>
                    <m:t>-</m:t>
                  </m:r>
                  <m:r>
                    <w:rPr>
                      <w:rFonts w:ascii="Cambria Math" w:hAnsi="Garamond" w:cs="Arial"/>
                      <w:sz w:val="24"/>
                      <w:szCs w:val="24"/>
                    </w:rPr>
                    <m:t>30.92)</m:t>
                  </m:r>
                </m:num>
                <m:den>
                  <m:r>
                    <w:rPr>
                      <w:rFonts w:ascii="Cambria Math" w:hAnsi="Garamond" w:cs="Arial"/>
                      <w:sz w:val="24"/>
                      <w:szCs w:val="24"/>
                    </w:rPr>
                    <m:t>30.92</m:t>
                  </m:r>
                </m:den>
              </m:f>
            </m:e>
            <m:sup>
              <m:r>
                <w:rPr>
                  <w:rFonts w:ascii="Cambria Math" w:hAnsi="Garamond" w:cs="Arial"/>
                  <w:sz w:val="24"/>
                  <w:szCs w:val="24"/>
                </w:rPr>
                <m:t>2</m:t>
              </m:r>
            </m:sup>
          </m:sSup>
          <m:r>
            <w:rPr>
              <w:rFonts w:ascii="Cambria Math" w:hAnsi="Garamond" w:cs="Arial"/>
              <w:sz w:val="24"/>
              <w:szCs w:val="24"/>
            </w:rPr>
            <m:t>+</m:t>
          </m:r>
          <m:sSup>
            <m:sSupPr>
              <m:ctrlPr>
                <w:rPr>
                  <w:rFonts w:ascii="Cambria Math" w:hAnsi="Garamond" w:cs="Arial"/>
                  <w:i/>
                  <w:sz w:val="24"/>
                  <w:szCs w:val="24"/>
                </w:rPr>
              </m:ctrlPr>
            </m:sSupPr>
            <m:e>
              <m:f>
                <m:fPr>
                  <m:ctrlPr>
                    <w:rPr>
                      <w:rFonts w:ascii="Cambria Math" w:hAnsi="Garamond" w:cs="Arial"/>
                      <w:i/>
                      <w:sz w:val="24"/>
                      <w:szCs w:val="24"/>
                    </w:rPr>
                  </m:ctrlPr>
                </m:fPr>
                <m:num>
                  <m:r>
                    <w:rPr>
                      <w:rFonts w:ascii="Cambria Math" w:hAnsi="Garamond" w:cs="Arial"/>
                      <w:sz w:val="24"/>
                      <w:szCs w:val="24"/>
                    </w:rPr>
                    <m:t>(0</m:t>
                  </m:r>
                  <m:r>
                    <w:rPr>
                      <w:rFonts w:ascii="Cambria Math" w:hAnsi="Garamond" w:cs="Arial"/>
                      <w:sz w:val="24"/>
                      <w:szCs w:val="24"/>
                    </w:rPr>
                    <m:t>-</m:t>
                  </m:r>
                  <m:r>
                    <w:rPr>
                      <w:rFonts w:ascii="Cambria Math" w:hAnsi="Garamond" w:cs="Arial"/>
                      <w:sz w:val="24"/>
                      <w:szCs w:val="24"/>
                    </w:rPr>
                    <m:t>8.04)</m:t>
                  </m:r>
                </m:num>
                <m:den>
                  <m:r>
                    <w:rPr>
                      <w:rFonts w:ascii="Cambria Math" w:hAnsi="Garamond" w:cs="Arial"/>
                      <w:sz w:val="24"/>
                      <w:szCs w:val="24"/>
                    </w:rPr>
                    <m:t>8.04</m:t>
                  </m:r>
                </m:den>
              </m:f>
            </m:e>
            <m:sup>
              <m:r>
                <w:rPr>
                  <w:rFonts w:ascii="Cambria Math" w:hAnsi="Garamond" w:cs="Arial"/>
                  <w:sz w:val="24"/>
                  <w:szCs w:val="24"/>
                </w:rPr>
                <m:t>2</m:t>
              </m:r>
            </m:sup>
          </m:sSup>
          <m:r>
            <w:rPr>
              <w:rFonts w:ascii="Cambria Math" w:hAnsi="Garamond" w:cs="Arial"/>
              <w:sz w:val="24"/>
              <w:szCs w:val="24"/>
            </w:rPr>
            <m:t>+</m:t>
          </m:r>
          <m:sSup>
            <m:sSupPr>
              <m:ctrlPr>
                <w:rPr>
                  <w:rFonts w:ascii="Cambria Math" w:hAnsi="Garamond" w:cs="Arial"/>
                  <w:i/>
                  <w:sz w:val="24"/>
                  <w:szCs w:val="24"/>
                </w:rPr>
              </m:ctrlPr>
            </m:sSupPr>
            <m:e>
              <m:f>
                <m:fPr>
                  <m:ctrlPr>
                    <w:rPr>
                      <w:rFonts w:ascii="Cambria Math" w:hAnsi="Garamond" w:cs="Arial"/>
                      <w:i/>
                      <w:sz w:val="24"/>
                      <w:szCs w:val="24"/>
                    </w:rPr>
                  </m:ctrlPr>
                </m:fPr>
                <m:num>
                  <m:r>
                    <w:rPr>
                      <w:rFonts w:ascii="Cambria Math" w:hAnsi="Garamond" w:cs="Arial"/>
                      <w:sz w:val="24"/>
                      <w:szCs w:val="24"/>
                    </w:rPr>
                    <m:t>(0</m:t>
                  </m:r>
                  <m:r>
                    <w:rPr>
                      <w:rFonts w:ascii="Cambria Math" w:hAnsi="Garamond" w:cs="Arial"/>
                      <w:sz w:val="24"/>
                      <w:szCs w:val="24"/>
                    </w:rPr>
                    <m:t>-</m:t>
                  </m:r>
                  <m:r>
                    <w:rPr>
                      <w:rFonts w:ascii="Cambria Math" w:hAnsi="Garamond" w:cs="Arial"/>
                      <w:sz w:val="24"/>
                      <w:szCs w:val="24"/>
                    </w:rPr>
                    <m:t>1.59)</m:t>
                  </m:r>
                </m:num>
                <m:den>
                  <m:r>
                    <w:rPr>
                      <w:rFonts w:ascii="Cambria Math" w:hAnsi="Garamond" w:cs="Arial"/>
                      <w:sz w:val="24"/>
                      <w:szCs w:val="24"/>
                    </w:rPr>
                    <m:t>1.59</m:t>
                  </m:r>
                </m:den>
              </m:f>
            </m:e>
            <m:sup>
              <m:r>
                <w:rPr>
                  <w:rFonts w:ascii="Cambria Math" w:hAnsi="Garamond" w:cs="Arial"/>
                  <w:sz w:val="24"/>
                  <w:szCs w:val="24"/>
                </w:rPr>
                <m:t>2</m:t>
              </m:r>
            </m:sup>
          </m:sSup>
          <m:r>
            <w:rPr>
              <w:rFonts w:ascii="Cambria Math" w:hAnsi="Garamond" w:cs="Arial"/>
              <w:sz w:val="24"/>
              <w:szCs w:val="24"/>
            </w:rPr>
            <m:t>=26,21</m:t>
          </m:r>
        </m:oMath>
      </m:oMathPara>
    </w:p>
    <w:p w:rsidR="00D422C6" w:rsidRPr="00B5308B" w:rsidRDefault="00501BCF" w:rsidP="00B5308B">
      <w:pPr>
        <w:spacing w:after="0"/>
        <w:rPr>
          <w:rFonts w:ascii="Garamond" w:hAnsi="Garamond" w:cs="Arial"/>
          <w:sz w:val="24"/>
          <w:szCs w:val="24"/>
        </w:rPr>
      </w:pPr>
      <w:r w:rsidRPr="00B5308B">
        <w:rPr>
          <w:rFonts w:ascii="Garamond" w:hAnsi="Garamond" w:cs="Arial"/>
          <w:sz w:val="24"/>
          <w:szCs w:val="24"/>
        </w:rPr>
        <w:t xml:space="preserve">Acak </w:t>
      </w:r>
    </w:p>
    <w:p w:rsidR="00501BCF" w:rsidRPr="00B5308B" w:rsidRDefault="00E77354" w:rsidP="00B5308B">
      <w:pPr>
        <w:spacing w:after="0"/>
        <w:rPr>
          <w:rFonts w:ascii="Garamond" w:hAnsi="Garamond" w:cs="Arial"/>
          <w:sz w:val="24"/>
          <w:szCs w:val="24"/>
        </w:rPr>
      </w:pPr>
      <m:oMathPara>
        <m:oMath>
          <m:sSup>
            <m:sSupPr>
              <m:ctrlPr>
                <w:rPr>
                  <w:rFonts w:ascii="Cambria Math" w:hAnsi="Garamond" w:cs="Arial"/>
                  <w:i/>
                  <w:sz w:val="24"/>
                  <w:szCs w:val="24"/>
                </w:rPr>
              </m:ctrlPr>
            </m:sSupPr>
            <m:e>
              <m:r>
                <w:rPr>
                  <w:rFonts w:ascii="Cambria Math" w:hAnsi="Cambria Math" w:cs="Arial"/>
                  <w:sz w:val="24"/>
                  <w:szCs w:val="24"/>
                </w:rPr>
                <m:t>χ</m:t>
              </m:r>
            </m:e>
            <m:sup>
              <m:r>
                <w:rPr>
                  <w:rFonts w:ascii="Cambria Math" w:hAnsi="Garamond" w:cs="Arial"/>
                  <w:sz w:val="24"/>
                  <w:szCs w:val="24"/>
                </w:rPr>
                <m:t>2</m:t>
              </m:r>
            </m:sup>
          </m:sSup>
          <m:r>
            <w:rPr>
              <w:rFonts w:ascii="Cambria Math" w:hAnsi="Garamond" w:cs="Arial"/>
              <w:sz w:val="24"/>
              <w:szCs w:val="24"/>
            </w:rPr>
            <m:t>=</m:t>
          </m:r>
          <m:sSup>
            <m:sSupPr>
              <m:ctrlPr>
                <w:rPr>
                  <w:rFonts w:ascii="Cambria Math" w:hAnsi="Garamond" w:cs="Arial"/>
                  <w:i/>
                  <w:sz w:val="24"/>
                  <w:szCs w:val="24"/>
                </w:rPr>
              </m:ctrlPr>
            </m:sSupPr>
            <m:e>
              <m:f>
                <m:fPr>
                  <m:ctrlPr>
                    <w:rPr>
                      <w:rFonts w:ascii="Cambria Math" w:hAnsi="Garamond" w:cs="Arial"/>
                      <w:i/>
                      <w:sz w:val="24"/>
                      <w:szCs w:val="24"/>
                    </w:rPr>
                  </m:ctrlPr>
                </m:fPr>
                <m:num>
                  <m:r>
                    <w:rPr>
                      <w:rFonts w:ascii="Cambria Math" w:hAnsi="Garamond" w:cs="Arial"/>
                      <w:sz w:val="24"/>
                      <w:szCs w:val="24"/>
                    </w:rPr>
                    <m:t>(59</m:t>
                  </m:r>
                  <m:r>
                    <w:rPr>
                      <w:rFonts w:ascii="Cambria Math" w:hAnsi="Garamond" w:cs="Arial"/>
                      <w:sz w:val="24"/>
                      <w:szCs w:val="24"/>
                    </w:rPr>
                    <m:t>-</m:t>
                  </m:r>
                  <m:r>
                    <w:rPr>
                      <w:rFonts w:ascii="Cambria Math" w:hAnsi="Garamond" w:cs="Arial"/>
                      <w:sz w:val="24"/>
                      <w:szCs w:val="24"/>
                    </w:rPr>
                    <m:t>59.45)</m:t>
                  </m:r>
                </m:num>
                <m:den>
                  <m:r>
                    <w:rPr>
                      <w:rFonts w:ascii="Cambria Math" w:hAnsi="Garamond" w:cs="Arial"/>
                      <w:sz w:val="24"/>
                      <w:szCs w:val="24"/>
                    </w:rPr>
                    <m:t>59.45</m:t>
                  </m:r>
                </m:den>
              </m:f>
            </m:e>
            <m:sup>
              <m:r>
                <w:rPr>
                  <w:rFonts w:ascii="Cambria Math" w:hAnsi="Garamond" w:cs="Arial"/>
                  <w:sz w:val="24"/>
                  <w:szCs w:val="24"/>
                </w:rPr>
                <m:t>2</m:t>
              </m:r>
            </m:sup>
          </m:sSup>
          <m:r>
            <w:rPr>
              <w:rFonts w:ascii="Cambria Math" w:hAnsi="Garamond" w:cs="Arial"/>
              <w:sz w:val="24"/>
              <w:szCs w:val="24"/>
            </w:rPr>
            <m:t>+</m:t>
          </m:r>
          <m:sSup>
            <m:sSupPr>
              <m:ctrlPr>
                <w:rPr>
                  <w:rFonts w:ascii="Cambria Math" w:hAnsi="Garamond" w:cs="Arial"/>
                  <w:i/>
                  <w:sz w:val="24"/>
                  <w:szCs w:val="24"/>
                </w:rPr>
              </m:ctrlPr>
            </m:sSupPr>
            <m:e>
              <m:f>
                <m:fPr>
                  <m:ctrlPr>
                    <w:rPr>
                      <w:rFonts w:ascii="Cambria Math" w:hAnsi="Garamond" w:cs="Arial"/>
                      <w:i/>
                      <w:sz w:val="24"/>
                      <w:szCs w:val="24"/>
                    </w:rPr>
                  </m:ctrlPr>
                </m:fPr>
                <m:num>
                  <m:r>
                    <w:rPr>
                      <w:rFonts w:ascii="Cambria Math" w:hAnsi="Garamond" w:cs="Arial"/>
                      <w:sz w:val="24"/>
                      <w:szCs w:val="24"/>
                    </w:rPr>
                    <m:t>(32</m:t>
                  </m:r>
                  <m:r>
                    <w:rPr>
                      <w:rFonts w:ascii="Cambria Math" w:hAnsi="Garamond" w:cs="Arial"/>
                      <w:sz w:val="24"/>
                      <w:szCs w:val="24"/>
                    </w:rPr>
                    <m:t>-</m:t>
                  </m:r>
                  <m:r>
                    <w:rPr>
                      <w:rFonts w:ascii="Cambria Math" w:hAnsi="Garamond" w:cs="Arial"/>
                      <w:sz w:val="24"/>
                      <w:szCs w:val="24"/>
                    </w:rPr>
                    <m:t>30.92)</m:t>
                  </m:r>
                </m:num>
                <m:den>
                  <m:r>
                    <w:rPr>
                      <w:rFonts w:ascii="Cambria Math" w:hAnsi="Garamond" w:cs="Arial"/>
                      <w:sz w:val="24"/>
                      <w:szCs w:val="24"/>
                    </w:rPr>
                    <m:t>30.92</m:t>
                  </m:r>
                </m:den>
              </m:f>
            </m:e>
            <m:sup>
              <m:r>
                <w:rPr>
                  <w:rFonts w:ascii="Cambria Math" w:hAnsi="Garamond" w:cs="Arial"/>
                  <w:sz w:val="24"/>
                  <w:szCs w:val="24"/>
                </w:rPr>
                <m:t>2</m:t>
              </m:r>
            </m:sup>
          </m:sSup>
          <m:r>
            <w:rPr>
              <w:rFonts w:ascii="Cambria Math" w:hAnsi="Garamond" w:cs="Arial"/>
              <w:sz w:val="24"/>
              <w:szCs w:val="24"/>
            </w:rPr>
            <m:t>+</m:t>
          </m:r>
          <m:sSup>
            <m:sSupPr>
              <m:ctrlPr>
                <w:rPr>
                  <w:rFonts w:ascii="Cambria Math" w:hAnsi="Garamond" w:cs="Arial"/>
                  <w:i/>
                  <w:sz w:val="24"/>
                  <w:szCs w:val="24"/>
                </w:rPr>
              </m:ctrlPr>
            </m:sSupPr>
            <m:e>
              <m:f>
                <m:fPr>
                  <m:ctrlPr>
                    <w:rPr>
                      <w:rFonts w:ascii="Cambria Math" w:hAnsi="Garamond" w:cs="Arial"/>
                      <w:i/>
                      <w:sz w:val="24"/>
                      <w:szCs w:val="24"/>
                    </w:rPr>
                  </m:ctrlPr>
                </m:fPr>
                <m:num>
                  <m:r>
                    <w:rPr>
                      <w:rFonts w:ascii="Cambria Math" w:hAnsi="Garamond" w:cs="Arial"/>
                      <w:sz w:val="24"/>
                      <w:szCs w:val="24"/>
                    </w:rPr>
                    <m:t>(7</m:t>
                  </m:r>
                  <m:r>
                    <w:rPr>
                      <w:rFonts w:ascii="Cambria Math" w:hAnsi="Garamond" w:cs="Arial"/>
                      <w:sz w:val="24"/>
                      <w:szCs w:val="24"/>
                    </w:rPr>
                    <m:t>-</m:t>
                  </m:r>
                  <m:r>
                    <w:rPr>
                      <w:rFonts w:ascii="Cambria Math" w:hAnsi="Garamond" w:cs="Arial"/>
                      <w:sz w:val="24"/>
                      <w:szCs w:val="24"/>
                    </w:rPr>
                    <m:t>8.04)</m:t>
                  </m:r>
                </m:num>
                <m:den>
                  <m:r>
                    <w:rPr>
                      <w:rFonts w:ascii="Cambria Math" w:hAnsi="Garamond" w:cs="Arial"/>
                      <w:sz w:val="24"/>
                      <w:szCs w:val="24"/>
                    </w:rPr>
                    <m:t>8.04</m:t>
                  </m:r>
                </m:den>
              </m:f>
            </m:e>
            <m:sup>
              <m:r>
                <w:rPr>
                  <w:rFonts w:ascii="Cambria Math" w:hAnsi="Garamond" w:cs="Arial"/>
                  <w:sz w:val="24"/>
                  <w:szCs w:val="24"/>
                </w:rPr>
                <m:t>2</m:t>
              </m:r>
            </m:sup>
          </m:sSup>
          <m:r>
            <w:rPr>
              <w:rFonts w:ascii="Cambria Math" w:hAnsi="Garamond" w:cs="Arial"/>
              <w:sz w:val="24"/>
              <w:szCs w:val="24"/>
            </w:rPr>
            <m:t>+</m:t>
          </m:r>
          <m:sSup>
            <m:sSupPr>
              <m:ctrlPr>
                <w:rPr>
                  <w:rFonts w:ascii="Cambria Math" w:hAnsi="Garamond" w:cs="Arial"/>
                  <w:i/>
                  <w:sz w:val="24"/>
                  <w:szCs w:val="24"/>
                </w:rPr>
              </m:ctrlPr>
            </m:sSupPr>
            <m:e>
              <m:f>
                <m:fPr>
                  <m:ctrlPr>
                    <w:rPr>
                      <w:rFonts w:ascii="Cambria Math" w:hAnsi="Garamond" w:cs="Arial"/>
                      <w:i/>
                      <w:sz w:val="24"/>
                      <w:szCs w:val="24"/>
                    </w:rPr>
                  </m:ctrlPr>
                </m:fPr>
                <m:num>
                  <m:r>
                    <w:rPr>
                      <w:rFonts w:ascii="Cambria Math" w:hAnsi="Garamond" w:cs="Arial"/>
                      <w:sz w:val="24"/>
                      <w:szCs w:val="24"/>
                    </w:rPr>
                    <m:t>(2</m:t>
                  </m:r>
                  <m:r>
                    <w:rPr>
                      <w:rFonts w:ascii="Cambria Math" w:hAnsi="Garamond" w:cs="Arial"/>
                      <w:sz w:val="24"/>
                      <w:szCs w:val="24"/>
                    </w:rPr>
                    <m:t>-</m:t>
                  </m:r>
                  <m:r>
                    <w:rPr>
                      <w:rFonts w:ascii="Cambria Math" w:hAnsi="Garamond" w:cs="Arial"/>
                      <w:sz w:val="24"/>
                      <w:szCs w:val="24"/>
                    </w:rPr>
                    <m:t>1.59)</m:t>
                  </m:r>
                </m:num>
                <m:den>
                  <m:r>
                    <w:rPr>
                      <w:rFonts w:ascii="Cambria Math" w:hAnsi="Garamond" w:cs="Arial"/>
                      <w:sz w:val="24"/>
                      <w:szCs w:val="24"/>
                    </w:rPr>
                    <m:t>1.59</m:t>
                  </m:r>
                </m:den>
              </m:f>
            </m:e>
            <m:sup>
              <m:r>
                <w:rPr>
                  <w:rFonts w:ascii="Cambria Math" w:hAnsi="Garamond" w:cs="Arial"/>
                  <w:sz w:val="24"/>
                  <w:szCs w:val="24"/>
                </w:rPr>
                <m:t>2</m:t>
              </m:r>
            </m:sup>
          </m:sSup>
          <m:r>
            <w:rPr>
              <w:rFonts w:ascii="Cambria Math" w:hAnsi="Garamond" w:cs="Arial"/>
              <w:sz w:val="24"/>
              <w:szCs w:val="24"/>
            </w:rPr>
            <m:t>=0,2814</m:t>
          </m:r>
        </m:oMath>
      </m:oMathPara>
    </w:p>
    <w:p w:rsidR="00702F34" w:rsidRPr="00B5308B" w:rsidRDefault="00702F34" w:rsidP="00B5308B">
      <w:pPr>
        <w:spacing w:after="0"/>
        <w:rPr>
          <w:rFonts w:ascii="Garamond" w:hAnsi="Garamond" w:cs="Arial"/>
          <w:sz w:val="24"/>
          <w:szCs w:val="24"/>
        </w:rPr>
      </w:pPr>
    </w:p>
    <w:p w:rsidR="00702F34" w:rsidRPr="00B5308B" w:rsidRDefault="00702F34" w:rsidP="00B5308B">
      <w:pPr>
        <w:spacing w:after="0"/>
        <w:rPr>
          <w:rFonts w:ascii="Garamond" w:hAnsi="Garamond" w:cs="Arial"/>
          <w:sz w:val="24"/>
          <w:szCs w:val="24"/>
        </w:rPr>
      </w:pPr>
    </w:p>
    <w:p w:rsidR="00D422C6" w:rsidRPr="00B5308B" w:rsidRDefault="00501BCF" w:rsidP="00B5308B">
      <w:pPr>
        <w:spacing w:after="0"/>
        <w:rPr>
          <w:rFonts w:ascii="Garamond" w:hAnsi="Garamond" w:cs="Arial"/>
          <w:sz w:val="24"/>
          <w:szCs w:val="24"/>
        </w:rPr>
      </w:pPr>
      <w:r w:rsidRPr="00B5308B">
        <w:rPr>
          <w:rFonts w:ascii="Garamond" w:hAnsi="Garamond" w:cs="Arial"/>
          <w:sz w:val="24"/>
          <w:szCs w:val="24"/>
        </w:rPr>
        <w:t>Cluster</w:t>
      </w:r>
    </w:p>
    <w:p w:rsidR="00501BCF" w:rsidRPr="00B5308B" w:rsidRDefault="00E77354" w:rsidP="00B5308B">
      <w:pPr>
        <w:spacing w:after="0"/>
        <w:rPr>
          <w:rFonts w:ascii="Garamond" w:eastAsiaTheme="minorEastAsia" w:hAnsi="Garamond" w:cs="Arial"/>
          <w:sz w:val="24"/>
          <w:szCs w:val="24"/>
        </w:rPr>
      </w:pPr>
      <m:oMathPara>
        <m:oMath>
          <m:sSup>
            <m:sSupPr>
              <m:ctrlPr>
                <w:rPr>
                  <w:rFonts w:ascii="Cambria Math" w:hAnsi="Garamond" w:cs="Arial"/>
                  <w:i/>
                  <w:sz w:val="24"/>
                  <w:szCs w:val="24"/>
                </w:rPr>
              </m:ctrlPr>
            </m:sSupPr>
            <m:e>
              <m:r>
                <w:rPr>
                  <w:rFonts w:ascii="Cambria Math" w:hAnsi="Cambria Math" w:cs="Arial"/>
                  <w:sz w:val="24"/>
                  <w:szCs w:val="24"/>
                </w:rPr>
                <m:t>χ</m:t>
              </m:r>
            </m:e>
            <m:sup>
              <m:r>
                <w:rPr>
                  <w:rFonts w:ascii="Cambria Math" w:hAnsi="Garamond" w:cs="Arial"/>
                  <w:sz w:val="24"/>
                  <w:szCs w:val="24"/>
                </w:rPr>
                <m:t>2</m:t>
              </m:r>
            </m:sup>
          </m:sSup>
          <m:r>
            <w:rPr>
              <w:rFonts w:ascii="Cambria Math" w:hAnsi="Garamond" w:cs="Arial"/>
              <w:sz w:val="24"/>
              <w:szCs w:val="24"/>
            </w:rPr>
            <m:t>=</m:t>
          </m:r>
          <m:sSup>
            <m:sSupPr>
              <m:ctrlPr>
                <w:rPr>
                  <w:rFonts w:ascii="Cambria Math" w:hAnsi="Garamond" w:cs="Arial"/>
                  <w:i/>
                  <w:sz w:val="24"/>
                  <w:szCs w:val="24"/>
                </w:rPr>
              </m:ctrlPr>
            </m:sSupPr>
            <m:e>
              <m:f>
                <m:fPr>
                  <m:ctrlPr>
                    <w:rPr>
                      <w:rFonts w:ascii="Cambria Math" w:hAnsi="Garamond" w:cs="Arial"/>
                      <w:i/>
                      <w:sz w:val="24"/>
                      <w:szCs w:val="24"/>
                    </w:rPr>
                  </m:ctrlPr>
                </m:fPr>
                <m:num>
                  <m:r>
                    <w:rPr>
                      <w:rFonts w:ascii="Cambria Math" w:hAnsi="Garamond" w:cs="Arial"/>
                      <w:sz w:val="24"/>
                      <w:szCs w:val="24"/>
                    </w:rPr>
                    <m:t>(99</m:t>
                  </m:r>
                  <m:r>
                    <w:rPr>
                      <w:rFonts w:ascii="Cambria Math" w:hAnsi="Garamond" w:cs="Arial"/>
                      <w:sz w:val="24"/>
                      <w:szCs w:val="24"/>
                    </w:rPr>
                    <m:t>-</m:t>
                  </m:r>
                  <m:r>
                    <w:rPr>
                      <w:rFonts w:ascii="Cambria Math" w:hAnsi="Garamond" w:cs="Arial"/>
                      <w:sz w:val="24"/>
                      <w:szCs w:val="24"/>
                    </w:rPr>
                    <m:t>59.45)</m:t>
                  </m:r>
                </m:num>
                <m:den>
                  <m:r>
                    <w:rPr>
                      <w:rFonts w:ascii="Cambria Math" w:hAnsi="Garamond" w:cs="Arial"/>
                      <w:sz w:val="24"/>
                      <w:szCs w:val="24"/>
                    </w:rPr>
                    <m:t>59.45</m:t>
                  </m:r>
                </m:den>
              </m:f>
            </m:e>
            <m:sup>
              <m:r>
                <w:rPr>
                  <w:rFonts w:ascii="Cambria Math" w:hAnsi="Garamond" w:cs="Arial"/>
                  <w:sz w:val="24"/>
                  <w:szCs w:val="24"/>
                </w:rPr>
                <m:t>2</m:t>
              </m:r>
            </m:sup>
          </m:sSup>
          <m:r>
            <w:rPr>
              <w:rFonts w:ascii="Cambria Math" w:hAnsi="Garamond" w:cs="Arial"/>
              <w:sz w:val="24"/>
              <w:szCs w:val="24"/>
            </w:rPr>
            <m:t>+</m:t>
          </m:r>
          <m:sSup>
            <m:sSupPr>
              <m:ctrlPr>
                <w:rPr>
                  <w:rFonts w:ascii="Cambria Math" w:hAnsi="Garamond" w:cs="Arial"/>
                  <w:i/>
                  <w:sz w:val="24"/>
                  <w:szCs w:val="24"/>
                </w:rPr>
              </m:ctrlPr>
            </m:sSupPr>
            <m:e>
              <m:f>
                <m:fPr>
                  <m:ctrlPr>
                    <w:rPr>
                      <w:rFonts w:ascii="Cambria Math" w:hAnsi="Garamond" w:cs="Arial"/>
                      <w:i/>
                      <w:sz w:val="24"/>
                      <w:szCs w:val="24"/>
                    </w:rPr>
                  </m:ctrlPr>
                </m:fPr>
                <m:num>
                  <m:r>
                    <w:rPr>
                      <w:rFonts w:ascii="Cambria Math" w:hAnsi="Garamond" w:cs="Arial"/>
                      <w:sz w:val="24"/>
                      <w:szCs w:val="24"/>
                    </w:rPr>
                    <m:t>(0</m:t>
                  </m:r>
                  <m:r>
                    <w:rPr>
                      <w:rFonts w:ascii="Cambria Math" w:hAnsi="Garamond" w:cs="Arial"/>
                      <w:sz w:val="24"/>
                      <w:szCs w:val="24"/>
                    </w:rPr>
                    <m:t>-</m:t>
                  </m:r>
                  <m:r>
                    <w:rPr>
                      <w:rFonts w:ascii="Cambria Math" w:hAnsi="Garamond" w:cs="Arial"/>
                      <w:sz w:val="24"/>
                      <w:szCs w:val="24"/>
                    </w:rPr>
                    <m:t>30.92)</m:t>
                  </m:r>
                </m:num>
                <m:den>
                  <m:r>
                    <w:rPr>
                      <w:rFonts w:ascii="Cambria Math" w:hAnsi="Garamond" w:cs="Arial"/>
                      <w:sz w:val="24"/>
                      <w:szCs w:val="24"/>
                    </w:rPr>
                    <m:t>30.92</m:t>
                  </m:r>
                </m:den>
              </m:f>
            </m:e>
            <m:sup>
              <m:r>
                <w:rPr>
                  <w:rFonts w:ascii="Cambria Math" w:hAnsi="Garamond" w:cs="Arial"/>
                  <w:sz w:val="24"/>
                  <w:szCs w:val="24"/>
                </w:rPr>
                <m:t>2</m:t>
              </m:r>
            </m:sup>
          </m:sSup>
          <m:r>
            <w:rPr>
              <w:rFonts w:ascii="Cambria Math" w:hAnsi="Garamond" w:cs="Arial"/>
              <w:sz w:val="24"/>
              <w:szCs w:val="24"/>
            </w:rPr>
            <m:t>+</m:t>
          </m:r>
          <m:sSup>
            <m:sSupPr>
              <m:ctrlPr>
                <w:rPr>
                  <w:rFonts w:ascii="Cambria Math" w:hAnsi="Garamond" w:cs="Arial"/>
                  <w:i/>
                  <w:sz w:val="24"/>
                  <w:szCs w:val="24"/>
                </w:rPr>
              </m:ctrlPr>
            </m:sSupPr>
            <m:e>
              <m:f>
                <m:fPr>
                  <m:ctrlPr>
                    <w:rPr>
                      <w:rFonts w:ascii="Cambria Math" w:hAnsi="Garamond" w:cs="Arial"/>
                      <w:i/>
                      <w:sz w:val="24"/>
                      <w:szCs w:val="24"/>
                    </w:rPr>
                  </m:ctrlPr>
                </m:fPr>
                <m:num>
                  <m:r>
                    <w:rPr>
                      <w:rFonts w:ascii="Cambria Math" w:hAnsi="Garamond" w:cs="Arial"/>
                      <w:sz w:val="24"/>
                      <w:szCs w:val="24"/>
                    </w:rPr>
                    <m:t>(0</m:t>
                  </m:r>
                  <m:r>
                    <w:rPr>
                      <w:rFonts w:ascii="Cambria Math" w:hAnsi="Garamond" w:cs="Arial"/>
                      <w:sz w:val="24"/>
                      <w:szCs w:val="24"/>
                    </w:rPr>
                    <m:t>-</m:t>
                  </m:r>
                  <m:r>
                    <w:rPr>
                      <w:rFonts w:ascii="Cambria Math" w:hAnsi="Garamond" w:cs="Arial"/>
                      <w:sz w:val="24"/>
                      <w:szCs w:val="24"/>
                    </w:rPr>
                    <m:t>8.04)</m:t>
                  </m:r>
                </m:num>
                <m:den>
                  <m:r>
                    <w:rPr>
                      <w:rFonts w:ascii="Cambria Math" w:hAnsi="Garamond" w:cs="Arial"/>
                      <w:sz w:val="24"/>
                      <w:szCs w:val="24"/>
                    </w:rPr>
                    <m:t>8.04</m:t>
                  </m:r>
                </m:den>
              </m:f>
            </m:e>
            <m:sup>
              <m:r>
                <w:rPr>
                  <w:rFonts w:ascii="Cambria Math" w:hAnsi="Garamond" w:cs="Arial"/>
                  <w:sz w:val="24"/>
                  <w:szCs w:val="24"/>
                </w:rPr>
                <m:t>2</m:t>
              </m:r>
            </m:sup>
          </m:sSup>
          <m:r>
            <w:rPr>
              <w:rFonts w:ascii="Cambria Math" w:hAnsi="Garamond" w:cs="Arial"/>
              <w:sz w:val="24"/>
              <w:szCs w:val="24"/>
            </w:rPr>
            <m:t>+</m:t>
          </m:r>
          <m:sSup>
            <m:sSupPr>
              <m:ctrlPr>
                <w:rPr>
                  <w:rFonts w:ascii="Cambria Math" w:hAnsi="Garamond" w:cs="Arial"/>
                  <w:i/>
                  <w:sz w:val="24"/>
                  <w:szCs w:val="24"/>
                </w:rPr>
              </m:ctrlPr>
            </m:sSupPr>
            <m:e>
              <m:f>
                <m:fPr>
                  <m:ctrlPr>
                    <w:rPr>
                      <w:rFonts w:ascii="Cambria Math" w:hAnsi="Garamond" w:cs="Arial"/>
                      <w:i/>
                      <w:sz w:val="24"/>
                      <w:szCs w:val="24"/>
                    </w:rPr>
                  </m:ctrlPr>
                </m:fPr>
                <m:num>
                  <m:r>
                    <w:rPr>
                      <w:rFonts w:ascii="Cambria Math" w:hAnsi="Garamond" w:cs="Arial"/>
                      <w:sz w:val="24"/>
                      <w:szCs w:val="24"/>
                    </w:rPr>
                    <m:t>(1</m:t>
                  </m:r>
                  <m:r>
                    <w:rPr>
                      <w:rFonts w:ascii="Cambria Math" w:hAnsi="Garamond" w:cs="Arial"/>
                      <w:sz w:val="24"/>
                      <w:szCs w:val="24"/>
                    </w:rPr>
                    <m:t>-</m:t>
                  </m:r>
                  <m:r>
                    <w:rPr>
                      <w:rFonts w:ascii="Cambria Math" w:hAnsi="Garamond" w:cs="Arial"/>
                      <w:sz w:val="24"/>
                      <w:szCs w:val="24"/>
                    </w:rPr>
                    <m:t>1.59)</m:t>
                  </m:r>
                </m:num>
                <m:den>
                  <m:r>
                    <w:rPr>
                      <w:rFonts w:ascii="Cambria Math" w:hAnsi="Garamond" w:cs="Arial"/>
                      <w:sz w:val="24"/>
                      <w:szCs w:val="24"/>
                    </w:rPr>
                    <m:t>1.59</m:t>
                  </m:r>
                </m:den>
              </m:f>
            </m:e>
            <m:sup>
              <m:r>
                <w:rPr>
                  <w:rFonts w:ascii="Cambria Math" w:hAnsi="Garamond" w:cs="Arial"/>
                  <w:sz w:val="24"/>
                  <w:szCs w:val="24"/>
                </w:rPr>
                <m:t>2</m:t>
              </m:r>
            </m:sup>
          </m:sSup>
          <m:r>
            <w:rPr>
              <w:rFonts w:ascii="Cambria Math" w:hAnsi="Garamond" w:cs="Arial"/>
              <w:sz w:val="24"/>
              <w:szCs w:val="24"/>
            </w:rPr>
            <m:t>=65.49</m:t>
          </m:r>
        </m:oMath>
      </m:oMathPara>
    </w:p>
    <w:p w:rsidR="00121ACE" w:rsidRPr="00B5308B" w:rsidRDefault="00121ACE" w:rsidP="00B5308B">
      <w:pPr>
        <w:spacing w:after="0"/>
        <w:rPr>
          <w:rFonts w:ascii="Garamond" w:hAnsi="Garamond" w:cs="Arial"/>
          <w:sz w:val="24"/>
          <w:szCs w:val="24"/>
        </w:rPr>
      </w:pPr>
    </w:p>
    <w:p w:rsidR="00501BCF" w:rsidRPr="00751A2E" w:rsidRDefault="00501BCF" w:rsidP="00751A2E">
      <w:pPr>
        <w:pStyle w:val="ListParagraph"/>
        <w:numPr>
          <w:ilvl w:val="1"/>
          <w:numId w:val="10"/>
        </w:numPr>
        <w:spacing w:after="0"/>
        <w:jc w:val="both"/>
        <w:rPr>
          <w:rFonts w:ascii="Garamond" w:hAnsi="Garamond" w:cs="Arial"/>
          <w:b/>
          <w:sz w:val="24"/>
          <w:szCs w:val="24"/>
        </w:rPr>
      </w:pPr>
      <w:r w:rsidRPr="00751A2E">
        <w:rPr>
          <w:rFonts w:ascii="Garamond" w:hAnsi="Garamond" w:cs="Arial"/>
          <w:b/>
          <w:sz w:val="24"/>
          <w:szCs w:val="24"/>
        </w:rPr>
        <w:t>Metode Tetangga Terdekat</w:t>
      </w:r>
    </w:p>
    <w:p w:rsidR="00751A2E" w:rsidRDefault="00751A2E" w:rsidP="00751A2E">
      <w:pPr>
        <w:spacing w:after="0"/>
        <w:ind w:firstLine="720"/>
        <w:jc w:val="both"/>
        <w:rPr>
          <w:rFonts w:ascii="Garamond" w:hAnsi="Garamond" w:cs="Arial"/>
          <w:sz w:val="24"/>
          <w:szCs w:val="24"/>
        </w:rPr>
      </w:pPr>
    </w:p>
    <w:p w:rsidR="00394E79" w:rsidRPr="00B5308B" w:rsidRDefault="00394E79" w:rsidP="00751A2E">
      <w:pPr>
        <w:spacing w:after="0"/>
        <w:ind w:firstLine="720"/>
        <w:jc w:val="both"/>
        <w:rPr>
          <w:rFonts w:ascii="Garamond" w:hAnsi="Garamond" w:cs="Arial"/>
          <w:sz w:val="24"/>
          <w:szCs w:val="24"/>
        </w:rPr>
      </w:pPr>
      <w:r w:rsidRPr="00B5308B">
        <w:rPr>
          <w:rFonts w:ascii="Garamond" w:hAnsi="Garamond" w:cs="Arial"/>
          <w:sz w:val="24"/>
          <w:szCs w:val="24"/>
        </w:rPr>
        <w:t>Metode tetangga terdekat merupakan nilai rata-rata jarak antara titik pengamatan dengan tetangga terdekatnya dibandingkan dengan nilai harapan rata-rata jarak yang terjadi jika titik-titik tersebut menyebar spasial secara acak.</w:t>
      </w:r>
    </w:p>
    <w:p w:rsidR="00394E79" w:rsidRPr="00B5308B" w:rsidRDefault="00394E79" w:rsidP="00B5308B">
      <w:pPr>
        <w:spacing w:after="0"/>
        <w:ind w:firstLine="426"/>
        <w:jc w:val="both"/>
        <w:rPr>
          <w:rFonts w:ascii="Garamond" w:hAnsi="Garamond" w:cs="Arial"/>
          <w:sz w:val="24"/>
          <w:szCs w:val="24"/>
        </w:rPr>
      </w:pPr>
      <w:r w:rsidRPr="00B5308B">
        <w:rPr>
          <w:rFonts w:ascii="Garamond" w:hAnsi="Garamond" w:cs="Arial"/>
          <w:sz w:val="24"/>
          <w:szCs w:val="24"/>
        </w:rPr>
        <w:lastRenderedPageBreak/>
        <w:t>Tahapan yang dilakukan adalah sebagai berikut :</w:t>
      </w:r>
    </w:p>
    <w:p w:rsidR="00394E79" w:rsidRPr="00B5308B" w:rsidRDefault="00394E79" w:rsidP="00B5308B">
      <w:pPr>
        <w:pStyle w:val="ListParagraph"/>
        <w:numPr>
          <w:ilvl w:val="0"/>
          <w:numId w:val="7"/>
        </w:numPr>
        <w:spacing w:after="0"/>
        <w:jc w:val="both"/>
        <w:rPr>
          <w:rFonts w:ascii="Garamond" w:hAnsi="Garamond" w:cs="Arial"/>
          <w:sz w:val="24"/>
          <w:szCs w:val="24"/>
        </w:rPr>
      </w:pPr>
      <w:r w:rsidRPr="00B5308B">
        <w:rPr>
          <w:rFonts w:ascii="Garamond" w:hAnsi="Garamond" w:cs="Arial"/>
          <w:sz w:val="24"/>
          <w:szCs w:val="24"/>
        </w:rPr>
        <w:t>Hitung Jarak terdekat titik-titik pengamatan dengan rumus</w:t>
      </w:r>
    </w:p>
    <w:p w:rsidR="00394E79" w:rsidRPr="00B5308B" w:rsidRDefault="00E77354" w:rsidP="00B5308B">
      <w:pPr>
        <w:pStyle w:val="ListParagraph"/>
        <w:spacing w:after="0"/>
        <w:jc w:val="both"/>
        <w:rPr>
          <w:rFonts w:ascii="Garamond" w:eastAsiaTheme="minorEastAsia" w:hAnsi="Garamond" w:cs="Arial"/>
          <w:sz w:val="24"/>
          <w:szCs w:val="24"/>
        </w:rPr>
      </w:pPr>
      <m:oMathPara>
        <m:oMath>
          <m:sSub>
            <m:sSubPr>
              <m:ctrlPr>
                <w:rPr>
                  <w:rFonts w:ascii="Cambria Math" w:hAnsi="Garamond" w:cs="Arial"/>
                  <w:i/>
                  <w:sz w:val="24"/>
                  <w:szCs w:val="24"/>
                </w:rPr>
              </m:ctrlPr>
            </m:sSubPr>
            <m:e>
              <m:r>
                <w:rPr>
                  <w:rFonts w:ascii="Cambria Math" w:hAnsi="Cambria Math" w:cs="Arial"/>
                  <w:sz w:val="24"/>
                  <w:szCs w:val="24"/>
                </w:rPr>
                <m:t>d</m:t>
              </m:r>
            </m:e>
            <m:sub>
              <m:r>
                <w:rPr>
                  <w:rFonts w:ascii="Cambria Math" w:hAnsi="Garamond" w:cs="Arial"/>
                  <w:sz w:val="24"/>
                  <w:szCs w:val="24"/>
                </w:rPr>
                <m:t>0</m:t>
              </m:r>
            </m:sub>
          </m:sSub>
          <m:r>
            <w:rPr>
              <w:rFonts w:ascii="Cambria Math" w:hAnsi="Garamond" w:cs="Arial"/>
              <w:sz w:val="24"/>
              <w:szCs w:val="24"/>
            </w:rPr>
            <m:t>=</m:t>
          </m:r>
          <m:nary>
            <m:naryPr>
              <m:chr m:val="∑"/>
              <m:limLoc m:val="undOvr"/>
              <m:ctrlPr>
                <w:rPr>
                  <w:rFonts w:ascii="Cambria Math" w:hAnsi="Garamond" w:cs="Arial"/>
                  <w:i/>
                  <w:sz w:val="24"/>
                  <w:szCs w:val="24"/>
                </w:rPr>
              </m:ctrlPr>
            </m:naryPr>
            <m:sub>
              <m:r>
                <w:rPr>
                  <w:rFonts w:ascii="Cambria Math" w:hAnsi="Cambria Math" w:cs="Arial"/>
                  <w:sz w:val="24"/>
                  <w:szCs w:val="24"/>
                </w:rPr>
                <m:t>i</m:t>
              </m:r>
              <m:r>
                <w:rPr>
                  <w:rFonts w:ascii="Cambria Math" w:hAnsi="Garamond" w:cs="Arial"/>
                  <w:sz w:val="24"/>
                  <w:szCs w:val="24"/>
                </w:rPr>
                <m:t>=1</m:t>
              </m:r>
            </m:sub>
            <m:sup>
              <m:r>
                <w:rPr>
                  <w:rFonts w:ascii="Cambria Math" w:hAnsi="Cambria Math" w:cs="Arial"/>
                  <w:sz w:val="24"/>
                  <w:szCs w:val="24"/>
                </w:rPr>
                <m:t>n</m:t>
              </m:r>
            </m:sup>
            <m:e>
              <m:f>
                <m:fPr>
                  <m:ctrlPr>
                    <w:rPr>
                      <w:rFonts w:ascii="Cambria Math" w:hAnsi="Garamond" w:cs="Arial"/>
                      <w:i/>
                      <w:sz w:val="24"/>
                      <w:szCs w:val="24"/>
                    </w:rPr>
                  </m:ctrlPr>
                </m:fPr>
                <m:num>
                  <m:sSub>
                    <m:sSubPr>
                      <m:ctrlPr>
                        <w:rPr>
                          <w:rFonts w:ascii="Cambria Math" w:hAnsi="Garamond" w:cs="Arial"/>
                          <w:i/>
                          <w:sz w:val="24"/>
                          <w:szCs w:val="24"/>
                        </w:rPr>
                      </m:ctrlPr>
                    </m:sSubPr>
                    <m:e>
                      <m:r>
                        <w:rPr>
                          <w:rFonts w:ascii="Cambria Math" w:hAnsi="Cambria Math" w:cs="Arial"/>
                          <w:sz w:val="24"/>
                          <w:szCs w:val="24"/>
                        </w:rPr>
                        <m:t>d</m:t>
                      </m:r>
                    </m:e>
                    <m:sub>
                      <m:r>
                        <w:rPr>
                          <w:rFonts w:ascii="Cambria Math" w:hAnsi="Cambria Math" w:cs="Arial"/>
                          <w:sz w:val="24"/>
                          <w:szCs w:val="24"/>
                        </w:rPr>
                        <m:t>i</m:t>
                      </m:r>
                    </m:sub>
                  </m:sSub>
                </m:num>
                <m:den>
                  <m:r>
                    <w:rPr>
                      <w:rFonts w:ascii="Cambria Math" w:hAnsi="Cambria Math" w:cs="Arial"/>
                      <w:sz w:val="24"/>
                      <w:szCs w:val="24"/>
                    </w:rPr>
                    <m:t>n</m:t>
                  </m:r>
                </m:den>
              </m:f>
            </m:e>
          </m:nary>
        </m:oMath>
      </m:oMathPara>
    </w:p>
    <w:p w:rsidR="00394E79" w:rsidRPr="00B5308B" w:rsidRDefault="00394E79" w:rsidP="00B5308B">
      <w:pPr>
        <w:pStyle w:val="ListParagraph"/>
        <w:spacing w:after="0"/>
        <w:jc w:val="both"/>
        <w:rPr>
          <w:rFonts w:ascii="Garamond" w:eastAsiaTheme="minorEastAsia" w:hAnsi="Garamond" w:cs="Arial"/>
          <w:sz w:val="24"/>
          <w:szCs w:val="24"/>
        </w:rPr>
      </w:pPr>
      <w:r w:rsidRPr="00B5308B">
        <w:rPr>
          <w:rFonts w:ascii="Garamond" w:eastAsiaTheme="minorEastAsia" w:hAnsi="Garamond" w:cs="Arial"/>
          <w:i/>
          <w:sz w:val="24"/>
          <w:szCs w:val="24"/>
        </w:rPr>
        <w:t>d</w:t>
      </w:r>
      <w:r w:rsidRPr="00B5308B">
        <w:rPr>
          <w:rFonts w:ascii="Garamond" w:eastAsiaTheme="minorEastAsia" w:hAnsi="Garamond" w:cs="Arial"/>
          <w:sz w:val="24"/>
          <w:szCs w:val="24"/>
          <w:vertAlign w:val="subscript"/>
        </w:rPr>
        <w:t>i</w:t>
      </w:r>
      <w:r w:rsidRPr="00B5308B">
        <w:rPr>
          <w:rFonts w:ascii="Garamond" w:eastAsiaTheme="minorEastAsia" w:hAnsi="Garamond" w:cs="Arial"/>
          <w:sz w:val="24"/>
          <w:szCs w:val="24"/>
        </w:rPr>
        <w:t xml:space="preserve"> adalah jarak antara titik ke I dengan titik tetangga terdekatnya, n jumlah tifik pada konfigurasi spasial</w:t>
      </w:r>
    </w:p>
    <w:p w:rsidR="00394E79" w:rsidRPr="00B5308B" w:rsidRDefault="000E6D79" w:rsidP="00B5308B">
      <w:pPr>
        <w:pStyle w:val="ListParagraph"/>
        <w:numPr>
          <w:ilvl w:val="0"/>
          <w:numId w:val="7"/>
        </w:numPr>
        <w:spacing w:after="0"/>
        <w:jc w:val="both"/>
        <w:rPr>
          <w:rFonts w:ascii="Garamond" w:hAnsi="Garamond" w:cs="Arial"/>
          <w:sz w:val="24"/>
          <w:szCs w:val="24"/>
        </w:rPr>
      </w:pPr>
      <w:r w:rsidRPr="00B5308B">
        <w:rPr>
          <w:rFonts w:ascii="Garamond" w:hAnsi="Garamond" w:cs="Arial"/>
          <w:sz w:val="24"/>
          <w:szCs w:val="24"/>
        </w:rPr>
        <w:t>Hitung nilai harapan jarak tetangga terdekat dengan rumus sebagai berikut :</w:t>
      </w:r>
    </w:p>
    <w:p w:rsidR="000E6D79" w:rsidRPr="00B5308B" w:rsidRDefault="00E77354" w:rsidP="00B5308B">
      <w:pPr>
        <w:pStyle w:val="ListParagraph"/>
        <w:spacing w:after="0"/>
        <w:jc w:val="both"/>
        <w:rPr>
          <w:rFonts w:ascii="Garamond" w:eastAsiaTheme="minorEastAsia" w:hAnsi="Garamond" w:cs="Arial"/>
          <w:sz w:val="24"/>
          <w:szCs w:val="24"/>
        </w:rPr>
      </w:pPr>
      <m:oMathPara>
        <m:oMath>
          <m:sSub>
            <m:sSubPr>
              <m:ctrlPr>
                <w:rPr>
                  <w:rFonts w:ascii="Cambria Math" w:hAnsi="Garamond" w:cs="Arial"/>
                  <w:i/>
                  <w:sz w:val="24"/>
                  <w:szCs w:val="24"/>
                </w:rPr>
              </m:ctrlPr>
            </m:sSubPr>
            <m:e>
              <m:r>
                <w:rPr>
                  <w:rFonts w:ascii="Cambria Math" w:hAnsi="Cambria Math" w:cs="Arial"/>
                  <w:sz w:val="24"/>
                  <w:szCs w:val="24"/>
                </w:rPr>
                <m:t>d</m:t>
              </m:r>
            </m:e>
            <m:sub>
              <m:r>
                <w:rPr>
                  <w:rFonts w:ascii="Cambria Math" w:hAnsi="Cambria Math" w:cs="Arial"/>
                  <w:sz w:val="24"/>
                  <w:szCs w:val="24"/>
                </w:rPr>
                <m:t>e</m:t>
              </m:r>
            </m:sub>
          </m:sSub>
          <m:r>
            <w:rPr>
              <w:rFonts w:ascii="Cambria Math" w:hAnsi="Garamond" w:cs="Arial"/>
              <w:sz w:val="24"/>
              <w:szCs w:val="24"/>
            </w:rPr>
            <m:t>=</m:t>
          </m:r>
          <m:f>
            <m:fPr>
              <m:ctrlPr>
                <w:rPr>
                  <w:rFonts w:ascii="Cambria Math" w:hAnsi="Garamond" w:cs="Arial"/>
                  <w:i/>
                  <w:sz w:val="24"/>
                  <w:szCs w:val="24"/>
                </w:rPr>
              </m:ctrlPr>
            </m:fPr>
            <m:num>
              <m:r>
                <w:rPr>
                  <w:rFonts w:ascii="Cambria Math" w:hAnsi="Garamond" w:cs="Arial"/>
                  <w:sz w:val="24"/>
                  <w:szCs w:val="24"/>
                </w:rPr>
                <m:t>1</m:t>
              </m:r>
            </m:num>
            <m:den>
              <m:r>
                <w:rPr>
                  <w:rFonts w:ascii="Cambria Math" w:hAnsi="Garamond" w:cs="Arial"/>
                  <w:sz w:val="24"/>
                  <w:szCs w:val="24"/>
                </w:rPr>
                <m:t>2</m:t>
              </m:r>
              <m:rad>
                <m:radPr>
                  <m:degHide m:val="on"/>
                  <m:ctrlPr>
                    <w:rPr>
                      <w:rFonts w:ascii="Cambria Math" w:hAnsi="Garamond" w:cs="Arial"/>
                      <w:i/>
                      <w:sz w:val="24"/>
                      <w:szCs w:val="24"/>
                    </w:rPr>
                  </m:ctrlPr>
                </m:radPr>
                <m:deg/>
                <m:e>
                  <m:r>
                    <w:rPr>
                      <w:rFonts w:ascii="Cambria Math" w:hAnsi="Cambria Math" w:cs="Arial"/>
                      <w:sz w:val="24"/>
                      <w:szCs w:val="24"/>
                    </w:rPr>
                    <m:t>n</m:t>
                  </m:r>
                  <m:r>
                    <w:rPr>
                      <w:rFonts w:ascii="Cambria Math" w:hAnsi="Garamond" w:cs="Arial"/>
                      <w:sz w:val="24"/>
                      <w:szCs w:val="24"/>
                    </w:rPr>
                    <m:t>/</m:t>
                  </m:r>
                  <m:r>
                    <w:rPr>
                      <w:rFonts w:ascii="Cambria Math" w:hAnsi="Cambria Math" w:cs="Arial"/>
                      <w:sz w:val="24"/>
                      <w:szCs w:val="24"/>
                    </w:rPr>
                    <m:t>A</m:t>
                  </m:r>
                </m:e>
              </m:rad>
            </m:den>
          </m:f>
        </m:oMath>
      </m:oMathPara>
    </w:p>
    <w:p w:rsidR="000E6D79" w:rsidRPr="00B5308B" w:rsidRDefault="000E6D79" w:rsidP="00B5308B">
      <w:pPr>
        <w:pStyle w:val="ListParagraph"/>
        <w:spacing w:after="0"/>
        <w:jc w:val="both"/>
        <w:rPr>
          <w:rFonts w:ascii="Garamond" w:hAnsi="Garamond" w:cs="Arial"/>
          <w:sz w:val="24"/>
          <w:szCs w:val="24"/>
        </w:rPr>
      </w:pPr>
      <w:r w:rsidRPr="00B5308B">
        <w:rPr>
          <w:rFonts w:ascii="Garamond" w:eastAsiaTheme="minorEastAsia" w:hAnsi="Garamond" w:cs="Arial"/>
          <w:sz w:val="24"/>
          <w:szCs w:val="24"/>
        </w:rPr>
        <w:t>A adalah luas wilayah studi</w:t>
      </w:r>
    </w:p>
    <w:p w:rsidR="00394E79" w:rsidRPr="00B5308B" w:rsidRDefault="000E6D79" w:rsidP="00B5308B">
      <w:pPr>
        <w:pStyle w:val="ListParagraph"/>
        <w:numPr>
          <w:ilvl w:val="0"/>
          <w:numId w:val="7"/>
        </w:numPr>
        <w:spacing w:after="0"/>
        <w:jc w:val="both"/>
        <w:rPr>
          <w:rFonts w:ascii="Garamond" w:hAnsi="Garamond" w:cs="Arial"/>
          <w:sz w:val="24"/>
          <w:szCs w:val="24"/>
        </w:rPr>
      </w:pPr>
      <w:r w:rsidRPr="00B5308B">
        <w:rPr>
          <w:rFonts w:ascii="Garamond" w:hAnsi="Garamond" w:cs="Arial"/>
          <w:sz w:val="24"/>
          <w:szCs w:val="24"/>
        </w:rPr>
        <w:t>Tentukan Indeks Tetangga Terdekat (ITT)</w:t>
      </w:r>
    </w:p>
    <w:p w:rsidR="000E6D79" w:rsidRPr="00B5308B" w:rsidRDefault="000E6D79" w:rsidP="00B5308B">
      <w:pPr>
        <w:pStyle w:val="ListParagraph"/>
        <w:spacing w:after="0"/>
        <w:jc w:val="both"/>
        <w:rPr>
          <w:rFonts w:ascii="Garamond" w:eastAsiaTheme="minorEastAsia" w:hAnsi="Garamond" w:cs="Arial"/>
          <w:sz w:val="24"/>
          <w:szCs w:val="24"/>
        </w:rPr>
      </w:pPr>
      <m:oMathPara>
        <m:oMath>
          <m:r>
            <w:rPr>
              <w:rFonts w:ascii="Cambria Math" w:hAnsi="Cambria Math" w:cs="Arial"/>
              <w:sz w:val="24"/>
              <w:szCs w:val="24"/>
            </w:rPr>
            <m:t>ITT</m:t>
          </m:r>
          <m:r>
            <w:rPr>
              <w:rFonts w:ascii="Cambria Math" w:hAnsi="Garamond" w:cs="Arial"/>
              <w:sz w:val="24"/>
              <w:szCs w:val="24"/>
            </w:rPr>
            <m:t>=</m:t>
          </m:r>
          <m:f>
            <m:fPr>
              <m:ctrlPr>
                <w:rPr>
                  <w:rFonts w:ascii="Cambria Math" w:hAnsi="Garamond" w:cs="Arial"/>
                  <w:i/>
                  <w:sz w:val="24"/>
                  <w:szCs w:val="24"/>
                </w:rPr>
              </m:ctrlPr>
            </m:fPr>
            <m:num>
              <m:sSub>
                <m:sSubPr>
                  <m:ctrlPr>
                    <w:rPr>
                      <w:rFonts w:ascii="Cambria Math" w:hAnsi="Garamond" w:cs="Arial"/>
                      <w:i/>
                      <w:sz w:val="24"/>
                      <w:szCs w:val="24"/>
                    </w:rPr>
                  </m:ctrlPr>
                </m:sSubPr>
                <m:e>
                  <m:r>
                    <w:rPr>
                      <w:rFonts w:ascii="Cambria Math" w:hAnsi="Cambria Math" w:cs="Arial"/>
                      <w:sz w:val="24"/>
                      <w:szCs w:val="24"/>
                    </w:rPr>
                    <m:t>d</m:t>
                  </m:r>
                </m:e>
                <m:sub>
                  <m:r>
                    <w:rPr>
                      <w:rFonts w:ascii="Cambria Math" w:hAnsi="Garamond" w:cs="Arial"/>
                      <w:sz w:val="24"/>
                      <w:szCs w:val="24"/>
                    </w:rPr>
                    <m:t>0</m:t>
                  </m:r>
                </m:sub>
              </m:sSub>
            </m:num>
            <m:den>
              <m:sSub>
                <m:sSubPr>
                  <m:ctrlPr>
                    <w:rPr>
                      <w:rFonts w:ascii="Cambria Math" w:hAnsi="Garamond" w:cs="Arial"/>
                      <w:i/>
                      <w:sz w:val="24"/>
                      <w:szCs w:val="24"/>
                    </w:rPr>
                  </m:ctrlPr>
                </m:sSubPr>
                <m:e>
                  <m:r>
                    <w:rPr>
                      <w:rFonts w:ascii="Cambria Math" w:hAnsi="Cambria Math" w:cs="Arial"/>
                      <w:sz w:val="24"/>
                      <w:szCs w:val="24"/>
                    </w:rPr>
                    <m:t>d</m:t>
                  </m:r>
                </m:e>
                <m:sub>
                  <m:r>
                    <w:rPr>
                      <w:rFonts w:ascii="Cambria Math" w:hAnsi="Cambria Math" w:cs="Arial"/>
                      <w:sz w:val="24"/>
                      <w:szCs w:val="24"/>
                    </w:rPr>
                    <m:t>e</m:t>
                  </m:r>
                </m:sub>
              </m:sSub>
            </m:den>
          </m:f>
        </m:oMath>
      </m:oMathPara>
    </w:p>
    <w:p w:rsidR="000E6D79" w:rsidRPr="00B5308B" w:rsidRDefault="000E6D79" w:rsidP="00B5308B">
      <w:pPr>
        <w:spacing w:after="0"/>
        <w:jc w:val="both"/>
        <w:rPr>
          <w:rFonts w:ascii="Garamond" w:hAnsi="Garamond" w:cs="Arial"/>
          <w:sz w:val="24"/>
          <w:szCs w:val="24"/>
        </w:rPr>
      </w:pPr>
      <w:r w:rsidRPr="00B5308B">
        <w:rPr>
          <w:rFonts w:ascii="Garamond" w:hAnsi="Garamond" w:cs="Arial"/>
          <w:sz w:val="24"/>
          <w:szCs w:val="24"/>
        </w:rPr>
        <w:t>Interpretasi ITT secara teori adalah</w:t>
      </w:r>
    </w:p>
    <w:p w:rsidR="000E6D79" w:rsidRPr="00B5308B" w:rsidRDefault="000E6D79" w:rsidP="00B5308B">
      <w:pPr>
        <w:spacing w:after="0"/>
        <w:jc w:val="both"/>
        <w:rPr>
          <w:rFonts w:ascii="Garamond" w:eastAsiaTheme="minorEastAsia" w:hAnsi="Garamond" w:cs="Arial"/>
          <w:sz w:val="24"/>
          <w:szCs w:val="24"/>
        </w:rPr>
      </w:pPr>
      <w:r w:rsidRPr="00B5308B">
        <w:rPr>
          <w:rFonts w:ascii="Garamond" w:hAnsi="Garamond" w:cs="Arial"/>
          <w:sz w:val="24"/>
          <w:szCs w:val="24"/>
        </w:rPr>
        <w:t>0</w:t>
      </w:r>
      <m:oMath>
        <m:r>
          <w:rPr>
            <w:rFonts w:ascii="Cambria Math" w:hAnsi="Garamond" w:cs="Arial"/>
            <w:sz w:val="24"/>
            <w:szCs w:val="24"/>
          </w:rPr>
          <m:t>≤</m:t>
        </m:r>
        <m:r>
          <w:rPr>
            <w:rFonts w:ascii="Cambria Math" w:hAnsi="Cambria Math" w:cs="Arial"/>
            <w:sz w:val="24"/>
            <w:szCs w:val="24"/>
          </w:rPr>
          <m:t>ITT</m:t>
        </m:r>
        <m:r>
          <w:rPr>
            <w:rFonts w:ascii="Cambria Math" w:hAnsi="Garamond" w:cs="Arial"/>
            <w:sz w:val="24"/>
            <w:szCs w:val="24"/>
          </w:rPr>
          <m:t>≤</m:t>
        </m:r>
        <m:r>
          <w:rPr>
            <w:rFonts w:ascii="Cambria Math" w:hAnsi="Garamond" w:cs="Arial"/>
            <w:sz w:val="24"/>
            <w:szCs w:val="24"/>
          </w:rPr>
          <m:t>2.14</m:t>
        </m:r>
      </m:oMath>
    </w:p>
    <w:p w:rsidR="000E6D79" w:rsidRPr="00B5308B" w:rsidRDefault="000E6D79" w:rsidP="00B5308B">
      <w:pPr>
        <w:spacing w:after="0"/>
        <w:jc w:val="both"/>
        <w:rPr>
          <w:rFonts w:ascii="Garamond" w:eastAsiaTheme="minorEastAsia" w:hAnsi="Garamond" w:cs="Arial"/>
          <w:sz w:val="24"/>
          <w:szCs w:val="24"/>
        </w:rPr>
      </w:pPr>
      <w:r w:rsidRPr="00B5308B">
        <w:rPr>
          <w:rFonts w:ascii="Garamond" w:eastAsiaTheme="minorEastAsia" w:hAnsi="Garamond" w:cs="Arial"/>
          <w:sz w:val="24"/>
          <w:szCs w:val="24"/>
        </w:rPr>
        <w:t>ITT=0 artinya semua titik pada satu lokasi</w:t>
      </w:r>
    </w:p>
    <w:p w:rsidR="000E6D79" w:rsidRPr="00B5308B" w:rsidRDefault="000E6D79" w:rsidP="00B5308B">
      <w:pPr>
        <w:spacing w:after="0"/>
        <w:jc w:val="both"/>
        <w:rPr>
          <w:rFonts w:ascii="Garamond" w:eastAsiaTheme="minorEastAsia" w:hAnsi="Garamond" w:cs="Arial"/>
          <w:sz w:val="24"/>
          <w:szCs w:val="24"/>
        </w:rPr>
      </w:pPr>
      <w:r w:rsidRPr="00B5308B">
        <w:rPr>
          <w:rFonts w:ascii="Garamond" w:eastAsiaTheme="minorEastAsia" w:hAnsi="Garamond" w:cs="Arial"/>
          <w:sz w:val="24"/>
          <w:szCs w:val="24"/>
        </w:rPr>
        <w:t>ITT=1.00 konfigurasi titik dalam ruang adalah acak</w:t>
      </w:r>
    </w:p>
    <w:p w:rsidR="000E6D79" w:rsidRPr="00B5308B" w:rsidRDefault="000E6D79" w:rsidP="00B5308B">
      <w:pPr>
        <w:spacing w:after="0"/>
        <w:jc w:val="both"/>
        <w:rPr>
          <w:rFonts w:ascii="Garamond" w:eastAsiaTheme="minorEastAsia" w:hAnsi="Garamond" w:cs="Arial"/>
          <w:sz w:val="24"/>
          <w:szCs w:val="24"/>
        </w:rPr>
      </w:pPr>
      <w:r w:rsidRPr="00B5308B">
        <w:rPr>
          <w:rFonts w:ascii="Garamond" w:eastAsiaTheme="minorEastAsia" w:hAnsi="Garamond" w:cs="Arial"/>
          <w:sz w:val="24"/>
          <w:szCs w:val="24"/>
        </w:rPr>
        <w:t>ITT=2.14 konfigurasi perfect uniform atau perfect reguler atau perfect sistematik atau titik menyebar pada wilayah dengan luasan tak hingga</w:t>
      </w:r>
    </w:p>
    <w:p w:rsidR="000E6D79" w:rsidRPr="00B5308B" w:rsidRDefault="00E77354" w:rsidP="00B5308B">
      <w:pPr>
        <w:spacing w:after="0"/>
        <w:jc w:val="both"/>
        <w:rPr>
          <w:rFonts w:ascii="Garamond" w:eastAsiaTheme="minorEastAsia" w:hAnsi="Garamond" w:cs="Arial"/>
          <w:sz w:val="24"/>
          <w:szCs w:val="24"/>
        </w:rPr>
      </w:pPr>
      <w:r w:rsidRPr="00B5308B">
        <w:rPr>
          <w:rFonts w:ascii="Garamond" w:eastAsiaTheme="minorEastAsia" w:hAnsi="Garamond" w:cs="Arial"/>
          <w:noProof/>
          <w:sz w:val="24"/>
          <w:szCs w:val="24"/>
        </w:rPr>
        <w:pict>
          <v:shape id="_x0000_s1035" type="#_x0000_t202" style="position:absolute;left:0;text-align:left;margin-left:363pt;margin-top:7.5pt;width:36.75pt;height:21.75pt;z-index:251665408" stroked="f">
            <v:textbox>
              <w:txbxContent>
                <w:p w:rsidR="00B5308B" w:rsidRDefault="00B5308B" w:rsidP="000E6D79">
                  <w:r>
                    <w:t>2.14</w:t>
                  </w:r>
                </w:p>
              </w:txbxContent>
            </v:textbox>
          </v:shape>
        </w:pict>
      </w:r>
      <w:r w:rsidRPr="00B5308B">
        <w:rPr>
          <w:rFonts w:ascii="Garamond" w:eastAsiaTheme="minorEastAsia" w:hAnsi="Garamond" w:cs="Arial"/>
          <w:noProof/>
          <w:sz w:val="24"/>
          <w:szCs w:val="24"/>
        </w:rPr>
        <w:pict>
          <v:shape id="_x0000_s1034" type="#_x0000_t202" style="position:absolute;left:0;text-align:left;margin-left:178.5pt;margin-top:7.5pt;width:24.75pt;height:21.75pt;z-index:251664384" stroked="f">
            <v:textbox>
              <w:txbxContent>
                <w:p w:rsidR="00B5308B" w:rsidRDefault="00B5308B" w:rsidP="000E6D79">
                  <w:r>
                    <w:t>1</w:t>
                  </w:r>
                </w:p>
              </w:txbxContent>
            </v:textbox>
          </v:shape>
        </w:pict>
      </w:r>
      <w:r w:rsidRPr="00B5308B">
        <w:rPr>
          <w:rFonts w:ascii="Garamond" w:eastAsiaTheme="minorEastAsia" w:hAnsi="Garamond" w:cs="Arial"/>
          <w:noProof/>
          <w:sz w:val="24"/>
          <w:szCs w:val="24"/>
        </w:rPr>
        <w:pict>
          <v:shape id="_x0000_s1033" type="#_x0000_t202" style="position:absolute;left:0;text-align:left;margin-left:24.75pt;margin-top:7.5pt;width:24.75pt;height:21.75pt;z-index:251663360" stroked="f">
            <v:textbox>
              <w:txbxContent>
                <w:p w:rsidR="00B5308B" w:rsidRDefault="00B5308B">
                  <w:r>
                    <w:t>0</w:t>
                  </w:r>
                </w:p>
              </w:txbxContent>
            </v:textbox>
          </v:shape>
        </w:pict>
      </w:r>
    </w:p>
    <w:p w:rsidR="000E6D79" w:rsidRPr="00B5308B" w:rsidRDefault="00E77354" w:rsidP="00B5308B">
      <w:pPr>
        <w:spacing w:after="0"/>
        <w:jc w:val="both"/>
        <w:rPr>
          <w:rFonts w:ascii="Garamond" w:eastAsiaTheme="minorEastAsia" w:hAnsi="Garamond" w:cs="Arial"/>
          <w:sz w:val="24"/>
          <w:szCs w:val="24"/>
        </w:rPr>
      </w:pPr>
      <w:r w:rsidRPr="00B5308B">
        <w:rPr>
          <w:rFonts w:ascii="Garamond" w:eastAsiaTheme="minorEastAsia" w:hAnsi="Garamond" w:cs="Arial"/>
          <w:noProof/>
          <w:sz w:val="24"/>
          <w:szCs w:val="24"/>
        </w:rPr>
        <w:pict>
          <v:shape id="_x0000_s1032" type="#_x0000_t32" style="position:absolute;left:0;text-align:left;margin-left:33pt;margin-top:14.55pt;width:346.2pt;height:0;z-index:251662336" o:connectortype="straight">
            <v:stroke endarrow="block"/>
          </v:shape>
        </w:pict>
      </w:r>
    </w:p>
    <w:p w:rsidR="000E6D79" w:rsidRPr="00B5308B" w:rsidRDefault="000E6D79" w:rsidP="00B5308B">
      <w:pPr>
        <w:spacing w:after="0"/>
        <w:jc w:val="both"/>
        <w:rPr>
          <w:rFonts w:ascii="Garamond" w:hAnsi="Garamond" w:cs="Arial"/>
          <w:sz w:val="24"/>
          <w:szCs w:val="24"/>
        </w:rPr>
      </w:pPr>
      <w:r w:rsidRPr="00B5308B">
        <w:rPr>
          <w:rFonts w:ascii="Garamond" w:hAnsi="Garamond" w:cs="Arial"/>
          <w:sz w:val="24"/>
          <w:szCs w:val="24"/>
        </w:rPr>
        <w:t xml:space="preserve">   Extrem Cluster</w:t>
      </w:r>
      <w:r w:rsidR="00121ACE" w:rsidRPr="00B5308B">
        <w:rPr>
          <w:rFonts w:ascii="Garamond" w:hAnsi="Garamond" w:cs="Arial"/>
          <w:sz w:val="24"/>
          <w:szCs w:val="24"/>
        </w:rPr>
        <w:t xml:space="preserve">        </w:t>
      </w:r>
      <w:r w:rsidRPr="00B5308B">
        <w:rPr>
          <w:rFonts w:ascii="Garamond" w:hAnsi="Garamond" w:cs="Arial"/>
          <w:sz w:val="24"/>
          <w:szCs w:val="24"/>
        </w:rPr>
        <w:t xml:space="preserve">  </w:t>
      </w:r>
      <w:r w:rsidR="002E068F" w:rsidRPr="00B5308B">
        <w:rPr>
          <w:rFonts w:ascii="Garamond" w:hAnsi="Garamond" w:cs="Arial"/>
          <w:sz w:val="24"/>
          <w:szCs w:val="24"/>
        </w:rPr>
        <w:t xml:space="preserve">     </w:t>
      </w:r>
      <w:r w:rsidR="00751A2E">
        <w:rPr>
          <w:rFonts w:ascii="Garamond" w:hAnsi="Garamond" w:cs="Arial"/>
          <w:sz w:val="24"/>
          <w:szCs w:val="24"/>
        </w:rPr>
        <w:t xml:space="preserve">      </w:t>
      </w:r>
      <w:r w:rsidR="002E068F" w:rsidRPr="00B5308B">
        <w:rPr>
          <w:rFonts w:ascii="Garamond" w:hAnsi="Garamond" w:cs="Arial"/>
          <w:sz w:val="24"/>
          <w:szCs w:val="24"/>
        </w:rPr>
        <w:t xml:space="preserve"> </w:t>
      </w:r>
      <w:r w:rsidR="00751A2E">
        <w:rPr>
          <w:rFonts w:ascii="Garamond" w:hAnsi="Garamond" w:cs="Arial"/>
          <w:sz w:val="24"/>
          <w:szCs w:val="24"/>
        </w:rPr>
        <w:t xml:space="preserve">    </w:t>
      </w:r>
      <w:r w:rsidRPr="00B5308B">
        <w:rPr>
          <w:rFonts w:ascii="Garamond" w:hAnsi="Garamond" w:cs="Arial"/>
          <w:sz w:val="24"/>
          <w:szCs w:val="24"/>
        </w:rPr>
        <w:t>Random                             Reguler/Uniform</w:t>
      </w:r>
    </w:p>
    <w:p w:rsidR="00023E01" w:rsidRPr="00B5308B" w:rsidRDefault="00023E01" w:rsidP="00B5308B">
      <w:pPr>
        <w:spacing w:after="0"/>
        <w:jc w:val="both"/>
        <w:rPr>
          <w:rFonts w:ascii="Garamond" w:hAnsi="Garamond" w:cs="Arial"/>
          <w:sz w:val="24"/>
          <w:szCs w:val="24"/>
        </w:rPr>
      </w:pPr>
    </w:p>
    <w:p w:rsidR="002E068F" w:rsidRPr="00B5308B" w:rsidRDefault="002E068F" w:rsidP="00B5308B">
      <w:pPr>
        <w:tabs>
          <w:tab w:val="left" w:pos="90"/>
          <w:tab w:val="left" w:pos="450"/>
        </w:tabs>
        <w:spacing w:after="0"/>
        <w:ind w:left="450"/>
        <w:jc w:val="both"/>
        <w:rPr>
          <w:rFonts w:ascii="Garamond" w:hAnsi="Garamond" w:cs="Arial"/>
          <w:sz w:val="24"/>
          <w:szCs w:val="24"/>
        </w:rPr>
      </w:pPr>
    </w:p>
    <w:p w:rsidR="00023E01" w:rsidRPr="00B5308B" w:rsidRDefault="00702F34" w:rsidP="00B5308B">
      <w:pPr>
        <w:tabs>
          <w:tab w:val="left" w:pos="90"/>
          <w:tab w:val="left" w:pos="450"/>
        </w:tabs>
        <w:spacing w:after="0"/>
        <w:ind w:left="450"/>
        <w:jc w:val="both"/>
        <w:rPr>
          <w:rFonts w:ascii="Garamond" w:hAnsi="Garamond" w:cs="Arial"/>
          <w:sz w:val="24"/>
          <w:szCs w:val="24"/>
        </w:rPr>
      </w:pPr>
      <w:r w:rsidRPr="00B5308B">
        <w:rPr>
          <w:rFonts w:ascii="Garamond" w:hAnsi="Garamond" w:cs="Arial"/>
          <w:sz w:val="24"/>
          <w:szCs w:val="24"/>
        </w:rPr>
        <w:t>Hipotesisnya adalah</w:t>
      </w:r>
    </w:p>
    <w:p w:rsidR="00702F34" w:rsidRPr="00B5308B" w:rsidRDefault="00702F34" w:rsidP="00B5308B">
      <w:pPr>
        <w:spacing w:after="0"/>
        <w:jc w:val="both"/>
        <w:rPr>
          <w:rFonts w:ascii="Garamond" w:hAnsi="Garamond" w:cs="Arial"/>
          <w:sz w:val="24"/>
          <w:szCs w:val="24"/>
        </w:rPr>
      </w:pPr>
      <w:r w:rsidRPr="00B5308B">
        <w:rPr>
          <w:rFonts w:ascii="Garamond" w:hAnsi="Garamond" w:cs="Arial"/>
          <w:sz w:val="24"/>
          <w:szCs w:val="24"/>
        </w:rPr>
        <w:t>H</w:t>
      </w:r>
      <w:r w:rsidRPr="00B5308B">
        <w:rPr>
          <w:rFonts w:ascii="Garamond" w:hAnsi="Garamond" w:cs="Arial"/>
          <w:sz w:val="24"/>
          <w:szCs w:val="24"/>
          <w:vertAlign w:val="subscript"/>
        </w:rPr>
        <w:t>0</w:t>
      </w:r>
      <w:r w:rsidRPr="00B5308B">
        <w:rPr>
          <w:rFonts w:ascii="Garamond" w:hAnsi="Garamond" w:cs="Arial"/>
          <w:sz w:val="24"/>
          <w:szCs w:val="24"/>
        </w:rPr>
        <w:t>= Konfigurasi titik adalah acak</w:t>
      </w:r>
    </w:p>
    <w:p w:rsidR="00702F34" w:rsidRDefault="00702F34" w:rsidP="00B5308B">
      <w:pPr>
        <w:spacing w:after="0"/>
        <w:jc w:val="both"/>
        <w:rPr>
          <w:rFonts w:ascii="Garamond" w:hAnsi="Garamond" w:cs="Arial"/>
          <w:sz w:val="24"/>
          <w:szCs w:val="24"/>
        </w:rPr>
      </w:pPr>
      <w:r w:rsidRPr="00B5308B">
        <w:rPr>
          <w:rFonts w:ascii="Garamond" w:hAnsi="Garamond" w:cs="Arial"/>
          <w:sz w:val="24"/>
          <w:szCs w:val="24"/>
        </w:rPr>
        <w:t>H</w:t>
      </w:r>
      <w:r w:rsidRPr="00B5308B">
        <w:rPr>
          <w:rFonts w:ascii="Garamond" w:hAnsi="Garamond" w:cs="Arial"/>
          <w:sz w:val="24"/>
          <w:szCs w:val="24"/>
          <w:vertAlign w:val="subscript"/>
        </w:rPr>
        <w:t>1</w:t>
      </w:r>
      <w:r w:rsidRPr="00B5308B">
        <w:rPr>
          <w:rFonts w:ascii="Garamond" w:hAnsi="Garamond" w:cs="Arial"/>
          <w:sz w:val="24"/>
          <w:szCs w:val="24"/>
        </w:rPr>
        <w:t>= Konfigurasi titik bukan acak</w:t>
      </w:r>
    </w:p>
    <w:p w:rsidR="00751A2E" w:rsidRPr="00B5308B" w:rsidRDefault="00751A2E" w:rsidP="00B5308B">
      <w:pPr>
        <w:spacing w:after="0"/>
        <w:jc w:val="both"/>
        <w:rPr>
          <w:rFonts w:ascii="Garamond" w:hAnsi="Garamond" w:cs="Arial"/>
          <w:sz w:val="24"/>
          <w:szCs w:val="24"/>
        </w:rPr>
      </w:pPr>
    </w:p>
    <w:p w:rsidR="00702F34" w:rsidRPr="00B5308B" w:rsidRDefault="00702F34" w:rsidP="00B5308B">
      <w:pPr>
        <w:spacing w:after="0"/>
        <w:rPr>
          <w:rFonts w:ascii="Garamond" w:hAnsi="Garamond" w:cs="Arial"/>
          <w:sz w:val="24"/>
          <w:szCs w:val="24"/>
        </w:rPr>
      </w:pPr>
      <w:r w:rsidRPr="00B5308B">
        <w:rPr>
          <w:rFonts w:ascii="Garamond" w:hAnsi="Garamond" w:cs="Arial"/>
          <w:sz w:val="24"/>
          <w:szCs w:val="24"/>
        </w:rPr>
        <w:t>Standar error dari jarak rata-rata tetangga terdekat dari konfigurasi acak adalah</w:t>
      </w:r>
    </w:p>
    <w:p w:rsidR="00702F34" w:rsidRPr="00B5308B" w:rsidRDefault="00702F34" w:rsidP="00B5308B">
      <w:pPr>
        <w:spacing w:after="0"/>
        <w:jc w:val="both"/>
        <w:rPr>
          <w:rFonts w:ascii="Garamond" w:eastAsiaTheme="minorEastAsia" w:hAnsi="Garamond" w:cs="Arial"/>
          <w:sz w:val="24"/>
          <w:szCs w:val="24"/>
        </w:rPr>
      </w:pPr>
      <m:oMathPara>
        <m:oMath>
          <m:r>
            <w:rPr>
              <w:rFonts w:ascii="Cambria Math" w:hAnsi="Cambria Math" w:cs="Arial"/>
              <w:sz w:val="24"/>
              <w:szCs w:val="24"/>
            </w:rPr>
            <m:t>Se</m:t>
          </m:r>
          <m:r>
            <w:rPr>
              <w:rFonts w:ascii="Cambria Math" w:hAnsi="Garamond" w:cs="Arial"/>
              <w:sz w:val="24"/>
              <w:szCs w:val="24"/>
            </w:rPr>
            <m:t>=</m:t>
          </m:r>
          <m:rad>
            <m:radPr>
              <m:degHide m:val="on"/>
              <m:ctrlPr>
                <w:rPr>
                  <w:rFonts w:ascii="Cambria Math" w:hAnsi="Garamond" w:cs="Arial"/>
                  <w:i/>
                  <w:sz w:val="24"/>
                  <w:szCs w:val="24"/>
                </w:rPr>
              </m:ctrlPr>
            </m:radPr>
            <m:deg/>
            <m:e>
              <m:f>
                <m:fPr>
                  <m:ctrlPr>
                    <w:rPr>
                      <w:rFonts w:ascii="Cambria Math" w:hAnsi="Garamond" w:cs="Arial"/>
                      <w:i/>
                      <w:sz w:val="24"/>
                      <w:szCs w:val="24"/>
                    </w:rPr>
                  </m:ctrlPr>
                </m:fPr>
                <m:num>
                  <m:d>
                    <m:dPr>
                      <m:ctrlPr>
                        <w:rPr>
                          <w:rFonts w:ascii="Cambria Math" w:hAnsi="Garamond" w:cs="Arial"/>
                          <w:i/>
                          <w:sz w:val="24"/>
                          <w:szCs w:val="24"/>
                        </w:rPr>
                      </m:ctrlPr>
                    </m:dPr>
                    <m:e>
                      <m:r>
                        <w:rPr>
                          <w:rFonts w:ascii="Cambria Math" w:hAnsi="Garamond" w:cs="Arial"/>
                          <w:sz w:val="24"/>
                          <w:szCs w:val="24"/>
                        </w:rPr>
                        <m:t>4</m:t>
                      </m:r>
                      <m:r>
                        <w:rPr>
                          <w:rFonts w:ascii="Cambria Math" w:hAnsi="Garamond" w:cs="Arial"/>
                          <w:sz w:val="24"/>
                          <w:szCs w:val="24"/>
                        </w:rPr>
                        <m:t>-</m:t>
                      </m:r>
                      <m:r>
                        <w:rPr>
                          <w:rFonts w:ascii="Cambria Math" w:hAnsi="Cambria Math" w:cs="Arial"/>
                          <w:sz w:val="24"/>
                          <w:szCs w:val="24"/>
                        </w:rPr>
                        <m:t>π</m:t>
                      </m:r>
                    </m:e>
                  </m:d>
                  <m:r>
                    <w:rPr>
                      <w:rFonts w:ascii="Cambria Math" w:hAnsi="Cambria Math" w:cs="Arial"/>
                      <w:sz w:val="24"/>
                      <w:szCs w:val="24"/>
                    </w:rPr>
                    <m:t>A</m:t>
                  </m:r>
                </m:num>
                <m:den>
                  <m:r>
                    <w:rPr>
                      <w:rFonts w:ascii="Cambria Math" w:hAnsi="Garamond" w:cs="Arial"/>
                      <w:sz w:val="24"/>
                      <w:szCs w:val="24"/>
                    </w:rPr>
                    <m:t>4</m:t>
                  </m:r>
                  <m:r>
                    <w:rPr>
                      <w:rFonts w:ascii="Cambria Math" w:hAnsi="Cambria Math" w:cs="Arial"/>
                      <w:sz w:val="24"/>
                      <w:szCs w:val="24"/>
                    </w:rPr>
                    <m:t>π</m:t>
                  </m:r>
                  <m:sSup>
                    <m:sSupPr>
                      <m:ctrlPr>
                        <w:rPr>
                          <w:rFonts w:ascii="Cambria Math" w:hAnsi="Garamond" w:cs="Arial"/>
                          <w:i/>
                          <w:sz w:val="24"/>
                          <w:szCs w:val="24"/>
                        </w:rPr>
                      </m:ctrlPr>
                    </m:sSupPr>
                    <m:e>
                      <m:r>
                        <w:rPr>
                          <w:rFonts w:ascii="Cambria Math" w:hAnsi="Cambria Math" w:cs="Arial"/>
                          <w:sz w:val="24"/>
                          <w:szCs w:val="24"/>
                        </w:rPr>
                        <m:t>N</m:t>
                      </m:r>
                    </m:e>
                    <m:sup>
                      <m:r>
                        <w:rPr>
                          <w:rFonts w:ascii="Cambria Math" w:hAnsi="Garamond" w:cs="Arial"/>
                          <w:sz w:val="24"/>
                          <w:szCs w:val="24"/>
                        </w:rPr>
                        <m:t>2</m:t>
                      </m:r>
                    </m:sup>
                  </m:sSup>
                </m:den>
              </m:f>
            </m:e>
          </m:rad>
          <m:r>
            <w:rPr>
              <w:rFonts w:ascii="Cambria Math" w:hAnsi="Garamond" w:cs="Arial"/>
              <w:sz w:val="24"/>
              <w:szCs w:val="24"/>
            </w:rPr>
            <m:t>=</m:t>
          </m:r>
          <m:f>
            <m:fPr>
              <m:ctrlPr>
                <w:rPr>
                  <w:rFonts w:ascii="Cambria Math" w:hAnsi="Garamond" w:cs="Arial"/>
                  <w:i/>
                  <w:sz w:val="24"/>
                  <w:szCs w:val="24"/>
                </w:rPr>
              </m:ctrlPr>
            </m:fPr>
            <m:num>
              <m:r>
                <w:rPr>
                  <w:rFonts w:ascii="Cambria Math" w:hAnsi="Garamond" w:cs="Arial"/>
                  <w:sz w:val="24"/>
                  <w:szCs w:val="24"/>
                </w:rPr>
                <m:t>0.26136</m:t>
              </m:r>
            </m:num>
            <m:den>
              <m:rad>
                <m:radPr>
                  <m:degHide m:val="on"/>
                  <m:ctrlPr>
                    <w:rPr>
                      <w:rFonts w:ascii="Cambria Math" w:hAnsi="Garamond" w:cs="Arial"/>
                      <w:i/>
                      <w:sz w:val="24"/>
                      <w:szCs w:val="24"/>
                    </w:rPr>
                  </m:ctrlPr>
                </m:radPr>
                <m:deg/>
                <m:e>
                  <m:f>
                    <m:fPr>
                      <m:ctrlPr>
                        <w:rPr>
                          <w:rFonts w:ascii="Cambria Math" w:hAnsi="Garamond" w:cs="Arial"/>
                          <w:i/>
                          <w:sz w:val="24"/>
                          <w:szCs w:val="24"/>
                        </w:rPr>
                      </m:ctrlPr>
                    </m:fPr>
                    <m:num>
                      <m:sSup>
                        <m:sSupPr>
                          <m:ctrlPr>
                            <w:rPr>
                              <w:rFonts w:ascii="Cambria Math" w:hAnsi="Garamond" w:cs="Arial"/>
                              <w:i/>
                              <w:sz w:val="24"/>
                              <w:szCs w:val="24"/>
                            </w:rPr>
                          </m:ctrlPr>
                        </m:sSupPr>
                        <m:e>
                          <m:r>
                            <w:rPr>
                              <w:rFonts w:ascii="Cambria Math" w:hAnsi="Cambria Math" w:cs="Arial"/>
                              <w:sz w:val="24"/>
                              <w:szCs w:val="24"/>
                            </w:rPr>
                            <m:t>N</m:t>
                          </m:r>
                        </m:e>
                        <m:sup>
                          <m:r>
                            <w:rPr>
                              <w:rFonts w:ascii="Cambria Math" w:hAnsi="Garamond" w:cs="Arial"/>
                              <w:sz w:val="24"/>
                              <w:szCs w:val="24"/>
                            </w:rPr>
                            <m:t>2</m:t>
                          </m:r>
                        </m:sup>
                      </m:sSup>
                    </m:num>
                    <m:den>
                      <m:r>
                        <w:rPr>
                          <w:rFonts w:ascii="Cambria Math" w:hAnsi="Cambria Math" w:cs="Arial"/>
                          <w:sz w:val="24"/>
                          <w:szCs w:val="24"/>
                        </w:rPr>
                        <m:t>A</m:t>
                      </m:r>
                    </m:den>
                  </m:f>
                </m:e>
              </m:rad>
            </m:den>
          </m:f>
        </m:oMath>
      </m:oMathPara>
    </w:p>
    <w:p w:rsidR="00702F34" w:rsidRPr="00B5308B" w:rsidRDefault="00702F34" w:rsidP="00B5308B">
      <w:pPr>
        <w:spacing w:after="0"/>
        <w:jc w:val="both"/>
        <w:rPr>
          <w:rFonts w:ascii="Garamond" w:hAnsi="Garamond" w:cs="Arial"/>
          <w:sz w:val="24"/>
          <w:szCs w:val="24"/>
        </w:rPr>
      </w:pPr>
      <w:r w:rsidRPr="00B5308B">
        <w:rPr>
          <w:rFonts w:ascii="Garamond" w:hAnsi="Garamond" w:cs="Arial"/>
          <w:sz w:val="24"/>
          <w:szCs w:val="24"/>
        </w:rPr>
        <w:t>Z hitung adalah</w:t>
      </w:r>
    </w:p>
    <w:p w:rsidR="00702F34" w:rsidRPr="00B5308B" w:rsidRDefault="00702F34" w:rsidP="00B5308B">
      <w:pPr>
        <w:spacing w:after="0"/>
        <w:jc w:val="both"/>
        <w:rPr>
          <w:rFonts w:ascii="Garamond" w:eastAsiaTheme="minorEastAsia" w:hAnsi="Garamond" w:cs="Arial"/>
          <w:sz w:val="24"/>
          <w:szCs w:val="24"/>
        </w:rPr>
      </w:pPr>
      <m:oMathPara>
        <m:oMath>
          <m:r>
            <w:rPr>
              <w:rFonts w:ascii="Cambria Math" w:hAnsi="Cambria Math" w:cs="Arial"/>
              <w:sz w:val="24"/>
              <w:szCs w:val="24"/>
            </w:rPr>
            <m:t>Z</m:t>
          </m:r>
          <m:r>
            <w:rPr>
              <w:rFonts w:ascii="Cambria Math" w:hAnsi="Garamond" w:cs="Arial"/>
              <w:sz w:val="24"/>
              <w:szCs w:val="24"/>
            </w:rPr>
            <m:t>=</m:t>
          </m:r>
          <m:f>
            <m:fPr>
              <m:ctrlPr>
                <w:rPr>
                  <w:rFonts w:ascii="Cambria Math" w:hAnsi="Garamond" w:cs="Arial"/>
                  <w:i/>
                  <w:sz w:val="24"/>
                  <w:szCs w:val="24"/>
                </w:rPr>
              </m:ctrlPr>
            </m:fPr>
            <m:num>
              <m:sSub>
                <m:sSubPr>
                  <m:ctrlPr>
                    <w:rPr>
                      <w:rFonts w:ascii="Cambria Math" w:hAnsi="Garamond" w:cs="Arial"/>
                      <w:i/>
                      <w:sz w:val="24"/>
                      <w:szCs w:val="24"/>
                    </w:rPr>
                  </m:ctrlPr>
                </m:sSubPr>
                <m:e>
                  <m:r>
                    <w:rPr>
                      <w:rFonts w:ascii="Cambria Math" w:hAnsi="Cambria Math" w:cs="Arial"/>
                      <w:sz w:val="24"/>
                      <w:szCs w:val="24"/>
                    </w:rPr>
                    <m:t>d</m:t>
                  </m:r>
                </m:e>
                <m:sub>
                  <m:r>
                    <w:rPr>
                      <w:rFonts w:ascii="Cambria Math" w:hAnsi="Garamond" w:cs="Arial"/>
                      <w:sz w:val="24"/>
                      <w:szCs w:val="24"/>
                    </w:rPr>
                    <m:t>0</m:t>
                  </m:r>
                </m:sub>
              </m:sSub>
              <m:r>
                <w:rPr>
                  <w:rFonts w:ascii="Garamond" w:hAnsi="Garamond" w:cs="Arial"/>
                  <w:sz w:val="24"/>
                  <w:szCs w:val="24"/>
                </w:rPr>
                <m:t>-</m:t>
              </m:r>
              <m:sSub>
                <m:sSubPr>
                  <m:ctrlPr>
                    <w:rPr>
                      <w:rFonts w:ascii="Cambria Math" w:hAnsi="Garamond" w:cs="Arial"/>
                      <w:i/>
                      <w:sz w:val="24"/>
                      <w:szCs w:val="24"/>
                    </w:rPr>
                  </m:ctrlPr>
                </m:sSubPr>
                <m:e>
                  <m:r>
                    <w:rPr>
                      <w:rFonts w:ascii="Cambria Math" w:hAnsi="Cambria Math" w:cs="Arial"/>
                      <w:sz w:val="24"/>
                      <w:szCs w:val="24"/>
                    </w:rPr>
                    <m:t>d</m:t>
                  </m:r>
                </m:e>
                <m:sub>
                  <m:r>
                    <w:rPr>
                      <w:rFonts w:ascii="Cambria Math" w:hAnsi="Cambria Math" w:cs="Arial"/>
                      <w:sz w:val="24"/>
                      <w:szCs w:val="24"/>
                    </w:rPr>
                    <m:t>e</m:t>
                  </m:r>
                </m:sub>
              </m:sSub>
            </m:num>
            <m:den>
              <m:r>
                <w:rPr>
                  <w:rFonts w:ascii="Cambria Math" w:hAnsi="Cambria Math" w:cs="Arial"/>
                  <w:sz w:val="24"/>
                  <w:szCs w:val="24"/>
                </w:rPr>
                <m:t>Se</m:t>
              </m:r>
            </m:den>
          </m:f>
        </m:oMath>
      </m:oMathPara>
    </w:p>
    <w:p w:rsidR="00702F34" w:rsidRPr="00B5308B" w:rsidRDefault="00702F34" w:rsidP="00B5308B">
      <w:pPr>
        <w:spacing w:after="0"/>
        <w:jc w:val="both"/>
        <w:rPr>
          <w:rFonts w:ascii="Garamond" w:eastAsiaTheme="minorEastAsia" w:hAnsi="Garamond" w:cs="Arial"/>
          <w:sz w:val="24"/>
          <w:szCs w:val="24"/>
        </w:rPr>
      </w:pPr>
      <w:r w:rsidRPr="00B5308B">
        <w:rPr>
          <w:rFonts w:ascii="Garamond" w:eastAsiaTheme="minorEastAsia" w:hAnsi="Garamond" w:cs="Arial"/>
          <w:sz w:val="24"/>
          <w:szCs w:val="24"/>
        </w:rPr>
        <w:t>Keputusan</w:t>
      </w:r>
    </w:p>
    <w:p w:rsidR="00702F34" w:rsidRPr="00B5308B" w:rsidRDefault="00702F34" w:rsidP="00B5308B">
      <w:pPr>
        <w:pStyle w:val="ListParagraph"/>
        <w:numPr>
          <w:ilvl w:val="0"/>
          <w:numId w:val="8"/>
        </w:numPr>
        <w:spacing w:after="0"/>
        <w:jc w:val="both"/>
        <w:rPr>
          <w:rFonts w:ascii="Garamond" w:hAnsi="Garamond" w:cs="Arial"/>
          <w:sz w:val="24"/>
          <w:szCs w:val="24"/>
        </w:rPr>
      </w:pPr>
      <w:r w:rsidRPr="00B5308B">
        <w:rPr>
          <w:rFonts w:ascii="Garamond" w:hAnsi="Garamond" w:cs="Arial"/>
          <w:sz w:val="24"/>
          <w:szCs w:val="24"/>
        </w:rPr>
        <w:lastRenderedPageBreak/>
        <w:t>Z hitung &gt; 1.96 maka konfigurasi titik adalah reguler atau uniform</w:t>
      </w:r>
    </w:p>
    <w:p w:rsidR="00702F34" w:rsidRPr="00B5308B" w:rsidRDefault="00702F34" w:rsidP="00B5308B">
      <w:pPr>
        <w:pStyle w:val="ListParagraph"/>
        <w:numPr>
          <w:ilvl w:val="0"/>
          <w:numId w:val="8"/>
        </w:numPr>
        <w:spacing w:after="0"/>
        <w:jc w:val="both"/>
        <w:rPr>
          <w:rFonts w:ascii="Garamond" w:hAnsi="Garamond" w:cs="Arial"/>
          <w:sz w:val="24"/>
          <w:szCs w:val="24"/>
        </w:rPr>
      </w:pPr>
      <w:r w:rsidRPr="00B5308B">
        <w:rPr>
          <w:rFonts w:ascii="Garamond" w:hAnsi="Garamond" w:cs="Arial"/>
          <w:sz w:val="24"/>
          <w:szCs w:val="24"/>
        </w:rPr>
        <w:t>Z hitung &lt; -1.96 maka konfigurasi titik adalah reguler atau cluster</w:t>
      </w:r>
    </w:p>
    <w:p w:rsidR="00702F34" w:rsidRPr="00B5308B" w:rsidRDefault="00702F34" w:rsidP="00B5308B">
      <w:pPr>
        <w:pStyle w:val="ListParagraph"/>
        <w:spacing w:after="0"/>
        <w:jc w:val="both"/>
        <w:rPr>
          <w:rFonts w:ascii="Garamond" w:hAnsi="Garamond" w:cs="Arial"/>
          <w:sz w:val="24"/>
          <w:szCs w:val="24"/>
        </w:rPr>
      </w:pPr>
    </w:p>
    <w:p w:rsidR="000907DE" w:rsidRPr="00751A2E" w:rsidRDefault="00751A2E" w:rsidP="00B5308B">
      <w:pPr>
        <w:spacing w:after="0"/>
        <w:rPr>
          <w:rFonts w:ascii="Garamond" w:hAnsi="Garamond" w:cs="Arial"/>
          <w:b/>
          <w:sz w:val="24"/>
          <w:szCs w:val="24"/>
        </w:rPr>
      </w:pPr>
      <w:r w:rsidRPr="00751A2E">
        <w:rPr>
          <w:rFonts w:ascii="Garamond" w:hAnsi="Garamond" w:cs="Arial"/>
          <w:b/>
          <w:sz w:val="24"/>
          <w:szCs w:val="24"/>
        </w:rPr>
        <w:t>Contoh</w:t>
      </w:r>
    </w:p>
    <w:p w:rsidR="003C3EBA" w:rsidRPr="00B5308B" w:rsidRDefault="003C3EBA" w:rsidP="00B5308B">
      <w:pPr>
        <w:spacing w:after="0"/>
        <w:rPr>
          <w:rFonts w:ascii="Garamond" w:hAnsi="Garamond" w:cs="Arial"/>
          <w:sz w:val="24"/>
          <w:szCs w:val="24"/>
        </w:rPr>
      </w:pPr>
      <w:r w:rsidRPr="00B5308B">
        <w:rPr>
          <w:rFonts w:ascii="Garamond" w:hAnsi="Garamond" w:cs="Arial"/>
          <w:sz w:val="24"/>
          <w:szCs w:val="24"/>
        </w:rPr>
        <w:t>Misalkan suatu konfigurasi titik yang disajikan pada gambar berikut</w:t>
      </w:r>
    </w:p>
    <w:p w:rsidR="003C3EBA" w:rsidRPr="00B5308B" w:rsidRDefault="003C3EBA" w:rsidP="00B5308B">
      <w:pPr>
        <w:spacing w:after="0"/>
        <w:jc w:val="center"/>
        <w:rPr>
          <w:rFonts w:ascii="Garamond" w:hAnsi="Garamond" w:cs="Arial"/>
          <w:sz w:val="24"/>
          <w:szCs w:val="24"/>
        </w:rPr>
      </w:pPr>
      <w:r w:rsidRPr="00B5308B">
        <w:rPr>
          <w:rFonts w:ascii="Garamond" w:hAnsi="Garamond" w:cs="Arial"/>
          <w:noProof/>
          <w:sz w:val="24"/>
          <w:szCs w:val="24"/>
        </w:rPr>
        <w:drawing>
          <wp:inline distT="0" distB="0" distL="0" distR="0">
            <wp:extent cx="3180750" cy="2228850"/>
            <wp:effectExtent l="19050" t="0" r="600" b="0"/>
            <wp:docPr id="1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a:srcRect/>
                    <a:stretch>
                      <a:fillRect/>
                    </a:stretch>
                  </pic:blipFill>
                  <pic:spPr bwMode="auto">
                    <a:xfrm>
                      <a:off x="0" y="0"/>
                      <a:ext cx="3183255" cy="2230605"/>
                    </a:xfrm>
                    <a:prstGeom prst="rect">
                      <a:avLst/>
                    </a:prstGeom>
                    <a:noFill/>
                    <a:ln w="9525">
                      <a:noFill/>
                      <a:miter lim="800000"/>
                      <a:headEnd/>
                      <a:tailEnd/>
                    </a:ln>
                  </pic:spPr>
                </pic:pic>
              </a:graphicData>
            </a:graphic>
          </wp:inline>
        </w:drawing>
      </w:r>
    </w:p>
    <w:tbl>
      <w:tblPr>
        <w:tblStyle w:val="TableGrid"/>
        <w:tblW w:w="0" w:type="auto"/>
        <w:tblLook w:val="04A0"/>
      </w:tblPr>
      <w:tblGrid>
        <w:gridCol w:w="2617"/>
        <w:gridCol w:w="2541"/>
        <w:gridCol w:w="2429"/>
      </w:tblGrid>
      <w:tr w:rsidR="003C3EBA" w:rsidRPr="00B5308B" w:rsidTr="003C3EBA">
        <w:tc>
          <w:tcPr>
            <w:tcW w:w="2994" w:type="dxa"/>
          </w:tcPr>
          <w:p w:rsidR="003C3EBA" w:rsidRPr="00B5308B" w:rsidRDefault="003C3EBA" w:rsidP="00B5308B">
            <w:pPr>
              <w:spacing w:line="276" w:lineRule="auto"/>
              <w:rPr>
                <w:rFonts w:ascii="Garamond" w:hAnsi="Garamond" w:cs="Arial"/>
                <w:b/>
                <w:sz w:val="24"/>
                <w:szCs w:val="24"/>
              </w:rPr>
            </w:pPr>
            <w:r w:rsidRPr="00B5308B">
              <w:rPr>
                <w:rFonts w:ascii="Garamond" w:hAnsi="Garamond" w:cs="Arial"/>
                <w:b/>
                <w:sz w:val="24"/>
                <w:szCs w:val="24"/>
              </w:rPr>
              <w:t>Titik Pengamatan</w:t>
            </w:r>
          </w:p>
        </w:tc>
        <w:tc>
          <w:tcPr>
            <w:tcW w:w="2994" w:type="dxa"/>
          </w:tcPr>
          <w:p w:rsidR="003C3EBA" w:rsidRPr="00B5308B" w:rsidRDefault="003C3EBA" w:rsidP="00B5308B">
            <w:pPr>
              <w:spacing w:line="276" w:lineRule="auto"/>
              <w:rPr>
                <w:rFonts w:ascii="Garamond" w:hAnsi="Garamond" w:cs="Arial"/>
                <w:b/>
                <w:sz w:val="24"/>
                <w:szCs w:val="24"/>
              </w:rPr>
            </w:pPr>
            <w:r w:rsidRPr="00B5308B">
              <w:rPr>
                <w:rFonts w:ascii="Garamond" w:hAnsi="Garamond" w:cs="Arial"/>
                <w:b/>
                <w:sz w:val="24"/>
                <w:szCs w:val="24"/>
              </w:rPr>
              <w:t>Tetangga Terdekat</w:t>
            </w:r>
          </w:p>
        </w:tc>
        <w:tc>
          <w:tcPr>
            <w:tcW w:w="2994" w:type="dxa"/>
          </w:tcPr>
          <w:p w:rsidR="003C3EBA" w:rsidRPr="00B5308B" w:rsidRDefault="003C3EBA" w:rsidP="00B5308B">
            <w:pPr>
              <w:spacing w:line="276" w:lineRule="auto"/>
              <w:rPr>
                <w:rFonts w:ascii="Garamond" w:hAnsi="Garamond" w:cs="Arial"/>
                <w:b/>
                <w:sz w:val="24"/>
                <w:szCs w:val="24"/>
              </w:rPr>
            </w:pPr>
            <w:r w:rsidRPr="00B5308B">
              <w:rPr>
                <w:rFonts w:ascii="Garamond" w:hAnsi="Garamond" w:cs="Arial"/>
                <w:b/>
                <w:sz w:val="24"/>
                <w:szCs w:val="24"/>
              </w:rPr>
              <w:t>Jarak</w:t>
            </w:r>
          </w:p>
        </w:tc>
      </w:tr>
      <w:tr w:rsidR="003C3EBA" w:rsidRPr="00B5308B" w:rsidTr="003C3EBA">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1</w:t>
            </w:r>
          </w:p>
        </w:tc>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2</w:t>
            </w:r>
          </w:p>
        </w:tc>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1</w:t>
            </w:r>
          </w:p>
        </w:tc>
      </w:tr>
      <w:tr w:rsidR="003C3EBA" w:rsidRPr="00B5308B" w:rsidTr="003C3EBA">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2</w:t>
            </w:r>
          </w:p>
        </w:tc>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1</w:t>
            </w:r>
          </w:p>
        </w:tc>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1</w:t>
            </w:r>
          </w:p>
        </w:tc>
      </w:tr>
      <w:tr w:rsidR="003C3EBA" w:rsidRPr="00B5308B" w:rsidTr="003C3EBA">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3</w:t>
            </w:r>
          </w:p>
        </w:tc>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2</w:t>
            </w:r>
          </w:p>
        </w:tc>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2</w:t>
            </w:r>
          </w:p>
        </w:tc>
      </w:tr>
      <w:tr w:rsidR="003C3EBA" w:rsidRPr="00B5308B" w:rsidTr="003C3EBA">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4</w:t>
            </w:r>
          </w:p>
        </w:tc>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3</w:t>
            </w:r>
          </w:p>
        </w:tc>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3</w:t>
            </w:r>
          </w:p>
        </w:tc>
      </w:tr>
      <w:tr w:rsidR="003C3EBA" w:rsidRPr="00B5308B" w:rsidTr="003C3EBA">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5</w:t>
            </w:r>
          </w:p>
        </w:tc>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4</w:t>
            </w:r>
          </w:p>
        </w:tc>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3</w:t>
            </w:r>
          </w:p>
        </w:tc>
      </w:tr>
      <w:tr w:rsidR="003C3EBA" w:rsidRPr="00B5308B" w:rsidTr="003C3EBA">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6</w:t>
            </w:r>
          </w:p>
        </w:tc>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5</w:t>
            </w:r>
          </w:p>
        </w:tc>
        <w:tc>
          <w:tcPr>
            <w:tcW w:w="2994" w:type="dxa"/>
          </w:tcPr>
          <w:p w:rsidR="003C3EBA" w:rsidRPr="00B5308B" w:rsidRDefault="003C3EBA" w:rsidP="00B5308B">
            <w:pPr>
              <w:spacing w:line="276" w:lineRule="auto"/>
              <w:rPr>
                <w:rFonts w:ascii="Garamond" w:hAnsi="Garamond" w:cs="Arial"/>
                <w:sz w:val="24"/>
                <w:szCs w:val="24"/>
              </w:rPr>
            </w:pPr>
            <w:r w:rsidRPr="00B5308B">
              <w:rPr>
                <w:rFonts w:ascii="Garamond" w:hAnsi="Garamond" w:cs="Arial"/>
                <w:sz w:val="24"/>
                <w:szCs w:val="24"/>
              </w:rPr>
              <w:t>3</w:t>
            </w:r>
          </w:p>
        </w:tc>
      </w:tr>
    </w:tbl>
    <w:p w:rsidR="003C3EBA" w:rsidRPr="00B5308B" w:rsidRDefault="00E77354" w:rsidP="00B5308B">
      <w:pPr>
        <w:pStyle w:val="ListParagraph"/>
        <w:spacing w:after="0"/>
        <w:jc w:val="both"/>
        <w:rPr>
          <w:rFonts w:ascii="Garamond" w:eastAsiaTheme="minorEastAsia" w:hAnsi="Garamond" w:cs="Arial"/>
          <w:sz w:val="24"/>
          <w:szCs w:val="24"/>
        </w:rPr>
      </w:pPr>
      <m:oMathPara>
        <m:oMath>
          <m:sSub>
            <m:sSubPr>
              <m:ctrlPr>
                <w:rPr>
                  <w:rFonts w:ascii="Cambria Math" w:hAnsi="Garamond" w:cs="Arial"/>
                  <w:i/>
                  <w:sz w:val="24"/>
                  <w:szCs w:val="24"/>
                </w:rPr>
              </m:ctrlPr>
            </m:sSubPr>
            <m:e>
              <m:r>
                <w:rPr>
                  <w:rFonts w:ascii="Cambria Math" w:hAnsi="Cambria Math" w:cs="Arial"/>
                  <w:sz w:val="24"/>
                  <w:szCs w:val="24"/>
                </w:rPr>
                <m:t>d</m:t>
              </m:r>
            </m:e>
            <m:sub>
              <m:r>
                <w:rPr>
                  <w:rFonts w:ascii="Cambria Math" w:hAnsi="Garamond" w:cs="Arial"/>
                  <w:sz w:val="24"/>
                  <w:szCs w:val="24"/>
                </w:rPr>
                <m:t>0</m:t>
              </m:r>
            </m:sub>
          </m:sSub>
          <m:r>
            <w:rPr>
              <w:rFonts w:ascii="Cambria Math" w:hAnsi="Garamond" w:cs="Arial"/>
              <w:sz w:val="24"/>
              <w:szCs w:val="24"/>
            </w:rPr>
            <m:t>=</m:t>
          </m:r>
          <m:nary>
            <m:naryPr>
              <m:chr m:val="∑"/>
              <m:limLoc m:val="undOvr"/>
              <m:ctrlPr>
                <w:rPr>
                  <w:rFonts w:ascii="Cambria Math" w:hAnsi="Garamond" w:cs="Arial"/>
                  <w:i/>
                  <w:sz w:val="24"/>
                  <w:szCs w:val="24"/>
                </w:rPr>
              </m:ctrlPr>
            </m:naryPr>
            <m:sub>
              <m:r>
                <w:rPr>
                  <w:rFonts w:ascii="Cambria Math" w:hAnsi="Cambria Math" w:cs="Arial"/>
                  <w:sz w:val="24"/>
                  <w:szCs w:val="24"/>
                </w:rPr>
                <m:t>i</m:t>
              </m:r>
              <m:r>
                <w:rPr>
                  <w:rFonts w:ascii="Cambria Math" w:hAnsi="Garamond" w:cs="Arial"/>
                  <w:sz w:val="24"/>
                  <w:szCs w:val="24"/>
                </w:rPr>
                <m:t>=1</m:t>
              </m:r>
            </m:sub>
            <m:sup>
              <m:r>
                <w:rPr>
                  <w:rFonts w:ascii="Cambria Math" w:hAnsi="Garamond" w:cs="Arial"/>
                  <w:sz w:val="24"/>
                  <w:szCs w:val="24"/>
                </w:rPr>
                <m:t>6</m:t>
              </m:r>
            </m:sup>
            <m:e>
              <m:f>
                <m:fPr>
                  <m:ctrlPr>
                    <w:rPr>
                      <w:rFonts w:ascii="Cambria Math" w:hAnsi="Garamond" w:cs="Arial"/>
                      <w:i/>
                      <w:sz w:val="24"/>
                      <w:szCs w:val="24"/>
                    </w:rPr>
                  </m:ctrlPr>
                </m:fPr>
                <m:num>
                  <m:d>
                    <m:dPr>
                      <m:ctrlPr>
                        <w:rPr>
                          <w:rFonts w:ascii="Cambria Math" w:hAnsi="Garamond" w:cs="Arial"/>
                          <w:i/>
                          <w:sz w:val="24"/>
                          <w:szCs w:val="24"/>
                        </w:rPr>
                      </m:ctrlPr>
                    </m:dPr>
                    <m:e>
                      <m:r>
                        <w:rPr>
                          <w:rFonts w:ascii="Cambria Math" w:hAnsi="Garamond" w:cs="Arial"/>
                          <w:sz w:val="24"/>
                          <w:szCs w:val="24"/>
                        </w:rPr>
                        <m:t>1+1+2+3+3+3</m:t>
                      </m:r>
                    </m:e>
                  </m:d>
                </m:num>
                <m:den>
                  <m:r>
                    <w:rPr>
                      <w:rFonts w:ascii="Cambria Math" w:hAnsi="Garamond" w:cs="Arial"/>
                      <w:sz w:val="24"/>
                      <w:szCs w:val="24"/>
                    </w:rPr>
                    <m:t>6</m:t>
                  </m:r>
                </m:den>
              </m:f>
            </m:e>
          </m:nary>
          <m:r>
            <w:rPr>
              <w:rFonts w:ascii="Cambria Math" w:hAnsi="Garamond" w:cs="Arial"/>
              <w:sz w:val="24"/>
              <w:szCs w:val="24"/>
            </w:rPr>
            <m:t>=2.167</m:t>
          </m:r>
        </m:oMath>
      </m:oMathPara>
    </w:p>
    <w:p w:rsidR="000237B5" w:rsidRPr="00B5308B" w:rsidRDefault="000237B5" w:rsidP="00B5308B">
      <w:pPr>
        <w:pStyle w:val="ListParagraph"/>
        <w:spacing w:after="0"/>
        <w:jc w:val="both"/>
        <w:rPr>
          <w:rFonts w:ascii="Garamond" w:eastAsiaTheme="minorEastAsia" w:hAnsi="Garamond" w:cs="Arial"/>
          <w:sz w:val="24"/>
          <w:szCs w:val="24"/>
        </w:rPr>
      </w:pPr>
    </w:p>
    <w:p w:rsidR="000237B5" w:rsidRPr="00B5308B" w:rsidRDefault="00E77354" w:rsidP="00B5308B">
      <w:pPr>
        <w:pStyle w:val="ListParagraph"/>
        <w:spacing w:after="0"/>
        <w:jc w:val="both"/>
        <w:rPr>
          <w:rFonts w:ascii="Garamond" w:eastAsiaTheme="minorEastAsia" w:hAnsi="Garamond" w:cs="Arial"/>
          <w:sz w:val="24"/>
          <w:szCs w:val="24"/>
        </w:rPr>
      </w:pPr>
      <m:oMathPara>
        <m:oMath>
          <m:sSub>
            <m:sSubPr>
              <m:ctrlPr>
                <w:rPr>
                  <w:rFonts w:ascii="Cambria Math" w:hAnsi="Garamond" w:cs="Arial"/>
                  <w:i/>
                  <w:sz w:val="24"/>
                  <w:szCs w:val="24"/>
                </w:rPr>
              </m:ctrlPr>
            </m:sSubPr>
            <m:e>
              <m:r>
                <w:rPr>
                  <w:rFonts w:ascii="Cambria Math" w:hAnsi="Cambria Math" w:cs="Arial"/>
                  <w:sz w:val="24"/>
                  <w:szCs w:val="24"/>
                </w:rPr>
                <m:t>d</m:t>
              </m:r>
            </m:e>
            <m:sub>
              <m:r>
                <w:rPr>
                  <w:rFonts w:ascii="Cambria Math" w:hAnsi="Cambria Math" w:cs="Arial"/>
                  <w:sz w:val="24"/>
                  <w:szCs w:val="24"/>
                </w:rPr>
                <m:t>e</m:t>
              </m:r>
            </m:sub>
          </m:sSub>
          <m:r>
            <w:rPr>
              <w:rFonts w:ascii="Cambria Math" w:hAnsi="Garamond" w:cs="Arial"/>
              <w:sz w:val="24"/>
              <w:szCs w:val="24"/>
            </w:rPr>
            <m:t>=</m:t>
          </m:r>
          <m:f>
            <m:fPr>
              <m:ctrlPr>
                <w:rPr>
                  <w:rFonts w:ascii="Cambria Math" w:hAnsi="Garamond" w:cs="Arial"/>
                  <w:i/>
                  <w:sz w:val="24"/>
                  <w:szCs w:val="24"/>
                </w:rPr>
              </m:ctrlPr>
            </m:fPr>
            <m:num>
              <m:r>
                <w:rPr>
                  <w:rFonts w:ascii="Cambria Math" w:hAnsi="Garamond" w:cs="Arial"/>
                  <w:sz w:val="24"/>
                  <w:szCs w:val="24"/>
                </w:rPr>
                <m:t>1</m:t>
              </m:r>
            </m:num>
            <m:den>
              <m:r>
                <w:rPr>
                  <w:rFonts w:ascii="Cambria Math" w:hAnsi="Garamond" w:cs="Arial"/>
                  <w:sz w:val="24"/>
                  <w:szCs w:val="24"/>
                </w:rPr>
                <m:t>2</m:t>
              </m:r>
              <m:rad>
                <m:radPr>
                  <m:degHide m:val="on"/>
                  <m:ctrlPr>
                    <w:rPr>
                      <w:rFonts w:ascii="Cambria Math" w:hAnsi="Garamond" w:cs="Arial"/>
                      <w:i/>
                      <w:sz w:val="24"/>
                      <w:szCs w:val="24"/>
                    </w:rPr>
                  </m:ctrlPr>
                </m:radPr>
                <m:deg/>
                <m:e>
                  <m:r>
                    <w:rPr>
                      <w:rFonts w:ascii="Cambria Math" w:hAnsi="Garamond" w:cs="Arial"/>
                      <w:sz w:val="24"/>
                      <w:szCs w:val="24"/>
                    </w:rPr>
                    <m:t>6/(6</m:t>
                  </m:r>
                  <m:r>
                    <w:rPr>
                      <w:rFonts w:ascii="Cambria Math" w:hAnsi="Cambria Math" w:cs="Arial"/>
                      <w:sz w:val="24"/>
                      <w:szCs w:val="24"/>
                    </w:rPr>
                    <m:t>*</m:t>
                  </m:r>
                  <m:r>
                    <w:rPr>
                      <w:rFonts w:ascii="Cambria Math" w:hAnsi="Garamond" w:cs="Arial"/>
                      <w:sz w:val="24"/>
                      <w:szCs w:val="24"/>
                    </w:rPr>
                    <m:t>7)</m:t>
                  </m:r>
                </m:e>
              </m:rad>
            </m:den>
          </m:f>
          <m:r>
            <w:rPr>
              <w:rFonts w:ascii="Cambria Math" w:hAnsi="Garamond" w:cs="Arial"/>
              <w:sz w:val="24"/>
              <w:szCs w:val="24"/>
            </w:rPr>
            <m:t>=1.323</m:t>
          </m:r>
        </m:oMath>
      </m:oMathPara>
    </w:p>
    <w:p w:rsidR="000237B5" w:rsidRPr="00B5308B" w:rsidRDefault="000237B5" w:rsidP="00B5308B">
      <w:pPr>
        <w:pStyle w:val="ListParagraph"/>
        <w:spacing w:after="0"/>
        <w:jc w:val="both"/>
        <w:rPr>
          <w:rFonts w:ascii="Garamond" w:eastAsiaTheme="minorEastAsia" w:hAnsi="Garamond" w:cs="Arial"/>
          <w:sz w:val="24"/>
          <w:szCs w:val="24"/>
        </w:rPr>
      </w:pPr>
    </w:p>
    <w:p w:rsidR="000237B5" w:rsidRPr="00B5308B" w:rsidRDefault="000237B5" w:rsidP="00B5308B">
      <w:pPr>
        <w:pStyle w:val="ListParagraph"/>
        <w:spacing w:after="0"/>
        <w:jc w:val="both"/>
        <w:rPr>
          <w:rFonts w:ascii="Garamond" w:eastAsiaTheme="minorEastAsia" w:hAnsi="Garamond" w:cs="Arial"/>
          <w:sz w:val="24"/>
          <w:szCs w:val="24"/>
        </w:rPr>
      </w:pPr>
      <m:oMathPara>
        <m:oMath>
          <m:r>
            <w:rPr>
              <w:rFonts w:ascii="Cambria Math" w:hAnsi="Cambria Math" w:cs="Arial"/>
              <w:sz w:val="24"/>
              <w:szCs w:val="24"/>
            </w:rPr>
            <m:t>ITT</m:t>
          </m:r>
          <m:r>
            <w:rPr>
              <w:rFonts w:ascii="Cambria Math" w:hAnsi="Garamond" w:cs="Arial"/>
              <w:sz w:val="24"/>
              <w:szCs w:val="24"/>
            </w:rPr>
            <m:t>=</m:t>
          </m:r>
          <m:f>
            <m:fPr>
              <m:ctrlPr>
                <w:rPr>
                  <w:rFonts w:ascii="Cambria Math" w:hAnsi="Garamond" w:cs="Arial"/>
                  <w:i/>
                  <w:sz w:val="24"/>
                  <w:szCs w:val="24"/>
                </w:rPr>
              </m:ctrlPr>
            </m:fPr>
            <m:num>
              <m:sSub>
                <m:sSubPr>
                  <m:ctrlPr>
                    <w:rPr>
                      <w:rFonts w:ascii="Cambria Math" w:hAnsi="Garamond" w:cs="Arial"/>
                      <w:i/>
                      <w:sz w:val="24"/>
                      <w:szCs w:val="24"/>
                    </w:rPr>
                  </m:ctrlPr>
                </m:sSubPr>
                <m:e>
                  <m:r>
                    <w:rPr>
                      <w:rFonts w:ascii="Cambria Math" w:hAnsi="Cambria Math" w:cs="Arial"/>
                      <w:sz w:val="24"/>
                      <w:szCs w:val="24"/>
                    </w:rPr>
                    <m:t>d</m:t>
                  </m:r>
                </m:e>
                <m:sub>
                  <m:r>
                    <w:rPr>
                      <w:rFonts w:ascii="Cambria Math" w:hAnsi="Garamond" w:cs="Arial"/>
                      <w:sz w:val="24"/>
                      <w:szCs w:val="24"/>
                    </w:rPr>
                    <m:t>0</m:t>
                  </m:r>
                </m:sub>
              </m:sSub>
            </m:num>
            <m:den>
              <m:sSub>
                <m:sSubPr>
                  <m:ctrlPr>
                    <w:rPr>
                      <w:rFonts w:ascii="Cambria Math" w:hAnsi="Garamond" w:cs="Arial"/>
                      <w:i/>
                      <w:sz w:val="24"/>
                      <w:szCs w:val="24"/>
                    </w:rPr>
                  </m:ctrlPr>
                </m:sSubPr>
                <m:e>
                  <m:r>
                    <w:rPr>
                      <w:rFonts w:ascii="Cambria Math" w:hAnsi="Cambria Math" w:cs="Arial"/>
                      <w:sz w:val="24"/>
                      <w:szCs w:val="24"/>
                    </w:rPr>
                    <m:t>d</m:t>
                  </m:r>
                </m:e>
                <m:sub>
                  <m:r>
                    <w:rPr>
                      <w:rFonts w:ascii="Cambria Math" w:hAnsi="Cambria Math" w:cs="Arial"/>
                      <w:sz w:val="24"/>
                      <w:szCs w:val="24"/>
                    </w:rPr>
                    <m:t>e</m:t>
                  </m:r>
                </m:sub>
              </m:sSub>
            </m:den>
          </m:f>
          <m:r>
            <w:rPr>
              <w:rFonts w:ascii="Cambria Math" w:hAnsi="Garamond" w:cs="Arial"/>
              <w:sz w:val="24"/>
              <w:szCs w:val="24"/>
            </w:rPr>
            <m:t>=</m:t>
          </m:r>
          <m:f>
            <m:fPr>
              <m:ctrlPr>
                <w:rPr>
                  <w:rFonts w:ascii="Cambria Math" w:hAnsi="Garamond" w:cs="Arial"/>
                  <w:i/>
                  <w:sz w:val="24"/>
                  <w:szCs w:val="24"/>
                </w:rPr>
              </m:ctrlPr>
            </m:fPr>
            <m:num>
              <m:r>
                <w:rPr>
                  <w:rFonts w:ascii="Cambria Math" w:hAnsi="Garamond" w:cs="Arial"/>
                  <w:sz w:val="24"/>
                  <w:szCs w:val="24"/>
                </w:rPr>
                <m:t>2.167</m:t>
              </m:r>
            </m:num>
            <m:den>
              <m:r>
                <w:rPr>
                  <w:rFonts w:ascii="Cambria Math" w:hAnsi="Garamond" w:cs="Arial"/>
                  <w:sz w:val="24"/>
                  <w:szCs w:val="24"/>
                </w:rPr>
                <m:t>1.323</m:t>
              </m:r>
            </m:den>
          </m:f>
          <m:r>
            <w:rPr>
              <w:rFonts w:ascii="Cambria Math" w:hAnsi="Garamond" w:cs="Arial"/>
              <w:sz w:val="24"/>
              <w:szCs w:val="24"/>
            </w:rPr>
            <m:t>=1.638</m:t>
          </m:r>
        </m:oMath>
      </m:oMathPara>
    </w:p>
    <w:p w:rsidR="00751A2E" w:rsidRDefault="00751A2E" w:rsidP="00B5308B">
      <w:pPr>
        <w:spacing w:after="0"/>
        <w:rPr>
          <w:rFonts w:ascii="Garamond" w:hAnsi="Garamond" w:cs="Arial"/>
          <w:sz w:val="24"/>
          <w:szCs w:val="24"/>
        </w:rPr>
      </w:pPr>
    </w:p>
    <w:p w:rsidR="003C3EBA" w:rsidRPr="00B5308B" w:rsidRDefault="000237B5" w:rsidP="00B5308B">
      <w:pPr>
        <w:spacing w:after="0"/>
        <w:rPr>
          <w:rFonts w:ascii="Garamond" w:hAnsi="Garamond" w:cs="Arial"/>
          <w:sz w:val="24"/>
          <w:szCs w:val="24"/>
        </w:rPr>
      </w:pPr>
      <w:r w:rsidRPr="00B5308B">
        <w:rPr>
          <w:rFonts w:ascii="Garamond" w:hAnsi="Garamond" w:cs="Arial"/>
          <w:sz w:val="24"/>
          <w:szCs w:val="24"/>
        </w:rPr>
        <w:t>(mengarah ke uniform atau reguler)</w:t>
      </w:r>
    </w:p>
    <w:p w:rsidR="00121ACE" w:rsidRPr="00B5308B" w:rsidRDefault="00121ACE" w:rsidP="00B5308B">
      <w:pPr>
        <w:spacing w:after="0"/>
        <w:jc w:val="both"/>
        <w:rPr>
          <w:rFonts w:ascii="Garamond" w:eastAsiaTheme="minorEastAsia" w:hAnsi="Garamond" w:cs="Arial"/>
          <w:sz w:val="24"/>
          <w:szCs w:val="24"/>
        </w:rPr>
      </w:pPr>
      <m:oMathPara>
        <m:oMath>
          <m:r>
            <w:rPr>
              <w:rFonts w:ascii="Cambria Math" w:hAnsi="Cambria Math" w:cs="Arial"/>
              <w:sz w:val="24"/>
              <w:szCs w:val="24"/>
            </w:rPr>
            <m:t>Se</m:t>
          </m:r>
          <m:r>
            <w:rPr>
              <w:rFonts w:ascii="Cambria Math" w:hAnsi="Garamond" w:cs="Arial"/>
              <w:sz w:val="24"/>
              <w:szCs w:val="24"/>
            </w:rPr>
            <m:t>=</m:t>
          </m:r>
          <m:rad>
            <m:radPr>
              <m:degHide m:val="on"/>
              <m:ctrlPr>
                <w:rPr>
                  <w:rFonts w:ascii="Cambria Math" w:hAnsi="Garamond" w:cs="Arial"/>
                  <w:i/>
                  <w:sz w:val="24"/>
                  <w:szCs w:val="24"/>
                </w:rPr>
              </m:ctrlPr>
            </m:radPr>
            <m:deg/>
            <m:e>
              <m:f>
                <m:fPr>
                  <m:ctrlPr>
                    <w:rPr>
                      <w:rFonts w:ascii="Cambria Math" w:hAnsi="Garamond" w:cs="Arial"/>
                      <w:i/>
                      <w:sz w:val="24"/>
                      <w:szCs w:val="24"/>
                    </w:rPr>
                  </m:ctrlPr>
                </m:fPr>
                <m:num>
                  <m:d>
                    <m:dPr>
                      <m:ctrlPr>
                        <w:rPr>
                          <w:rFonts w:ascii="Cambria Math" w:hAnsi="Garamond" w:cs="Arial"/>
                          <w:i/>
                          <w:sz w:val="24"/>
                          <w:szCs w:val="24"/>
                        </w:rPr>
                      </m:ctrlPr>
                    </m:dPr>
                    <m:e>
                      <m:r>
                        <w:rPr>
                          <w:rFonts w:ascii="Cambria Math" w:hAnsi="Garamond" w:cs="Arial"/>
                          <w:sz w:val="24"/>
                          <w:szCs w:val="24"/>
                        </w:rPr>
                        <m:t>4</m:t>
                      </m:r>
                      <m:r>
                        <w:rPr>
                          <w:rFonts w:ascii="Cambria Math" w:hAnsi="Garamond" w:cs="Arial"/>
                          <w:sz w:val="24"/>
                          <w:szCs w:val="24"/>
                        </w:rPr>
                        <m:t>-</m:t>
                      </m:r>
                      <m:r>
                        <w:rPr>
                          <w:rFonts w:ascii="Cambria Math" w:hAnsi="Cambria Math" w:cs="Arial"/>
                          <w:sz w:val="24"/>
                          <w:szCs w:val="24"/>
                        </w:rPr>
                        <m:t>π</m:t>
                      </m:r>
                    </m:e>
                  </m:d>
                  <m:r>
                    <w:rPr>
                      <w:rFonts w:ascii="Cambria Math" w:hAnsi="Cambria Math" w:cs="Arial"/>
                      <w:sz w:val="24"/>
                      <w:szCs w:val="24"/>
                    </w:rPr>
                    <m:t>A</m:t>
                  </m:r>
                </m:num>
                <m:den>
                  <m:r>
                    <w:rPr>
                      <w:rFonts w:ascii="Cambria Math" w:hAnsi="Garamond" w:cs="Arial"/>
                      <w:sz w:val="24"/>
                      <w:szCs w:val="24"/>
                    </w:rPr>
                    <m:t>4</m:t>
                  </m:r>
                  <m:r>
                    <w:rPr>
                      <w:rFonts w:ascii="Cambria Math" w:hAnsi="Cambria Math" w:cs="Arial"/>
                      <w:sz w:val="24"/>
                      <w:szCs w:val="24"/>
                    </w:rPr>
                    <m:t>π</m:t>
                  </m:r>
                  <m:sSup>
                    <m:sSupPr>
                      <m:ctrlPr>
                        <w:rPr>
                          <w:rFonts w:ascii="Cambria Math" w:hAnsi="Garamond" w:cs="Arial"/>
                          <w:i/>
                          <w:sz w:val="24"/>
                          <w:szCs w:val="24"/>
                        </w:rPr>
                      </m:ctrlPr>
                    </m:sSupPr>
                    <m:e>
                      <m:r>
                        <w:rPr>
                          <w:rFonts w:ascii="Cambria Math" w:hAnsi="Cambria Math" w:cs="Arial"/>
                          <w:sz w:val="24"/>
                          <w:szCs w:val="24"/>
                        </w:rPr>
                        <m:t>N</m:t>
                      </m:r>
                    </m:e>
                    <m:sup>
                      <m:r>
                        <w:rPr>
                          <w:rFonts w:ascii="Cambria Math" w:hAnsi="Garamond" w:cs="Arial"/>
                          <w:sz w:val="24"/>
                          <w:szCs w:val="24"/>
                        </w:rPr>
                        <m:t>2</m:t>
                      </m:r>
                    </m:sup>
                  </m:sSup>
                </m:den>
              </m:f>
            </m:e>
          </m:rad>
          <m:r>
            <w:rPr>
              <w:rFonts w:ascii="Cambria Math" w:hAnsi="Garamond" w:cs="Arial"/>
              <w:sz w:val="24"/>
              <w:szCs w:val="24"/>
            </w:rPr>
            <m:t>=</m:t>
          </m:r>
          <m:f>
            <m:fPr>
              <m:ctrlPr>
                <w:rPr>
                  <w:rFonts w:ascii="Cambria Math" w:hAnsi="Garamond" w:cs="Arial"/>
                  <w:i/>
                  <w:sz w:val="24"/>
                  <w:szCs w:val="24"/>
                </w:rPr>
              </m:ctrlPr>
            </m:fPr>
            <m:num>
              <m:r>
                <w:rPr>
                  <w:rFonts w:ascii="Cambria Math" w:hAnsi="Garamond" w:cs="Arial"/>
                  <w:sz w:val="24"/>
                  <w:szCs w:val="24"/>
                </w:rPr>
                <m:t>0.26136</m:t>
              </m:r>
            </m:num>
            <m:den>
              <m:rad>
                <m:radPr>
                  <m:degHide m:val="on"/>
                  <m:ctrlPr>
                    <w:rPr>
                      <w:rFonts w:ascii="Cambria Math" w:hAnsi="Garamond" w:cs="Arial"/>
                      <w:i/>
                      <w:sz w:val="24"/>
                      <w:szCs w:val="24"/>
                    </w:rPr>
                  </m:ctrlPr>
                </m:radPr>
                <m:deg/>
                <m:e>
                  <m:f>
                    <m:fPr>
                      <m:ctrlPr>
                        <w:rPr>
                          <w:rFonts w:ascii="Cambria Math" w:hAnsi="Garamond" w:cs="Arial"/>
                          <w:i/>
                          <w:sz w:val="24"/>
                          <w:szCs w:val="24"/>
                        </w:rPr>
                      </m:ctrlPr>
                    </m:fPr>
                    <m:num>
                      <m:sSup>
                        <m:sSupPr>
                          <m:ctrlPr>
                            <w:rPr>
                              <w:rFonts w:ascii="Cambria Math" w:hAnsi="Garamond" w:cs="Arial"/>
                              <w:i/>
                              <w:sz w:val="24"/>
                              <w:szCs w:val="24"/>
                            </w:rPr>
                          </m:ctrlPr>
                        </m:sSupPr>
                        <m:e>
                          <m:r>
                            <w:rPr>
                              <w:rFonts w:ascii="Cambria Math" w:hAnsi="Cambria Math" w:cs="Arial"/>
                              <w:sz w:val="24"/>
                              <w:szCs w:val="24"/>
                            </w:rPr>
                            <m:t>N</m:t>
                          </m:r>
                        </m:e>
                        <m:sup>
                          <m:r>
                            <w:rPr>
                              <w:rFonts w:ascii="Cambria Math" w:hAnsi="Garamond" w:cs="Arial"/>
                              <w:sz w:val="24"/>
                              <w:szCs w:val="24"/>
                            </w:rPr>
                            <m:t>2</m:t>
                          </m:r>
                        </m:sup>
                      </m:sSup>
                    </m:num>
                    <m:den>
                      <m:r>
                        <w:rPr>
                          <w:rFonts w:ascii="Cambria Math" w:hAnsi="Cambria Math" w:cs="Arial"/>
                          <w:sz w:val="24"/>
                          <w:szCs w:val="24"/>
                        </w:rPr>
                        <m:t>A</m:t>
                      </m:r>
                    </m:den>
                  </m:f>
                </m:e>
              </m:rad>
            </m:den>
          </m:f>
          <m:r>
            <w:rPr>
              <w:rFonts w:ascii="Cambria Math" w:hAnsi="Garamond" w:cs="Arial"/>
              <w:sz w:val="24"/>
              <w:szCs w:val="24"/>
            </w:rPr>
            <m:t>=</m:t>
          </m:r>
          <m:f>
            <m:fPr>
              <m:ctrlPr>
                <w:rPr>
                  <w:rFonts w:ascii="Cambria Math" w:hAnsi="Garamond" w:cs="Arial"/>
                  <w:i/>
                  <w:sz w:val="24"/>
                  <w:szCs w:val="24"/>
                </w:rPr>
              </m:ctrlPr>
            </m:fPr>
            <m:num>
              <m:r>
                <w:rPr>
                  <w:rFonts w:ascii="Cambria Math" w:hAnsi="Garamond" w:cs="Arial"/>
                  <w:sz w:val="24"/>
                  <w:szCs w:val="24"/>
                </w:rPr>
                <m:t>0.26136</m:t>
              </m:r>
            </m:num>
            <m:den>
              <m:rad>
                <m:radPr>
                  <m:degHide m:val="on"/>
                  <m:ctrlPr>
                    <w:rPr>
                      <w:rFonts w:ascii="Cambria Math" w:hAnsi="Garamond" w:cs="Arial"/>
                      <w:i/>
                      <w:sz w:val="24"/>
                      <w:szCs w:val="24"/>
                    </w:rPr>
                  </m:ctrlPr>
                </m:radPr>
                <m:deg/>
                <m:e>
                  <m:r>
                    <w:rPr>
                      <w:rFonts w:ascii="Cambria Math" w:hAnsi="Garamond" w:cs="Arial"/>
                      <w:sz w:val="24"/>
                      <w:szCs w:val="24"/>
                    </w:rPr>
                    <m:t>36/42</m:t>
                  </m:r>
                </m:e>
              </m:rad>
            </m:den>
          </m:f>
          <m:r>
            <w:rPr>
              <w:rFonts w:ascii="Cambria Math" w:hAnsi="Garamond" w:cs="Arial"/>
              <w:sz w:val="24"/>
              <w:szCs w:val="24"/>
            </w:rPr>
            <m:t>=0.2823</m:t>
          </m:r>
        </m:oMath>
      </m:oMathPara>
    </w:p>
    <w:p w:rsidR="00121ACE" w:rsidRPr="00B5308B" w:rsidRDefault="00121ACE" w:rsidP="00B5308B">
      <w:pPr>
        <w:spacing w:after="0"/>
        <w:jc w:val="both"/>
        <w:rPr>
          <w:rFonts w:ascii="Garamond" w:eastAsiaTheme="minorEastAsia" w:hAnsi="Garamond" w:cs="Arial"/>
          <w:sz w:val="24"/>
          <w:szCs w:val="24"/>
        </w:rPr>
      </w:pPr>
      <m:oMathPara>
        <m:oMath>
          <m:r>
            <w:rPr>
              <w:rFonts w:ascii="Cambria Math" w:hAnsi="Cambria Math" w:cs="Arial"/>
              <w:sz w:val="24"/>
              <w:szCs w:val="24"/>
            </w:rPr>
            <w:lastRenderedPageBreak/>
            <m:t>Z</m:t>
          </m:r>
          <m:r>
            <w:rPr>
              <w:rFonts w:ascii="Cambria Math" w:hAnsi="Garamond" w:cs="Arial"/>
              <w:sz w:val="24"/>
              <w:szCs w:val="24"/>
            </w:rPr>
            <m:t>=</m:t>
          </m:r>
          <m:f>
            <m:fPr>
              <m:ctrlPr>
                <w:rPr>
                  <w:rFonts w:ascii="Cambria Math" w:hAnsi="Garamond" w:cs="Arial"/>
                  <w:i/>
                  <w:sz w:val="24"/>
                  <w:szCs w:val="24"/>
                </w:rPr>
              </m:ctrlPr>
            </m:fPr>
            <m:num>
              <m:sSub>
                <m:sSubPr>
                  <m:ctrlPr>
                    <w:rPr>
                      <w:rFonts w:ascii="Cambria Math" w:hAnsi="Garamond" w:cs="Arial"/>
                      <w:i/>
                      <w:sz w:val="24"/>
                      <w:szCs w:val="24"/>
                    </w:rPr>
                  </m:ctrlPr>
                </m:sSubPr>
                <m:e>
                  <m:r>
                    <w:rPr>
                      <w:rFonts w:ascii="Cambria Math" w:hAnsi="Cambria Math" w:cs="Arial"/>
                      <w:sz w:val="24"/>
                      <w:szCs w:val="24"/>
                    </w:rPr>
                    <m:t>d</m:t>
                  </m:r>
                </m:e>
                <m:sub>
                  <m:r>
                    <w:rPr>
                      <w:rFonts w:ascii="Cambria Math" w:hAnsi="Garamond" w:cs="Arial"/>
                      <w:sz w:val="24"/>
                      <w:szCs w:val="24"/>
                    </w:rPr>
                    <m:t>0</m:t>
                  </m:r>
                </m:sub>
              </m:sSub>
              <m:r>
                <w:rPr>
                  <w:rFonts w:ascii="Garamond" w:hAnsi="Garamond" w:cs="Arial"/>
                  <w:sz w:val="24"/>
                  <w:szCs w:val="24"/>
                </w:rPr>
                <m:t>-</m:t>
              </m:r>
              <m:sSub>
                <m:sSubPr>
                  <m:ctrlPr>
                    <w:rPr>
                      <w:rFonts w:ascii="Cambria Math" w:hAnsi="Garamond" w:cs="Arial"/>
                      <w:i/>
                      <w:sz w:val="24"/>
                      <w:szCs w:val="24"/>
                    </w:rPr>
                  </m:ctrlPr>
                </m:sSubPr>
                <m:e>
                  <m:r>
                    <w:rPr>
                      <w:rFonts w:ascii="Cambria Math" w:hAnsi="Cambria Math" w:cs="Arial"/>
                      <w:sz w:val="24"/>
                      <w:szCs w:val="24"/>
                    </w:rPr>
                    <m:t>d</m:t>
                  </m:r>
                </m:e>
                <m:sub>
                  <m:r>
                    <w:rPr>
                      <w:rFonts w:ascii="Cambria Math" w:hAnsi="Cambria Math" w:cs="Arial"/>
                      <w:sz w:val="24"/>
                      <w:szCs w:val="24"/>
                    </w:rPr>
                    <m:t>e</m:t>
                  </m:r>
                </m:sub>
              </m:sSub>
            </m:num>
            <m:den>
              <m:r>
                <w:rPr>
                  <w:rFonts w:ascii="Cambria Math" w:hAnsi="Cambria Math" w:cs="Arial"/>
                  <w:sz w:val="24"/>
                  <w:szCs w:val="24"/>
                </w:rPr>
                <m:t>Se</m:t>
              </m:r>
            </m:den>
          </m:f>
          <m:r>
            <w:rPr>
              <w:rFonts w:ascii="Cambria Math" w:hAnsi="Garamond" w:cs="Arial"/>
              <w:sz w:val="24"/>
              <w:szCs w:val="24"/>
            </w:rPr>
            <m:t>=</m:t>
          </m:r>
          <m:f>
            <m:fPr>
              <m:ctrlPr>
                <w:rPr>
                  <w:rFonts w:ascii="Cambria Math" w:hAnsi="Garamond" w:cs="Arial"/>
                  <w:i/>
                  <w:sz w:val="24"/>
                  <w:szCs w:val="24"/>
                </w:rPr>
              </m:ctrlPr>
            </m:fPr>
            <m:num>
              <m:r>
                <w:rPr>
                  <w:rFonts w:ascii="Cambria Math" w:hAnsi="Garamond" w:cs="Arial"/>
                  <w:sz w:val="24"/>
                  <w:szCs w:val="24"/>
                </w:rPr>
                <m:t>2.167</m:t>
              </m:r>
              <m:r>
                <w:rPr>
                  <w:rFonts w:ascii="Cambria Math" w:hAnsi="Garamond" w:cs="Arial"/>
                  <w:sz w:val="24"/>
                  <w:szCs w:val="24"/>
                </w:rPr>
                <m:t>-</m:t>
              </m:r>
              <m:r>
                <w:rPr>
                  <w:rFonts w:ascii="Cambria Math" w:hAnsi="Garamond" w:cs="Arial"/>
                  <w:sz w:val="24"/>
                  <w:szCs w:val="24"/>
                </w:rPr>
                <m:t>1.323</m:t>
              </m:r>
            </m:num>
            <m:den>
              <m:r>
                <w:rPr>
                  <w:rFonts w:ascii="Cambria Math" w:hAnsi="Garamond" w:cs="Arial"/>
                  <w:sz w:val="24"/>
                  <w:szCs w:val="24"/>
                </w:rPr>
                <m:t>0.2823</m:t>
              </m:r>
            </m:den>
          </m:f>
          <m:r>
            <w:rPr>
              <w:rFonts w:ascii="Cambria Math" w:hAnsi="Garamond" w:cs="Arial"/>
              <w:sz w:val="24"/>
              <w:szCs w:val="24"/>
            </w:rPr>
            <m:t>=2.9897</m:t>
          </m:r>
        </m:oMath>
      </m:oMathPara>
    </w:p>
    <w:p w:rsidR="00751A2E" w:rsidRDefault="00751A2E" w:rsidP="00B5308B">
      <w:pPr>
        <w:spacing w:after="0"/>
        <w:jc w:val="both"/>
        <w:rPr>
          <w:rFonts w:ascii="Garamond" w:eastAsiaTheme="minorEastAsia" w:hAnsi="Garamond" w:cs="Arial"/>
          <w:sz w:val="24"/>
          <w:szCs w:val="24"/>
        </w:rPr>
      </w:pPr>
    </w:p>
    <w:p w:rsidR="00121ACE" w:rsidRPr="00B5308B" w:rsidRDefault="00121ACE" w:rsidP="00B5308B">
      <w:pPr>
        <w:spacing w:after="0"/>
        <w:jc w:val="both"/>
        <w:rPr>
          <w:rFonts w:ascii="Garamond" w:eastAsiaTheme="minorEastAsia" w:hAnsi="Garamond" w:cs="Arial"/>
          <w:sz w:val="24"/>
          <w:szCs w:val="24"/>
        </w:rPr>
      </w:pPr>
      <w:r w:rsidRPr="00B5308B">
        <w:rPr>
          <w:rFonts w:ascii="Garamond" w:eastAsiaTheme="minorEastAsia" w:hAnsi="Garamond" w:cs="Arial"/>
          <w:sz w:val="24"/>
          <w:szCs w:val="24"/>
        </w:rPr>
        <w:t>Keputusan</w:t>
      </w:r>
    </w:p>
    <w:p w:rsidR="00121ACE" w:rsidRPr="00B5308B" w:rsidRDefault="00121ACE" w:rsidP="00B5308B">
      <w:pPr>
        <w:spacing w:after="0"/>
        <w:jc w:val="both"/>
        <w:rPr>
          <w:rFonts w:ascii="Garamond" w:hAnsi="Garamond" w:cs="Arial"/>
          <w:sz w:val="24"/>
          <w:szCs w:val="24"/>
        </w:rPr>
      </w:pPr>
      <w:r w:rsidRPr="00B5308B">
        <w:rPr>
          <w:rFonts w:ascii="Garamond" w:hAnsi="Garamond" w:cs="Arial"/>
          <w:sz w:val="24"/>
          <w:szCs w:val="24"/>
        </w:rPr>
        <w:t>Z hitung &gt; 1.96 maka konfigurasi titik adalah reguler atau uniform</w:t>
      </w:r>
    </w:p>
    <w:p w:rsidR="00121ACE" w:rsidRDefault="00121ACE" w:rsidP="00B5308B">
      <w:pPr>
        <w:spacing w:after="0"/>
        <w:rPr>
          <w:rFonts w:ascii="Garamond" w:hAnsi="Garamond" w:cs="Arial"/>
          <w:sz w:val="24"/>
          <w:szCs w:val="24"/>
        </w:rPr>
      </w:pPr>
    </w:p>
    <w:p w:rsidR="00E07B96" w:rsidRDefault="00E07B96" w:rsidP="00E07B96">
      <w:pPr>
        <w:pStyle w:val="ListParagraph"/>
        <w:numPr>
          <w:ilvl w:val="1"/>
          <w:numId w:val="10"/>
        </w:numPr>
        <w:spacing w:after="0"/>
        <w:jc w:val="both"/>
        <w:rPr>
          <w:rFonts w:ascii="Garamond" w:hAnsi="Garamond" w:cs="Arial"/>
          <w:b/>
          <w:sz w:val="24"/>
          <w:szCs w:val="24"/>
        </w:rPr>
      </w:pPr>
      <w:r>
        <w:rPr>
          <w:rFonts w:ascii="Garamond" w:hAnsi="Garamond" w:cs="Arial"/>
          <w:b/>
          <w:sz w:val="24"/>
          <w:szCs w:val="24"/>
        </w:rPr>
        <w:t>Daftar Pustaka</w:t>
      </w:r>
    </w:p>
    <w:p w:rsidR="00E07B96" w:rsidRDefault="00E07B96" w:rsidP="00E07B96">
      <w:pPr>
        <w:spacing w:after="0"/>
        <w:jc w:val="both"/>
        <w:rPr>
          <w:rFonts w:ascii="Garamond" w:hAnsi="Garamond" w:cs="Arial"/>
          <w:b/>
          <w:sz w:val="24"/>
          <w:szCs w:val="24"/>
        </w:rPr>
      </w:pPr>
    </w:p>
    <w:p w:rsidR="00E07B96" w:rsidRDefault="00E07B96" w:rsidP="00E07B96">
      <w:pPr>
        <w:pStyle w:val="ListParagraph"/>
        <w:numPr>
          <w:ilvl w:val="0"/>
          <w:numId w:val="12"/>
        </w:numPr>
        <w:autoSpaceDE w:val="0"/>
        <w:autoSpaceDN w:val="0"/>
        <w:adjustRightInd w:val="0"/>
        <w:spacing w:after="0"/>
        <w:ind w:left="357" w:hanging="357"/>
        <w:jc w:val="both"/>
        <w:rPr>
          <w:rFonts w:ascii="Garamond" w:hAnsi="Garamond" w:cs="Times New Roman"/>
          <w:sz w:val="24"/>
          <w:szCs w:val="24"/>
        </w:rPr>
      </w:pPr>
      <w:r w:rsidRPr="00E07B96">
        <w:rPr>
          <w:rFonts w:ascii="Garamond" w:hAnsi="Garamond" w:cs="Times New Roman"/>
          <w:sz w:val="24"/>
          <w:szCs w:val="24"/>
        </w:rPr>
        <w:t xml:space="preserve">Baddeley, Adrian. 2008. </w:t>
      </w:r>
      <w:r w:rsidRPr="00E07B96">
        <w:rPr>
          <w:rFonts w:ascii="Garamond" w:hAnsi="Garamond" w:cs="Times New Roman"/>
          <w:i/>
          <w:sz w:val="24"/>
          <w:szCs w:val="24"/>
        </w:rPr>
        <w:t>Analysing Spatial Point Patterns in R</w:t>
      </w:r>
      <w:r w:rsidRPr="00E07B96">
        <w:rPr>
          <w:rFonts w:ascii="Garamond" w:hAnsi="Garamond" w:cs="Times New Roman"/>
          <w:sz w:val="24"/>
          <w:szCs w:val="24"/>
        </w:rPr>
        <w:t xml:space="preserve">. http://www.csiro.au/resources/SpatialPoint-Patterns-in-R.html (19 Juli 2009) </w:t>
      </w:r>
    </w:p>
    <w:p w:rsidR="00E07B96" w:rsidRPr="00E07B96" w:rsidRDefault="00E07B96" w:rsidP="00E07B96">
      <w:pPr>
        <w:pStyle w:val="ListParagraph"/>
        <w:numPr>
          <w:ilvl w:val="0"/>
          <w:numId w:val="12"/>
        </w:numPr>
        <w:autoSpaceDE w:val="0"/>
        <w:autoSpaceDN w:val="0"/>
        <w:adjustRightInd w:val="0"/>
        <w:spacing w:after="0"/>
        <w:ind w:left="357" w:hanging="357"/>
        <w:jc w:val="both"/>
        <w:rPr>
          <w:rFonts w:ascii="Garamond" w:hAnsi="Garamond" w:cs="Times New Roman"/>
          <w:sz w:val="24"/>
          <w:szCs w:val="24"/>
        </w:rPr>
      </w:pPr>
      <w:r w:rsidRPr="00E07B96">
        <w:rPr>
          <w:rFonts w:ascii="Garamond" w:hAnsi="Garamond" w:cs="Times New Roman"/>
          <w:sz w:val="24"/>
          <w:szCs w:val="24"/>
        </w:rPr>
        <w:t xml:space="preserve">Crawley, Michael J. 2007. </w:t>
      </w:r>
      <w:r w:rsidRPr="00E07B96">
        <w:rPr>
          <w:rFonts w:ascii="Garamond" w:hAnsi="Garamond" w:cs="Times New Roman"/>
          <w:i/>
          <w:sz w:val="24"/>
          <w:szCs w:val="24"/>
        </w:rPr>
        <w:t>The R Book</w:t>
      </w:r>
      <w:r w:rsidRPr="00E07B96">
        <w:rPr>
          <w:rFonts w:ascii="Garamond" w:hAnsi="Garamond" w:cs="Times New Roman"/>
          <w:sz w:val="24"/>
          <w:szCs w:val="24"/>
        </w:rPr>
        <w:t>. Inggris : John Wiley &amp; Sons,  Ltd</w:t>
      </w:r>
    </w:p>
    <w:p w:rsidR="00E07B96" w:rsidRPr="00E07B96" w:rsidRDefault="00E07B96" w:rsidP="00E07B96">
      <w:pPr>
        <w:pStyle w:val="ListParagraph"/>
        <w:numPr>
          <w:ilvl w:val="0"/>
          <w:numId w:val="12"/>
        </w:numPr>
        <w:autoSpaceDE w:val="0"/>
        <w:autoSpaceDN w:val="0"/>
        <w:adjustRightInd w:val="0"/>
        <w:spacing w:after="0"/>
        <w:ind w:left="357" w:hanging="357"/>
        <w:jc w:val="both"/>
        <w:rPr>
          <w:rFonts w:ascii="Garamond" w:hAnsi="Garamond" w:cs="Times New Roman"/>
          <w:sz w:val="24"/>
          <w:szCs w:val="24"/>
        </w:rPr>
      </w:pPr>
      <w:r w:rsidRPr="00E07B96">
        <w:rPr>
          <w:rFonts w:ascii="Garamond" w:hAnsi="Garamond" w:cs="Times New Roman"/>
          <w:sz w:val="24"/>
          <w:szCs w:val="24"/>
        </w:rPr>
        <w:t xml:space="preserve">Daniel, Wayne W. 1990. </w:t>
      </w:r>
      <w:r w:rsidRPr="00E07B96">
        <w:rPr>
          <w:rFonts w:ascii="Garamond" w:hAnsi="Garamond" w:cs="Times New Roman"/>
          <w:i/>
          <w:sz w:val="24"/>
          <w:szCs w:val="24"/>
        </w:rPr>
        <w:t>Applied Nonparametric Statistics.</w:t>
      </w:r>
      <w:r w:rsidRPr="00E07B96">
        <w:rPr>
          <w:rFonts w:ascii="Garamond" w:hAnsi="Garamond" w:cs="Times New Roman"/>
          <w:sz w:val="24"/>
          <w:szCs w:val="24"/>
        </w:rPr>
        <w:t xml:space="preserve"> Boston : PWS-Kent Publishing Company</w:t>
      </w:r>
    </w:p>
    <w:p w:rsidR="00E07B96" w:rsidRPr="00E07B96" w:rsidRDefault="00E07B96" w:rsidP="00E07B96">
      <w:pPr>
        <w:pStyle w:val="ListParagraph"/>
        <w:numPr>
          <w:ilvl w:val="0"/>
          <w:numId w:val="12"/>
        </w:numPr>
        <w:autoSpaceDE w:val="0"/>
        <w:autoSpaceDN w:val="0"/>
        <w:adjustRightInd w:val="0"/>
        <w:spacing w:after="0"/>
        <w:ind w:left="357" w:hanging="357"/>
        <w:jc w:val="both"/>
        <w:rPr>
          <w:rFonts w:ascii="Garamond" w:hAnsi="Garamond" w:cs="Times New Roman"/>
          <w:sz w:val="24"/>
          <w:szCs w:val="24"/>
        </w:rPr>
      </w:pPr>
      <w:r w:rsidRPr="00E07B96">
        <w:rPr>
          <w:rFonts w:ascii="Garamond" w:hAnsi="Garamond" w:cs="Times New Roman"/>
          <w:sz w:val="24"/>
          <w:szCs w:val="24"/>
        </w:rPr>
        <w:t xml:space="preserve">Rogers, A. 1974. </w:t>
      </w:r>
      <w:r w:rsidRPr="00E07B96">
        <w:rPr>
          <w:rFonts w:ascii="Garamond" w:hAnsi="Garamond" w:cs="Times New Roman"/>
          <w:i/>
          <w:sz w:val="24"/>
          <w:szCs w:val="24"/>
        </w:rPr>
        <w:t>Statistical Analysis of Spatial Dispersion</w:t>
      </w:r>
      <w:r w:rsidRPr="00E07B96">
        <w:rPr>
          <w:rFonts w:ascii="Garamond" w:hAnsi="Garamond" w:cs="Times New Roman"/>
          <w:sz w:val="24"/>
          <w:szCs w:val="24"/>
        </w:rPr>
        <w:t>. London : Pion Limited</w:t>
      </w:r>
    </w:p>
    <w:p w:rsidR="00E07B96" w:rsidRPr="00E07B96" w:rsidRDefault="00E07B96" w:rsidP="00E07B96">
      <w:pPr>
        <w:pStyle w:val="ListParagraph"/>
        <w:numPr>
          <w:ilvl w:val="0"/>
          <w:numId w:val="12"/>
        </w:numPr>
        <w:autoSpaceDE w:val="0"/>
        <w:autoSpaceDN w:val="0"/>
        <w:adjustRightInd w:val="0"/>
        <w:spacing w:after="0"/>
        <w:ind w:left="357" w:hanging="357"/>
        <w:jc w:val="both"/>
        <w:rPr>
          <w:rFonts w:ascii="Garamond" w:hAnsi="Garamond" w:cs="Times New Roman"/>
          <w:sz w:val="24"/>
          <w:szCs w:val="24"/>
        </w:rPr>
      </w:pPr>
      <w:r w:rsidRPr="00E07B96">
        <w:rPr>
          <w:rFonts w:ascii="Garamond" w:hAnsi="Garamond" w:cs="Times New Roman"/>
          <w:sz w:val="24"/>
          <w:szCs w:val="24"/>
        </w:rPr>
        <w:t xml:space="preserve">Silk, John. 1979. </w:t>
      </w:r>
      <w:r w:rsidRPr="00E07B96">
        <w:rPr>
          <w:rFonts w:ascii="Garamond" w:hAnsi="Garamond" w:cs="Times New Roman"/>
          <w:i/>
          <w:sz w:val="24"/>
          <w:szCs w:val="24"/>
        </w:rPr>
        <w:t>Statistical Concepts in Geography</w:t>
      </w:r>
      <w:r w:rsidRPr="00E07B96">
        <w:rPr>
          <w:rFonts w:ascii="Garamond" w:hAnsi="Garamond" w:cs="Times New Roman"/>
          <w:sz w:val="24"/>
          <w:szCs w:val="24"/>
        </w:rPr>
        <w:t>. London : GEORGE ALLEN &amp; UNWIN LTD</w:t>
      </w:r>
    </w:p>
    <w:p w:rsidR="00E07B96" w:rsidRPr="00E07B96" w:rsidRDefault="00E07B96" w:rsidP="00E07B96">
      <w:pPr>
        <w:pStyle w:val="ListParagraph"/>
        <w:numPr>
          <w:ilvl w:val="0"/>
          <w:numId w:val="12"/>
        </w:numPr>
        <w:autoSpaceDE w:val="0"/>
        <w:autoSpaceDN w:val="0"/>
        <w:adjustRightInd w:val="0"/>
        <w:spacing w:after="0"/>
        <w:ind w:left="357" w:hanging="357"/>
        <w:jc w:val="both"/>
        <w:rPr>
          <w:rFonts w:ascii="Garamond" w:hAnsi="Garamond" w:cs="Times New Roman"/>
          <w:sz w:val="24"/>
          <w:szCs w:val="24"/>
        </w:rPr>
      </w:pPr>
      <w:r w:rsidRPr="00E07B96">
        <w:rPr>
          <w:rFonts w:ascii="Garamond" w:hAnsi="Garamond" w:cs="Times New Roman"/>
          <w:sz w:val="24"/>
          <w:szCs w:val="24"/>
        </w:rPr>
        <w:t xml:space="preserve">Thomas, R. W. 1977. </w:t>
      </w:r>
      <w:r w:rsidRPr="00E07B96">
        <w:rPr>
          <w:rFonts w:ascii="Garamond" w:hAnsi="Garamond" w:cs="Times New Roman"/>
          <w:i/>
          <w:sz w:val="24"/>
          <w:szCs w:val="24"/>
        </w:rPr>
        <w:t>An Introduction to Quadrat Analysis</w:t>
      </w:r>
      <w:r w:rsidRPr="00E07B96">
        <w:rPr>
          <w:rFonts w:ascii="Garamond" w:hAnsi="Garamond" w:cs="Times New Roman"/>
          <w:sz w:val="24"/>
          <w:szCs w:val="24"/>
        </w:rPr>
        <w:t>. Norwich : Geo Abstracts Ltd</w:t>
      </w:r>
    </w:p>
    <w:p w:rsidR="00E07B96" w:rsidRPr="00B5308B" w:rsidRDefault="00E07B96" w:rsidP="00E07B96">
      <w:pPr>
        <w:pStyle w:val="ListParagraph"/>
        <w:spacing w:after="0"/>
        <w:jc w:val="both"/>
        <w:rPr>
          <w:rFonts w:ascii="Garamond" w:hAnsi="Garamond" w:cs="Arial"/>
          <w:sz w:val="24"/>
          <w:szCs w:val="24"/>
        </w:rPr>
      </w:pPr>
    </w:p>
    <w:sectPr w:rsidR="00E07B96" w:rsidRPr="00B5308B" w:rsidSect="00286181">
      <w:footerReference w:type="default" r:id="rId13"/>
      <w:pgSz w:w="11907" w:h="16840" w:code="9"/>
      <w:pgMar w:top="2268" w:right="2268" w:bottom="226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345D" w:rsidRDefault="00EE345D" w:rsidP="00023E01">
      <w:pPr>
        <w:spacing w:after="0" w:line="240" w:lineRule="auto"/>
      </w:pPr>
      <w:r>
        <w:separator/>
      </w:r>
    </w:p>
  </w:endnote>
  <w:endnote w:type="continuationSeparator" w:id="1">
    <w:p w:rsidR="00EE345D" w:rsidRDefault="00EE345D" w:rsidP="00023E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35200"/>
      <w:docPartObj>
        <w:docPartGallery w:val="Page Numbers (Bottom of Page)"/>
        <w:docPartUnique/>
      </w:docPartObj>
    </w:sdtPr>
    <w:sdtContent>
      <w:p w:rsidR="00B5308B" w:rsidRDefault="00B5308B">
        <w:pPr>
          <w:pStyle w:val="Footer"/>
          <w:jc w:val="right"/>
        </w:pPr>
        <w:r>
          <w:t>4-</w:t>
        </w:r>
        <w:fldSimple w:instr=" PAGE   \* MERGEFORMAT ">
          <w:r w:rsidR="00286181">
            <w:rPr>
              <w:noProof/>
            </w:rPr>
            <w:t>15</w:t>
          </w:r>
        </w:fldSimple>
      </w:p>
    </w:sdtContent>
  </w:sdt>
  <w:p w:rsidR="00B5308B" w:rsidRDefault="00B5308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345D" w:rsidRDefault="00EE345D" w:rsidP="00023E01">
      <w:pPr>
        <w:spacing w:after="0" w:line="240" w:lineRule="auto"/>
      </w:pPr>
      <w:r>
        <w:separator/>
      </w:r>
    </w:p>
  </w:footnote>
  <w:footnote w:type="continuationSeparator" w:id="1">
    <w:p w:rsidR="00EE345D" w:rsidRDefault="00EE345D" w:rsidP="00023E0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DA2799"/>
    <w:multiLevelType w:val="hybridMultilevel"/>
    <w:tmpl w:val="90FCAE32"/>
    <w:lvl w:ilvl="0" w:tplc="0409000F">
      <w:start w:val="1"/>
      <w:numFmt w:val="decimal"/>
      <w:lvlText w:val="%1."/>
      <w:lvlJc w:val="left"/>
      <w:pPr>
        <w:ind w:left="270" w:hanging="360"/>
      </w:pPr>
    </w:lvl>
    <w:lvl w:ilvl="1" w:tplc="04090019" w:tentative="1">
      <w:start w:val="1"/>
      <w:numFmt w:val="lowerLetter"/>
      <w:lvlText w:val="%2."/>
      <w:lvlJc w:val="left"/>
      <w:pPr>
        <w:ind w:left="990" w:hanging="360"/>
      </w:pPr>
    </w:lvl>
    <w:lvl w:ilvl="2" w:tplc="0409001B" w:tentative="1">
      <w:start w:val="1"/>
      <w:numFmt w:val="lowerRoman"/>
      <w:lvlText w:val="%3."/>
      <w:lvlJc w:val="right"/>
      <w:pPr>
        <w:ind w:left="1710" w:hanging="180"/>
      </w:pPr>
    </w:lvl>
    <w:lvl w:ilvl="3" w:tplc="0409000F" w:tentative="1">
      <w:start w:val="1"/>
      <w:numFmt w:val="decimal"/>
      <w:lvlText w:val="%4."/>
      <w:lvlJc w:val="left"/>
      <w:pPr>
        <w:ind w:left="2430" w:hanging="360"/>
      </w:p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1">
    <w:nsid w:val="18A074BE"/>
    <w:multiLevelType w:val="hybridMultilevel"/>
    <w:tmpl w:val="0C6256B6"/>
    <w:lvl w:ilvl="0" w:tplc="01A46F4A">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3A62071E"/>
    <w:multiLevelType w:val="hybridMultilevel"/>
    <w:tmpl w:val="352E8E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B612682"/>
    <w:multiLevelType w:val="hybridMultilevel"/>
    <w:tmpl w:val="DA5A2F3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50F1B7D"/>
    <w:multiLevelType w:val="hybridMultilevel"/>
    <w:tmpl w:val="61B262BE"/>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8326CB2"/>
    <w:multiLevelType w:val="multilevel"/>
    <w:tmpl w:val="5DFAB80C"/>
    <w:lvl w:ilvl="0">
      <w:start w:val="4"/>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494E6EAD"/>
    <w:multiLevelType w:val="hybridMultilevel"/>
    <w:tmpl w:val="A88A6794"/>
    <w:lvl w:ilvl="0" w:tplc="30E63242">
      <w:start w:val="1"/>
      <w:numFmt w:val="lowerLetter"/>
      <w:lvlText w:val="%1."/>
      <w:lvlJc w:val="left"/>
      <w:pPr>
        <w:ind w:left="720" w:hanging="360"/>
      </w:pPr>
      <w:rPr>
        <w:rFonts w:ascii="Arial" w:eastAsiaTheme="minorHAnsi"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97B071D"/>
    <w:multiLevelType w:val="hybridMultilevel"/>
    <w:tmpl w:val="0FE8BBAE"/>
    <w:lvl w:ilvl="0" w:tplc="BD2CF4EE">
      <w:start w:val="1"/>
      <w:numFmt w:val="lowerLetter"/>
      <w:lvlText w:val="%1."/>
      <w:lvlJc w:val="left"/>
      <w:pPr>
        <w:ind w:left="720" w:hanging="360"/>
      </w:pPr>
      <w:rPr>
        <w:rFonts w:eastAsiaTheme="minorEastAs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21C2922"/>
    <w:multiLevelType w:val="multilevel"/>
    <w:tmpl w:val="7AF446D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6C2A6329"/>
    <w:multiLevelType w:val="hybridMultilevel"/>
    <w:tmpl w:val="D6F2B8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1947B16"/>
    <w:multiLevelType w:val="multilevel"/>
    <w:tmpl w:val="A1BEA862"/>
    <w:lvl w:ilvl="0">
      <w:start w:val="4"/>
      <w:numFmt w:val="decimal"/>
      <w:lvlText w:val="%1."/>
      <w:lvlJc w:val="left"/>
      <w:pPr>
        <w:ind w:left="360" w:hanging="36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71BC0DC4"/>
    <w:multiLevelType w:val="hybridMultilevel"/>
    <w:tmpl w:val="B01EF5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4"/>
  </w:num>
  <w:num w:numId="3">
    <w:abstractNumId w:val="0"/>
  </w:num>
  <w:num w:numId="4">
    <w:abstractNumId w:val="8"/>
  </w:num>
  <w:num w:numId="5">
    <w:abstractNumId w:val="3"/>
  </w:num>
  <w:num w:numId="6">
    <w:abstractNumId w:val="1"/>
  </w:num>
  <w:num w:numId="7">
    <w:abstractNumId w:val="6"/>
  </w:num>
  <w:num w:numId="8">
    <w:abstractNumId w:val="7"/>
  </w:num>
  <w:num w:numId="9">
    <w:abstractNumId w:val="5"/>
  </w:num>
  <w:num w:numId="10">
    <w:abstractNumId w:val="10"/>
  </w:num>
  <w:num w:numId="11">
    <w:abstractNumId w:val="2"/>
  </w:num>
  <w:num w:numId="12">
    <w:abstractNumId w:val="9"/>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023E01"/>
    <w:rsid w:val="000237B5"/>
    <w:rsid w:val="00023E01"/>
    <w:rsid w:val="00046CB3"/>
    <w:rsid w:val="00073AC3"/>
    <w:rsid w:val="000907DE"/>
    <w:rsid w:val="000B46E9"/>
    <w:rsid w:val="000E6D79"/>
    <w:rsid w:val="00121ACE"/>
    <w:rsid w:val="00167283"/>
    <w:rsid w:val="001C28B2"/>
    <w:rsid w:val="00255973"/>
    <w:rsid w:val="00286181"/>
    <w:rsid w:val="002D5E92"/>
    <w:rsid w:val="002E068F"/>
    <w:rsid w:val="00346BF6"/>
    <w:rsid w:val="00394E79"/>
    <w:rsid w:val="003C3EBA"/>
    <w:rsid w:val="00501BCF"/>
    <w:rsid w:val="0059106B"/>
    <w:rsid w:val="00607C4C"/>
    <w:rsid w:val="00640481"/>
    <w:rsid w:val="006740FA"/>
    <w:rsid w:val="00702F34"/>
    <w:rsid w:val="00751A2E"/>
    <w:rsid w:val="007C72FD"/>
    <w:rsid w:val="0083096A"/>
    <w:rsid w:val="00961131"/>
    <w:rsid w:val="0098141C"/>
    <w:rsid w:val="009B273C"/>
    <w:rsid w:val="009D5E52"/>
    <w:rsid w:val="00AC03BC"/>
    <w:rsid w:val="00B06D76"/>
    <w:rsid w:val="00B5308B"/>
    <w:rsid w:val="00B62AD7"/>
    <w:rsid w:val="00C11264"/>
    <w:rsid w:val="00C67BC4"/>
    <w:rsid w:val="00C81C8A"/>
    <w:rsid w:val="00D422C6"/>
    <w:rsid w:val="00E07B96"/>
    <w:rsid w:val="00E07C85"/>
    <w:rsid w:val="00E676A8"/>
    <w:rsid w:val="00E77354"/>
    <w:rsid w:val="00EC29C0"/>
    <w:rsid w:val="00EE345D"/>
    <w:rsid w:val="00F07C9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colormenu v:ext="edit" fillcolor="none" strokecolor="none"/>
    </o:shapedefaults>
    <o:shapelayout v:ext="edit">
      <o:idmap v:ext="edit" data="1"/>
      <o:rules v:ext="edit">
        <o:r id="V:Rule4" type="connector" idref="#_x0000_s1026"/>
        <o:r id="V:Rule5" type="connector" idref="#_x0000_s1032"/>
        <o:r id="V:Rule6" type="connector" idref="#_x0000_s103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HTML Cit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3E01"/>
  </w:style>
  <w:style w:type="paragraph" w:styleId="Heading3">
    <w:name w:val="heading 3"/>
    <w:basedOn w:val="Normal"/>
    <w:link w:val="Heading3Char"/>
    <w:qFormat/>
    <w:rsid w:val="00023E01"/>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023E01"/>
    <w:rPr>
      <w:rFonts w:ascii="Times New Roman" w:eastAsia="Times New Roman" w:hAnsi="Times New Roman" w:cs="Times New Roman"/>
      <w:b/>
      <w:bCs/>
      <w:sz w:val="27"/>
      <w:szCs w:val="27"/>
    </w:rPr>
  </w:style>
  <w:style w:type="paragraph" w:styleId="BalloonText">
    <w:name w:val="Balloon Text"/>
    <w:basedOn w:val="Normal"/>
    <w:link w:val="BalloonTextChar"/>
    <w:uiPriority w:val="99"/>
    <w:semiHidden/>
    <w:unhideWhenUsed/>
    <w:rsid w:val="00023E0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3E01"/>
    <w:rPr>
      <w:rFonts w:ascii="Tahoma" w:hAnsi="Tahoma" w:cs="Tahoma"/>
      <w:sz w:val="16"/>
      <w:szCs w:val="16"/>
    </w:rPr>
  </w:style>
  <w:style w:type="character" w:styleId="Hyperlink">
    <w:name w:val="Hyperlink"/>
    <w:basedOn w:val="DefaultParagraphFont"/>
    <w:unhideWhenUsed/>
    <w:rsid w:val="00023E01"/>
    <w:rPr>
      <w:color w:val="0000FF"/>
      <w:u w:val="single"/>
    </w:rPr>
  </w:style>
  <w:style w:type="character" w:styleId="HTMLCite">
    <w:name w:val="HTML Cite"/>
    <w:basedOn w:val="DefaultParagraphFont"/>
    <w:rsid w:val="00023E01"/>
    <w:rPr>
      <w:i/>
      <w:iCs/>
    </w:rPr>
  </w:style>
  <w:style w:type="paragraph" w:styleId="ListParagraph">
    <w:name w:val="List Paragraph"/>
    <w:basedOn w:val="Normal"/>
    <w:uiPriority w:val="34"/>
    <w:qFormat/>
    <w:rsid w:val="00023E01"/>
    <w:pPr>
      <w:ind w:left="720"/>
      <w:contextualSpacing/>
    </w:pPr>
  </w:style>
  <w:style w:type="character" w:styleId="Emphasis">
    <w:name w:val="Emphasis"/>
    <w:basedOn w:val="DefaultParagraphFont"/>
    <w:qFormat/>
    <w:rsid w:val="00023E01"/>
    <w:rPr>
      <w:i/>
      <w:iCs/>
    </w:rPr>
  </w:style>
  <w:style w:type="table" w:styleId="TableGrid">
    <w:name w:val="Table Grid"/>
    <w:basedOn w:val="TableNormal"/>
    <w:uiPriority w:val="59"/>
    <w:rsid w:val="00023E0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023E01"/>
    <w:rPr>
      <w:color w:val="808080"/>
    </w:rPr>
  </w:style>
  <w:style w:type="paragraph" w:styleId="Header">
    <w:name w:val="header"/>
    <w:basedOn w:val="Normal"/>
    <w:link w:val="HeaderChar"/>
    <w:uiPriority w:val="99"/>
    <w:semiHidden/>
    <w:unhideWhenUsed/>
    <w:rsid w:val="00023E0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23E01"/>
  </w:style>
  <w:style w:type="paragraph" w:styleId="Footer">
    <w:name w:val="footer"/>
    <w:basedOn w:val="Normal"/>
    <w:link w:val="FooterChar"/>
    <w:uiPriority w:val="99"/>
    <w:unhideWhenUsed/>
    <w:rsid w:val="00023E01"/>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3E01"/>
  </w:style>
  <w:style w:type="character" w:customStyle="1" w:styleId="DocumentMapChar">
    <w:name w:val="Document Map Char"/>
    <w:basedOn w:val="DefaultParagraphFont"/>
    <w:link w:val="DocumentMap"/>
    <w:uiPriority w:val="99"/>
    <w:semiHidden/>
    <w:rsid w:val="00023E01"/>
    <w:rPr>
      <w:rFonts w:ascii="Tahoma" w:hAnsi="Tahoma" w:cs="Tahoma"/>
      <w:sz w:val="16"/>
      <w:szCs w:val="16"/>
    </w:rPr>
  </w:style>
  <w:style w:type="paragraph" w:styleId="DocumentMap">
    <w:name w:val="Document Map"/>
    <w:basedOn w:val="Normal"/>
    <w:link w:val="DocumentMapChar"/>
    <w:uiPriority w:val="99"/>
    <w:semiHidden/>
    <w:unhideWhenUsed/>
    <w:rsid w:val="00023E01"/>
    <w:pPr>
      <w:spacing w:after="0" w:line="240" w:lineRule="auto"/>
    </w:pPr>
    <w:rPr>
      <w:rFonts w:ascii="Tahoma" w:hAnsi="Tahoma" w:cs="Tahoma"/>
      <w:sz w:val="16"/>
      <w:szCs w:val="16"/>
    </w:rPr>
  </w:style>
  <w:style w:type="character" w:customStyle="1" w:styleId="DocumentMapChar1">
    <w:name w:val="Document Map Char1"/>
    <w:basedOn w:val="DefaultParagraphFont"/>
    <w:link w:val="DocumentMap"/>
    <w:uiPriority w:val="99"/>
    <w:semiHidden/>
    <w:rsid w:val="00023E01"/>
    <w:rPr>
      <w:rFonts w:ascii="Tahoma" w:hAnsi="Tahoma" w:cs="Tahoma"/>
      <w:sz w:val="16"/>
      <w:szCs w:val="16"/>
    </w:rPr>
  </w:style>
  <w:style w:type="paragraph" w:styleId="CommentText">
    <w:name w:val="annotation text"/>
    <w:basedOn w:val="Normal"/>
    <w:link w:val="CommentTextChar"/>
    <w:uiPriority w:val="99"/>
    <w:semiHidden/>
    <w:unhideWhenUsed/>
    <w:rsid w:val="00023E01"/>
    <w:pPr>
      <w:spacing w:line="240" w:lineRule="auto"/>
    </w:pPr>
    <w:rPr>
      <w:sz w:val="20"/>
      <w:szCs w:val="20"/>
    </w:rPr>
  </w:style>
  <w:style w:type="character" w:customStyle="1" w:styleId="CommentTextChar">
    <w:name w:val="Comment Text Char"/>
    <w:basedOn w:val="DefaultParagraphFont"/>
    <w:link w:val="CommentText"/>
    <w:uiPriority w:val="99"/>
    <w:semiHidden/>
    <w:rsid w:val="00023E01"/>
    <w:rPr>
      <w:sz w:val="20"/>
      <w:szCs w:val="20"/>
    </w:rPr>
  </w:style>
  <w:style w:type="character" w:customStyle="1" w:styleId="CommentSubjectChar">
    <w:name w:val="Comment Subject Char"/>
    <w:basedOn w:val="CommentTextChar"/>
    <w:link w:val="CommentSubject"/>
    <w:uiPriority w:val="99"/>
    <w:semiHidden/>
    <w:rsid w:val="00023E01"/>
    <w:rPr>
      <w:b/>
      <w:bCs/>
    </w:rPr>
  </w:style>
  <w:style w:type="paragraph" w:styleId="CommentSubject">
    <w:name w:val="annotation subject"/>
    <w:basedOn w:val="CommentText"/>
    <w:next w:val="CommentText"/>
    <w:link w:val="CommentSubjectChar"/>
    <w:uiPriority w:val="99"/>
    <w:semiHidden/>
    <w:unhideWhenUsed/>
    <w:rsid w:val="00023E01"/>
    <w:rPr>
      <w:b/>
      <w:bCs/>
    </w:rPr>
  </w:style>
  <w:style w:type="character" w:customStyle="1" w:styleId="CommentSubjectChar1">
    <w:name w:val="Comment Subject Char1"/>
    <w:basedOn w:val="CommentTextChar"/>
    <w:link w:val="CommentSubject"/>
    <w:uiPriority w:val="99"/>
    <w:semiHidden/>
    <w:rsid w:val="00023E01"/>
    <w:rPr>
      <w:b/>
      <w:bCs/>
    </w:rPr>
  </w:style>
  <w:style w:type="paragraph" w:customStyle="1" w:styleId="Style1">
    <w:name w:val="Style 1"/>
    <w:uiPriority w:val="99"/>
    <w:rsid w:val="00023E01"/>
    <w:pPr>
      <w:widowControl w:val="0"/>
      <w:autoSpaceDE w:val="0"/>
      <w:autoSpaceDN w:val="0"/>
      <w:adjustRightInd w:val="0"/>
      <w:spacing w:after="0" w:line="240" w:lineRule="auto"/>
    </w:pPr>
    <w:rPr>
      <w:rFonts w:ascii="Times New Roman" w:eastAsiaTheme="minorEastAsia" w:hAnsi="Times New Roman" w:cs="Times New Roman"/>
      <w:sz w:val="20"/>
      <w:szCs w:val="20"/>
    </w:rPr>
  </w:style>
  <w:style w:type="paragraph" w:customStyle="1" w:styleId="Style2">
    <w:name w:val="Style 2"/>
    <w:uiPriority w:val="99"/>
    <w:rsid w:val="00023E01"/>
    <w:pPr>
      <w:widowControl w:val="0"/>
      <w:autoSpaceDE w:val="0"/>
      <w:autoSpaceDN w:val="0"/>
      <w:spacing w:after="0"/>
      <w:ind w:left="648"/>
    </w:pPr>
    <w:rPr>
      <w:rFonts w:ascii="Times New Roman" w:eastAsiaTheme="minorEastAsia" w:hAnsi="Times New Roman" w:cs="Times New Roman"/>
      <w:sz w:val="20"/>
      <w:szCs w:val="20"/>
    </w:rPr>
  </w:style>
  <w:style w:type="character" w:customStyle="1" w:styleId="CharacterStyle1">
    <w:name w:val="Character Style 1"/>
    <w:uiPriority w:val="99"/>
    <w:rsid w:val="00023E01"/>
    <w:rPr>
      <w:sz w:val="20"/>
      <w:szCs w:val="20"/>
    </w:rPr>
  </w:style>
  <w:style w:type="paragraph" w:customStyle="1" w:styleId="Style4">
    <w:name w:val="Style 4"/>
    <w:uiPriority w:val="99"/>
    <w:rsid w:val="00023E01"/>
    <w:pPr>
      <w:widowControl w:val="0"/>
      <w:autoSpaceDE w:val="0"/>
      <w:autoSpaceDN w:val="0"/>
      <w:spacing w:before="252" w:after="0" w:line="297" w:lineRule="auto"/>
      <w:jc w:val="both"/>
    </w:pPr>
    <w:rPr>
      <w:rFonts w:ascii="Times New Roman" w:eastAsiaTheme="minorEastAsia" w:hAnsi="Times New Roman" w:cs="Times New Roman"/>
      <w:sz w:val="18"/>
      <w:szCs w:val="18"/>
    </w:rPr>
  </w:style>
  <w:style w:type="character" w:customStyle="1" w:styleId="CharacterStyle4">
    <w:name w:val="Character Style 4"/>
    <w:uiPriority w:val="99"/>
    <w:rsid w:val="00023E01"/>
    <w:rPr>
      <w:sz w:val="18"/>
      <w:szCs w:val="18"/>
    </w:rPr>
  </w:style>
  <w:style w:type="character" w:styleId="PageNumber">
    <w:name w:val="page number"/>
    <w:basedOn w:val="DefaultParagraphFont"/>
    <w:rsid w:val="00023E01"/>
  </w:style>
  <w:style w:type="paragraph" w:customStyle="1" w:styleId="Style5">
    <w:name w:val="Style 5"/>
    <w:uiPriority w:val="99"/>
    <w:rsid w:val="00023E01"/>
    <w:pPr>
      <w:widowControl w:val="0"/>
      <w:autoSpaceDE w:val="0"/>
      <w:autoSpaceDN w:val="0"/>
      <w:spacing w:before="36" w:after="0" w:line="240" w:lineRule="auto"/>
      <w:ind w:right="144"/>
    </w:pPr>
    <w:rPr>
      <w:rFonts w:ascii="Times New Roman" w:eastAsiaTheme="minorEastAsia" w:hAnsi="Times New Roman" w:cs="Times New Roman"/>
      <w:color w:val="494F92"/>
      <w:sz w:val="24"/>
      <w:szCs w:val="24"/>
    </w:rPr>
  </w:style>
  <w:style w:type="character" w:customStyle="1" w:styleId="CharacterStyle2">
    <w:name w:val="Character Style 2"/>
    <w:uiPriority w:val="99"/>
    <w:rsid w:val="00023E01"/>
    <w:rPr>
      <w:color w:val="494F92"/>
      <w:sz w:val="24"/>
      <w:szCs w:val="24"/>
    </w:rPr>
  </w:style>
  <w:style w:type="paragraph" w:customStyle="1" w:styleId="Style7">
    <w:name w:val="Style 7"/>
    <w:uiPriority w:val="99"/>
    <w:rsid w:val="00023E01"/>
    <w:pPr>
      <w:widowControl w:val="0"/>
      <w:autoSpaceDE w:val="0"/>
      <w:autoSpaceDN w:val="0"/>
      <w:spacing w:before="216" w:after="72" w:line="240" w:lineRule="auto"/>
      <w:jc w:val="both"/>
    </w:pPr>
    <w:rPr>
      <w:rFonts w:ascii="Times New Roman" w:eastAsiaTheme="minorEastAsia" w:hAnsi="Times New Roman" w:cs="Times New Roman"/>
      <w:color w:val="494F92"/>
      <w:sz w:val="24"/>
      <w:szCs w:val="24"/>
    </w:rPr>
  </w:style>
</w:styles>
</file>

<file path=word/webSettings.xml><?xml version="1.0" encoding="utf-8"?>
<w:webSettings xmlns:r="http://schemas.openxmlformats.org/officeDocument/2006/relationships" xmlns:w="http://schemas.openxmlformats.org/wordprocessingml/2006/main">
  <w:divs>
    <w:div w:id="228420524">
      <w:bodyDiv w:val="1"/>
      <w:marLeft w:val="0"/>
      <w:marRight w:val="0"/>
      <w:marTop w:val="0"/>
      <w:marBottom w:val="0"/>
      <w:divBdr>
        <w:top w:val="none" w:sz="0" w:space="0" w:color="auto"/>
        <w:left w:val="none" w:sz="0" w:space="0" w:color="auto"/>
        <w:bottom w:val="none" w:sz="0" w:space="0" w:color="auto"/>
        <w:right w:val="none" w:sz="0" w:space="0" w:color="auto"/>
      </w:divBdr>
    </w:div>
    <w:div w:id="350110122">
      <w:bodyDiv w:val="1"/>
      <w:marLeft w:val="0"/>
      <w:marRight w:val="0"/>
      <w:marTop w:val="0"/>
      <w:marBottom w:val="0"/>
      <w:divBdr>
        <w:top w:val="none" w:sz="0" w:space="0" w:color="auto"/>
        <w:left w:val="none" w:sz="0" w:space="0" w:color="auto"/>
        <w:bottom w:val="none" w:sz="0" w:space="0" w:color="auto"/>
        <w:right w:val="none" w:sz="0" w:space="0" w:color="auto"/>
      </w:divBdr>
    </w:div>
    <w:div w:id="480774592">
      <w:bodyDiv w:val="1"/>
      <w:marLeft w:val="0"/>
      <w:marRight w:val="0"/>
      <w:marTop w:val="0"/>
      <w:marBottom w:val="0"/>
      <w:divBdr>
        <w:top w:val="none" w:sz="0" w:space="0" w:color="auto"/>
        <w:left w:val="none" w:sz="0" w:space="0" w:color="auto"/>
        <w:bottom w:val="none" w:sz="0" w:space="0" w:color="auto"/>
        <w:right w:val="none" w:sz="0" w:space="0" w:color="auto"/>
      </w:divBdr>
    </w:div>
    <w:div w:id="567115441">
      <w:bodyDiv w:val="1"/>
      <w:marLeft w:val="0"/>
      <w:marRight w:val="0"/>
      <w:marTop w:val="0"/>
      <w:marBottom w:val="0"/>
      <w:divBdr>
        <w:top w:val="none" w:sz="0" w:space="0" w:color="auto"/>
        <w:left w:val="none" w:sz="0" w:space="0" w:color="auto"/>
        <w:bottom w:val="none" w:sz="0" w:space="0" w:color="auto"/>
        <w:right w:val="none" w:sz="0" w:space="0" w:color="auto"/>
      </w:divBdr>
    </w:div>
    <w:div w:id="1063528826">
      <w:bodyDiv w:val="1"/>
      <w:marLeft w:val="0"/>
      <w:marRight w:val="0"/>
      <w:marTop w:val="0"/>
      <w:marBottom w:val="0"/>
      <w:divBdr>
        <w:top w:val="none" w:sz="0" w:space="0" w:color="auto"/>
        <w:left w:val="none" w:sz="0" w:space="0" w:color="auto"/>
        <w:bottom w:val="none" w:sz="0" w:space="0" w:color="auto"/>
        <w:right w:val="none" w:sz="0" w:space="0" w:color="auto"/>
      </w:divBdr>
    </w:div>
    <w:div w:id="1202551449">
      <w:bodyDiv w:val="1"/>
      <w:marLeft w:val="0"/>
      <w:marRight w:val="0"/>
      <w:marTop w:val="0"/>
      <w:marBottom w:val="0"/>
      <w:divBdr>
        <w:top w:val="none" w:sz="0" w:space="0" w:color="auto"/>
        <w:left w:val="none" w:sz="0" w:space="0" w:color="auto"/>
        <w:bottom w:val="none" w:sz="0" w:space="0" w:color="auto"/>
        <w:right w:val="none" w:sz="0" w:space="0" w:color="auto"/>
      </w:divBdr>
      <w:divsChild>
        <w:div w:id="1407531494">
          <w:marLeft w:val="547"/>
          <w:marRight w:val="0"/>
          <w:marTop w:val="154"/>
          <w:marBottom w:val="0"/>
          <w:divBdr>
            <w:top w:val="none" w:sz="0" w:space="0" w:color="auto"/>
            <w:left w:val="none" w:sz="0" w:space="0" w:color="auto"/>
            <w:bottom w:val="none" w:sz="0" w:space="0" w:color="auto"/>
            <w:right w:val="none" w:sz="0" w:space="0" w:color="auto"/>
          </w:divBdr>
        </w:div>
      </w:divsChild>
    </w:div>
    <w:div w:id="1250772873">
      <w:bodyDiv w:val="1"/>
      <w:marLeft w:val="0"/>
      <w:marRight w:val="0"/>
      <w:marTop w:val="0"/>
      <w:marBottom w:val="0"/>
      <w:divBdr>
        <w:top w:val="none" w:sz="0" w:space="0" w:color="auto"/>
        <w:left w:val="none" w:sz="0" w:space="0" w:color="auto"/>
        <w:bottom w:val="none" w:sz="0" w:space="0" w:color="auto"/>
        <w:right w:val="none" w:sz="0" w:space="0" w:color="auto"/>
      </w:divBdr>
    </w:div>
    <w:div w:id="1418601367">
      <w:bodyDiv w:val="1"/>
      <w:marLeft w:val="0"/>
      <w:marRight w:val="0"/>
      <w:marTop w:val="0"/>
      <w:marBottom w:val="0"/>
      <w:divBdr>
        <w:top w:val="none" w:sz="0" w:space="0" w:color="auto"/>
        <w:left w:val="none" w:sz="0" w:space="0" w:color="auto"/>
        <w:bottom w:val="none" w:sz="0" w:space="0" w:color="auto"/>
        <w:right w:val="none" w:sz="0" w:space="0" w:color="auto"/>
      </w:divBdr>
    </w:div>
    <w:div w:id="1606571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15</Pages>
  <Words>2465</Words>
  <Characters>14053</Characters>
  <Application>Microsoft Office Word</Application>
  <DocSecurity>0</DocSecurity>
  <Lines>117</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ELEVO</dc:creator>
  <cp:keywords/>
  <dc:description/>
  <cp:lastModifiedBy>ELEVO</cp:lastModifiedBy>
  <cp:revision>4</cp:revision>
  <dcterms:created xsi:type="dcterms:W3CDTF">2013-02-09T03:27:00Z</dcterms:created>
  <dcterms:modified xsi:type="dcterms:W3CDTF">2013-02-09T03:58:00Z</dcterms:modified>
</cp:coreProperties>
</file>